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235DA499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</w:t>
                                    </w:r>
                                    <w:r w:rsidR="0085487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TESTES</w:t>
                                    </w:r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: MANTER USUÁRIO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235DA499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</w:t>
                              </w:r>
                              <w:r w:rsidR="00854874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TESTES</w:t>
                              </w:r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: MANTER USUÁRIO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5061C594" w14:textId="37E9156C" w:rsidR="00854874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4068857" w:history="1">
            <w:r w:rsidR="00854874" w:rsidRPr="00C7411C">
              <w:rPr>
                <w:rStyle w:val="Hyperlink"/>
                <w:rFonts w:ascii="Segoe UI" w:eastAsia="Times New Roman" w:hAnsi="Segoe UI" w:cs="Segoe UI"/>
                <w:noProof/>
                <w:kern w:val="36"/>
                <w:lang w:eastAsia="pt-BR"/>
                <w14:ligatures w14:val="none"/>
              </w:rPr>
              <w:t>Caso de Teste: Cadastro no Sistema Inclua</w:t>
            </w:r>
            <w:r w:rsidR="00854874">
              <w:rPr>
                <w:noProof/>
                <w:webHidden/>
              </w:rPr>
              <w:tab/>
            </w:r>
            <w:r w:rsidR="00854874">
              <w:rPr>
                <w:noProof/>
                <w:webHidden/>
              </w:rPr>
              <w:fldChar w:fldCharType="begin"/>
            </w:r>
            <w:r w:rsidR="00854874">
              <w:rPr>
                <w:noProof/>
                <w:webHidden/>
              </w:rPr>
              <w:instrText xml:space="preserve"> PAGEREF _Toc204068857 \h </w:instrText>
            </w:r>
            <w:r w:rsidR="00854874">
              <w:rPr>
                <w:noProof/>
                <w:webHidden/>
              </w:rPr>
            </w:r>
            <w:r w:rsidR="00854874">
              <w:rPr>
                <w:noProof/>
                <w:webHidden/>
              </w:rPr>
              <w:fldChar w:fldCharType="separate"/>
            </w:r>
            <w:r w:rsidR="00854874">
              <w:rPr>
                <w:noProof/>
                <w:webHidden/>
              </w:rPr>
              <w:t>1</w:t>
            </w:r>
            <w:r w:rsidR="00854874">
              <w:rPr>
                <w:noProof/>
                <w:webHidden/>
              </w:rPr>
              <w:fldChar w:fldCharType="end"/>
            </w:r>
          </w:hyperlink>
        </w:p>
        <w:p w14:paraId="51E5A7BD" w14:textId="66A2ED08" w:rsidR="00854874" w:rsidRDefault="0085487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68858" w:history="1">
            <w:r w:rsidRPr="00C7411C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0E9DB" w14:textId="3C68C314" w:rsidR="00854874" w:rsidRDefault="0085487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68859" w:history="1">
            <w:r w:rsidRPr="00C7411C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2. Cenários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85B7E" w14:textId="0B60C315" w:rsidR="00854874" w:rsidRDefault="0085487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68860" w:history="1">
            <w:r w:rsidRPr="00C7411C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2.1. Fluxo Principal – Cadastro Básico (Comum a Todos)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A97A9" w14:textId="258E7244" w:rsidR="00854874" w:rsidRDefault="0085487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68861" w:history="1">
            <w:r w:rsidRPr="00C7411C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2.2. Fluxo Alternativo – Cadastro de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912A7" w14:textId="12C72CA1" w:rsidR="00854874" w:rsidRDefault="0085487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68862" w:history="1">
            <w:r w:rsidRPr="00C7411C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2.3. Fluxo Alternativo – Cadastro de Especialista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D457D" w14:textId="0CED2677" w:rsidR="00854874" w:rsidRDefault="0085487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68863" w:history="1">
            <w:r w:rsidRPr="00C7411C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2.4. Fluxo Alternativo – Cadastro de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FCECA" w14:textId="14DDD657" w:rsidR="00854874" w:rsidRDefault="0085487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68864" w:history="1">
            <w:r w:rsidRPr="00C7411C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3. Testes de Exceção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DC7F" w14:textId="197D27FA" w:rsidR="00854874" w:rsidRDefault="0085487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68865" w:history="1">
            <w:r w:rsidRPr="00C7411C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3.1. Código de Verificação Inválido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3C80E" w14:textId="71CB58A2" w:rsidR="00854874" w:rsidRDefault="0085487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68866" w:history="1">
            <w:r w:rsidRPr="00C7411C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3.2. CEP Não Encontrado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EABB6" w14:textId="21A9C37D" w:rsidR="00854874" w:rsidRDefault="0085487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68867" w:history="1">
            <w:r w:rsidRPr="00C7411C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3.3. Documentação Rejeitada (Especialista)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E2AE1" w14:textId="637EE0FC" w:rsidR="00854874" w:rsidRDefault="0085487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68868" w:history="1">
            <w:r w:rsidRPr="00C7411C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3.4. E-mail ou CPF/CNPJ Já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FB156" w14:textId="6B825CD9" w:rsidR="00854874" w:rsidRDefault="0085487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68869" w:history="1">
            <w:r w:rsidRPr="00C7411C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4. Validações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3018C" w14:textId="05097590" w:rsidR="00854874" w:rsidRDefault="0085487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68870" w:history="1">
            <w:r w:rsidRPr="00C7411C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5. Critérios de Aceitação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_Toc204068870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6E4EFF0B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B465BD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E55067" w14:textId="4FAA85E8" w:rsidR="003370F5" w:rsidRP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color w:val="404040"/>
          <w:kern w:val="36"/>
          <w:sz w:val="41"/>
          <w:szCs w:val="41"/>
          <w:lang w:eastAsia="pt-BR"/>
          <w14:ligatures w14:val="none"/>
        </w:rPr>
      </w:pPr>
      <w:bookmarkStart w:id="0" w:name="_Toc204068857"/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lastRenderedPageBreak/>
        <w:t xml:space="preserve">Caso de </w:t>
      </w:r>
      <w:r w:rsidR="00854874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>Teste</w:t>
      </w:r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>: Cadastro no Sistema Inclua</w:t>
      </w:r>
      <w:bookmarkEnd w:id="0"/>
    </w:p>
    <w:p w14:paraId="7704367C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1" w:name="_Toc204068858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1. Objetivo</w:t>
      </w:r>
      <w:bookmarkEnd w:id="1"/>
    </w:p>
    <w:p w14:paraId="77AB19C5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Garantir que o cadastro de usuários (Paciente, Especialista ou Clínica) no Sistema Inclua funcione conforme os requisitos definidos, validando todos os fluxos principais, alternativos e exceções.</w:t>
      </w:r>
    </w:p>
    <w:p w14:paraId="7A089BF7" w14:textId="77777777" w:rsidR="00854874" w:rsidRPr="00854874" w:rsidRDefault="000D65E8" w:rsidP="0085487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0D65E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5673BB4">
          <v:rect id="_x0000_i1031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754473F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2" w:name="_Toc204068859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2. Cenários de Teste</w:t>
      </w:r>
      <w:bookmarkEnd w:id="2"/>
    </w:p>
    <w:p w14:paraId="373E00BF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3" w:name="_Toc204068860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2.1. Fluxo Principal – Cadastro Básico (Comum a Todos)</w:t>
      </w:r>
      <w:bookmarkEnd w:id="3"/>
    </w:p>
    <w:p w14:paraId="60AF7674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Cenário: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Cadastro bem-sucedido de um novo usuário (Paciente, Especialista ou Clínica).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4255"/>
        <w:gridCol w:w="3549"/>
      </w:tblGrid>
      <w:tr w:rsidR="00854874" w:rsidRPr="00854874" w14:paraId="685D7C78" w14:textId="77777777" w:rsidTr="0085487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601C87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333F75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16523A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Resultado Esperado</w:t>
            </w:r>
          </w:p>
        </w:tc>
      </w:tr>
      <w:tr w:rsidR="00854874" w:rsidRPr="00854874" w14:paraId="7A58E2F3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7CFC1B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E082F6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Acessar a plataforma Inclua e selecionar "Cadastrar".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0CC11A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exibe opções: Paciente, Especialista, Clínica.</w:t>
            </w:r>
          </w:p>
        </w:tc>
      </w:tr>
      <w:tr w:rsidR="00854874" w:rsidRPr="00854874" w14:paraId="0552CF08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0782AF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2D3789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Selecionar um tipo de usuário e clicar em "Próximo".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B852F1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exibe formulário de cadastro básico.</w:t>
            </w:r>
          </w:p>
        </w:tc>
      </w:tr>
      <w:tr w:rsidR="00854874" w:rsidRPr="00854874" w14:paraId="398C8A7F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DD1376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40807E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Preencher os campos obrigatórios (Nome, E-mail, Senha, Confirmação de Senha).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8E2776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valida os campos e permite avançar.</w:t>
            </w:r>
          </w:p>
        </w:tc>
      </w:tr>
      <w:tr w:rsidR="00854874" w:rsidRPr="00854874" w14:paraId="44122385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A9FF8E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BDC720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Clicar em "Próximo".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8CD69D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envia código de verificação por e-mail.</w:t>
            </w:r>
          </w:p>
        </w:tc>
      </w:tr>
      <w:tr w:rsidR="00854874" w:rsidRPr="00854874" w14:paraId="647FCC73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E98108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07CFF8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Inserir o código recebido e clicar em "Verificar".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C2428D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avança para a próxima etapa conforme o tipo de usuário.</w:t>
            </w:r>
          </w:p>
        </w:tc>
      </w:tr>
    </w:tbl>
    <w:p w14:paraId="15D33E95" w14:textId="77777777" w:rsidR="00854874" w:rsidRPr="00854874" w:rsidRDefault="000D65E8" w:rsidP="0085487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0D65E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46A5914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41495B2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4" w:name="_Toc204068861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2.2. Fluxo Alternativo – Cadastro de Paciente</w:t>
      </w:r>
      <w:bookmarkEnd w:id="4"/>
    </w:p>
    <w:p w14:paraId="04BFB704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Cenário: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Cadastro completo de um Paciente.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4524"/>
        <w:gridCol w:w="3280"/>
      </w:tblGrid>
      <w:tr w:rsidR="00854874" w:rsidRPr="00854874" w14:paraId="41DF1B66" w14:textId="77777777" w:rsidTr="0085487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DCD6C4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lastRenderedPageBreak/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27ED87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D02317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Resultado Esperado</w:t>
            </w:r>
          </w:p>
        </w:tc>
      </w:tr>
      <w:tr w:rsidR="00854874" w:rsidRPr="00854874" w14:paraId="2DDEC4B5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2ADD11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6F93D1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 xml:space="preserve">Após validação por e-mail, preencher dados pessoais (CPF, Celular, RG, Data de </w:t>
            </w:r>
            <w:proofErr w:type="gramStart"/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Nascimento, etc.</w:t>
            </w:r>
            <w:proofErr w:type="gramEnd"/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868D11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aceita os dados e permite avançar.</w:t>
            </w:r>
          </w:p>
        </w:tc>
      </w:tr>
      <w:tr w:rsidR="00854874" w:rsidRPr="00854874" w14:paraId="6D95E791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2D0D13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5B6A05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Clicar em "Próximo".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FF0CAB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envia código de verificação por SMS.</w:t>
            </w:r>
          </w:p>
        </w:tc>
      </w:tr>
      <w:tr w:rsidR="00854874" w:rsidRPr="00854874" w14:paraId="2E6A1424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E191A6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9D5D68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Inserir o código SMS e clicar em "Próximo".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1518EC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exibe formulário de endereço.</w:t>
            </w:r>
          </w:p>
        </w:tc>
      </w:tr>
      <w:tr w:rsidR="00854874" w:rsidRPr="00854874" w14:paraId="4DFBE6FB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936D0A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CAE8CE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Preencher CEP (sistema autocompleta Endereço, Bairro, Cidade, Estado).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520E51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Dados são preenchidos automaticamente.</w:t>
            </w:r>
          </w:p>
        </w:tc>
      </w:tr>
      <w:tr w:rsidR="00854874" w:rsidRPr="00854874" w14:paraId="540F3223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D915CE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266BE2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Inserir Número e Complemento (opcional).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059418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aceita os dados.</w:t>
            </w:r>
          </w:p>
        </w:tc>
      </w:tr>
      <w:tr w:rsidR="00854874" w:rsidRPr="00854874" w14:paraId="5A01BFAC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034540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848E9B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Clicar em "Finalizar Cadastro".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5F886E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redireciona para a Área de Trabalho do Paciente.</w:t>
            </w:r>
          </w:p>
        </w:tc>
      </w:tr>
    </w:tbl>
    <w:p w14:paraId="10230FEA" w14:textId="77777777" w:rsidR="00854874" w:rsidRPr="00854874" w:rsidRDefault="000D65E8" w:rsidP="0085487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0D65E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EE85BAA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C264319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5" w:name="_Toc204068862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2.3. Fluxo Alternativo – Cadastro de Especialista</w:t>
      </w:r>
      <w:bookmarkEnd w:id="5"/>
    </w:p>
    <w:p w14:paraId="52E8EDAC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Cenário: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Cadastro completo de um Especialista associado a uma Clínica existente.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573"/>
        <w:gridCol w:w="4231"/>
      </w:tblGrid>
      <w:tr w:rsidR="00854874" w:rsidRPr="00854874" w14:paraId="55AEE54C" w14:textId="77777777" w:rsidTr="0085487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CF2C649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ADC074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BCE520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Resultado Esperado</w:t>
            </w:r>
          </w:p>
        </w:tc>
      </w:tr>
      <w:tr w:rsidR="00854874" w:rsidRPr="00854874" w14:paraId="3F21D9E9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9F8B4C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AFB1A8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Após validação por e-mail, preencher dados profissionais (CPF, Especialidade, Certificado).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3F6C12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aceita os dados e permite avançar.</w:t>
            </w:r>
          </w:p>
        </w:tc>
      </w:tr>
      <w:tr w:rsidR="00854874" w:rsidRPr="00854874" w14:paraId="29791970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B1A4BA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092853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Clicar em "Próximo".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5CA6D6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envia código de verificação por SMS.</w:t>
            </w:r>
          </w:p>
        </w:tc>
      </w:tr>
      <w:tr w:rsidR="00854874" w:rsidRPr="00854874" w14:paraId="1C0E5B1F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D1B249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B150C4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Inserir o código SMS e clicar em "Próximo".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745C86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exibe campo para inserir CEP.</w:t>
            </w:r>
          </w:p>
        </w:tc>
      </w:tr>
      <w:tr w:rsidR="00854874" w:rsidRPr="00854874" w14:paraId="0EA1531B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CA70F3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5C1F6E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Inserir CEP e selecionar Clínica disponível.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2E69E6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associa Especialista à Clínica.</w:t>
            </w:r>
          </w:p>
        </w:tc>
      </w:tr>
      <w:tr w:rsidR="00854874" w:rsidRPr="00854874" w14:paraId="4DFC5B6F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FDEF46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D140AB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Preencher dados bancários (Conta, Agência, Banco, PIX).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AAE413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aceita os dados.</w:t>
            </w:r>
          </w:p>
        </w:tc>
      </w:tr>
      <w:tr w:rsidR="00854874" w:rsidRPr="00854874" w14:paraId="754E7E88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4C8372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5B8940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Clicar em "Finalizar".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AD381D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envia e-mail de boas-vindas e notifica administrador. Redireciona para Área do Especialista (acesso limitado).</w:t>
            </w:r>
          </w:p>
        </w:tc>
      </w:tr>
    </w:tbl>
    <w:p w14:paraId="5F592AFB" w14:textId="77777777" w:rsidR="00854874" w:rsidRPr="00854874" w:rsidRDefault="000D65E8" w:rsidP="0085487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0D65E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31144ED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7AD2B785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6" w:name="_Toc204068863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2.4. Fluxo Alternativo – Cadastro de Clínica</w:t>
      </w:r>
      <w:bookmarkEnd w:id="6"/>
    </w:p>
    <w:p w14:paraId="00D76F71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Cenário: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Cadastro completo de uma Clínica.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4547"/>
        <w:gridCol w:w="3257"/>
      </w:tblGrid>
      <w:tr w:rsidR="00854874" w:rsidRPr="00854874" w14:paraId="742039A4" w14:textId="77777777" w:rsidTr="0085487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DAFAC5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D344A9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FDFEAE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Resultado Esperado</w:t>
            </w:r>
          </w:p>
        </w:tc>
      </w:tr>
      <w:tr w:rsidR="00854874" w:rsidRPr="00854874" w14:paraId="4A923FC8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504004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B4A177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 xml:space="preserve">Após validação por e-mail, preencher dados da Clínica (CNPJ, Nome Fantasia, Razão </w:t>
            </w:r>
            <w:proofErr w:type="gramStart"/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Social, etc.</w:t>
            </w:r>
            <w:proofErr w:type="gramEnd"/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A2F4B3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aceita os dados e permite avançar.</w:t>
            </w:r>
          </w:p>
        </w:tc>
      </w:tr>
      <w:tr w:rsidR="00854874" w:rsidRPr="00854874" w14:paraId="53D1D5CF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A5C3CE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55A21B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Clicar em "Próximo".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38D1B5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envia código de verificação por SMS.</w:t>
            </w:r>
          </w:p>
        </w:tc>
      </w:tr>
      <w:tr w:rsidR="00854874" w:rsidRPr="00854874" w14:paraId="14BC4624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0443DC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AC2AB6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Inserir o código SMS e clicar em "Verificar".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EF4F26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exibe formulário de Localização.</w:t>
            </w:r>
          </w:p>
        </w:tc>
      </w:tr>
      <w:tr w:rsidR="00854874" w:rsidRPr="00854874" w14:paraId="012BF74F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DB84AF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7DEA7E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Preencher CEP (sistema autocompleta Endereço, Bairro, Cidade, Estado).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9B119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Dados são preenchidos automaticamente.</w:t>
            </w:r>
          </w:p>
        </w:tc>
      </w:tr>
      <w:tr w:rsidR="00854874" w:rsidRPr="00854874" w14:paraId="18F5B25E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BB427B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F225AD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Inserir Número, Complemento e confirmar localização no mapa.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9C3DA5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aceita os dados.</w:t>
            </w:r>
          </w:p>
        </w:tc>
      </w:tr>
      <w:tr w:rsidR="00854874" w:rsidRPr="00854874" w14:paraId="0392F5B1" w14:textId="77777777" w:rsidTr="0085487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C8884E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21EF1A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Clicar em "Finalizar".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DE9F52" w14:textId="77777777" w:rsidR="00854874" w:rsidRPr="00854874" w:rsidRDefault="00854874" w:rsidP="00854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85487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redireciona para a Área de Trabalho da Clínica.</w:t>
            </w:r>
          </w:p>
        </w:tc>
      </w:tr>
    </w:tbl>
    <w:p w14:paraId="37E8462B" w14:textId="77777777" w:rsidR="00854874" w:rsidRPr="00854874" w:rsidRDefault="000D65E8" w:rsidP="0085487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0D65E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88E0C77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4D8A24E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7" w:name="_Toc204068864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3. Testes de Exceção</w:t>
      </w:r>
      <w:bookmarkEnd w:id="7"/>
    </w:p>
    <w:p w14:paraId="65D77D80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8" w:name="_Toc204068865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3.1. Código de Verificação Inválido</w:t>
      </w:r>
      <w:bookmarkEnd w:id="8"/>
    </w:p>
    <w:p w14:paraId="16F6784F" w14:textId="77777777" w:rsidR="00854874" w:rsidRPr="00854874" w:rsidRDefault="00854874" w:rsidP="00854874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Ação: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Inserir código incorreto após receber e-mail/SMS.</w:t>
      </w:r>
    </w:p>
    <w:p w14:paraId="08723C41" w14:textId="77777777" w:rsidR="00854874" w:rsidRPr="00854874" w:rsidRDefault="00854874" w:rsidP="00854874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Resultado Esperado: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Sistema exibe mensagem "Código inválido" e permite reenvio.</w:t>
      </w:r>
    </w:p>
    <w:p w14:paraId="217E3D04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9" w:name="_Toc204068866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lastRenderedPageBreak/>
        <w:t>3.2. CEP Não Encontrado</w:t>
      </w:r>
      <w:bookmarkEnd w:id="9"/>
    </w:p>
    <w:p w14:paraId="02F78D29" w14:textId="77777777" w:rsidR="00854874" w:rsidRPr="00854874" w:rsidRDefault="00854874" w:rsidP="00854874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Ação: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Inserir CEP inválido ou inexistente.</w:t>
      </w:r>
    </w:p>
    <w:p w14:paraId="6DEF150A" w14:textId="77777777" w:rsidR="00854874" w:rsidRPr="00854874" w:rsidRDefault="00854874" w:rsidP="00854874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Resultado Esperado: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Sistema solicita inserção manual dos dados de endereço.</w:t>
      </w:r>
    </w:p>
    <w:p w14:paraId="080714DA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10" w:name="_Toc204068867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3.3. Documentação Rejeitada (Especialista)</w:t>
      </w:r>
      <w:bookmarkEnd w:id="10"/>
    </w:p>
    <w:p w14:paraId="12B7AF1D" w14:textId="77777777" w:rsidR="00854874" w:rsidRPr="00854874" w:rsidRDefault="00854874" w:rsidP="00854874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Ação: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Administrador rejeita certificado do Especialista.</w:t>
      </w:r>
    </w:p>
    <w:p w14:paraId="2BC59CB1" w14:textId="77777777" w:rsidR="00854874" w:rsidRPr="00854874" w:rsidRDefault="00854874" w:rsidP="00854874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Resultado Esperado: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Sistema notifica o Especialista e bloqueia acesso até nova validação.</w:t>
      </w:r>
    </w:p>
    <w:p w14:paraId="5718EBC5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11" w:name="_Toc204068868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3.4. E-mail ou CPF/CNPJ Já Cadastrado</w:t>
      </w:r>
      <w:bookmarkEnd w:id="11"/>
    </w:p>
    <w:p w14:paraId="7219CA9E" w14:textId="77777777" w:rsidR="00854874" w:rsidRPr="00854874" w:rsidRDefault="00854874" w:rsidP="00854874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Ação: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Tentar cadastrar e-mail ou documento já existente.</w:t>
      </w:r>
    </w:p>
    <w:p w14:paraId="627EF85F" w14:textId="77777777" w:rsidR="00854874" w:rsidRPr="00854874" w:rsidRDefault="00854874" w:rsidP="00854874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Resultado Esperado: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Sistema exibe mensagem "E-mail/CPF/CNPJ já cadastrado".</w:t>
      </w:r>
    </w:p>
    <w:p w14:paraId="3C0B40C9" w14:textId="77777777" w:rsidR="00854874" w:rsidRPr="00854874" w:rsidRDefault="000D65E8" w:rsidP="0085487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0D65E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C811F4D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6C1248E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12" w:name="_Toc204068869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4. Validações Adicionais</w:t>
      </w:r>
      <w:bookmarkEnd w:id="12"/>
    </w:p>
    <w:p w14:paraId="0AA424A5" w14:textId="77777777" w:rsidR="00854874" w:rsidRPr="00854874" w:rsidRDefault="00854874" w:rsidP="00854874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Senha Fraca: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Testar senha com menos de 8 caracteres (deve ser rejeitada).</w:t>
      </w:r>
    </w:p>
    <w:p w14:paraId="561E853D" w14:textId="77777777" w:rsidR="00854874" w:rsidRPr="00854874" w:rsidRDefault="00854874" w:rsidP="00854874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Campos Obrigatórios: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Deixar campos obrigatórios em branco (sistema deve bloquear avanço).</w:t>
      </w:r>
    </w:p>
    <w:p w14:paraId="6BEA50F2" w14:textId="77777777" w:rsidR="00854874" w:rsidRPr="00854874" w:rsidRDefault="00854874" w:rsidP="00854874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Formato de E-mail Inválido: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Inserir e-mail sem "@" ou domínio (sistema deve rejeitar).</w:t>
      </w:r>
    </w:p>
    <w:p w14:paraId="17304150" w14:textId="77777777" w:rsidR="00854874" w:rsidRPr="00854874" w:rsidRDefault="000D65E8" w:rsidP="0085487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0D65E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09AA04A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1465508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13" w:name="_Toc204068870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5. Critérios de Aceitação</w:t>
      </w:r>
      <w:bookmarkEnd w:id="13"/>
    </w:p>
    <w:p w14:paraId="7238EBDF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4874">
        <w:rPr>
          <w:rFonts w:ascii="Apple Color Emoji" w:eastAsia="Times New Roman" w:hAnsi="Apple Color Emoji" w:cs="Apple Color Emoji"/>
          <w:color w:val="404040"/>
          <w:kern w:val="0"/>
          <w:lang w:eastAsia="pt-BR"/>
          <w14:ligatures w14:val="none"/>
        </w:rPr>
        <w:t>✅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Todos os fluxos principais devem ser concluídos sem erros.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br/>
      </w:r>
      <w:r w:rsidRPr="00854874">
        <w:rPr>
          <w:rFonts w:ascii="Apple Color Emoji" w:eastAsia="Times New Roman" w:hAnsi="Apple Color Emoji" w:cs="Apple Color Emoji"/>
          <w:color w:val="404040"/>
          <w:kern w:val="0"/>
          <w:lang w:eastAsia="pt-BR"/>
          <w14:ligatures w14:val="none"/>
        </w:rPr>
        <w:t>✅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Validações de e-mail e SMS devem funcionar corretamente.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br/>
      </w:r>
      <w:r w:rsidRPr="00854874">
        <w:rPr>
          <w:rFonts w:ascii="Apple Color Emoji" w:eastAsia="Times New Roman" w:hAnsi="Apple Color Emoji" w:cs="Apple Color Emoji"/>
          <w:color w:val="404040"/>
          <w:kern w:val="0"/>
          <w:lang w:eastAsia="pt-BR"/>
          <w14:ligatures w14:val="none"/>
        </w:rPr>
        <w:t>✅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Redirecionamentos devem ocorrer conforme o tipo de usuário.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br/>
      </w:r>
      <w:r w:rsidRPr="00854874">
        <w:rPr>
          <w:rFonts w:ascii="Apple Color Emoji" w:eastAsia="Times New Roman" w:hAnsi="Apple Color Emoji" w:cs="Apple Color Emoji"/>
          <w:color w:val="404040"/>
          <w:kern w:val="0"/>
          <w:lang w:eastAsia="pt-BR"/>
          <w14:ligatures w14:val="none"/>
        </w:rPr>
        <w:t>✅</w:t>
      </w:r>
      <w:r w:rsidRPr="00854874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Exceções devem ser tratadas com mensagens claras ao usuário.</w:t>
      </w:r>
    </w:p>
    <w:p w14:paraId="2C4C16DE" w14:textId="77777777" w:rsidR="004C5B0D" w:rsidRDefault="004C5B0D"/>
    <w:p w14:paraId="5AFEEE29" w14:textId="77777777" w:rsidR="007F2AE5" w:rsidRDefault="007F2AE5"/>
    <w:p w14:paraId="7DDB73DE" w14:textId="77777777" w:rsidR="007F2AE5" w:rsidRDefault="007F2AE5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62D19065" w:rsidR="007F2AE5" w:rsidRDefault="007F2AE5" w:rsidP="00035F12">
            <w:pPr>
              <w:jc w:val="center"/>
            </w:pPr>
            <w:r>
              <w:t>20/06/2025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65820" w14:textId="77777777" w:rsidR="000D65E8" w:rsidRDefault="000D65E8" w:rsidP="003370F5">
      <w:pPr>
        <w:spacing w:after="0" w:line="240" w:lineRule="auto"/>
      </w:pPr>
      <w:r>
        <w:separator/>
      </w:r>
    </w:p>
  </w:endnote>
  <w:endnote w:type="continuationSeparator" w:id="0">
    <w:p w14:paraId="6C71B2D6" w14:textId="77777777" w:rsidR="000D65E8" w:rsidRDefault="000D65E8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088E3" w14:textId="77777777" w:rsidR="000D65E8" w:rsidRDefault="000D65E8" w:rsidP="003370F5">
      <w:pPr>
        <w:spacing w:after="0" w:line="240" w:lineRule="auto"/>
      </w:pPr>
      <w:r>
        <w:separator/>
      </w:r>
    </w:p>
  </w:footnote>
  <w:footnote w:type="continuationSeparator" w:id="0">
    <w:p w14:paraId="1D40FD84" w14:textId="77777777" w:rsidR="000D65E8" w:rsidRDefault="000D65E8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16045C6E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CASO</w:t>
    </w:r>
    <w:r w:rsidR="00854874">
      <w:t>S</w:t>
    </w:r>
    <w:r>
      <w:t xml:space="preserve"> DE </w:t>
    </w:r>
    <w:r w:rsidR="00854874">
      <w:t>TESTE</w:t>
    </w:r>
    <w:r>
      <w:t xml:space="preserve"> MANTER USUÁRIO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245B9"/>
    <w:multiLevelType w:val="multilevel"/>
    <w:tmpl w:val="FD74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61D68"/>
    <w:multiLevelType w:val="multilevel"/>
    <w:tmpl w:val="B6C8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205CD"/>
    <w:multiLevelType w:val="multilevel"/>
    <w:tmpl w:val="94E8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537D3"/>
    <w:multiLevelType w:val="multilevel"/>
    <w:tmpl w:val="B96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E0478"/>
    <w:multiLevelType w:val="multilevel"/>
    <w:tmpl w:val="24E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18"/>
  </w:num>
  <w:num w:numId="2" w16cid:durableId="2139370942">
    <w:abstractNumId w:val="15"/>
  </w:num>
  <w:num w:numId="3" w16cid:durableId="1914462351">
    <w:abstractNumId w:val="25"/>
  </w:num>
  <w:num w:numId="4" w16cid:durableId="1275942050">
    <w:abstractNumId w:val="10"/>
  </w:num>
  <w:num w:numId="5" w16cid:durableId="248346820">
    <w:abstractNumId w:val="3"/>
  </w:num>
  <w:num w:numId="6" w16cid:durableId="1122966246">
    <w:abstractNumId w:val="16"/>
  </w:num>
  <w:num w:numId="7" w16cid:durableId="1221408314">
    <w:abstractNumId w:val="4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9"/>
  </w:num>
  <w:num w:numId="11" w16cid:durableId="787821814">
    <w:abstractNumId w:val="22"/>
  </w:num>
  <w:num w:numId="12" w16cid:durableId="2083990212">
    <w:abstractNumId w:val="2"/>
  </w:num>
  <w:num w:numId="13" w16cid:durableId="1621060670">
    <w:abstractNumId w:val="20"/>
  </w:num>
  <w:num w:numId="14" w16cid:durableId="1998607255">
    <w:abstractNumId w:val="14"/>
  </w:num>
  <w:num w:numId="15" w16cid:durableId="444614049">
    <w:abstractNumId w:val="6"/>
  </w:num>
  <w:num w:numId="16" w16cid:durableId="2084983850">
    <w:abstractNumId w:val="24"/>
  </w:num>
  <w:num w:numId="17" w16cid:durableId="1147937307">
    <w:abstractNumId w:val="5"/>
  </w:num>
  <w:num w:numId="18" w16cid:durableId="1559705791">
    <w:abstractNumId w:val="9"/>
  </w:num>
  <w:num w:numId="19" w16cid:durableId="887228126">
    <w:abstractNumId w:val="11"/>
  </w:num>
  <w:num w:numId="20" w16cid:durableId="1082683975">
    <w:abstractNumId w:val="13"/>
  </w:num>
  <w:num w:numId="21" w16cid:durableId="1880586729">
    <w:abstractNumId w:val="21"/>
  </w:num>
  <w:num w:numId="22" w16cid:durableId="1355960919">
    <w:abstractNumId w:val="23"/>
  </w:num>
  <w:num w:numId="23" w16cid:durableId="234172250">
    <w:abstractNumId w:val="8"/>
  </w:num>
  <w:num w:numId="24" w16cid:durableId="882139326">
    <w:abstractNumId w:val="17"/>
  </w:num>
  <w:num w:numId="25" w16cid:durableId="11147703">
    <w:abstractNumId w:val="7"/>
  </w:num>
  <w:num w:numId="26" w16cid:durableId="985668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5F12"/>
    <w:rsid w:val="000D65E8"/>
    <w:rsid w:val="003370F5"/>
    <w:rsid w:val="004C5B0D"/>
    <w:rsid w:val="00564098"/>
    <w:rsid w:val="0062166A"/>
    <w:rsid w:val="00686265"/>
    <w:rsid w:val="007F2AE5"/>
    <w:rsid w:val="00854874"/>
    <w:rsid w:val="008C7522"/>
    <w:rsid w:val="009C5989"/>
    <w:rsid w:val="00CE6B1D"/>
    <w:rsid w:val="00E0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929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TESTES: MANTER USUÁRIO</dc:subject>
  <dc:creator>Mateus Alves</dc:creator>
  <cp:keywords/>
  <dc:description/>
  <cp:lastModifiedBy>Mateus Alves</cp:lastModifiedBy>
  <cp:revision>3</cp:revision>
  <dcterms:created xsi:type="dcterms:W3CDTF">2025-07-22T12:26:00Z</dcterms:created>
  <dcterms:modified xsi:type="dcterms:W3CDTF">2025-07-22T12:28:00Z</dcterms:modified>
</cp:coreProperties>
</file>