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681400D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E567A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AREA DE TRABALHO DO ESPECIALISTA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681400D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E567A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AREA DE TRABALHO DO ESPECIALISTA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7444F9AE" w14:textId="09A9A4C5" w:rsidR="00E52080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24611" w:history="1">
            <w:r w:rsidR="00E52080" w:rsidRPr="00974ACB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E52080" w:rsidRPr="00974ACB">
              <w:rPr>
                <w:rStyle w:val="Hyperlink"/>
                <w:rFonts w:ascii="Segoe UI" w:hAnsi="Segoe UI" w:cs="Segoe UI"/>
                <w:noProof/>
                <w:shd w:val="clear" w:color="auto" w:fill="FFFFFF"/>
              </w:rPr>
              <w:t>Área de Trabalho do Especialista</w:t>
            </w:r>
            <w:r w:rsidR="00E52080">
              <w:rPr>
                <w:noProof/>
                <w:webHidden/>
              </w:rPr>
              <w:tab/>
            </w:r>
            <w:r w:rsidR="00E52080">
              <w:rPr>
                <w:noProof/>
                <w:webHidden/>
              </w:rPr>
              <w:fldChar w:fldCharType="begin"/>
            </w:r>
            <w:r w:rsidR="00E52080">
              <w:rPr>
                <w:noProof/>
                <w:webHidden/>
              </w:rPr>
              <w:instrText xml:space="preserve"> PAGEREF _Toc201324611 \h </w:instrText>
            </w:r>
            <w:r w:rsidR="00E52080">
              <w:rPr>
                <w:noProof/>
                <w:webHidden/>
              </w:rPr>
            </w:r>
            <w:r w:rsidR="00E52080">
              <w:rPr>
                <w:noProof/>
                <w:webHidden/>
              </w:rPr>
              <w:fldChar w:fldCharType="separate"/>
            </w:r>
            <w:r w:rsidR="00E52080">
              <w:rPr>
                <w:noProof/>
                <w:webHidden/>
              </w:rPr>
              <w:t>1</w:t>
            </w:r>
            <w:r w:rsidR="00E52080">
              <w:rPr>
                <w:noProof/>
                <w:webHidden/>
              </w:rPr>
              <w:fldChar w:fldCharType="end"/>
            </w:r>
          </w:hyperlink>
        </w:p>
        <w:p w14:paraId="152B9035" w14:textId="6BBE1C26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2" w:history="1">
            <w:r w:rsidRPr="00974ACB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0ECE" w14:textId="0A45B1BE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3" w:history="1">
            <w:r w:rsidRPr="00974ACB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CE9A" w14:textId="27AEC46F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4" w:history="1">
            <w:r w:rsidRPr="00974ACB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EB4A5" w14:textId="3E2EA32D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5" w:history="1">
            <w:r w:rsidRPr="00974ACB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21D0" w14:textId="34A3998C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6" w:history="1">
            <w:r w:rsidRPr="00974ACB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1CC8" w14:textId="3BFEEFFB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7" w:history="1">
            <w:r w:rsidRPr="00974ACB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CD91" w14:textId="1B6D7F15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8" w:history="1">
            <w:r w:rsidRPr="00974ACB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2E0E1443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343365BC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1324611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r w:rsidR="00052076">
        <w:rPr>
          <w:rFonts w:ascii="Segoe UI" w:hAnsi="Segoe UI" w:cs="Segoe UI"/>
          <w:color w:val="404040"/>
          <w:shd w:val="clear" w:color="auto" w:fill="FFFFFF"/>
        </w:rPr>
        <w:t>Área de Trabalho do Especialista</w:t>
      </w:r>
      <w:bookmarkEnd w:id="0"/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132461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2623E532" w:rsidR="006B6021" w:rsidRPr="00052076" w:rsidRDefault="00052076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b/>
          <w:bCs/>
          <w:color w:val="404040"/>
        </w:rPr>
      </w:pPr>
      <w:r w:rsidRPr="00052076">
        <w:rPr>
          <w:rFonts w:ascii="Segoe UI" w:hAnsi="Segoe UI" w:cs="Segoe UI"/>
          <w:b/>
          <w:bCs/>
          <w:color w:val="404040"/>
          <w:shd w:val="clear" w:color="auto" w:fill="FFFFFF"/>
        </w:rPr>
        <w:t>Área de Trabalho do Especialista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24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2. Atores Envolvidos</w:t>
      </w:r>
      <w:bookmarkEnd w:id="2"/>
    </w:p>
    <w:p w14:paraId="041C5A95" w14:textId="77777777" w:rsidR="00052076" w:rsidRDefault="00052076" w:rsidP="00052076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Especialista:</w:t>
      </w:r>
      <w:r>
        <w:rPr>
          <w:rFonts w:ascii="Segoe UI" w:hAnsi="Segoe UI" w:cs="Segoe UI"/>
          <w:color w:val="404040"/>
        </w:rPr>
        <w:t> Usuário autenticado no sistema com perfil de especialista.</w:t>
      </w:r>
    </w:p>
    <w:p w14:paraId="352D821A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2461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553AA7CE" w14:textId="77777777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possui cadastro válido no sistema.</w:t>
      </w:r>
    </w:p>
    <w:p w14:paraId="4644761B" w14:textId="77777777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inseriu corretamente e-mail e senha no login.</w:t>
      </w:r>
    </w:p>
    <w:p w14:paraId="4B73D5B4" w14:textId="77777777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.</w:t>
      </w:r>
    </w:p>
    <w:p w14:paraId="2719735B" w14:textId="7133176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4" w:name="_Toc20132461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AC88883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Login do Especialista:</w:t>
      </w:r>
    </w:p>
    <w:p w14:paraId="7A29FDF3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insere suas credenciais (e-mail e senha) e clica em "Entrar".</w:t>
      </w:r>
    </w:p>
    <w:p w14:paraId="380056ED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valida os dados e </w:t>
      </w:r>
      <w:proofErr w:type="gramStart"/>
      <w:r>
        <w:rPr>
          <w:rFonts w:ascii="Segoe UI" w:hAnsi="Segoe UI" w:cs="Segoe UI"/>
          <w:color w:val="404040"/>
        </w:rPr>
        <w:t>autentica</w:t>
      </w:r>
      <w:proofErr w:type="gramEnd"/>
      <w:r>
        <w:rPr>
          <w:rFonts w:ascii="Segoe UI" w:hAnsi="Segoe UI" w:cs="Segoe UI"/>
          <w:color w:val="404040"/>
        </w:rPr>
        <w:t xml:space="preserve"> o usuário.</w:t>
      </w:r>
    </w:p>
    <w:p w14:paraId="0013A17C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Área de Trabalho:</w:t>
      </w:r>
    </w:p>
    <w:p w14:paraId="0C26CE4B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redireciona o Especialista para sua área de trabalho.</w:t>
      </w:r>
    </w:p>
    <w:p w14:paraId="47C4C839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uma lista das </w:t>
      </w:r>
      <w:r>
        <w:rPr>
          <w:rStyle w:val="Forte"/>
          <w:rFonts w:ascii="Segoe UI" w:eastAsiaTheme="majorEastAsia" w:hAnsi="Segoe UI" w:cs="Segoe UI"/>
          <w:color w:val="404040"/>
        </w:rPr>
        <w:t>consultas do dia</w:t>
      </w:r>
      <w:r>
        <w:rPr>
          <w:rFonts w:ascii="Segoe UI" w:hAnsi="Segoe UI" w:cs="Segoe UI"/>
          <w:color w:val="404040"/>
        </w:rPr>
        <w:t>, contendo:</w:t>
      </w:r>
    </w:p>
    <w:p w14:paraId="28228B9C" w14:textId="77777777" w:rsidR="00764766" w:rsidRPr="00764766" w:rsidRDefault="00764766" w:rsidP="0076476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Inicial</w:t>
      </w:r>
    </w:p>
    <w:p w14:paraId="2ECDD8C7" w14:textId="5F291B7E" w:rsidR="00764766" w:rsidRPr="00764766" w:rsidRDefault="00764766" w:rsidP="0076476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Final</w:t>
      </w:r>
    </w:p>
    <w:p w14:paraId="739257E9" w14:textId="6EE3C030" w:rsidR="00764766" w:rsidRPr="00764766" w:rsidRDefault="00764766" w:rsidP="0076476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do Paciente</w:t>
      </w:r>
    </w:p>
    <w:p w14:paraId="634203F2" w14:textId="61FE4B0F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(Sala de Espera, Aguardando Atendimento, Cancelada, Em Atendimento, Finalizada)</w:t>
      </w:r>
    </w:p>
    <w:p w14:paraId="51A24CAB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 (apenas clínicas vinculadas ao Especialista)</w:t>
      </w:r>
    </w:p>
    <w:p w14:paraId="5A642339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Aplicação de Filtros (Opcional):</w:t>
      </w:r>
    </w:p>
    <w:p w14:paraId="4EA81926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pode filtrar as consultas por:</w:t>
      </w:r>
    </w:p>
    <w:p w14:paraId="642420FF" w14:textId="358E303B" w:rsidR="00764766" w:rsidRPr="00764766" w:rsidRDefault="00764766" w:rsidP="0076476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 da consulta</w:t>
      </w:r>
    </w:p>
    <w:p w14:paraId="21D99FAC" w14:textId="44296C6B" w:rsidR="00052076" w:rsidRDefault="0076476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Horário Agendado</w:t>
      </w:r>
    </w:p>
    <w:p w14:paraId="34CF4D4C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Nome do paciente</w:t>
      </w:r>
    </w:p>
    <w:p w14:paraId="7E0D342F" w14:textId="77777777" w:rsidR="00052076" w:rsidRPr="0076476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</w:p>
    <w:p w14:paraId="6AD8C4C5" w14:textId="1797E638" w:rsidR="00764766" w:rsidRDefault="0076476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Ação.</w:t>
      </w:r>
    </w:p>
    <w:p w14:paraId="5B97E89B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Navegação pelo Menu:</w:t>
      </w:r>
    </w:p>
    <w:p w14:paraId="6DC373F9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menu com as seguintes opções:</w:t>
      </w:r>
    </w:p>
    <w:p w14:paraId="7E450659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Consultas</w:t>
      </w:r>
      <w:r>
        <w:rPr>
          <w:rFonts w:ascii="Segoe UI" w:hAnsi="Segoe UI" w:cs="Segoe UI"/>
          <w:color w:val="404040"/>
        </w:rPr>
        <w:t> → Retorna à tela inicial (lista de consultas do dia).</w:t>
      </w:r>
    </w:p>
    <w:p w14:paraId="39117DF1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Disponibilizar Consultas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UC12 – Disponibilizar Consultas</w:t>
      </w:r>
      <w:r>
        <w:rPr>
          <w:rFonts w:ascii="Segoe UI" w:hAnsi="Segoe UI" w:cs="Segoe UI"/>
          <w:color w:val="404040"/>
        </w:rPr>
        <w:t>.</w:t>
      </w:r>
    </w:p>
    <w:p w14:paraId="6F1958E5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Agenda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UC13 – Agenda</w:t>
      </w:r>
      <w:r>
        <w:rPr>
          <w:rFonts w:ascii="Segoe UI" w:hAnsi="Segoe UI" w:cs="Segoe UI"/>
          <w:color w:val="404040"/>
        </w:rPr>
        <w:t>.</w:t>
      </w:r>
    </w:p>
    <w:p w14:paraId="3A743AEF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bookmarkStart w:id="5" w:name="OLE_LINK1"/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UC14 – Lista de Pacientes</w:t>
      </w:r>
      <w:r>
        <w:rPr>
          <w:rFonts w:ascii="Segoe UI" w:hAnsi="Segoe UI" w:cs="Segoe UI"/>
          <w:color w:val="404040"/>
        </w:rPr>
        <w:t>.</w:t>
      </w:r>
    </w:p>
    <w:p w14:paraId="1805B253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UC15 – Lista de Clínicas</w:t>
      </w:r>
      <w:r>
        <w:rPr>
          <w:rFonts w:ascii="Segoe UI" w:hAnsi="Segoe UI" w:cs="Segoe UI"/>
          <w:color w:val="404040"/>
        </w:rPr>
        <w:t>.</w:t>
      </w:r>
    </w:p>
    <w:p w14:paraId="2D96E947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Histórico de Recebimentos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UC16 – Recebimentos</w:t>
      </w:r>
      <w:r>
        <w:rPr>
          <w:rFonts w:ascii="Segoe UI" w:hAnsi="Segoe UI" w:cs="Segoe UI"/>
          <w:color w:val="404040"/>
        </w:rPr>
        <w:t>.</w:t>
      </w:r>
    </w:p>
    <w:p w14:paraId="11801B71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Reputação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UC17 – Reputação do Especialista</w:t>
      </w:r>
      <w:r>
        <w:rPr>
          <w:rFonts w:ascii="Segoe UI" w:hAnsi="Segoe UI" w:cs="Segoe UI"/>
          <w:color w:val="404040"/>
        </w:rPr>
        <w:t>.</w:t>
      </w:r>
    </w:p>
    <w:p w14:paraId="7AA97EEF" w14:textId="77777777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Relatório de Caixa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UC18 – Relatório de Caixa</w:t>
      </w:r>
      <w:r>
        <w:rPr>
          <w:rFonts w:ascii="Segoe UI" w:hAnsi="Segoe UI" w:cs="Segoe UI"/>
          <w:color w:val="404040"/>
        </w:rPr>
        <w:t>.</w:t>
      </w:r>
    </w:p>
    <w:p w14:paraId="5377A291" w14:textId="67F3A6B4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Meu Perfil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</w:t>
      </w:r>
      <w:r w:rsidR="00B13B9F">
        <w:rPr>
          <w:rStyle w:val="Forte"/>
          <w:rFonts w:ascii="Segoe UI" w:eastAsiaTheme="majorEastAsia" w:hAnsi="Segoe UI" w:cs="Segoe UI"/>
          <w:color w:val="404040"/>
        </w:rPr>
        <w:t>10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– </w:t>
      </w:r>
      <w:r w:rsidR="00B13B9F">
        <w:rPr>
          <w:rStyle w:val="Forte"/>
          <w:rFonts w:ascii="Segoe UI" w:eastAsiaTheme="majorEastAsia" w:hAnsi="Segoe UI" w:cs="Segoe UI"/>
          <w:color w:val="404040"/>
        </w:rPr>
        <w:t>Manter Perfil</w:t>
      </w:r>
      <w:r>
        <w:rPr>
          <w:rFonts w:ascii="Segoe UI" w:hAnsi="Segoe UI" w:cs="Segoe UI"/>
          <w:color w:val="404040"/>
        </w:rPr>
        <w:t>.</w:t>
      </w:r>
    </w:p>
    <w:bookmarkEnd w:id="5"/>
    <w:p w14:paraId="168B1862" w14:textId="77777777" w:rsidR="00052076" w:rsidRPr="00052076" w:rsidRDefault="00052076" w:rsidP="00052076"/>
    <w:p w14:paraId="1575C47E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6" w:name="_Toc20132461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6"/>
    </w:p>
    <w:p w14:paraId="748D2D9E" w14:textId="77777777" w:rsidR="00052076" w:rsidRDefault="00052076" w:rsidP="0005207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 – Nenhuma consulta agendada para o dia:</w:t>
      </w:r>
    </w:p>
    <w:p w14:paraId="671BFF08" w14:textId="77777777" w:rsidR="00052076" w:rsidRDefault="00052076" w:rsidP="00052076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consultas no dia,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"Nenhuma consulta agendada para hoje."</w:t>
      </w:r>
    </w:p>
    <w:p w14:paraId="3813C0AE" w14:textId="77777777" w:rsidR="00052076" w:rsidRDefault="00052076" w:rsidP="0005207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 – Filtro sem resultados:</w:t>
      </w:r>
    </w:p>
    <w:p w14:paraId="68D3A6D4" w14:textId="77777777" w:rsidR="00052076" w:rsidRDefault="00052076" w:rsidP="00052076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os critérios de filtro não retornarem consultas,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"Nenhuma consulta encontrada com os critérios selecionados."</w:t>
      </w:r>
    </w:p>
    <w:p w14:paraId="0562CC88" w14:textId="77777777" w:rsidR="00052076" w:rsidRPr="00052076" w:rsidRDefault="00052076" w:rsidP="00052076"/>
    <w:p w14:paraId="550B2FD6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132461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7"/>
    </w:p>
    <w:p w14:paraId="7BFA5286" w14:textId="77777777" w:rsidR="00052076" w:rsidRDefault="00052076" w:rsidP="00052076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visualiza suas consultas conforme os filtros aplicados (se houver).</w:t>
      </w:r>
    </w:p>
    <w:p w14:paraId="4D3CD913" w14:textId="77777777" w:rsidR="00052076" w:rsidRDefault="00052076" w:rsidP="00052076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está pronto para redirecionar o Especialista para outras funcionalidades conforme a opção selecionada no menu.</w:t>
      </w:r>
    </w:p>
    <w:p w14:paraId="58CBBD97" w14:textId="46A4DDB3" w:rsidR="006B6021" w:rsidRDefault="006B6021" w:rsidP="00052076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36C8784E" w14:textId="2E1C0008" w:rsidR="00052076" w:rsidRPr="00052076" w:rsidRDefault="006B6021" w:rsidP="0005207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132461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919"/>
      </w:tblGrid>
      <w:tr w:rsidR="00052076" w14:paraId="6E2A1EBE" w14:textId="77777777" w:rsidTr="0005207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BC136A" w14:textId="77777777" w:rsidR="00052076" w:rsidRDefault="00052076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1A380" w14:textId="77777777" w:rsidR="00052076" w:rsidRDefault="00052076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Regra</w:t>
            </w:r>
          </w:p>
        </w:tc>
      </w:tr>
      <w:tr w:rsidR="00052076" w14:paraId="2C8807F8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A5688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694D2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Especialista só pode visualizar consultas das clínicas às quais está vinculado.</w:t>
            </w:r>
          </w:p>
        </w:tc>
      </w:tr>
      <w:tr w:rsidR="00052076" w14:paraId="5FFB3BEC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A67A19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71C74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filtro de datas deve permitir um intervalo máximo de </w:t>
            </w:r>
            <w:r>
              <w:rPr>
                <w:rStyle w:val="Forte"/>
                <w:sz w:val="23"/>
                <w:szCs w:val="23"/>
              </w:rPr>
              <w:t>30 dias</w:t>
            </w:r>
            <w:r>
              <w:rPr>
                <w:sz w:val="23"/>
                <w:szCs w:val="23"/>
              </w:rPr>
              <w:t>.</w:t>
            </w:r>
          </w:p>
        </w:tc>
      </w:tr>
      <w:tr w:rsidR="00052076" w14:paraId="075D9C94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36A5E7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75F3D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 opção </w:t>
            </w:r>
            <w:r>
              <w:rPr>
                <w:rStyle w:val="Forte"/>
                <w:sz w:val="23"/>
                <w:szCs w:val="23"/>
              </w:rPr>
              <w:t>"Disponibilizar Consultas"</w:t>
            </w:r>
            <w:r>
              <w:rPr>
                <w:sz w:val="23"/>
                <w:szCs w:val="23"/>
              </w:rPr>
              <w:t> só estará ativa se o Especialista tiver pelo menos uma clínica vinculada.</w:t>
            </w:r>
          </w:p>
        </w:tc>
      </w:tr>
      <w:tr w:rsidR="00052076" w14:paraId="06C2751D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4C7F28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B6ED82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status das consultas deve seguir os valores pré-definidos: </w:t>
            </w:r>
            <w:r>
              <w:rPr>
                <w:rStyle w:val="nfase"/>
                <w:sz w:val="23"/>
                <w:szCs w:val="23"/>
              </w:rPr>
              <w:t>Sala de Espera, Aguardando Atendimento, Cancelada, Em Atendimento, Finalizada</w:t>
            </w:r>
            <w:r>
              <w:rPr>
                <w:sz w:val="23"/>
                <w:szCs w:val="23"/>
              </w:rPr>
              <w:t>.</w:t>
            </w:r>
          </w:p>
        </w:tc>
      </w:tr>
    </w:tbl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D85A" w14:textId="77777777" w:rsidR="00256E67" w:rsidRDefault="00256E67" w:rsidP="003370F5">
      <w:pPr>
        <w:spacing w:after="0" w:line="240" w:lineRule="auto"/>
      </w:pPr>
      <w:r>
        <w:separator/>
      </w:r>
    </w:p>
  </w:endnote>
  <w:endnote w:type="continuationSeparator" w:id="0">
    <w:p w14:paraId="37940C27" w14:textId="77777777" w:rsidR="00256E67" w:rsidRDefault="00256E67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7299" w14:textId="77777777" w:rsidR="00256E67" w:rsidRDefault="00256E67" w:rsidP="003370F5">
      <w:pPr>
        <w:spacing w:after="0" w:line="240" w:lineRule="auto"/>
      </w:pPr>
      <w:r>
        <w:separator/>
      </w:r>
    </w:p>
  </w:footnote>
  <w:footnote w:type="continuationSeparator" w:id="0">
    <w:p w14:paraId="19341EB9" w14:textId="77777777" w:rsidR="00256E67" w:rsidRDefault="00256E67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12E2BD8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6B6021">
      <w:t>PERFIL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043"/>
    <w:multiLevelType w:val="multilevel"/>
    <w:tmpl w:val="6A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2527"/>
    <w:multiLevelType w:val="multilevel"/>
    <w:tmpl w:val="FF4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20CC7"/>
    <w:multiLevelType w:val="multilevel"/>
    <w:tmpl w:val="CB7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0525D"/>
    <w:multiLevelType w:val="multilevel"/>
    <w:tmpl w:val="E27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4F5408"/>
    <w:multiLevelType w:val="multilevel"/>
    <w:tmpl w:val="ED9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F17A45"/>
    <w:multiLevelType w:val="multilevel"/>
    <w:tmpl w:val="D49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6"/>
  </w:num>
  <w:num w:numId="2" w16cid:durableId="2139370942">
    <w:abstractNumId w:val="81"/>
  </w:num>
  <w:num w:numId="3" w16cid:durableId="1914462351">
    <w:abstractNumId w:val="127"/>
  </w:num>
  <w:num w:numId="4" w16cid:durableId="1275942050">
    <w:abstractNumId w:val="45"/>
  </w:num>
  <w:num w:numId="5" w16cid:durableId="248346820">
    <w:abstractNumId w:val="18"/>
  </w:num>
  <w:num w:numId="6" w16cid:durableId="1122966246">
    <w:abstractNumId w:val="84"/>
  </w:num>
  <w:num w:numId="7" w16cid:durableId="1221408314">
    <w:abstractNumId w:val="20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94"/>
  </w:num>
  <w:num w:numId="11" w16cid:durableId="787821814">
    <w:abstractNumId w:val="111"/>
  </w:num>
  <w:num w:numId="12" w16cid:durableId="2083990212">
    <w:abstractNumId w:val="6"/>
  </w:num>
  <w:num w:numId="13" w16cid:durableId="1621060670">
    <w:abstractNumId w:val="97"/>
  </w:num>
  <w:num w:numId="14" w16cid:durableId="1998607255">
    <w:abstractNumId w:val="78"/>
  </w:num>
  <w:num w:numId="15" w16cid:durableId="444614049">
    <w:abstractNumId w:val="23"/>
  </w:num>
  <w:num w:numId="16" w16cid:durableId="2084983850">
    <w:abstractNumId w:val="126"/>
  </w:num>
  <w:num w:numId="17" w16cid:durableId="1147937307">
    <w:abstractNumId w:val="22"/>
  </w:num>
  <w:num w:numId="18" w16cid:durableId="1559705791">
    <w:abstractNumId w:val="38"/>
  </w:num>
  <w:num w:numId="19" w16cid:durableId="887228126">
    <w:abstractNumId w:val="55"/>
  </w:num>
  <w:num w:numId="20" w16cid:durableId="1082683975">
    <w:abstractNumId w:val="57"/>
  </w:num>
  <w:num w:numId="21" w16cid:durableId="1880586729">
    <w:abstractNumId w:val="109"/>
  </w:num>
  <w:num w:numId="22" w16cid:durableId="1042485735">
    <w:abstractNumId w:val="99"/>
  </w:num>
  <w:num w:numId="23" w16cid:durableId="1639145655">
    <w:abstractNumId w:val="124"/>
  </w:num>
  <w:num w:numId="24" w16cid:durableId="687633536">
    <w:abstractNumId w:val="48"/>
  </w:num>
  <w:num w:numId="25" w16cid:durableId="1652978374">
    <w:abstractNumId w:val="31"/>
  </w:num>
  <w:num w:numId="26" w16cid:durableId="326173566">
    <w:abstractNumId w:val="106"/>
  </w:num>
  <w:num w:numId="27" w16cid:durableId="1331174392">
    <w:abstractNumId w:val="53"/>
  </w:num>
  <w:num w:numId="28" w16cid:durableId="736785703">
    <w:abstractNumId w:val="28"/>
  </w:num>
  <w:num w:numId="29" w16cid:durableId="1636377276">
    <w:abstractNumId w:val="27"/>
  </w:num>
  <w:num w:numId="30" w16cid:durableId="478965834">
    <w:abstractNumId w:val="85"/>
  </w:num>
  <w:num w:numId="31" w16cid:durableId="769398609">
    <w:abstractNumId w:val="39"/>
  </w:num>
  <w:num w:numId="32" w16cid:durableId="1860773765">
    <w:abstractNumId w:val="30"/>
  </w:num>
  <w:num w:numId="33" w16cid:durableId="525408398">
    <w:abstractNumId w:val="67"/>
  </w:num>
  <w:num w:numId="34" w16cid:durableId="1719936512">
    <w:abstractNumId w:val="64"/>
  </w:num>
  <w:num w:numId="35" w16cid:durableId="1138183058">
    <w:abstractNumId w:val="12"/>
  </w:num>
  <w:num w:numId="36" w16cid:durableId="905993429">
    <w:abstractNumId w:val="104"/>
  </w:num>
  <w:num w:numId="37" w16cid:durableId="742413987">
    <w:abstractNumId w:val="37"/>
  </w:num>
  <w:num w:numId="38" w16cid:durableId="1309481265">
    <w:abstractNumId w:val="117"/>
  </w:num>
  <w:num w:numId="39" w16cid:durableId="432937182">
    <w:abstractNumId w:val="14"/>
  </w:num>
  <w:num w:numId="40" w16cid:durableId="1468745388">
    <w:abstractNumId w:val="62"/>
  </w:num>
  <w:num w:numId="41" w16cid:durableId="1548681879">
    <w:abstractNumId w:val="125"/>
  </w:num>
  <w:num w:numId="42" w16cid:durableId="1653212376">
    <w:abstractNumId w:val="82"/>
  </w:num>
  <w:num w:numId="43" w16cid:durableId="1562444049">
    <w:abstractNumId w:val="16"/>
  </w:num>
  <w:num w:numId="44" w16cid:durableId="189343391">
    <w:abstractNumId w:val="26"/>
  </w:num>
  <w:num w:numId="45" w16cid:durableId="466361826">
    <w:abstractNumId w:val="108"/>
  </w:num>
  <w:num w:numId="46" w16cid:durableId="2039313387">
    <w:abstractNumId w:val="24"/>
  </w:num>
  <w:num w:numId="47" w16cid:durableId="2104954814">
    <w:abstractNumId w:val="101"/>
  </w:num>
  <w:num w:numId="48" w16cid:durableId="1408919497">
    <w:abstractNumId w:val="49"/>
  </w:num>
  <w:num w:numId="49" w16cid:durableId="1929657202">
    <w:abstractNumId w:val="87"/>
  </w:num>
  <w:num w:numId="50" w16cid:durableId="1295409307">
    <w:abstractNumId w:val="59"/>
  </w:num>
  <w:num w:numId="51" w16cid:durableId="900363819">
    <w:abstractNumId w:val="44"/>
  </w:num>
  <w:num w:numId="52" w16cid:durableId="1166091911">
    <w:abstractNumId w:val="10"/>
  </w:num>
  <w:num w:numId="53" w16cid:durableId="81609973">
    <w:abstractNumId w:val="77"/>
  </w:num>
  <w:num w:numId="54" w16cid:durableId="461194171">
    <w:abstractNumId w:val="35"/>
  </w:num>
  <w:num w:numId="55" w16cid:durableId="841814879">
    <w:abstractNumId w:val="40"/>
  </w:num>
  <w:num w:numId="56" w16cid:durableId="1618220161">
    <w:abstractNumId w:val="113"/>
  </w:num>
  <w:num w:numId="57" w16cid:durableId="1510947254">
    <w:abstractNumId w:val="83"/>
  </w:num>
  <w:num w:numId="58" w16cid:durableId="416100704">
    <w:abstractNumId w:val="54"/>
  </w:num>
  <w:num w:numId="59" w16cid:durableId="1517965679">
    <w:abstractNumId w:val="100"/>
  </w:num>
  <w:num w:numId="60" w16cid:durableId="1209150639">
    <w:abstractNumId w:val="112"/>
  </w:num>
  <w:num w:numId="61" w16cid:durableId="2016683365">
    <w:abstractNumId w:val="114"/>
  </w:num>
  <w:num w:numId="62" w16cid:durableId="1153722290">
    <w:abstractNumId w:val="95"/>
  </w:num>
  <w:num w:numId="63" w16cid:durableId="1302150048">
    <w:abstractNumId w:val="123"/>
  </w:num>
  <w:num w:numId="64" w16cid:durableId="1496187817">
    <w:abstractNumId w:val="89"/>
  </w:num>
  <w:num w:numId="65" w16cid:durableId="660548535">
    <w:abstractNumId w:val="47"/>
  </w:num>
  <w:num w:numId="66" w16cid:durableId="788012072">
    <w:abstractNumId w:val="70"/>
  </w:num>
  <w:num w:numId="67" w16cid:durableId="1184512483">
    <w:abstractNumId w:val="93"/>
  </w:num>
  <w:num w:numId="68" w16cid:durableId="751050927">
    <w:abstractNumId w:val="118"/>
  </w:num>
  <w:num w:numId="69" w16cid:durableId="1846436085">
    <w:abstractNumId w:val="29"/>
  </w:num>
  <w:num w:numId="70" w16cid:durableId="1979416287">
    <w:abstractNumId w:val="116"/>
  </w:num>
  <w:num w:numId="71" w16cid:durableId="653339855">
    <w:abstractNumId w:val="11"/>
  </w:num>
  <w:num w:numId="72" w16cid:durableId="376319626">
    <w:abstractNumId w:val="74"/>
  </w:num>
  <w:num w:numId="73" w16cid:durableId="149757390">
    <w:abstractNumId w:val="36"/>
  </w:num>
  <w:num w:numId="74" w16cid:durableId="1181704723">
    <w:abstractNumId w:val="46"/>
  </w:num>
  <w:num w:numId="75" w16cid:durableId="2138064849">
    <w:abstractNumId w:val="76"/>
  </w:num>
  <w:num w:numId="76" w16cid:durableId="357194138">
    <w:abstractNumId w:val="3"/>
  </w:num>
  <w:num w:numId="77" w16cid:durableId="1057390557">
    <w:abstractNumId w:val="41"/>
  </w:num>
  <w:num w:numId="78" w16cid:durableId="575096229">
    <w:abstractNumId w:val="19"/>
  </w:num>
  <w:num w:numId="79" w16cid:durableId="1925869180">
    <w:abstractNumId w:val="63"/>
  </w:num>
  <w:num w:numId="80" w16cid:durableId="1838881460">
    <w:abstractNumId w:val="79"/>
  </w:num>
  <w:num w:numId="81" w16cid:durableId="181748791">
    <w:abstractNumId w:val="33"/>
  </w:num>
  <w:num w:numId="82" w16cid:durableId="1906456118">
    <w:abstractNumId w:val="58"/>
  </w:num>
  <w:num w:numId="83" w16cid:durableId="262302130">
    <w:abstractNumId w:val="110"/>
  </w:num>
  <w:num w:numId="84" w16cid:durableId="1430849138">
    <w:abstractNumId w:val="15"/>
  </w:num>
  <w:num w:numId="85" w16cid:durableId="1862544107">
    <w:abstractNumId w:val="119"/>
  </w:num>
  <w:num w:numId="86" w16cid:durableId="2116511594">
    <w:abstractNumId w:val="52"/>
  </w:num>
  <w:num w:numId="87" w16cid:durableId="2072384659">
    <w:abstractNumId w:val="42"/>
  </w:num>
  <w:num w:numId="88" w16cid:durableId="37320459">
    <w:abstractNumId w:val="5"/>
  </w:num>
  <w:num w:numId="89" w16cid:durableId="641614003">
    <w:abstractNumId w:val="73"/>
  </w:num>
  <w:num w:numId="90" w16cid:durableId="1811439186">
    <w:abstractNumId w:val="75"/>
  </w:num>
  <w:num w:numId="91" w16cid:durableId="1087381279">
    <w:abstractNumId w:val="43"/>
  </w:num>
  <w:num w:numId="92" w16cid:durableId="1195466039">
    <w:abstractNumId w:val="50"/>
  </w:num>
  <w:num w:numId="93" w16cid:durableId="797601719">
    <w:abstractNumId w:val="91"/>
  </w:num>
  <w:num w:numId="94" w16cid:durableId="2068724371">
    <w:abstractNumId w:val="7"/>
  </w:num>
  <w:num w:numId="95" w16cid:durableId="938561095">
    <w:abstractNumId w:val="103"/>
  </w:num>
  <w:num w:numId="96" w16cid:durableId="2140688707">
    <w:abstractNumId w:val="68"/>
  </w:num>
  <w:num w:numId="97" w16cid:durableId="25256977">
    <w:abstractNumId w:val="122"/>
  </w:num>
  <w:num w:numId="98" w16cid:durableId="1082339350">
    <w:abstractNumId w:val="56"/>
  </w:num>
  <w:num w:numId="99" w16cid:durableId="255141704">
    <w:abstractNumId w:val="120"/>
  </w:num>
  <w:num w:numId="100" w16cid:durableId="970095904">
    <w:abstractNumId w:val="65"/>
  </w:num>
  <w:num w:numId="101" w16cid:durableId="2082754738">
    <w:abstractNumId w:val="115"/>
  </w:num>
  <w:num w:numId="102" w16cid:durableId="347216742">
    <w:abstractNumId w:val="71"/>
  </w:num>
  <w:num w:numId="103" w16cid:durableId="1464346861">
    <w:abstractNumId w:val="69"/>
  </w:num>
  <w:num w:numId="104" w16cid:durableId="420756931">
    <w:abstractNumId w:val="88"/>
  </w:num>
  <w:num w:numId="105" w16cid:durableId="120266814">
    <w:abstractNumId w:val="13"/>
  </w:num>
  <w:num w:numId="106" w16cid:durableId="341010339">
    <w:abstractNumId w:val="32"/>
  </w:num>
  <w:num w:numId="107" w16cid:durableId="77295676">
    <w:abstractNumId w:val="25"/>
  </w:num>
  <w:num w:numId="108" w16cid:durableId="1879665396">
    <w:abstractNumId w:val="128"/>
  </w:num>
  <w:num w:numId="109" w16cid:durableId="430443048">
    <w:abstractNumId w:val="9"/>
  </w:num>
  <w:num w:numId="110" w16cid:durableId="1939018150">
    <w:abstractNumId w:val="105"/>
  </w:num>
  <w:num w:numId="111" w16cid:durableId="1518930974">
    <w:abstractNumId w:val="80"/>
  </w:num>
  <w:num w:numId="112" w16cid:durableId="1649749363">
    <w:abstractNumId w:val="8"/>
  </w:num>
  <w:num w:numId="113" w16cid:durableId="1231387711">
    <w:abstractNumId w:val="107"/>
  </w:num>
  <w:num w:numId="114" w16cid:durableId="1778477886">
    <w:abstractNumId w:val="90"/>
  </w:num>
  <w:num w:numId="115" w16cid:durableId="917131921">
    <w:abstractNumId w:val="4"/>
  </w:num>
  <w:num w:numId="116" w16cid:durableId="1884899198">
    <w:abstractNumId w:val="61"/>
  </w:num>
  <w:num w:numId="117" w16cid:durableId="1504783917">
    <w:abstractNumId w:val="121"/>
  </w:num>
  <w:num w:numId="118" w16cid:durableId="335160208">
    <w:abstractNumId w:val="51"/>
  </w:num>
  <w:num w:numId="119" w16cid:durableId="283314802">
    <w:abstractNumId w:val="21"/>
  </w:num>
  <w:num w:numId="120" w16cid:durableId="1705128771">
    <w:abstractNumId w:val="98"/>
  </w:num>
  <w:num w:numId="121" w16cid:durableId="1640643392">
    <w:abstractNumId w:val="72"/>
  </w:num>
  <w:num w:numId="122" w16cid:durableId="1302462585">
    <w:abstractNumId w:val="96"/>
  </w:num>
  <w:num w:numId="123" w16cid:durableId="1810710815">
    <w:abstractNumId w:val="92"/>
  </w:num>
  <w:num w:numId="124" w16cid:durableId="1810904074">
    <w:abstractNumId w:val="34"/>
  </w:num>
  <w:num w:numId="125" w16cid:durableId="1198469634">
    <w:abstractNumId w:val="1"/>
  </w:num>
  <w:num w:numId="126" w16cid:durableId="284699500">
    <w:abstractNumId w:val="102"/>
  </w:num>
  <w:num w:numId="127" w16cid:durableId="1518732731">
    <w:abstractNumId w:val="60"/>
  </w:num>
  <w:num w:numId="128" w16cid:durableId="1284578716">
    <w:abstractNumId w:val="17"/>
  </w:num>
  <w:num w:numId="129" w16cid:durableId="32008595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52076"/>
    <w:rsid w:val="0007375A"/>
    <w:rsid w:val="001737C3"/>
    <w:rsid w:val="00201B8D"/>
    <w:rsid w:val="00256E67"/>
    <w:rsid w:val="00276E62"/>
    <w:rsid w:val="002B62BB"/>
    <w:rsid w:val="002F212F"/>
    <w:rsid w:val="00312083"/>
    <w:rsid w:val="003370F5"/>
    <w:rsid w:val="00382F7E"/>
    <w:rsid w:val="003B47E0"/>
    <w:rsid w:val="003B6A05"/>
    <w:rsid w:val="00446A4F"/>
    <w:rsid w:val="00466C8D"/>
    <w:rsid w:val="004945B2"/>
    <w:rsid w:val="004C445D"/>
    <w:rsid w:val="004C5B0D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64766"/>
    <w:rsid w:val="007E03ED"/>
    <w:rsid w:val="007F2AE5"/>
    <w:rsid w:val="00821F53"/>
    <w:rsid w:val="00882FE4"/>
    <w:rsid w:val="008C7522"/>
    <w:rsid w:val="00917C8F"/>
    <w:rsid w:val="0093087B"/>
    <w:rsid w:val="00992BED"/>
    <w:rsid w:val="009C577F"/>
    <w:rsid w:val="009E060F"/>
    <w:rsid w:val="00A20241"/>
    <w:rsid w:val="00A25E2F"/>
    <w:rsid w:val="00A37DE3"/>
    <w:rsid w:val="00A7365F"/>
    <w:rsid w:val="00B04E93"/>
    <w:rsid w:val="00B13B9F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52080"/>
    <w:rsid w:val="00E567AD"/>
    <w:rsid w:val="00E62505"/>
    <w:rsid w:val="00E7002D"/>
    <w:rsid w:val="00E74A09"/>
    <w:rsid w:val="00E82917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533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AREA DE TRABALHO DO ESPECIALISTA</dc:subject>
  <dc:creator>Mateus Alves</dc:creator>
  <cp:keywords/>
  <dc:description/>
  <cp:lastModifiedBy>Mateus Alves</cp:lastModifiedBy>
  <cp:revision>51</cp:revision>
  <dcterms:created xsi:type="dcterms:W3CDTF">2025-06-20T13:09:00Z</dcterms:created>
  <dcterms:modified xsi:type="dcterms:W3CDTF">2025-07-22T12:22:00Z</dcterms:modified>
</cp:coreProperties>
</file>