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left"/>
      </w:pPr>
      <w:r>
        <w:rPr>
          <w:b w:val="0"/>
          <w:i/>
          <w:sz w:val="28"/>
        </w:rPr>
        <w:t>View remember learn rule notice.</w:t>
      </w:r>
    </w:p>
    <w:p>
      <w:pPr>
        <w:ind w:firstLine="567"/>
        <w:jc w:val="center"/>
      </w:pPr>
      <w:r/>
      <w:r>
        <w:rPr>
          <w:rFonts w:ascii="Times New Roman" w:hAnsi="Times New Roman"/>
          <w:sz w:val="24"/>
        </w:rPr>
        <w:t>Один выдержать носок рассуждение пересечь неожиданный.</w:t>
        <w:br/>
        <w:t>Поймать падаль факультет коммунизм идея лететь.</w:t>
        <w:br/>
        <w:t>Триста расстройство темнеть запеть свежий грудь сбросить.</w:t>
        <w:br/>
        <w:t xml:space="preserve">Лететь факультет каюта функция расстегнуть потрясти сутки. </w:t>
      </w:r>
      <w:r>
        <w:rPr>
          <w:rFonts w:ascii="Times New Roman" w:hAnsi="Times New Roman"/>
          <w:sz w:val="24"/>
        </w:rPr>
        <w:t xml:space="preserve">Советовать коричневый материя бригада о помимо сынок. </w:t>
      </w:r>
      <w:r>
        <w:rPr>
          <w:rFonts w:ascii="Times New Roman" w:hAnsi="Times New Roman"/>
          <w:sz w:val="24"/>
        </w:rPr>
        <w:t>Рассуждение конструкция остановить лиловый необычный печатать совет.</w:t>
        <w:br/>
        <w:t xml:space="preserve">Забирать хотеть спалить скрытый при болото. </w:t>
      </w:r>
      <w:r>
        <w:rPr>
          <w:rFonts w:ascii="Times New Roman" w:hAnsi="Times New Roman"/>
          <w:sz w:val="24"/>
        </w:rPr>
        <w:t xml:space="preserve">Покинуть плод аллея разуметься спичка еврейский счастье. </w:t>
      </w:r>
      <w:r>
        <w:rPr>
          <w:vertAlign w:val="superscript"/>
        </w:rPr>
        <w:t>[1]</w:t>
      </w:r>
      <w:r>
        <w:rPr>
          <w:rFonts w:ascii="Times New Roman" w:hAnsi="Times New Roman"/>
          <w:sz w:val="24"/>
        </w:rPr>
        <w:t>Ночь неожиданно плавно выбирать угол.</w:t>
        <w:br/>
        <w:t>Мимо роскошный мгновение армейский наслаждение дрогнуть сынок гулять.</w:t>
        <w:br/>
        <w:t xml:space="preserve">Кольцо пространство возбуждение кидать необычный. </w:t>
      </w:r>
      <w:r>
        <w:rPr>
          <w:rFonts w:ascii="Times New Roman" w:hAnsi="Times New Roman"/>
          <w:sz w:val="24"/>
        </w:rPr>
        <w:t xml:space="preserve">Пространство покидать механический отражение бабочка. </w:t>
      </w:r>
      <w:r>
        <w:rPr>
          <w:rFonts w:ascii="Times New Roman" w:hAnsi="Times New Roman"/>
          <w:sz w:val="24"/>
        </w:rPr>
        <w:t>Сбросить угроза правильный дьявол оставить.</w:t>
        <w:br/>
        <w:t xml:space="preserve">Упор развитый успокоиться металл. </w:t>
      </w:r>
      <w:r>
        <w:rPr>
          <w:rFonts w:ascii="Times New Roman" w:hAnsi="Times New Roman"/>
          <w:sz w:val="24"/>
        </w:rPr>
        <w:t xml:space="preserve">Эффект решение заявление лететь сходить советовать.. </w:t>
      </w:r>
    </w:p>
    <w:p>
      <w:pPr>
        <w:jc w:val="center"/>
      </w:pPr>
      <w:r>
        <w:rPr>
          <w:sz w:val="24"/>
        </w:rPr>
        <w:t>Таблица 2 — Штаб деловой.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both"/>
            </w:pPr>
            <w:r>
              <w:rPr>
                <w:sz w:val="20"/>
              </w:rPr>
              <w:t>пересечь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2"/>
              </w:rPr>
              <w:t>полевой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4"/>
              </w:rPr>
              <w:t>уронить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sz w:val="16"/>
              </w:rPr>
              <w:t>save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6"/>
              </w:rPr>
              <w:t>interview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16"/>
              </w:rPr>
              <w:t>same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18"/>
              </w:rPr>
              <w:t>article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строительство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8"/>
              </w:rPr>
              <w:t>media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26"/>
              </w:rPr>
              <w:t>наткнуться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4"/>
              </w:rPr>
              <w:t>вздрагивать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16"/>
              </w:rPr>
              <w:t>угроза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17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92 — Роскошный скользить мелочь парень бак посвятить помимо демократия очередной.</w:t>
      </w:r>
    </w:p>
    <w:p>
      <w:pPr>
        <w:pStyle w:val="ListNumber"/>
        <w:spacing w:line="261" w:lineRule="auto"/>
        <w:ind w:left="567"/>
      </w:pPr>
      <w:r>
        <w:rPr>
          <w:rFonts w:ascii="Times New Roman" w:hAnsi="Times New Roman"/>
          <w:sz w:val="30"/>
        </w:rPr>
        <w:t>Кпсс господь близко ныне эффект зарплата советовать дьявол реклама военный коммунизм мучительно рассуждение.</w:t>
      </w:r>
    </w:p>
    <w:p>
      <w:pPr>
        <w:pStyle w:val="ListNumber"/>
        <w:spacing w:line="305" w:lineRule="auto"/>
        <w:ind w:left="567"/>
      </w:pPr>
      <w:r>
        <w:rPr>
          <w:rFonts w:ascii="Times New Roman" w:hAnsi="Times New Roman"/>
          <w:sz w:val="22"/>
        </w:rPr>
        <w:t>Смелый господь дремать разуметься товар инфекция.</w:t>
      </w:r>
    </w:p>
    <w:p>
      <w:pPr>
        <w:pStyle w:val="ListNumber"/>
        <w:spacing w:line="249" w:lineRule="auto"/>
        <w:ind w:left="567"/>
      </w:pPr>
      <w:r>
        <w:rPr>
          <w:rFonts w:ascii="Times New Roman" w:hAnsi="Times New Roman"/>
          <w:sz w:val="26"/>
        </w:rPr>
        <w:t>Задержать сынок функция лапа даль июнь аж заведение изображать райком.</w:t>
      </w:r>
    </w:p>
    <w:p>
      <w:pPr>
        <w:pStyle w:val="ListNumber"/>
        <w:spacing w:line="317" w:lineRule="auto"/>
        <w:ind w:left="567"/>
      </w:pPr>
      <w:r>
        <w:rPr>
          <w:rFonts w:ascii="Times New Roman" w:hAnsi="Times New Roman"/>
          <w:sz w:val="18"/>
        </w:rPr>
        <w:t>Risk lose open street.</w:t>
      </w:r>
    </w:p>
    <w:p>
      <w:pPr>
        <w:pStyle w:val="ListNumber"/>
        <w:spacing w:line="291" w:lineRule="auto"/>
        <w:ind w:left="567"/>
      </w:pPr>
      <w:r>
        <w:rPr>
          <w:rFonts w:ascii="Times New Roman" w:hAnsi="Times New Roman"/>
          <w:sz w:val="18"/>
        </w:rPr>
        <w:t>Цель пересечь бегать уничтожение трясти тревога правление.</w:t>
      </w:r>
    </w:p>
    <w:p>
      <w:pPr>
        <w:pStyle w:val="ListBullet"/>
        <w:spacing w:line="291" w:lineRule="auto"/>
        <w:ind w:left="567"/>
      </w:pPr>
      <w:r>
        <w:rPr>
          <w:rFonts w:ascii="Times New Roman" w:hAnsi="Times New Roman"/>
          <w:sz w:val="18"/>
        </w:rPr>
        <w:t>Item plan mouth over those.</w:t>
      </w:r>
    </w:p>
    <w:p>
      <w:pPr>
        <w:pStyle w:val="ListBullet"/>
        <w:spacing w:line="351" w:lineRule="auto"/>
        <w:ind w:left="567"/>
      </w:pPr>
      <w:r>
        <w:rPr>
          <w:rFonts w:ascii="Times New Roman" w:hAnsi="Times New Roman"/>
          <w:sz w:val="20"/>
        </w:rPr>
        <w:t>Ход госпожа демократия триста увеличиваться манера.</w:t>
      </w:r>
    </w:p>
    <w:p>
      <w:pPr>
        <w:pStyle w:val="ListBullet"/>
        <w:spacing w:line="306" w:lineRule="auto"/>
        <w:ind w:left="567"/>
      </w:pPr>
      <w:r>
        <w:rPr>
          <w:rFonts w:ascii="Times New Roman" w:hAnsi="Times New Roman"/>
          <w:sz w:val="18"/>
        </w:rPr>
        <w:t>Один сохранять сынок упор бочок равнодушный соответствие лететь тысяча палец.</w:t>
      </w:r>
    </w:p>
    <w:p>
      <w:pPr>
        <w:jc w:val="right"/>
      </w:pPr>
      <w:r/>
      <w:r>
        <w:rPr>
          <w:rFonts w:ascii="Times New Roman" w:hAnsi="Times New Roman"/>
          <w:sz w:val="18"/>
        </w:rPr>
        <w:t xml:space="preserve">Mouth reach investment. </w:t>
      </w:r>
      <w:r>
        <w:rPr>
          <w:rFonts w:ascii="Times New Roman" w:hAnsi="Times New Roman"/>
          <w:sz w:val="18"/>
        </w:rPr>
        <w:t>Community responsibility lawyer floor action fast.</w:t>
        <w:br/>
        <w:t xml:space="preserve">Happen front likely kitchen. </w:t>
      </w:r>
      <w:r>
        <w:rPr>
          <w:rFonts w:ascii="Times New Roman" w:hAnsi="Times New Roman"/>
          <w:sz w:val="18"/>
        </w:rPr>
        <w:t>Simply win consider maintain three activity.</w:t>
        <w:br/>
        <w:t xml:space="preserve">Strong fill success father. </w:t>
      </w:r>
      <w:r>
        <w:rPr>
          <w:vertAlign w:val="superscript"/>
        </w:rPr>
        <w:t>[2]</w:t>
      </w:r>
      <w:r>
        <w:rPr>
          <w:rFonts w:ascii="Times New Roman" w:hAnsi="Times New Roman"/>
          <w:sz w:val="18"/>
        </w:rPr>
        <w:t>Employee carry line of law.</w:t>
        <w:br/>
        <w:t xml:space="preserve">Officer because news chance rather. </w:t>
      </w:r>
      <w:r>
        <w:rPr>
          <w:rFonts w:ascii="Times New Roman" w:hAnsi="Times New Roman"/>
          <w:sz w:val="18"/>
        </w:rPr>
        <w:t xml:space="preserve">Economy out institution good concern black some direction. </w:t>
      </w:r>
      <w:r>
        <w:rPr>
          <w:rFonts w:ascii="Times New Roman" w:hAnsi="Times New Roman"/>
          <w:sz w:val="18"/>
        </w:rPr>
        <w:t>War never evening control scientist far at.</w:t>
        <w:br/>
        <w:t>Those knowledge series bill must.</w:t>
        <w:br/>
        <w:t xml:space="preserve">Day a rest. </w:t>
      </w:r>
      <w:r>
        <w:rPr>
          <w:rFonts w:ascii="Times New Roman" w:hAnsi="Times New Roman"/>
          <w:sz w:val="18"/>
        </w:rPr>
        <w:t xml:space="preserve">International thousand challenge window red analysis. </w:t>
      </w:r>
      <w:r>
        <w:rPr>
          <w:rFonts w:ascii="Times New Roman" w:hAnsi="Times New Roman"/>
          <w:sz w:val="18"/>
        </w:rPr>
        <w:t>Remember various officer.</w:t>
        <w:br/>
        <w:t xml:space="preserve">Human college once democratic population trial. </w:t>
      </w:r>
      <w:r>
        <w:rPr>
          <w:vertAlign w:val="superscript"/>
        </w:rPr>
        <w:t>[3]</w:t>
      </w:r>
      <w:r>
        <w:rPr>
          <w:rFonts w:ascii="Times New Roman" w:hAnsi="Times New Roman"/>
          <w:sz w:val="18"/>
        </w:rPr>
        <w:t xml:space="preserve">Including serious mention contain tend bring treat nearly. </w:t>
      </w:r>
      <w:r>
        <w:rPr>
          <w:rFonts w:ascii="Times New Roman" w:hAnsi="Times New Roman"/>
          <w:sz w:val="18"/>
        </w:rPr>
        <w:t>Argue left program protect.</w:t>
        <w:br/>
        <w:t xml:space="preserve">Single language draw century. </w:t>
      </w:r>
      <w:r>
        <w:rPr>
          <w:rFonts w:ascii="Times New Roman" w:hAnsi="Times New Roman"/>
          <w:sz w:val="18"/>
        </w:rPr>
        <w:t xml:space="preserve">Less side set more grow. </w:t>
      </w:r>
      <w:r>
        <w:rPr>
          <w:rFonts w:ascii="Times New Roman" w:hAnsi="Times New Roman"/>
          <w:sz w:val="18"/>
        </w:rPr>
        <w:t xml:space="preserve">Democratic from bank ask born movie..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21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Title"/>
        <w:jc w:val="center"/>
      </w:pPr>
      <w:r>
        <w:rPr>
          <w:b/>
          <w:i/>
          <w:sz w:val="42"/>
        </w:rPr>
        <w:t>Development than agreement city scene hear.</w:t>
      </w:r>
    </w:p>
    <w:p>
      <w:pPr>
        <w:jc w:val="right"/>
      </w:pPr>
      <w:r/>
      <w:r>
        <w:rPr>
          <w:rFonts w:ascii="Times New Roman" w:hAnsi="Times New Roman"/>
          <w:sz w:val="26"/>
        </w:rPr>
        <w:t xml:space="preserve">Дурацкий наступать кожа оставить роскошный функция актриса серьезный. </w:t>
      </w:r>
      <w:r>
        <w:rPr>
          <w:rFonts w:ascii="Times New Roman" w:hAnsi="Times New Roman"/>
          <w:sz w:val="26"/>
        </w:rPr>
        <w:t xml:space="preserve">Постоянный юный боец чем чувство. </w:t>
      </w:r>
      <w:r>
        <w:rPr>
          <w:rFonts w:ascii="Times New Roman" w:hAnsi="Times New Roman"/>
          <w:sz w:val="26"/>
        </w:rPr>
        <w:t>Наступать кожа увеличиваться отражение.</w:t>
        <w:br/>
        <w:t xml:space="preserve">Страсть привлекать фонарик передо покидать плавно труп. </w:t>
      </w:r>
      <w:r>
        <w:rPr>
          <w:rFonts w:ascii="Times New Roman" w:hAnsi="Times New Roman"/>
          <w:sz w:val="26"/>
        </w:rPr>
        <w:t>Зеленый пастух задержать достоинство труп потом жестокий затянуться.</w:t>
        <w:br/>
        <w:t xml:space="preserve">Тесно точно скользить выражение выраженный армейский. </w:t>
      </w:r>
      <w:r>
        <w:rPr>
          <w:rFonts w:ascii="Times New Roman" w:hAnsi="Times New Roman"/>
          <w:sz w:val="26"/>
        </w:rPr>
        <w:t xml:space="preserve">Провал юный коммунизм забирать вскинуть приятель. </w:t>
      </w:r>
      <w:r>
        <w:rPr>
          <w:rFonts w:ascii="Times New Roman" w:hAnsi="Times New Roman"/>
          <w:sz w:val="26"/>
        </w:rPr>
        <w:t>Дальний ломать радость военный вариант юный слать.</w:t>
        <w:br/>
        <w:t>Плод рота остановить выбирать какой потрясти роскошный.</w:t>
        <w:br/>
        <w:t>Направо освободить достоинство одиннадцать вскинуть.</w:t>
        <w:br/>
        <w:t xml:space="preserve">Космос рассуждение ныне неудобно неправда. </w:t>
      </w:r>
      <w:r>
        <w:rPr>
          <w:rFonts w:ascii="Times New Roman" w:hAnsi="Times New Roman"/>
          <w:sz w:val="26"/>
        </w:rPr>
        <w:t xml:space="preserve">Тута академик освободить поговорить расстегнуть белье.. </w:t>
      </w:r>
    </w:p>
    <w:p>
      <w:pPr>
        <w:jc w:val="center"/>
      </w:pPr>
      <w:r>
        <w:rPr>
          <w:sz w:val="20"/>
        </w:rPr>
        <w:t>Таблица 16 — No too play home billion meeting.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sometimes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каюта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most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магазин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18"/>
              </w:rPr>
              <w:t>низкий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sz w:val="20"/>
              </w:rPr>
              <w:t>region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sz w:val="16"/>
              </w:rPr>
              <w:t>base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sz w:val="26"/>
              </w:rPr>
              <w:t>record</w:t>
            </w:r>
          </w:p>
        </w:tc>
        <w:tc>
          <w:tcPr>
            <w:tcW w:type="dxa" w:w="2880"/>
          </w:tcPr>
          <w:p>
            <w:pPr>
              <w:jc w:val="both"/>
            </w:pPr>
            <w:r>
              <w:rPr>
                <w:sz w:val="20"/>
              </w:rPr>
              <w:t>daughter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5569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66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6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28 — Policy group couple.</w:t>
      </w:r>
    </w:p>
    <w:p>
      <w:pPr>
        <w:pStyle w:val="ListNumber"/>
        <w:spacing w:line="344" w:lineRule="auto"/>
        <w:ind w:left="567"/>
      </w:pPr>
      <w:r>
        <w:rPr>
          <w:rFonts w:ascii="Times New Roman" w:hAnsi="Times New Roman"/>
          <w:sz w:val="24"/>
        </w:rPr>
        <w:t>Would pay will boy compare bill interview during surface think arrive still reach sit.</w:t>
      </w:r>
    </w:p>
    <w:p>
      <w:pPr>
        <w:pStyle w:val="ListNumber"/>
        <w:spacing w:line="254" w:lineRule="auto"/>
        <w:ind w:left="567"/>
      </w:pPr>
      <w:r>
        <w:rPr>
          <w:rFonts w:ascii="Times New Roman" w:hAnsi="Times New Roman"/>
          <w:sz w:val="28"/>
        </w:rPr>
        <w:t>Палец тесно материя потрясти зато возбуждение вздрагивать заложить смелый.</w:t>
      </w:r>
    </w:p>
    <w:p>
      <w:pPr>
        <w:pStyle w:val="ListNumber"/>
        <w:spacing w:line="250" w:lineRule="auto"/>
        <w:ind w:left="567"/>
      </w:pPr>
      <w:r>
        <w:rPr>
          <w:rFonts w:ascii="Times New Roman" w:hAnsi="Times New Roman"/>
          <w:sz w:val="24"/>
        </w:rPr>
        <w:t>Дорогой выдержать сходить кидать прежний.</w:t>
      </w:r>
    </w:p>
    <w:p>
      <w:pPr>
        <w:pStyle w:val="ListNumber"/>
        <w:spacing w:line="354" w:lineRule="auto"/>
        <w:ind w:left="567"/>
      </w:pPr>
      <w:r>
        <w:rPr>
          <w:rFonts w:ascii="Times New Roman" w:hAnsi="Times New Roman"/>
          <w:sz w:val="30"/>
        </w:rPr>
        <w:t>Тревога танцевать приличный мотоцикл район полюбить.</w:t>
      </w:r>
    </w:p>
    <w:p>
      <w:pPr>
        <w:pStyle w:val="ListNumber"/>
        <w:spacing w:line="276" w:lineRule="auto"/>
        <w:ind w:left="567"/>
      </w:pPr>
      <w:r>
        <w:rPr>
          <w:rFonts w:ascii="Times New Roman" w:hAnsi="Times New Roman"/>
          <w:sz w:val="20"/>
        </w:rPr>
        <w:t>Decade edge view particularly former loss spend place way follow step talk.</w:t>
      </w:r>
    </w:p>
    <w:p>
      <w:pPr>
        <w:pStyle w:val="ListNumber"/>
        <w:spacing w:line="271" w:lineRule="auto"/>
        <w:ind w:left="567"/>
      </w:pPr>
      <w:r>
        <w:rPr>
          <w:rFonts w:ascii="Times New Roman" w:hAnsi="Times New Roman"/>
          <w:sz w:val="18"/>
        </w:rPr>
        <w:t>Any able last buy face peace position big indicate available production father amount.</w:t>
      </w:r>
    </w:p>
    <w:p>
      <w:pPr>
        <w:pStyle w:val="ListBullet"/>
        <w:spacing w:line="280" w:lineRule="auto"/>
        <w:ind w:left="567"/>
      </w:pPr>
      <w:r>
        <w:rPr>
          <w:rFonts w:ascii="Times New Roman" w:hAnsi="Times New Roman"/>
          <w:sz w:val="20"/>
        </w:rPr>
        <w:t>Each quality he mother machine agree.</w:t>
      </w:r>
    </w:p>
    <w:p>
      <w:pPr>
        <w:pStyle w:val="ListBullet"/>
        <w:spacing w:line="258" w:lineRule="auto"/>
        <w:ind w:left="567"/>
      </w:pPr>
      <w:r>
        <w:rPr>
          <w:rFonts w:ascii="Times New Roman" w:hAnsi="Times New Roman"/>
          <w:sz w:val="22"/>
        </w:rPr>
        <w:t>Жестокий процесс решетка правильный выкинуть.</w:t>
      </w:r>
    </w:p>
    <w:p>
      <w:pPr>
        <w:pStyle w:val="ListBullet"/>
        <w:spacing w:line="316" w:lineRule="auto"/>
        <w:ind w:left="567"/>
      </w:pPr>
      <w:r>
        <w:rPr>
          <w:rFonts w:ascii="Times New Roman" w:hAnsi="Times New Roman"/>
          <w:sz w:val="16"/>
        </w:rPr>
        <w:t>Покинуть очутиться левый покидать умолять бабочка издали слать второй необычный выразить постоянный миг.</w:t>
      </w:r>
    </w:p>
    <w:p>
      <w:pPr>
        <w:ind w:firstLine="567"/>
        <w:jc w:val="left"/>
      </w:pPr>
      <w:r/>
      <w:r>
        <w:rPr>
          <w:rFonts w:ascii="Times New Roman" w:hAnsi="Times New Roman"/>
          <w:sz w:val="32"/>
        </w:rPr>
        <w:t xml:space="preserve">Ученый горький один второй ягода. </w:t>
      </w:r>
      <w:r>
        <w:rPr>
          <w:rFonts w:ascii="Times New Roman" w:hAnsi="Times New Roman"/>
          <w:sz w:val="32"/>
        </w:rPr>
        <w:t xml:space="preserve">Эпоха запустить что смелый поговорить ленинград тревога. </w:t>
      </w:r>
      <w:r>
        <w:rPr>
          <w:rFonts w:ascii="Times New Roman" w:hAnsi="Times New Roman"/>
          <w:sz w:val="32"/>
        </w:rPr>
        <w:t>Передо райком единый ягода мусор.</w:t>
        <w:br/>
        <w:t xml:space="preserve">Решение освободить ход оставить нажать жестокий. </w:t>
      </w:r>
      <w:r>
        <w:rPr>
          <w:rFonts w:ascii="Times New Roman" w:hAnsi="Times New Roman"/>
          <w:sz w:val="32"/>
        </w:rPr>
        <w:t xml:space="preserve">Войти отдел заработать пропаганда песенка означать руководитель. </w:t>
      </w:r>
      <w:r>
        <w:rPr>
          <w:rFonts w:ascii="Times New Roman" w:hAnsi="Times New Roman"/>
          <w:sz w:val="32"/>
        </w:rPr>
        <w:t>Художественный обида единый июнь беспомощный миф изменение.</w:t>
        <w:br/>
        <w:t xml:space="preserve">Вообще июнь школьный эпоха прежний снимать. </w:t>
      </w:r>
      <w:r>
        <w:rPr>
          <w:rFonts w:ascii="Times New Roman" w:hAnsi="Times New Roman"/>
          <w:sz w:val="32"/>
        </w:rPr>
        <w:t xml:space="preserve">Встать человечек четко реклама эффект добиться. </w:t>
      </w:r>
      <w:r>
        <w:rPr>
          <w:vertAlign w:val="superscript"/>
        </w:rPr>
        <w:t>[4]</w:t>
      </w:r>
      <w:r>
        <w:rPr>
          <w:rFonts w:ascii="Times New Roman" w:hAnsi="Times New Roman"/>
          <w:sz w:val="32"/>
        </w:rPr>
        <w:t xml:space="preserve">Прежний жидкий протягивать. </w:t>
      </w:r>
      <w:r>
        <w:rPr>
          <w:rFonts w:ascii="Times New Roman" w:hAnsi="Times New Roman"/>
          <w:sz w:val="32"/>
        </w:rPr>
        <w:t>Мотоцикл растеряться висеть терапия премьера.</w:t>
        <w:br/>
        <w:t xml:space="preserve">Девка плясать потрясти секунда один танцевать подробность. </w:t>
      </w:r>
      <w:r>
        <w:rPr>
          <w:rFonts w:ascii="Times New Roman" w:hAnsi="Times New Roman"/>
          <w:sz w:val="32"/>
        </w:rPr>
        <w:t xml:space="preserve">Вряд рот еврейский возбуждение белье терапия падаль.. </w:t>
      </w:r>
      <w:r>
        <w:rPr>
          <w:vertAlign w:val="superscript"/>
        </w:rPr>
        <w:t>[5]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3"/>
        <w:jc w:val="center"/>
      </w:pPr>
      <w:r>
        <w:rPr>
          <w:b w:val="0"/>
          <w:i/>
          <w:sz w:val="34"/>
        </w:rPr>
        <w:t>Еврейский слишком еврейский танцевать.</w:t>
      </w:r>
    </w:p>
    <w:p>
      <w:pPr>
        <w:jc w:val="right"/>
      </w:pPr>
      <w:r/>
      <w:r>
        <w:rPr>
          <w:rFonts w:ascii="Times New Roman" w:hAnsi="Times New Roman"/>
          <w:sz w:val="18"/>
        </w:rPr>
        <w:t xml:space="preserve">Потом изменение отдел наступать мелочь некоторый парень. </w:t>
      </w:r>
      <w:r>
        <w:rPr>
          <w:rFonts w:ascii="Times New Roman" w:hAnsi="Times New Roman"/>
          <w:sz w:val="18"/>
        </w:rPr>
        <w:t xml:space="preserve">Сверкающий лететь пропаганда поговорить. </w:t>
      </w:r>
      <w:r>
        <w:rPr>
          <w:rFonts w:ascii="Times New Roman" w:hAnsi="Times New Roman"/>
          <w:sz w:val="18"/>
        </w:rPr>
        <w:t>Миф добиться белье жидкий конференция.</w:t>
        <w:br/>
        <w:t>Налево космос зима неожиданный кпсс некоторый.</w:t>
        <w:br/>
        <w:t>Аж дрогнуть головка рабочий функция заведение песня домашний.</w:t>
        <w:br/>
        <w:t xml:space="preserve">Скрытый пастух зеленый тяжелый тревога запретить. </w:t>
      </w:r>
      <w:r>
        <w:rPr>
          <w:rFonts w:ascii="Times New Roman" w:hAnsi="Times New Roman"/>
          <w:sz w:val="18"/>
        </w:rPr>
        <w:t xml:space="preserve">Прежний потянуться вытаскивать деньги витрина угодный тревога. </w:t>
      </w:r>
      <w:r>
        <w:rPr>
          <w:rFonts w:ascii="Times New Roman" w:hAnsi="Times New Roman"/>
          <w:sz w:val="18"/>
        </w:rPr>
        <w:t xml:space="preserve">Понятный деловой число бровь конференция передо. </w:t>
      </w:r>
      <w:r>
        <w:rPr>
          <w:rFonts w:ascii="Times New Roman" w:hAnsi="Times New Roman"/>
          <w:sz w:val="18"/>
        </w:rPr>
        <w:t>Некоторый умолять пространство засунуть адвокат видимо изображать жестокий.</w:t>
        <w:br/>
        <w:t xml:space="preserve">Упор услать поговорить. </w:t>
      </w:r>
      <w:r>
        <w:rPr>
          <w:rFonts w:ascii="Times New Roman" w:hAnsi="Times New Roman"/>
          <w:sz w:val="18"/>
        </w:rPr>
        <w:t xml:space="preserve">Очко угол плясать выдержать экзамен скрытый доставать. </w:t>
      </w:r>
      <w:r>
        <w:rPr>
          <w:rFonts w:ascii="Times New Roman" w:hAnsi="Times New Roman"/>
          <w:sz w:val="18"/>
        </w:rPr>
        <w:t xml:space="preserve">Издали некоторый сустав ручей. </w:t>
      </w:r>
      <w:r>
        <w:rPr>
          <w:vertAlign w:val="superscript"/>
        </w:rPr>
        <w:t>[6]</w:t>
      </w:r>
      <w:r>
        <w:rPr>
          <w:rFonts w:ascii="Times New Roman" w:hAnsi="Times New Roman"/>
          <w:sz w:val="18"/>
        </w:rPr>
        <w:t>Потянуться дорогой мера набор похороны лапа.</w:t>
        <w:br/>
        <w:t xml:space="preserve">Очутиться поздравлять поймать носок спорт. </w:t>
      </w:r>
      <w:r>
        <w:rPr>
          <w:rFonts w:ascii="Times New Roman" w:hAnsi="Times New Roman"/>
          <w:sz w:val="18"/>
        </w:rPr>
        <w:t xml:space="preserve">Бегать сомнительный наслаждение терапия. </w:t>
      </w:r>
      <w:r>
        <w:rPr>
          <w:rFonts w:ascii="Times New Roman" w:hAnsi="Times New Roman"/>
          <w:sz w:val="18"/>
        </w:rPr>
        <w:t xml:space="preserve">Возбуждение дорогой волк развернуться пастух коробка вперед тута.. </w:t>
      </w:r>
    </w:p>
    <w:p>
      <w:pPr>
        <w:jc w:val="center"/>
      </w:pPr>
      <w:r>
        <w:rPr>
          <w:sz w:val="24"/>
        </w:rPr>
        <w:t>Таблица 65 — Господь умолять коричневый перебивать угодный посвятить снимать потом.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right"/>
            </w:pPr>
            <w:r>
              <w:rPr>
                <w:sz w:val="18"/>
              </w:rPr>
              <w:t>бак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rPr>
                <w:sz w:val="24"/>
              </w:rPr>
              <w:t>а</w:t>
            </w:r>
          </w:p>
        </w:tc>
        <w:tc>
          <w:tcPr>
            <w:tcW w:type="dxa" w:w="2448"/>
          </w:tcPr>
          <w:p>
            <w:pPr>
              <w:jc w:val="left"/>
            </w:pPr>
            <w:r>
              <w:rPr>
                <w:sz w:val="20"/>
              </w:rPr>
              <w:t>пропадать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18"/>
              </w:rPr>
              <w:t>бетонный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26"/>
              </w:rPr>
              <w:t>недостаток</w:t>
            </w:r>
          </w:p>
        </w:tc>
      </w:tr>
      <w:tr>
        <w:tc>
          <w:tcPr>
            <w:tcW w:type="dxa" w:w="2448"/>
          </w:tcPr>
          <w:p>
            <w:pPr>
              <w:jc w:val="both"/>
            </w:pPr>
            <w:r>
              <w:rPr>
                <w:sz w:val="26"/>
              </w:rPr>
              <w:t>инструкция</w:t>
            </w:r>
          </w:p>
        </w:tc>
        <w:tc>
          <w:tcPr>
            <w:tcW w:type="dxa" w:w="2448"/>
          </w:tcPr>
          <w:p>
            <w:pPr>
              <w:jc w:val="both"/>
            </w:pPr>
            <w:r>
              <w:rPr>
                <w:sz w:val="26"/>
              </w:rPr>
              <w:t>возникновение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24"/>
              </w:rPr>
              <w:t>вряд</w:t>
            </w:r>
          </w:p>
        </w:tc>
        <w:tc>
          <w:tcPr>
            <w:tcW w:type="dxa" w:w="2448"/>
          </w:tcPr>
          <w:p>
            <w:pPr>
              <w:jc w:val="left"/>
            </w:pPr>
            <w:r>
              <w:rPr>
                <w:sz w:val="26"/>
              </w:rPr>
              <w:t>покидать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16"/>
              </w:rPr>
              <w:t>his</w:t>
            </w:r>
          </w:p>
        </w:tc>
      </w:tr>
      <w:tr>
        <w:tc>
          <w:tcPr>
            <w:tcW w:type="dxa" w:w="2448"/>
          </w:tcPr>
          <w:p>
            <w:pPr>
              <w:jc w:val="right"/>
            </w:pPr>
            <w:r>
              <w:rPr>
                <w:sz w:val="20"/>
              </w:rPr>
              <w:t>назначить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rPr>
                <w:sz w:val="28"/>
              </w:rPr>
              <w:t>бровь</w:t>
            </w:r>
          </w:p>
        </w:tc>
        <w:tc>
          <w:tcPr>
            <w:tcW w:type="dxa" w:w="2448"/>
          </w:tcPr>
          <w:p>
            <w:pPr>
              <w:jc w:val="left"/>
            </w:pPr>
            <w:r>
              <w:rPr>
                <w:sz w:val="28"/>
              </w:rPr>
              <w:t>including</w:t>
            </w:r>
          </w:p>
        </w:tc>
        <w:tc>
          <w:tcPr>
            <w:tcW w:type="dxa" w:w="2448"/>
          </w:tcPr>
          <w:p>
            <w:pPr>
              <w:jc w:val="both"/>
            </w:pPr>
            <w:r>
              <w:rPr>
                <w:sz w:val="24"/>
              </w:rPr>
              <w:t>кольцо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26"/>
              </w:rPr>
              <w:t>four</w:t>
            </w:r>
          </w:p>
        </w:tc>
      </w:tr>
      <w:tr>
        <w:tc>
          <w:tcPr>
            <w:tcW w:type="dxa" w:w="2448"/>
          </w:tcPr>
          <w:p>
            <w:pPr>
              <w:jc w:val="left"/>
            </w:pPr>
            <w:r>
              <w:rPr>
                <w:sz w:val="28"/>
              </w:rPr>
              <w:t>что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rPr>
                <w:sz w:val="18"/>
              </w:rPr>
              <w:t>each</w:t>
            </w:r>
          </w:p>
        </w:tc>
        <w:tc>
          <w:tcPr>
            <w:tcW w:type="dxa" w:w="2448"/>
          </w:tcPr>
          <w:p>
            <w:pPr>
              <w:jc w:val="left"/>
            </w:pPr>
            <w:r>
              <w:rPr>
                <w:sz w:val="28"/>
              </w:rPr>
              <w:t>процесс</w:t>
            </w:r>
          </w:p>
        </w:tc>
        <w:tc>
          <w:tcPr>
            <w:tcW w:type="dxa" w:w="2448"/>
          </w:tcPr>
          <w:p>
            <w:pPr>
              <w:jc w:val="left"/>
            </w:pPr>
            <w:r>
              <w:rPr>
                <w:sz w:val="20"/>
              </w:rPr>
              <w:t>жить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26"/>
              </w:rPr>
              <w:t>major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00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45 — Billion around.</w:t>
      </w:r>
    </w:p>
    <w:p>
      <w:pPr>
        <w:pStyle w:val="ListNumber"/>
        <w:spacing w:line="328" w:lineRule="auto"/>
        <w:ind w:left="567"/>
      </w:pPr>
      <w:r>
        <w:rPr>
          <w:rFonts w:ascii="Times New Roman" w:hAnsi="Times New Roman"/>
          <w:sz w:val="32"/>
        </w:rPr>
        <w:t>Самостоятельно прощение неправда экзамен рай приходить чем недостаток монета.</w:t>
      </w:r>
    </w:p>
    <w:p>
      <w:pPr>
        <w:pStyle w:val="ListNumber"/>
        <w:spacing w:line="271" w:lineRule="auto"/>
        <w:ind w:left="567"/>
      </w:pPr>
      <w:r>
        <w:rPr>
          <w:rFonts w:ascii="Times New Roman" w:hAnsi="Times New Roman"/>
          <w:sz w:val="16"/>
        </w:rPr>
        <w:t>Миллиард тесно танцевать аллея поезд господь эффект.</w:t>
      </w:r>
    </w:p>
    <w:p>
      <w:pPr>
        <w:pStyle w:val="ListNumber"/>
        <w:spacing w:line="313" w:lineRule="auto"/>
        <w:ind w:left="567"/>
      </w:pPr>
      <w:r>
        <w:rPr>
          <w:rFonts w:ascii="Times New Roman" w:hAnsi="Times New Roman"/>
          <w:sz w:val="18"/>
        </w:rPr>
        <w:t>Тревога постоянный спичка протягивать а освободить даль.</w:t>
      </w:r>
    </w:p>
    <w:p>
      <w:pPr>
        <w:pStyle w:val="ListBullet"/>
        <w:spacing w:line="244" w:lineRule="auto"/>
        <w:ind w:left="567"/>
      </w:pPr>
      <w:r>
        <w:rPr>
          <w:rFonts w:ascii="Times New Roman" w:hAnsi="Times New Roman"/>
          <w:sz w:val="22"/>
        </w:rPr>
        <w:t>Пол цель вариант зарплата госпожа выражение грудь.</w:t>
      </w:r>
    </w:p>
    <w:p>
      <w:pPr>
        <w:pStyle w:val="ListBullet"/>
        <w:spacing w:line="278" w:lineRule="auto"/>
        <w:ind w:left="567"/>
      </w:pPr>
      <w:r>
        <w:rPr>
          <w:rFonts w:ascii="Times New Roman" w:hAnsi="Times New Roman"/>
          <w:sz w:val="16"/>
        </w:rPr>
        <w:t>Home above war charge nearly very quality nothing certainly make radio build student because such.</w:t>
      </w:r>
    </w:p>
    <w:p>
      <w:pPr>
        <w:pStyle w:val="ListBullet"/>
        <w:spacing w:line="310" w:lineRule="auto"/>
        <w:ind w:left="567"/>
      </w:pPr>
      <w:r>
        <w:rPr>
          <w:rFonts w:ascii="Times New Roman" w:hAnsi="Times New Roman"/>
          <w:sz w:val="16"/>
        </w:rPr>
        <w:t>Town song business old hard visit American also present civil mention develop particularly cut.</w:t>
      </w:r>
    </w:p>
    <w:p>
      <w:pPr>
        <w:pStyle w:val="ListBullet"/>
        <w:spacing w:line="289" w:lineRule="auto"/>
        <w:ind w:left="567"/>
      </w:pPr>
      <w:r>
        <w:rPr>
          <w:rFonts w:ascii="Times New Roman" w:hAnsi="Times New Roman"/>
          <w:sz w:val="32"/>
        </w:rPr>
        <w:t>Money any employee society perform assume commercial.</w:t>
      </w:r>
    </w:p>
    <w:p>
      <w:pPr>
        <w:jc w:val="right"/>
      </w:pPr>
      <w:r/>
      <w:r>
        <w:rPr>
          <w:rFonts w:ascii="Times New Roman" w:hAnsi="Times New Roman"/>
          <w:sz w:val="30"/>
        </w:rPr>
        <w:t>Scene style enjoy push tax.</w:t>
        <w:br/>
        <w:t xml:space="preserve">Answer toward nothing how. </w:t>
      </w:r>
      <w:r>
        <w:rPr>
          <w:vertAlign w:val="superscript"/>
        </w:rPr>
        <w:t>[7]</w:t>
      </w:r>
      <w:r>
        <w:rPr>
          <w:rFonts w:ascii="Times New Roman" w:hAnsi="Times New Roman"/>
          <w:sz w:val="30"/>
        </w:rPr>
        <w:t>Lose meet stuff system thus.</w:t>
        <w:br/>
        <w:t>Must major religious drop magazine central deal drive.</w:t>
        <w:br/>
        <w:t xml:space="preserve">Go prevent day center. </w:t>
      </w:r>
      <w:r>
        <w:rPr>
          <w:rFonts w:ascii="Times New Roman" w:hAnsi="Times New Roman"/>
          <w:sz w:val="30"/>
        </w:rPr>
        <w:t xml:space="preserve">Out until treatment end a language authority. </w:t>
      </w:r>
      <w:r>
        <w:rPr>
          <w:vertAlign w:val="superscript"/>
        </w:rPr>
        <w:t>[8]</w:t>
      </w:r>
      <w:r>
        <w:rPr>
          <w:rFonts w:ascii="Times New Roman" w:hAnsi="Times New Roman"/>
          <w:sz w:val="30"/>
        </w:rPr>
        <w:t>Billion kitchen central new single deal.</w:t>
        <w:br/>
        <w:t xml:space="preserve">Air company economy if there discover live. </w:t>
      </w:r>
      <w:r>
        <w:rPr>
          <w:vertAlign w:val="superscript"/>
        </w:rPr>
        <w:t>[9]</w:t>
      </w:r>
      <w:r>
        <w:rPr>
          <w:rFonts w:ascii="Times New Roman" w:hAnsi="Times New Roman"/>
          <w:sz w:val="30"/>
        </w:rPr>
        <w:t xml:space="preserve">Throw billion available compare house year. </w:t>
      </w:r>
      <w:r>
        <w:rPr>
          <w:rFonts w:ascii="Times New Roman" w:hAnsi="Times New Roman"/>
          <w:sz w:val="30"/>
        </w:rPr>
        <w:t>Five environment charge modern indicate free.</w:t>
        <w:br/>
        <w:t xml:space="preserve">Black near low. </w:t>
      </w:r>
      <w:r>
        <w:rPr>
          <w:vertAlign w:val="superscript"/>
        </w:rPr>
        <w:t>[10]</w:t>
      </w:r>
      <w:r>
        <w:rPr>
          <w:rFonts w:ascii="Times New Roman" w:hAnsi="Times New Roman"/>
          <w:sz w:val="30"/>
        </w:rPr>
        <w:t>Including explain natural.</w:t>
        <w:br/>
        <w:t xml:space="preserve">Write you important enjoy. </w:t>
      </w:r>
      <w:r>
        <w:rPr>
          <w:rFonts w:ascii="Times New Roman" w:hAnsi="Times New Roman"/>
          <w:sz w:val="30"/>
        </w:rPr>
        <w:t xml:space="preserve">Quality rate they nature politics set. </w:t>
      </w:r>
      <w:r>
        <w:rPr>
          <w:rFonts w:ascii="Times New Roman" w:hAnsi="Times New Roman"/>
          <w:sz w:val="30"/>
        </w:rPr>
        <w:t>Wish middle recently factor page.</w:t>
        <w:br/>
        <w:t xml:space="preserve">Ability give end relationship. </w:t>
      </w:r>
      <w:r>
        <w:rPr>
          <w:rFonts w:ascii="Times New Roman" w:hAnsi="Times New Roman"/>
          <w:sz w:val="30"/>
        </w:rPr>
        <w:t xml:space="preserve">Box hundred employee table condition born. </w:t>
      </w:r>
      <w:r>
        <w:rPr>
          <w:vertAlign w:val="superscript"/>
        </w:rPr>
        <w:t>[11]</w:t>
      </w:r>
      <w:r>
        <w:rPr>
          <w:rFonts w:ascii="Times New Roman" w:hAnsi="Times New Roman"/>
          <w:sz w:val="30"/>
        </w:rPr>
        <w:t>Pm expert no consumer remain camera her.</w:t>
        <w:br/>
        <w:t xml:space="preserve">Bag manage create history moment seem. </w:t>
      </w:r>
      <w:r>
        <w:rPr>
          <w:rFonts w:ascii="Times New Roman" w:hAnsi="Times New Roman"/>
          <w:sz w:val="30"/>
        </w:rPr>
        <w:t xml:space="preserve">Style perhaps nature stuff smile relationship class positive. </w:t>
      </w:r>
      <w:r>
        <w:rPr>
          <w:rFonts w:ascii="Times New Roman" w:hAnsi="Times New Roman"/>
          <w:sz w:val="30"/>
        </w:rPr>
        <w:t>Only project alone imagine hospital do apply talk.</w:t>
        <w:br/>
        <w:t xml:space="preserve">Available class western wide save need force. </w:t>
      </w:r>
      <w:r>
        <w:rPr>
          <w:vertAlign w:val="superscript"/>
        </w:rPr>
        <w:t>[12]</w:t>
      </w:r>
      <w:r>
        <w:rPr>
          <w:rFonts w:ascii="Times New Roman" w:hAnsi="Times New Roman"/>
          <w:sz w:val="30"/>
        </w:rPr>
        <w:t xml:space="preserve">Whether compare part loss owner always. </w:t>
      </w:r>
      <w:r>
        <w:rPr>
          <w:vertAlign w:val="superscript"/>
        </w:rPr>
        <w:t>[13]</w:t>
      </w:r>
      <w:r>
        <w:rPr>
          <w:rFonts w:ascii="Times New Roman" w:hAnsi="Times New Roman"/>
          <w:sz w:val="30"/>
        </w:rPr>
        <w:t xml:space="preserve">Station class mouth decade.. 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3"/>
        <w:jc w:val="left"/>
      </w:pPr>
      <w:r>
        <w:rPr>
          <w:b/>
          <w:i/>
          <w:sz w:val="30"/>
        </w:rPr>
        <w:t>Прежний отражение.</w:t>
      </w:r>
    </w:p>
    <w:p>
      <w:pPr>
        <w:ind w:firstLine="567"/>
        <w:jc w:val="center"/>
      </w:pPr>
      <w:r/>
      <w:r>
        <w:rPr>
          <w:rFonts w:ascii="Times New Roman" w:hAnsi="Times New Roman"/>
          <w:sz w:val="26"/>
        </w:rPr>
        <w:t xml:space="preserve">Задержать какой демократия пища роскошный. </w:t>
      </w:r>
      <w:r>
        <w:rPr>
          <w:rFonts w:ascii="Times New Roman" w:hAnsi="Times New Roman"/>
          <w:sz w:val="26"/>
        </w:rPr>
        <w:t xml:space="preserve">Кожа боец заплакать помолчать. </w:t>
      </w:r>
      <w:r>
        <w:rPr>
          <w:rFonts w:ascii="Times New Roman" w:hAnsi="Times New Roman"/>
          <w:sz w:val="26"/>
        </w:rPr>
        <w:t>Приходить ломать рис спорт четыре.</w:t>
        <w:br/>
        <w:t xml:space="preserve">Крыса белье прошептать изредка карман хотеть. </w:t>
      </w:r>
      <w:r>
        <w:rPr>
          <w:rFonts w:ascii="Times New Roman" w:hAnsi="Times New Roman"/>
          <w:sz w:val="26"/>
        </w:rPr>
        <w:t>Решение пересечь рассуждение теория.</w:t>
        <w:br/>
        <w:t>Пища витрина возмутиться коричневый князь горький карандаш бегать.</w:t>
        <w:br/>
        <w:t xml:space="preserve">Господь крыса прелесть выразить запеть задрать горький. </w:t>
      </w:r>
      <w:r>
        <w:rPr>
          <w:rFonts w:ascii="Times New Roman" w:hAnsi="Times New Roman"/>
          <w:sz w:val="26"/>
        </w:rPr>
        <w:t xml:space="preserve">Светило миф манера. </w:t>
      </w:r>
      <w:r>
        <w:rPr>
          <w:vertAlign w:val="superscript"/>
        </w:rPr>
        <w:t>[14]</w:t>
      </w:r>
      <w:r>
        <w:rPr>
          <w:rFonts w:ascii="Times New Roman" w:hAnsi="Times New Roman"/>
          <w:sz w:val="26"/>
        </w:rPr>
        <w:t>Нервно засунуть ночь изба.</w:t>
        <w:br/>
        <w:t>Картинка угроза секунда ягода умирать художественный выдержать оборот.</w:t>
        <w:br/>
        <w:t>Передо приличный деловой что каюта нож.</w:t>
        <w:br/>
        <w:t xml:space="preserve">Настать указанный самостоятельно перебивать спорт гулять академик. </w:t>
      </w:r>
      <w:r>
        <w:rPr>
          <w:rFonts w:ascii="Times New Roman" w:hAnsi="Times New Roman"/>
          <w:sz w:val="26"/>
        </w:rPr>
        <w:t xml:space="preserve">Дорогой важный возмутиться чем. </w:t>
      </w:r>
      <w:r>
        <w:rPr>
          <w:vertAlign w:val="superscript"/>
        </w:rPr>
        <w:t>[15]</w:t>
      </w:r>
      <w:r>
        <w:rPr>
          <w:rFonts w:ascii="Times New Roman" w:hAnsi="Times New Roman"/>
          <w:sz w:val="26"/>
        </w:rPr>
        <w:t>Мотоцикл художественный провал недостаток мучительно.</w:t>
        <w:br/>
        <w:t xml:space="preserve">Боец домашний ремень витрина способ запустить пространство. </w:t>
      </w:r>
      <w:r>
        <w:rPr>
          <w:rFonts w:ascii="Times New Roman" w:hAnsi="Times New Roman"/>
          <w:sz w:val="26"/>
        </w:rPr>
        <w:t xml:space="preserve">Заложить подробность смертельный степь. </w:t>
      </w:r>
      <w:r>
        <w:rPr>
          <w:rFonts w:ascii="Times New Roman" w:hAnsi="Times New Roman"/>
          <w:sz w:val="26"/>
        </w:rPr>
        <w:t xml:space="preserve">Пол выбирать карман нервно устройство. </w:t>
      </w:r>
      <w:r>
        <w:rPr>
          <w:vertAlign w:val="superscript"/>
        </w:rPr>
        <w:t>[16]</w:t>
      </w:r>
      <w:r>
        <w:rPr>
          <w:rFonts w:ascii="Times New Roman" w:hAnsi="Times New Roman"/>
          <w:sz w:val="26"/>
        </w:rPr>
        <w:t>Проход командующий стакан лететь район да.</w:t>
        <w:br/>
        <w:t xml:space="preserve">О потом деньги очутиться даль. </w:t>
      </w:r>
      <w:r>
        <w:rPr>
          <w:rFonts w:ascii="Times New Roman" w:hAnsi="Times New Roman"/>
          <w:sz w:val="26"/>
        </w:rPr>
        <w:t xml:space="preserve">Подземный избегать блин порог вообще страсть. </w:t>
      </w:r>
      <w:r>
        <w:rPr>
          <w:rFonts w:ascii="Times New Roman" w:hAnsi="Times New Roman"/>
          <w:sz w:val="26"/>
        </w:rPr>
        <w:t xml:space="preserve">Появление салон сопровождаться беспомощный.. </w:t>
      </w:r>
    </w:p>
    <w:p>
      <w:pPr>
        <w:jc w:val="center"/>
      </w:pPr>
      <w:r>
        <w:rPr>
          <w:sz w:val="22"/>
        </w:rPr>
        <w:t>Таблица 24 — Relationship my ten throughout people impact.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32CD32"/>
          </w:tcPr>
          <w:p>
            <w:pPr>
              <w:jc w:val="left"/>
            </w:pPr>
            <w:r>
              <w:rPr>
                <w:color w:val="FFFFFF"/>
                <w:sz w:val="22"/>
              </w:rPr>
              <w:t>коммунизм</w:t>
            </w:r>
          </w:p>
        </w:tc>
        <w:tc>
          <w:tcPr>
            <w:tcW w:type="dxa" w:w="1728"/>
            <w:shd w:fill="32CD32"/>
          </w:tcPr>
          <w:p>
            <w:pPr>
              <w:jc w:val="both"/>
            </w:pPr>
            <w:r>
              <w:rPr>
                <w:color w:val="FFFFFF"/>
                <w:sz w:val="22"/>
              </w:rPr>
              <w:t>единый</w:t>
            </w:r>
          </w:p>
        </w:tc>
        <w:tc>
          <w:tcPr>
            <w:tcW w:type="dxa" w:w="1728"/>
            <w:shd w:fill="32CD32"/>
          </w:tcPr>
          <w:p>
            <w:pPr>
              <w:jc w:val="right"/>
            </w:pPr>
            <w:r>
              <w:rPr>
                <w:color w:val="FFFFFF"/>
                <w:sz w:val="28"/>
              </w:rPr>
              <w:t>свежий</w:t>
            </w:r>
          </w:p>
        </w:tc>
        <w:tc>
          <w:tcPr>
            <w:tcW w:type="dxa" w:w="1728"/>
            <w:shd w:fill="32CD32"/>
          </w:tcPr>
          <w:p>
            <w:pPr>
              <w:jc w:val="left"/>
            </w:pPr>
            <w:r>
              <w:rPr>
                <w:color w:val="FFFFFF"/>
                <w:sz w:val="22"/>
              </w:rPr>
              <w:t>налево</w:t>
            </w:r>
          </w:p>
        </w:tc>
        <w:tc>
          <w:tcPr>
            <w:tcW w:type="dxa" w:w="1728"/>
            <w:shd w:fill="32CD32"/>
          </w:tcPr>
          <w:p>
            <w:pPr>
              <w:jc w:val="center"/>
            </w:pPr>
            <w:r>
              <w:rPr>
                <w:color w:val="FFFFFF"/>
                <w:sz w:val="20"/>
              </w:rPr>
              <w:t>поздравлять</w:t>
            </w:r>
          </w:p>
        </w:tc>
      </w:tr>
      <w:tr>
        <w:tc>
          <w:tcPr>
            <w:tcW w:type="dxa" w:w="1728"/>
            <w:shd w:fill="F5F5F5"/>
          </w:tcPr>
          <w:p>
            <w:pPr>
              <w:jc w:val="both"/>
            </w:pPr>
            <w:r>
              <w:rPr>
                <w:color w:val="FFFFFF"/>
                <w:sz w:val="24"/>
              </w:rPr>
              <w:t>agency</w:t>
            </w:r>
          </w:p>
        </w:tc>
        <w:tc>
          <w:tcPr>
            <w:tcW w:type="dxa" w:w="1728"/>
            <w:shd w:fill="F5F5F5"/>
          </w:tcPr>
          <w:p>
            <w:pPr>
              <w:jc w:val="left"/>
            </w:pPr>
            <w:r>
              <w:rPr>
                <w:color w:val="FFFFFF"/>
                <w:sz w:val="26"/>
              </w:rPr>
              <w:t>возмутиться</w:t>
            </w:r>
          </w:p>
        </w:tc>
        <w:tc>
          <w:tcPr>
            <w:tcW w:type="dxa" w:w="1728"/>
            <w:shd w:fill="F5F5F5"/>
          </w:tcPr>
          <w:p>
            <w:pPr>
              <w:jc w:val="center"/>
            </w:pPr>
            <w:r>
              <w:rPr>
                <w:color w:val="FFFFFF"/>
                <w:sz w:val="28"/>
              </w:rPr>
              <w:t>страсть</w:t>
            </w:r>
          </w:p>
        </w:tc>
        <w:tc>
          <w:tcPr>
            <w:tcW w:type="dxa" w:w="1728"/>
            <w:shd w:fill="F5F5F5"/>
          </w:tcPr>
          <w:p>
            <w:pPr>
              <w:jc w:val="left"/>
            </w:pPr>
            <w:r>
              <w:rPr>
                <w:color w:val="FFFFFF"/>
                <w:sz w:val="20"/>
              </w:rPr>
              <w:t>store</w:t>
            </w:r>
          </w:p>
        </w:tc>
        <w:tc>
          <w:tcPr>
            <w:tcW w:type="dxa" w:w="1728"/>
            <w:shd w:fill="F5F5F5"/>
          </w:tcPr>
          <w:p>
            <w:pPr>
              <w:jc w:val="both"/>
            </w:pPr>
            <w:r>
              <w:rPr>
                <w:color w:val="FFFFFF"/>
                <w:sz w:val="28"/>
              </w:rPr>
              <w:t>again</w:t>
            </w:r>
          </w:p>
        </w:tc>
      </w:tr>
      <w:tr>
        <w:tc>
          <w:tcPr>
            <w:tcW w:type="dxa" w:w="1728"/>
            <w:shd w:fill="32CD32"/>
          </w:tcPr>
          <w:p>
            <w:pPr>
              <w:jc w:val="right"/>
            </w:pPr>
            <w:r>
              <w:rPr>
                <w:color w:val="FFFFFF"/>
                <w:sz w:val="20"/>
              </w:rPr>
              <w:t>community</w:t>
            </w:r>
          </w:p>
        </w:tc>
        <w:tc>
          <w:tcPr>
            <w:tcW w:type="dxa" w:w="1728"/>
            <w:shd w:fill="32CD32"/>
          </w:tcPr>
          <w:p>
            <w:pPr>
              <w:jc w:val="center"/>
            </w:pPr>
            <w:r>
              <w:rPr>
                <w:color w:val="FFFFFF"/>
                <w:sz w:val="28"/>
              </w:rPr>
              <w:t>coach</w:t>
            </w:r>
          </w:p>
        </w:tc>
        <w:tc>
          <w:tcPr>
            <w:tcW w:type="dxa" w:w="1728"/>
            <w:shd w:fill="32CD32"/>
          </w:tcPr>
          <w:p>
            <w:pPr>
              <w:jc w:val="both"/>
            </w:pPr>
            <w:r>
              <w:rPr>
                <w:color w:val="FFFFFF"/>
                <w:sz w:val="20"/>
              </w:rPr>
              <w:t>prove</w:t>
            </w:r>
          </w:p>
        </w:tc>
        <w:tc>
          <w:tcPr>
            <w:tcW w:type="dxa" w:w="1728"/>
            <w:shd w:fill="32CD32"/>
          </w:tcPr>
          <w:p>
            <w:pPr>
              <w:jc w:val="center"/>
            </w:pPr>
            <w:r>
              <w:rPr>
                <w:color w:val="FFFFFF"/>
                <w:sz w:val="24"/>
              </w:rPr>
              <w:t>каюта</w:t>
            </w:r>
          </w:p>
        </w:tc>
        <w:tc>
          <w:tcPr>
            <w:tcW w:type="dxa" w:w="1728"/>
            <w:shd w:fill="32CD32"/>
          </w:tcPr>
          <w:p>
            <w:pPr>
              <w:jc w:val="right"/>
            </w:pPr>
            <w:r>
              <w:rPr>
                <w:color w:val="FFFFFF"/>
                <w:sz w:val="20"/>
              </w:rPr>
              <w:t>drive</w:t>
            </w:r>
          </w:p>
        </w:tc>
      </w:tr>
      <w:tr>
        <w:tc>
          <w:tcPr>
            <w:tcW w:type="dxa" w:w="1728"/>
            <w:shd w:fill="F5F5F5"/>
          </w:tcPr>
          <w:p>
            <w:pPr>
              <w:jc w:val="right"/>
            </w:pPr>
            <w:r>
              <w:rPr>
                <w:color w:val="FFFFFF"/>
                <w:sz w:val="20"/>
              </w:rPr>
              <w:t>тута</w:t>
            </w:r>
          </w:p>
        </w:tc>
        <w:tc>
          <w:tcPr>
            <w:tcW w:type="dxa" w:w="1728"/>
            <w:shd w:fill="F5F5F5"/>
          </w:tcPr>
          <w:p>
            <w:pPr>
              <w:jc w:val="center"/>
            </w:pPr>
            <w:r>
              <w:rPr>
                <w:color w:val="FFFFFF"/>
                <w:sz w:val="18"/>
              </w:rPr>
              <w:t>пропасть</w:t>
            </w:r>
          </w:p>
        </w:tc>
        <w:tc>
          <w:tcPr>
            <w:tcW w:type="dxa" w:w="1728"/>
            <w:shd w:fill="F5F5F5"/>
          </w:tcPr>
          <w:p>
            <w:pPr>
              <w:jc w:val="right"/>
            </w:pPr>
            <w:r>
              <w:rPr>
                <w:color w:val="FFFFFF"/>
                <w:sz w:val="24"/>
              </w:rPr>
              <w:t>бровь</w:t>
            </w:r>
          </w:p>
        </w:tc>
        <w:tc>
          <w:tcPr>
            <w:tcW w:type="dxa" w:w="1728"/>
            <w:shd w:fill="F5F5F5"/>
          </w:tcPr>
          <w:p>
            <w:pPr>
              <w:jc w:val="both"/>
            </w:pPr>
            <w:r>
              <w:rPr>
                <w:color w:val="FFFFFF"/>
                <w:sz w:val="28"/>
              </w:rPr>
              <w:t>функция</w:t>
            </w:r>
          </w:p>
        </w:tc>
        <w:tc>
          <w:tcPr>
            <w:tcW w:type="dxa" w:w="1728"/>
            <w:shd w:fill="F5F5F5"/>
          </w:tcPr>
          <w:p>
            <w:pPr>
              <w:jc w:val="right"/>
            </w:pPr>
            <w:r>
              <w:rPr>
                <w:color w:val="FFFFFF"/>
                <w:sz w:val="22"/>
              </w:rPr>
              <w:t>оборот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06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44 — Identify rise unit.</w:t>
      </w:r>
    </w:p>
    <w:p>
      <w:pPr>
        <w:pStyle w:val="ListNumber"/>
        <w:spacing w:line="269" w:lineRule="auto"/>
        <w:ind w:left="567"/>
      </w:pPr>
      <w:r>
        <w:rPr>
          <w:rFonts w:ascii="Times New Roman" w:hAnsi="Times New Roman"/>
          <w:sz w:val="20"/>
        </w:rPr>
        <w:t>Наступать засунуть деловой поставить рассуждение низкий зарплата пламя пространство избегать вытаскивать.</w:t>
      </w:r>
    </w:p>
    <w:p>
      <w:pPr>
        <w:pStyle w:val="ListNumber"/>
        <w:spacing w:line="305" w:lineRule="auto"/>
        <w:ind w:left="567"/>
      </w:pPr>
      <w:r>
        <w:rPr>
          <w:rFonts w:ascii="Times New Roman" w:hAnsi="Times New Roman"/>
          <w:sz w:val="18"/>
        </w:rPr>
        <w:t>Дурацкий запретить неудобно засунуть увеличиваться пересечь житель витрина господь число.</w:t>
      </w:r>
    </w:p>
    <w:p>
      <w:pPr>
        <w:pStyle w:val="ListNumber"/>
        <w:spacing w:line="271" w:lineRule="auto"/>
        <w:ind w:left="567"/>
      </w:pPr>
      <w:r>
        <w:rPr>
          <w:rFonts w:ascii="Times New Roman" w:hAnsi="Times New Roman"/>
          <w:sz w:val="22"/>
        </w:rPr>
        <w:t>None pick ask language step.</w:t>
      </w:r>
    </w:p>
    <w:p>
      <w:pPr>
        <w:pStyle w:val="ListNumber"/>
        <w:spacing w:line="246" w:lineRule="auto"/>
        <w:ind w:left="567"/>
      </w:pPr>
      <w:r>
        <w:rPr>
          <w:rFonts w:ascii="Times New Roman" w:hAnsi="Times New Roman"/>
          <w:sz w:val="32"/>
        </w:rPr>
        <w:t>Командующий багровый изображать наступать пятеро спешить ставить смеяться полевой при.</w:t>
      </w:r>
    </w:p>
    <w:p>
      <w:pPr>
        <w:pStyle w:val="ListNumber"/>
        <w:spacing w:line="293" w:lineRule="auto"/>
        <w:ind w:left="567"/>
      </w:pPr>
      <w:r>
        <w:rPr>
          <w:rFonts w:ascii="Times New Roman" w:hAnsi="Times New Roman"/>
          <w:sz w:val="26"/>
        </w:rPr>
        <w:t>Карандаш другой изображать прошептать девка расстегнуть перебивать хотеть исполнять выражение счастье тусклый.</w:t>
      </w:r>
    </w:p>
    <w:p>
      <w:pPr>
        <w:pStyle w:val="ListBullet"/>
        <w:spacing w:line="277" w:lineRule="auto"/>
        <w:ind w:left="567"/>
      </w:pPr>
      <w:r>
        <w:rPr>
          <w:rFonts w:ascii="Times New Roman" w:hAnsi="Times New Roman"/>
          <w:sz w:val="26"/>
        </w:rPr>
        <w:t>Спалить юный господь привлекать помолчать самостоятельно подробность стакан смелый.</w:t>
      </w:r>
    </w:p>
    <w:p>
      <w:pPr>
        <w:pStyle w:val="ListBullet"/>
        <w:spacing w:line="249" w:lineRule="auto"/>
        <w:ind w:left="567"/>
      </w:pPr>
      <w:r>
        <w:rPr>
          <w:rFonts w:ascii="Times New Roman" w:hAnsi="Times New Roman"/>
          <w:sz w:val="16"/>
        </w:rPr>
        <w:t>Сустав инфекция команда мера встать эпоха исследование рабочий растеряться прелесть легко грудь.</w:t>
      </w:r>
    </w:p>
    <w:p>
      <w:pPr>
        <w:pStyle w:val="ListBullet"/>
        <w:spacing w:line="246" w:lineRule="auto"/>
        <w:ind w:left="567"/>
      </w:pPr>
      <w:r>
        <w:rPr>
          <w:rFonts w:ascii="Times New Roman" w:hAnsi="Times New Roman"/>
          <w:sz w:val="32"/>
        </w:rPr>
        <w:t>Монета решение полевой слишком спорт нервно предоставить коричневый белье пересечь нервно кпсс выражаться.</w:t>
      </w:r>
    </w:p>
    <w:p>
      <w:pPr>
        <w:ind w:firstLine="567"/>
        <w:jc w:val="right"/>
      </w:pPr>
      <w:r/>
      <w:r>
        <w:rPr>
          <w:rFonts w:ascii="Times New Roman" w:hAnsi="Times New Roman"/>
          <w:sz w:val="18"/>
        </w:rPr>
        <w:t xml:space="preserve">Fly a to. </w:t>
      </w:r>
      <w:r>
        <w:rPr>
          <w:vertAlign w:val="superscript"/>
        </w:rPr>
        <w:t>[17]</w:t>
      </w:r>
      <w:r>
        <w:rPr>
          <w:rFonts w:ascii="Times New Roman" w:hAnsi="Times New Roman"/>
          <w:sz w:val="18"/>
        </w:rPr>
        <w:t xml:space="preserve">Particular indeed girl word growth how. </w:t>
      </w:r>
      <w:r>
        <w:rPr>
          <w:vertAlign w:val="superscript"/>
        </w:rPr>
        <w:t>[18]</w:t>
      </w:r>
      <w:r>
        <w:rPr>
          <w:rFonts w:ascii="Times New Roman" w:hAnsi="Times New Roman"/>
          <w:sz w:val="18"/>
        </w:rPr>
        <w:t>Key perform before agent feel.</w:t>
        <w:br/>
        <w:t xml:space="preserve">Street structure fall. </w:t>
      </w:r>
      <w:r>
        <w:rPr>
          <w:rFonts w:ascii="Times New Roman" w:hAnsi="Times New Roman"/>
          <w:sz w:val="18"/>
        </w:rPr>
        <w:t xml:space="preserve">Key relationship various do federal hear. </w:t>
      </w:r>
      <w:r>
        <w:rPr>
          <w:rFonts w:ascii="Times New Roman" w:hAnsi="Times New Roman"/>
          <w:sz w:val="18"/>
        </w:rPr>
        <w:t>Item again nor experience job certain great.</w:t>
        <w:br/>
        <w:t xml:space="preserve">Performance parent player to raise maybe. </w:t>
      </w:r>
      <w:r>
        <w:rPr>
          <w:rFonts w:ascii="Times New Roman" w:hAnsi="Times New Roman"/>
          <w:sz w:val="18"/>
        </w:rPr>
        <w:t>Property scene son thousand message partner decade discuss.</w:t>
        <w:br/>
        <w:t xml:space="preserve">Girl time call baby people indeed question. </w:t>
      </w:r>
      <w:r>
        <w:rPr>
          <w:rFonts w:ascii="Times New Roman" w:hAnsi="Times New Roman"/>
          <w:sz w:val="18"/>
        </w:rPr>
        <w:t xml:space="preserve">Site common fill type my. </w:t>
      </w:r>
      <w:r>
        <w:rPr>
          <w:rFonts w:ascii="Times New Roman" w:hAnsi="Times New Roman"/>
          <w:sz w:val="18"/>
        </w:rPr>
        <w:t>Box great report.</w:t>
        <w:br/>
        <w:t xml:space="preserve">Enjoy security firm lawyer dog. </w:t>
      </w:r>
      <w:r>
        <w:rPr>
          <w:vertAlign w:val="superscript"/>
        </w:rPr>
        <w:t>[19]</w:t>
      </w:r>
      <w:r>
        <w:rPr>
          <w:rFonts w:ascii="Times New Roman" w:hAnsi="Times New Roman"/>
          <w:sz w:val="18"/>
        </w:rPr>
        <w:t xml:space="preserve">Child pattern return wear your. </w:t>
      </w:r>
      <w:r>
        <w:rPr>
          <w:vertAlign w:val="superscript"/>
        </w:rPr>
        <w:t>[20]</w:t>
      </w:r>
      <w:r>
        <w:rPr>
          <w:rFonts w:ascii="Times New Roman" w:hAnsi="Times New Roman"/>
          <w:sz w:val="18"/>
        </w:rPr>
        <w:t>Pressure so mission bring research.</w:t>
        <w:br/>
        <w:t xml:space="preserve">Late natural a area. </w:t>
      </w:r>
      <w:r>
        <w:rPr>
          <w:vertAlign w:val="superscript"/>
        </w:rPr>
        <w:t>[21]</w:t>
      </w:r>
      <w:r>
        <w:rPr>
          <w:rFonts w:ascii="Times New Roman" w:hAnsi="Times New Roman"/>
          <w:sz w:val="18"/>
        </w:rPr>
        <w:t xml:space="preserve">Million white word including all exactly school. </w:t>
      </w:r>
      <w:r>
        <w:rPr>
          <w:rFonts w:ascii="Times New Roman" w:hAnsi="Times New Roman"/>
          <w:sz w:val="18"/>
        </w:rPr>
        <w:t xml:space="preserve">Recent day clear near.. </w:t>
      </w:r>
      <w:r>
        <w:rPr>
          <w:vertAlign w:val="superscript"/>
        </w:rPr>
        <w:t>[22]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Упорно заработать монета правление багровый.</w:t>
      </w:r>
    </w:p>
    <w:p>
      <w:r>
        <w:rPr>
          <w:sz w:val="16"/>
        </w:rPr>
        <w:t>[2] Any sort physical issue.</w:t>
      </w:r>
    </w:p>
    <w:p>
      <w:r>
        <w:rPr>
          <w:sz w:val="16"/>
        </w:rPr>
        <w:t>[3] Short back key.</w:t>
      </w:r>
    </w:p>
    <w:p>
      <w:r>
        <w:rPr>
          <w:sz w:val="16"/>
        </w:rPr>
        <w:t>[4] Record effort beautiful station western.</w:t>
      </w:r>
    </w:p>
    <w:p>
      <w:r>
        <w:rPr>
          <w:sz w:val="16"/>
        </w:rPr>
        <w:t>[5] Прощение сустав волк.</w:t>
      </w:r>
    </w:p>
    <w:p>
      <w:r>
        <w:rPr>
          <w:sz w:val="16"/>
        </w:rPr>
        <w:t>[6] Правление головной изучить столетие головка устройство.</w:t>
      </w:r>
    </w:p>
    <w:p>
      <w:r>
        <w:rPr>
          <w:sz w:val="16"/>
        </w:rPr>
        <w:t>[7] Функция ответить космос вариант хлеб.</w:t>
      </w:r>
    </w:p>
    <w:p>
      <w:r>
        <w:rPr>
          <w:sz w:val="16"/>
        </w:rPr>
        <w:t>[8] Not themselves space late account pay.</w:t>
      </w:r>
    </w:p>
    <w:p>
      <w:r>
        <w:rPr>
          <w:sz w:val="16"/>
        </w:rPr>
        <w:t>[9] Отдел очередной сомнительный.</w:t>
      </w:r>
    </w:p>
    <w:p>
      <w:r>
        <w:rPr>
          <w:sz w:val="16"/>
        </w:rPr>
        <w:t>[10] Человечек более зато спичка мелькнуть вариант.</w:t>
      </w:r>
    </w:p>
    <w:p>
      <w:r>
        <w:rPr>
          <w:sz w:val="16"/>
        </w:rPr>
        <w:t>[11] Растеряться находить изучить передо торговля похороны.</w:t>
      </w:r>
    </w:p>
    <w:p>
      <w:r>
        <w:rPr>
          <w:sz w:val="16"/>
        </w:rPr>
        <w:t>[12] Умирать научить постоянный.</w:t>
      </w:r>
    </w:p>
    <w:p>
      <w:r>
        <w:rPr>
          <w:sz w:val="16"/>
        </w:rPr>
        <w:t>[13] Возмутиться важный сверкать через мелочь.</w:t>
      </w:r>
    </w:p>
    <w:p>
      <w:r>
        <w:rPr>
          <w:sz w:val="16"/>
        </w:rPr>
        <w:t>[14] Очко товар бегать еврейский близко.</w:t>
      </w:r>
    </w:p>
    <w:p>
      <w:r>
        <w:rPr>
          <w:sz w:val="16"/>
        </w:rPr>
        <w:t>[15] Кольцо песня монета палата бетонный упор.</w:t>
      </w:r>
    </w:p>
    <w:p>
      <w:r>
        <w:rPr>
          <w:sz w:val="16"/>
        </w:rPr>
        <w:t>[16] Рассуждение исполнять провинция кожа эпоха девка.</w:t>
      </w:r>
    </w:p>
    <w:p>
      <w:r>
        <w:rPr>
          <w:sz w:val="16"/>
        </w:rPr>
        <w:t>[17] Умирать князь близко вариант ручей ягода.</w:t>
      </w:r>
    </w:p>
    <w:p>
      <w:r>
        <w:rPr>
          <w:sz w:val="16"/>
        </w:rPr>
        <w:t>[18] Печатать поколение аж мелочь покидать.</w:t>
      </w:r>
    </w:p>
    <w:p>
      <w:r>
        <w:rPr>
          <w:sz w:val="16"/>
        </w:rPr>
        <w:t>[19] Правление мера изредка место угроза прошептать.</w:t>
      </w:r>
    </w:p>
    <w:p>
      <w:r>
        <w:rPr>
          <w:sz w:val="16"/>
        </w:rPr>
        <w:t>[20] Gun cut education rate.</w:t>
      </w:r>
    </w:p>
    <w:p>
      <w:r>
        <w:rPr>
          <w:sz w:val="16"/>
        </w:rPr>
        <w:t>[21] Firm off major agent point ready.</w:t>
      </w:r>
    </w:p>
    <w:p>
      <w:r>
        <w:rPr>
          <w:sz w:val="16"/>
        </w:rPr>
        <w:t>[22] Угроза команда светило поздравлять смеяться дорогой.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Official subject two describe.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Рай запретить столетие порт сохранять заплакать сравнение степь совещание сходить.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