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B3021" w14:textId="77777777" w:rsidR="00FA60C0" w:rsidRPr="00FA60C0" w:rsidRDefault="00FA60C0" w:rsidP="00FA60C0">
      <w:pPr>
        <w:spacing w:line="257" w:lineRule="auto"/>
        <w:jc w:val="center"/>
        <w:rPr>
          <w:rFonts w:ascii="Cambria Math" w:hAnsi="Cambria Math"/>
          <w:sz w:val="34"/>
          <w:szCs w:val="34"/>
        </w:rPr>
      </w:pPr>
      <w:bookmarkStart w:id="0" w:name="_Hlk132324071"/>
      <w:r w:rsidRPr="00FA60C0">
        <w:rPr>
          <w:rFonts w:ascii="Cambria Math" w:hAnsi="Cambria Math"/>
          <w:sz w:val="34"/>
          <w:szCs w:val="34"/>
        </w:rPr>
        <w:t>Metody numeryczne</w:t>
      </w:r>
    </w:p>
    <w:p w14:paraId="12E2279A" w14:textId="0D3897B8" w:rsidR="00FA60C0" w:rsidRPr="00FA60C0" w:rsidRDefault="00FA60C0" w:rsidP="00FA60C0">
      <w:pPr>
        <w:spacing w:line="257" w:lineRule="auto"/>
        <w:jc w:val="center"/>
        <w:rPr>
          <w:rFonts w:ascii="Cambria Math" w:hAnsi="Cambria Math"/>
          <w:b/>
          <w:bCs/>
          <w:sz w:val="34"/>
          <w:szCs w:val="34"/>
        </w:rPr>
      </w:pPr>
      <w:r w:rsidRPr="00FA60C0">
        <w:rPr>
          <w:rFonts w:ascii="Cambria Math" w:hAnsi="Cambria Math"/>
          <w:b/>
          <w:bCs/>
          <w:sz w:val="34"/>
          <w:szCs w:val="34"/>
        </w:rPr>
        <w:t xml:space="preserve">Projekt </w:t>
      </w:r>
      <w:r w:rsidR="00E640AE">
        <w:rPr>
          <w:rFonts w:ascii="Cambria Math" w:hAnsi="Cambria Math"/>
          <w:b/>
          <w:bCs/>
          <w:sz w:val="34"/>
          <w:szCs w:val="34"/>
        </w:rPr>
        <w:t>3</w:t>
      </w:r>
      <w:r w:rsidRPr="00FA60C0">
        <w:rPr>
          <w:rFonts w:ascii="Cambria Math" w:hAnsi="Cambria Math"/>
          <w:b/>
          <w:bCs/>
          <w:sz w:val="34"/>
          <w:szCs w:val="34"/>
        </w:rPr>
        <w:t xml:space="preserve"> </w:t>
      </w:r>
      <w:r w:rsidRPr="00FA60C0">
        <w:rPr>
          <w:rFonts w:ascii="Cambria Math" w:hAnsi="Cambria Math"/>
          <w:b/>
          <w:bCs/>
          <w:sz w:val="34"/>
          <w:szCs w:val="34"/>
        </w:rPr>
        <w:softHyphen/>
        <w:t xml:space="preserve">– </w:t>
      </w:r>
      <w:r w:rsidR="00E640AE">
        <w:rPr>
          <w:rFonts w:ascii="Cambria Math" w:hAnsi="Cambria Math"/>
          <w:b/>
          <w:bCs/>
          <w:sz w:val="34"/>
          <w:szCs w:val="34"/>
        </w:rPr>
        <w:t>Interpolacja</w:t>
      </w:r>
    </w:p>
    <w:p w14:paraId="0915E89C" w14:textId="77777777" w:rsidR="00FA60C0" w:rsidRPr="00FA60C0" w:rsidRDefault="00FA60C0" w:rsidP="00FA60C0">
      <w:pPr>
        <w:jc w:val="center"/>
        <w:rPr>
          <w:rFonts w:ascii="Cambria Math" w:hAnsi="Cambria Math"/>
          <w:sz w:val="26"/>
          <w:szCs w:val="26"/>
        </w:rPr>
      </w:pPr>
      <w:r w:rsidRPr="00FA60C0">
        <w:rPr>
          <w:rFonts w:ascii="Cambria Math" w:hAnsi="Cambria Math"/>
          <w:sz w:val="26"/>
          <w:szCs w:val="26"/>
        </w:rPr>
        <w:t>Mateusz Kowalczyk, s188717</w:t>
      </w:r>
    </w:p>
    <w:bookmarkEnd w:id="0"/>
    <w:p w14:paraId="28895BDA" w14:textId="77777777" w:rsidR="00FA60C0" w:rsidRPr="00883391" w:rsidRDefault="00FA60C0" w:rsidP="00FA60C0">
      <w:pPr>
        <w:spacing w:line="257" w:lineRule="auto"/>
        <w:rPr>
          <w:rFonts w:ascii="Cambria Math" w:hAnsi="Cambria Math"/>
          <w:sz w:val="28"/>
          <w:szCs w:val="28"/>
        </w:rPr>
      </w:pPr>
      <w:r w:rsidRPr="00883391">
        <w:rPr>
          <w:rFonts w:ascii="Cambria Math" w:hAnsi="Cambria Math"/>
          <w:sz w:val="28"/>
          <w:szCs w:val="28"/>
        </w:rPr>
        <w:t>1. Wstęp</w:t>
      </w:r>
    </w:p>
    <w:p w14:paraId="6E514B3C" w14:textId="2438CF94" w:rsidR="00E06A09" w:rsidRDefault="00FA60C0" w:rsidP="00FA60C0">
      <w:pPr>
        <w:jc w:val="both"/>
        <w:rPr>
          <w:rFonts w:ascii="Cambria Math" w:hAnsi="Cambria Math"/>
          <w:sz w:val="24"/>
          <w:szCs w:val="24"/>
        </w:rPr>
      </w:pPr>
      <w:r w:rsidRPr="00FA60C0">
        <w:rPr>
          <w:rFonts w:ascii="Cambria Math" w:hAnsi="Cambria Math"/>
          <w:sz w:val="24"/>
          <w:szCs w:val="24"/>
        </w:rPr>
        <w:t>P</w:t>
      </w:r>
      <w:r>
        <w:rPr>
          <w:rFonts w:ascii="Cambria Math" w:hAnsi="Cambria Math"/>
          <w:sz w:val="24"/>
          <w:szCs w:val="24"/>
        </w:rPr>
        <w:t>rojekt miał na celu implementację, porównanie oraz ocenę użyteczności dwóch sposobów interpolacji funkcji reprezentującej profil wysokościowy trasy. Zastosowano metodę wykorzystującą wielomian interpolacyjny Lagrange’a (</w:t>
      </w:r>
      <w:r w:rsidR="00B31C9A">
        <w:rPr>
          <w:rFonts w:ascii="Cambria Math" w:hAnsi="Cambria Math"/>
          <w:sz w:val="24"/>
          <w:szCs w:val="24"/>
        </w:rPr>
        <w:t>nazywaną</w:t>
      </w:r>
      <w:r>
        <w:rPr>
          <w:rFonts w:ascii="Cambria Math" w:hAnsi="Cambria Math"/>
          <w:sz w:val="24"/>
          <w:szCs w:val="24"/>
        </w:rPr>
        <w:t xml:space="preserve"> dalej interpolacją Lagrange’a) oraz metodę wykorzystującą funkcje sklejane trzeciego stopnia (</w:t>
      </w:r>
      <w:r w:rsidR="00B31C9A">
        <w:rPr>
          <w:rFonts w:ascii="Cambria Math" w:hAnsi="Cambria Math"/>
          <w:sz w:val="24"/>
          <w:szCs w:val="24"/>
        </w:rPr>
        <w:t xml:space="preserve">nazywaną </w:t>
      </w:r>
      <w:r>
        <w:rPr>
          <w:rFonts w:ascii="Cambria Math" w:hAnsi="Cambria Math"/>
          <w:sz w:val="24"/>
          <w:szCs w:val="24"/>
        </w:rPr>
        <w:t>dalej interpolacją funkcjami sklejanymi).</w:t>
      </w:r>
    </w:p>
    <w:p w14:paraId="0DB240AD" w14:textId="0A67D53D" w:rsidR="00B31C9A" w:rsidRDefault="00B31C9A" w:rsidP="00FA60C0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Trasy do interpolacji wybrano z archiwum udostępnionego na stronie kursu (</w:t>
      </w:r>
      <w:hyperlink r:id="rId7" w:history="1">
        <w:r w:rsidRPr="00480633">
          <w:rPr>
            <w:rStyle w:val="Hipercze"/>
            <w:rFonts w:ascii="Cambria Math" w:hAnsi="Cambria Math"/>
            <w:sz w:val="24"/>
            <w:szCs w:val="24"/>
          </w:rPr>
          <w:t>https://enauczanie.pg.edu.pl/moodle/mod/resource/view.php?id=1565995</w:t>
        </w:r>
      </w:hyperlink>
      <w:r>
        <w:rPr>
          <w:rFonts w:ascii="Cambria Math" w:hAnsi="Cambria Math"/>
          <w:sz w:val="24"/>
          <w:szCs w:val="24"/>
        </w:rPr>
        <w:t>). Użyto trzech profili o różnej charakterystyce:</w:t>
      </w:r>
    </w:p>
    <w:p w14:paraId="6E38BD39" w14:textId="0609EFBA" w:rsidR="00B31C9A" w:rsidRDefault="00B31C9A" w:rsidP="009357AC">
      <w:pPr>
        <w:pStyle w:val="Akapitzlist"/>
        <w:numPr>
          <w:ilvl w:val="0"/>
          <w:numId w:val="1"/>
        </w:numPr>
        <w:ind w:left="567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chelm.csv (nazywany dalej „Chełm”): trasa płaska o niewielkich różnicach poziomów,</w:t>
      </w:r>
    </w:p>
    <w:p w14:paraId="223BCA98" w14:textId="13FCAE50" w:rsidR="00EC1E9E" w:rsidRDefault="00B31C9A" w:rsidP="009357AC">
      <w:pPr>
        <w:pStyle w:val="Akapitzlist"/>
        <w:numPr>
          <w:ilvl w:val="0"/>
          <w:numId w:val="1"/>
        </w:numPr>
        <w:ind w:left="567"/>
        <w:jc w:val="both"/>
        <w:rPr>
          <w:rFonts w:ascii="Cambria Math" w:hAnsi="Cambria Math"/>
          <w:sz w:val="24"/>
          <w:szCs w:val="24"/>
        </w:rPr>
      </w:pPr>
      <w:r w:rsidRPr="00B31C9A">
        <w:rPr>
          <w:rFonts w:ascii="Cambria Math" w:hAnsi="Cambria Math"/>
          <w:sz w:val="24"/>
          <w:szCs w:val="24"/>
        </w:rPr>
        <w:t>GlebiaChallengera</w:t>
      </w:r>
      <w:r>
        <w:rPr>
          <w:rFonts w:ascii="Cambria Math" w:hAnsi="Cambria Math"/>
          <w:sz w:val="24"/>
          <w:szCs w:val="24"/>
        </w:rPr>
        <w:t>.csv (nazywany dalej „Głębia Challengera”): trasa o jednym wyraźnym</w:t>
      </w:r>
      <w:r w:rsidR="00EC1E9E">
        <w:rPr>
          <w:rFonts w:ascii="Cambria Math" w:hAnsi="Cambria Math"/>
          <w:sz w:val="24"/>
          <w:szCs w:val="24"/>
        </w:rPr>
        <w:t xml:space="preserve"> </w:t>
      </w:r>
      <w:r w:rsidR="009357AC">
        <w:rPr>
          <w:rFonts w:ascii="Cambria Math" w:hAnsi="Cambria Math"/>
          <w:sz w:val="24"/>
          <w:szCs w:val="24"/>
        </w:rPr>
        <w:t>za</w:t>
      </w:r>
      <w:r w:rsidR="00EC1E9E">
        <w:rPr>
          <w:rFonts w:ascii="Cambria Math" w:hAnsi="Cambria Math"/>
          <w:sz w:val="24"/>
          <w:szCs w:val="24"/>
        </w:rPr>
        <w:t>głębieniu,</w:t>
      </w:r>
    </w:p>
    <w:p w14:paraId="13F76822" w14:textId="1DF6DEA0" w:rsidR="009357AC" w:rsidRPr="009357AC" w:rsidRDefault="00EC1E9E" w:rsidP="009357AC">
      <w:pPr>
        <w:pStyle w:val="Akapitzlist"/>
        <w:numPr>
          <w:ilvl w:val="0"/>
          <w:numId w:val="1"/>
        </w:numPr>
        <w:ind w:left="567"/>
        <w:jc w:val="both"/>
        <w:rPr>
          <w:rFonts w:ascii="Cambria Math" w:hAnsi="Cambria Math"/>
          <w:sz w:val="24"/>
          <w:szCs w:val="24"/>
        </w:rPr>
      </w:pPr>
      <w:r w:rsidRPr="00EC1E9E">
        <w:rPr>
          <w:rFonts w:ascii="Cambria Math" w:hAnsi="Cambria Math"/>
          <w:sz w:val="24"/>
          <w:szCs w:val="24"/>
        </w:rPr>
        <w:t>rozne_wniesienia</w:t>
      </w:r>
      <w:r>
        <w:rPr>
          <w:rFonts w:ascii="Cambria Math" w:hAnsi="Cambria Math"/>
          <w:sz w:val="24"/>
          <w:szCs w:val="24"/>
        </w:rPr>
        <w:t xml:space="preserve">.txt (nazywany dalej „Różne wzniesienia”): trasa </w:t>
      </w:r>
      <w:r w:rsidR="009357AC">
        <w:rPr>
          <w:rFonts w:ascii="Cambria Math" w:hAnsi="Cambria Math"/>
          <w:sz w:val="24"/>
          <w:szCs w:val="24"/>
        </w:rPr>
        <w:t xml:space="preserve">pagórkowata, </w:t>
      </w:r>
      <w:r>
        <w:rPr>
          <w:rFonts w:ascii="Cambria Math" w:hAnsi="Cambria Math"/>
          <w:sz w:val="24"/>
          <w:szCs w:val="24"/>
        </w:rPr>
        <w:t xml:space="preserve">o </w:t>
      </w:r>
      <w:r w:rsidR="009357AC">
        <w:rPr>
          <w:rFonts w:ascii="Cambria Math" w:hAnsi="Cambria Math"/>
          <w:sz w:val="24"/>
          <w:szCs w:val="24"/>
        </w:rPr>
        <w:t>kilku niewielkich wzniesieniach.</w:t>
      </w:r>
    </w:p>
    <w:p w14:paraId="7CCF55C8" w14:textId="07E1C3AE" w:rsidR="009357AC" w:rsidRPr="00883391" w:rsidRDefault="009357AC" w:rsidP="009357AC">
      <w:pPr>
        <w:jc w:val="both"/>
        <w:rPr>
          <w:rFonts w:ascii="Cambria Math" w:hAnsi="Cambria Math"/>
          <w:sz w:val="28"/>
          <w:szCs w:val="28"/>
        </w:rPr>
      </w:pPr>
      <w:r w:rsidRPr="00883391">
        <w:rPr>
          <w:rFonts w:ascii="Cambria Math" w:hAnsi="Cambria Math"/>
          <w:sz w:val="28"/>
          <w:szCs w:val="28"/>
        </w:rPr>
        <w:t>2. Chełm</w:t>
      </w:r>
    </w:p>
    <w:p w14:paraId="13C33BA6" w14:textId="08782ADD" w:rsidR="009357AC" w:rsidRPr="00883391" w:rsidRDefault="009357AC" w:rsidP="009357AC">
      <w:pPr>
        <w:jc w:val="both"/>
        <w:rPr>
          <w:rFonts w:ascii="Cambria Math" w:hAnsi="Cambria Math"/>
          <w:sz w:val="26"/>
          <w:szCs w:val="26"/>
        </w:rPr>
      </w:pPr>
      <w:r w:rsidRPr="00883391">
        <w:rPr>
          <w:rFonts w:ascii="Cambria Math" w:hAnsi="Cambria Math"/>
          <w:sz w:val="26"/>
          <w:szCs w:val="26"/>
        </w:rPr>
        <w:t>2.1. Interpolacja Lagrange’a</w:t>
      </w:r>
    </w:p>
    <w:p w14:paraId="24794AFF" w14:textId="7A268CC0" w:rsidR="009357AC" w:rsidRDefault="00A31850" w:rsidP="009357AC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Przy wyborze 5</w:t>
      </w:r>
      <w:r w:rsidR="004F708C" w:rsidRPr="004F708C">
        <w:rPr>
          <w:rFonts w:ascii="Cambria Math" w:hAnsi="Cambria Math"/>
          <w:sz w:val="24"/>
          <w:szCs w:val="24"/>
        </w:rPr>
        <w:t xml:space="preserve"> </w:t>
      </w:r>
      <w:r w:rsidR="004F708C">
        <w:rPr>
          <w:rFonts w:ascii="Cambria Math" w:hAnsi="Cambria Math"/>
          <w:sz w:val="24"/>
          <w:szCs w:val="24"/>
        </w:rPr>
        <w:t>równoodległych</w:t>
      </w:r>
      <w:r>
        <w:rPr>
          <w:rFonts w:ascii="Cambria Math" w:hAnsi="Cambria Math"/>
          <w:sz w:val="24"/>
          <w:szCs w:val="24"/>
        </w:rPr>
        <w:t xml:space="preserve"> węzłów interpolacji wynik prezentuje się jak poniżej.</w:t>
      </w:r>
    </w:p>
    <w:p w14:paraId="4B13DA02" w14:textId="77777777" w:rsidR="00051E05" w:rsidRDefault="00051E05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27A974BF" wp14:editId="13D17BCA">
            <wp:extent cx="5760720" cy="3783965"/>
            <wp:effectExtent l="0" t="0" r="0" b="6985"/>
            <wp:docPr id="1164413263" name="Obraz 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3263" name="Obraz 4" descr="Obraz zawierający tekst, zrzut ekranu, linia, Wykres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A43" w14:textId="258B09B5" w:rsidR="00A31850" w:rsidRDefault="00A31850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Aproksymacja jest dość niedokładna. Nieduże odchylenia funkcji interpolującej od bazowej wynikają jedynie z faktu, iż „Chełm” posiada płaski charakter, a zatem wiele funkcji w przybliżeniu stałych podobnie przybliżałoby profil tej trasy.</w:t>
      </w:r>
    </w:p>
    <w:p w14:paraId="3A748CAC" w14:textId="5F9603C5" w:rsidR="00A31850" w:rsidRDefault="00A31850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Wybór 10</w:t>
      </w:r>
      <w:r w:rsidR="004F708C" w:rsidRPr="004F708C">
        <w:rPr>
          <w:rFonts w:ascii="Cambria Math" w:hAnsi="Cambria Math"/>
          <w:sz w:val="24"/>
          <w:szCs w:val="24"/>
        </w:rPr>
        <w:t xml:space="preserve"> </w:t>
      </w:r>
      <w:r w:rsidR="004F708C">
        <w:rPr>
          <w:rFonts w:ascii="Cambria Math" w:hAnsi="Cambria Math"/>
          <w:sz w:val="24"/>
          <w:szCs w:val="24"/>
        </w:rPr>
        <w:t>równoodległych</w:t>
      </w:r>
      <w:r>
        <w:rPr>
          <w:rFonts w:ascii="Cambria Math" w:hAnsi="Cambria Math"/>
          <w:sz w:val="24"/>
          <w:szCs w:val="24"/>
        </w:rPr>
        <w:t xml:space="preserve"> punktów węzłowych spowodował zmianę interpolacji do poniższej postaci.</w:t>
      </w:r>
    </w:p>
    <w:p w14:paraId="55DABBBA" w14:textId="22950CAC" w:rsidR="00051E05" w:rsidRDefault="00051E05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7F36F692" wp14:editId="7218201E">
            <wp:extent cx="5760720" cy="3783965"/>
            <wp:effectExtent l="0" t="0" r="0" b="6985"/>
            <wp:docPr id="1740264264" name="Obraz 5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4264" name="Obraz 5" descr="Obraz zawierający tekst, zrzut ekranu, linia, Wykres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19E6" w14:textId="55A11300" w:rsidR="00A31850" w:rsidRDefault="00A31850" w:rsidP="00A31850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 tym przypadku wewnętrzna część trasy stała się lepiej aproksymowana, natomiast n</w:t>
      </w:r>
      <w:r>
        <w:rPr>
          <w:rFonts w:ascii="Cambria Math" w:hAnsi="Cambria Math"/>
          <w:sz w:val="24"/>
          <w:szCs w:val="24"/>
        </w:rPr>
        <w:t>a krańcach pojawiły się drobne</w:t>
      </w:r>
      <w:r>
        <w:rPr>
          <w:rFonts w:ascii="Cambria Math" w:hAnsi="Cambria Math"/>
          <w:sz w:val="24"/>
          <w:szCs w:val="24"/>
        </w:rPr>
        <w:t>, choć zauważalne już</w:t>
      </w:r>
      <w:r>
        <w:rPr>
          <w:rFonts w:ascii="Cambria Math" w:hAnsi="Cambria Math"/>
          <w:sz w:val="24"/>
          <w:szCs w:val="24"/>
        </w:rPr>
        <w:t xml:space="preserve"> odchylenia przypominające niewielki efekt Rungego.</w:t>
      </w:r>
    </w:p>
    <w:p w14:paraId="2CFC8DB7" w14:textId="09286E68" w:rsidR="00A31850" w:rsidRDefault="00A31850" w:rsidP="00A31850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Po zwiększeniu liczby </w:t>
      </w:r>
      <w:r w:rsidR="004F708C">
        <w:rPr>
          <w:rFonts w:ascii="Cambria Math" w:hAnsi="Cambria Math"/>
          <w:sz w:val="24"/>
          <w:szCs w:val="24"/>
        </w:rPr>
        <w:t>równoodległych</w:t>
      </w:r>
      <w:r w:rsidR="004F708C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węzłów do 15 rezultat prezentuje się jak na poniższym rysunku.</w:t>
      </w:r>
    </w:p>
    <w:p w14:paraId="1E99BECF" w14:textId="1684BC3B" w:rsidR="00A31850" w:rsidRDefault="00A31850" w:rsidP="00051E05">
      <w:pPr>
        <w:jc w:val="both"/>
        <w:rPr>
          <w:rFonts w:ascii="Cambria Math" w:hAnsi="Cambria Math"/>
          <w:sz w:val="24"/>
          <w:szCs w:val="24"/>
        </w:rPr>
      </w:pPr>
    </w:p>
    <w:p w14:paraId="43E152AA" w14:textId="77777777" w:rsidR="00A31850" w:rsidRDefault="00A31850" w:rsidP="00051E05">
      <w:pPr>
        <w:jc w:val="both"/>
        <w:rPr>
          <w:rFonts w:ascii="Cambria Math" w:hAnsi="Cambria Math"/>
          <w:sz w:val="24"/>
          <w:szCs w:val="24"/>
        </w:rPr>
      </w:pPr>
    </w:p>
    <w:p w14:paraId="20C27F1F" w14:textId="45C9559C" w:rsidR="00051E05" w:rsidRDefault="00051E05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7E61E6F" wp14:editId="74A34909">
            <wp:extent cx="5760720" cy="3783965"/>
            <wp:effectExtent l="0" t="0" r="0" b="6985"/>
            <wp:docPr id="674503889" name="Obraz 6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03889" name="Obraz 6" descr="Obraz zawierający tekst, zrzut ekranu, linia, Wykres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2599" w14:textId="1D73332C" w:rsidR="00766E9A" w:rsidRDefault="00A31850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Tutaj środkowa część funkcji bazowej jest przybliżona jeszcze dokładniej, natomiast oscylacje na brzegach stały się już </w:t>
      </w:r>
      <w:r w:rsidR="00766E9A">
        <w:rPr>
          <w:rFonts w:ascii="Cambria Math" w:hAnsi="Cambria Math"/>
          <w:sz w:val="24"/>
          <w:szCs w:val="24"/>
        </w:rPr>
        <w:t>znaczące</w:t>
      </w:r>
      <w:r>
        <w:rPr>
          <w:rFonts w:ascii="Cambria Math" w:hAnsi="Cambria Math"/>
          <w:sz w:val="24"/>
          <w:szCs w:val="24"/>
        </w:rPr>
        <w:t xml:space="preserve"> i zaczynają się bliżej ś</w:t>
      </w:r>
      <w:r w:rsidR="003749BF">
        <w:rPr>
          <w:rFonts w:ascii="Cambria Math" w:hAnsi="Cambria Math"/>
          <w:sz w:val="24"/>
          <w:szCs w:val="24"/>
        </w:rPr>
        <w:t>rodka trasy niż w poprzednim przypadku.</w:t>
      </w:r>
      <w:r w:rsidR="00766E9A">
        <w:rPr>
          <w:rFonts w:ascii="Cambria Math" w:hAnsi="Cambria Math"/>
          <w:sz w:val="24"/>
          <w:szCs w:val="24"/>
        </w:rPr>
        <w:t xml:space="preserve"> Taka interpolacja (wykorzystana w całości – łącznie z krańcami przedziału) na pewno nie sprawdziłaby się w rzeczywistym zastosowaniu właśnie ze względu na efekt Rungego.</w:t>
      </w:r>
    </w:p>
    <w:p w14:paraId="075FC16B" w14:textId="7A6D3481" w:rsidR="00766E9A" w:rsidRDefault="00766E9A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Wybór 20</w:t>
      </w:r>
      <w:r w:rsidR="004F708C" w:rsidRPr="004F708C">
        <w:rPr>
          <w:rFonts w:ascii="Cambria Math" w:hAnsi="Cambria Math"/>
          <w:sz w:val="24"/>
          <w:szCs w:val="24"/>
        </w:rPr>
        <w:t xml:space="preserve"> </w:t>
      </w:r>
      <w:r w:rsidR="004F708C">
        <w:rPr>
          <w:rFonts w:ascii="Cambria Math" w:hAnsi="Cambria Math"/>
          <w:sz w:val="24"/>
          <w:szCs w:val="24"/>
        </w:rPr>
        <w:t>równoodległych</w:t>
      </w:r>
      <w:r>
        <w:rPr>
          <w:rFonts w:ascii="Cambria Math" w:hAnsi="Cambria Math"/>
          <w:sz w:val="24"/>
          <w:szCs w:val="24"/>
        </w:rPr>
        <w:t xml:space="preserve"> punktów węzłowych spowodował powstanie poniższej funkcji interpolacyjnej.</w:t>
      </w:r>
    </w:p>
    <w:p w14:paraId="26DE6E24" w14:textId="6EF105D0" w:rsidR="00051E05" w:rsidRDefault="00051E05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2F790263" wp14:editId="62053FCB">
            <wp:extent cx="5760720" cy="3783965"/>
            <wp:effectExtent l="0" t="0" r="0" b="6985"/>
            <wp:docPr id="13865661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6161" name="Obraz 13865661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9B34" w14:textId="67551147" w:rsidR="00A47BA5" w:rsidRDefault="00A47BA5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Jak należało się spodziewać, środek trasy przybliżany jest </w:t>
      </w:r>
      <w:r w:rsidR="00883391">
        <w:rPr>
          <w:rFonts w:ascii="Cambria Math" w:hAnsi="Cambria Math"/>
          <w:sz w:val="24"/>
          <w:szCs w:val="24"/>
        </w:rPr>
        <w:t>z dużą dokładnością, natomiast obecne na brzegach oscylacje powiększyły się do ogromnych – względem różnic poziomów na trasie „Chełm” – rozmiarów oraz ponownie zwiększyły swój zasięg na osi poziomej.</w:t>
      </w:r>
    </w:p>
    <w:p w14:paraId="3DB7C8C9" w14:textId="18A5DD60" w:rsidR="00051E05" w:rsidRDefault="00883391" w:rsidP="00051E05">
      <w:pPr>
        <w:jc w:val="both"/>
        <w:rPr>
          <w:rFonts w:ascii="Cambria Math" w:hAnsi="Cambria Math"/>
          <w:sz w:val="26"/>
          <w:szCs w:val="26"/>
        </w:rPr>
      </w:pPr>
      <w:r w:rsidRPr="00883391">
        <w:rPr>
          <w:rFonts w:ascii="Cambria Math" w:hAnsi="Cambria Math"/>
          <w:sz w:val="26"/>
          <w:szCs w:val="26"/>
        </w:rPr>
        <w:t>2.2</w:t>
      </w:r>
      <w:r w:rsidR="00400A42">
        <w:rPr>
          <w:rFonts w:ascii="Cambria Math" w:hAnsi="Cambria Math"/>
          <w:sz w:val="26"/>
          <w:szCs w:val="26"/>
        </w:rPr>
        <w:t>.</w:t>
      </w:r>
      <w:r w:rsidRPr="00883391">
        <w:rPr>
          <w:rFonts w:ascii="Cambria Math" w:hAnsi="Cambria Math"/>
          <w:sz w:val="26"/>
          <w:szCs w:val="26"/>
        </w:rPr>
        <w:t xml:space="preserve"> Interpolacja funkcjami sklejanymi</w:t>
      </w:r>
      <w:r w:rsidR="00051E05" w:rsidRPr="00883391">
        <w:rPr>
          <w:rFonts w:ascii="Cambria Math" w:hAnsi="Cambria Math"/>
          <w:sz w:val="26"/>
          <w:szCs w:val="26"/>
        </w:rPr>
        <w:t xml:space="preserve"> </w:t>
      </w:r>
    </w:p>
    <w:p w14:paraId="5164E989" w14:textId="79CCEDF6" w:rsidR="00883391" w:rsidRDefault="00883391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Interpolacja przeprow</w:t>
      </w:r>
      <w:r w:rsidR="00354CAB">
        <w:rPr>
          <w:rFonts w:ascii="Cambria Math" w:hAnsi="Cambria Math"/>
          <w:sz w:val="24"/>
          <w:szCs w:val="24"/>
        </w:rPr>
        <w:t xml:space="preserve">adzona przez 5 </w:t>
      </w:r>
      <w:r w:rsidR="004F708C">
        <w:rPr>
          <w:rFonts w:ascii="Cambria Math" w:hAnsi="Cambria Math"/>
          <w:sz w:val="24"/>
          <w:szCs w:val="24"/>
        </w:rPr>
        <w:t>równoodległych</w:t>
      </w:r>
      <w:r w:rsidR="004F708C">
        <w:rPr>
          <w:rFonts w:ascii="Cambria Math" w:hAnsi="Cambria Math"/>
          <w:sz w:val="24"/>
          <w:szCs w:val="24"/>
        </w:rPr>
        <w:t xml:space="preserve"> </w:t>
      </w:r>
      <w:r w:rsidR="00354CAB">
        <w:rPr>
          <w:rFonts w:ascii="Cambria Math" w:hAnsi="Cambria Math"/>
          <w:sz w:val="24"/>
          <w:szCs w:val="24"/>
        </w:rPr>
        <w:t>węzłów prezentuje się następująco.</w:t>
      </w:r>
    </w:p>
    <w:p w14:paraId="057F573A" w14:textId="5E4B54A1" w:rsidR="00354CAB" w:rsidRDefault="00354CAB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0AFA970F" wp14:editId="32B897DE">
            <wp:extent cx="5760720" cy="3783965"/>
            <wp:effectExtent l="0" t="0" r="0" b="6985"/>
            <wp:docPr id="1201067878" name="Obraz 8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7878" name="Obraz 8" descr="Obraz zawierający tekst, zrzut ekranu, linia, Wykres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116" w14:textId="40673BD4" w:rsidR="00354CAB" w:rsidRDefault="00354CAB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Rezultat wygląda podobnie jak odpowiedni w punkcie 2.1. Stanowi to wzmocnienie przedstawionej tam hipotezy o przybliżaniu profilu tej trasy przez wiele funkcji w przybliżeniu stałych.</w:t>
      </w:r>
    </w:p>
    <w:p w14:paraId="0FABA6ED" w14:textId="413E8ED8" w:rsidR="00354CAB" w:rsidRDefault="00354CAB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Dla 10</w:t>
      </w:r>
      <w:r w:rsidR="004F708C" w:rsidRPr="004F708C">
        <w:rPr>
          <w:rFonts w:ascii="Cambria Math" w:hAnsi="Cambria Math"/>
          <w:sz w:val="24"/>
          <w:szCs w:val="24"/>
        </w:rPr>
        <w:t xml:space="preserve"> </w:t>
      </w:r>
      <w:r w:rsidR="004F708C">
        <w:rPr>
          <w:rFonts w:ascii="Cambria Math" w:hAnsi="Cambria Math"/>
          <w:sz w:val="24"/>
          <w:szCs w:val="24"/>
        </w:rPr>
        <w:t>równoodległych</w:t>
      </w:r>
      <w:r>
        <w:rPr>
          <w:rFonts w:ascii="Cambria Math" w:hAnsi="Cambria Math"/>
          <w:sz w:val="24"/>
          <w:szCs w:val="24"/>
        </w:rPr>
        <w:t xml:space="preserve"> punktów węzłowych nastąpiła zmiana do następującej postaci.</w:t>
      </w:r>
    </w:p>
    <w:p w14:paraId="6B3AB867" w14:textId="7C3F3A9C" w:rsidR="00354CAB" w:rsidRDefault="00354CAB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0B87CFE" wp14:editId="509084AD">
            <wp:extent cx="5760720" cy="3783965"/>
            <wp:effectExtent l="0" t="0" r="0" b="6985"/>
            <wp:docPr id="391314034" name="Obraz 9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4034" name="Obraz 9" descr="Obraz zawierający tekst, zrzut ekranu, linia, Wykres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339" w14:textId="69456132" w:rsidR="00354CAB" w:rsidRDefault="00354CAB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Tutaj zauważyć już należy znaczną poprawę względem interpolacji Lagrange’a. Nie pojawiają się oscylacje na krańcach</w:t>
      </w:r>
      <w:r w:rsidR="004F708C">
        <w:rPr>
          <w:rFonts w:ascii="Cambria Math" w:hAnsi="Cambria Math"/>
          <w:sz w:val="24"/>
          <w:szCs w:val="24"/>
        </w:rPr>
        <w:t>, a w centrum trasy aproksymacja jest podobnie dokładna.</w:t>
      </w:r>
    </w:p>
    <w:p w14:paraId="3809BCD8" w14:textId="323C883E" w:rsidR="004F708C" w:rsidRDefault="004F708C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Wybór 15 równoodległych węzłów poskutkował stworzeniem następującej aproksymacji.</w:t>
      </w:r>
    </w:p>
    <w:p w14:paraId="53F9CE24" w14:textId="335A3743" w:rsidR="004F708C" w:rsidRDefault="004F708C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2706CB06" wp14:editId="56EC4A30">
            <wp:extent cx="5760720" cy="3783965"/>
            <wp:effectExtent l="0" t="0" r="0" b="6985"/>
            <wp:docPr id="275264481" name="Obraz 10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4481" name="Obraz 10" descr="Obraz zawierający tekst, zrzut ekranu, linia, numer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8BD" w14:textId="4DFF3742" w:rsidR="004F708C" w:rsidRDefault="004F708C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Krańce przedziału przybliżane są znacznie lepiej niż metodą Lagrange’a. Taka interpolacja miałaby szansę </w:t>
      </w:r>
      <w:r w:rsidR="009C48E3">
        <w:rPr>
          <w:rFonts w:ascii="Cambria Math" w:hAnsi="Cambria Math"/>
          <w:sz w:val="24"/>
          <w:szCs w:val="24"/>
        </w:rPr>
        <w:t xml:space="preserve">na powodzenie </w:t>
      </w:r>
      <w:r>
        <w:rPr>
          <w:rFonts w:ascii="Cambria Math" w:hAnsi="Cambria Math"/>
          <w:sz w:val="24"/>
          <w:szCs w:val="24"/>
        </w:rPr>
        <w:t xml:space="preserve">w rzeczywistym </w:t>
      </w:r>
      <w:r w:rsidR="009C48E3">
        <w:rPr>
          <w:rFonts w:ascii="Cambria Math" w:hAnsi="Cambria Math"/>
          <w:sz w:val="24"/>
          <w:szCs w:val="24"/>
        </w:rPr>
        <w:t>zastosowaniu.</w:t>
      </w:r>
    </w:p>
    <w:p w14:paraId="033B00F6" w14:textId="26F4AC3F" w:rsidR="009C48E3" w:rsidRDefault="009C48E3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Dla 20 </w:t>
      </w:r>
      <w:r>
        <w:rPr>
          <w:rFonts w:ascii="Cambria Math" w:hAnsi="Cambria Math"/>
          <w:sz w:val="24"/>
          <w:szCs w:val="24"/>
        </w:rPr>
        <w:t>równoodległych</w:t>
      </w:r>
      <w:r>
        <w:rPr>
          <w:rFonts w:ascii="Cambria Math" w:hAnsi="Cambria Math"/>
          <w:sz w:val="24"/>
          <w:szCs w:val="24"/>
        </w:rPr>
        <w:t xml:space="preserve"> punktów węzłowych wynik interpolacji wygląda jak na poniższym rysunku.</w:t>
      </w:r>
    </w:p>
    <w:p w14:paraId="49443991" w14:textId="06CF21CA" w:rsidR="009C48E3" w:rsidRDefault="009C48E3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534FF722" wp14:editId="7E118D5A">
            <wp:extent cx="5760720" cy="3783965"/>
            <wp:effectExtent l="0" t="0" r="0" b="6985"/>
            <wp:docPr id="1352937821" name="Obraz 1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37821" name="Obraz 11" descr="Obraz zawierający tekst, zrzut ekranu, linia, numer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62B" w14:textId="355A536F" w:rsidR="009C48E3" w:rsidRDefault="009C48E3" w:rsidP="00051E05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Tym razem aproksymacja stała się wyjątkowo, jak dotychczas, precyzyjna na w niemal całym przedziale. Nadal występują niewielkie odchylenia funkcji interpolowanej od bazowej, natomiast efekt pozostaje nieporównywalnie lepszy od wyniku zastosowania interpolacji Lagrange’a z identyczną liczbą węzłów.</w:t>
      </w:r>
    </w:p>
    <w:p w14:paraId="4932F315" w14:textId="2DC36CE6" w:rsidR="004240AA" w:rsidRDefault="00400A42" w:rsidP="00051E05">
      <w:pPr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3</w:t>
      </w:r>
      <w:r w:rsidR="004240AA">
        <w:rPr>
          <w:rFonts w:ascii="Cambria Math" w:hAnsi="Cambria Math"/>
          <w:sz w:val="28"/>
          <w:szCs w:val="28"/>
        </w:rPr>
        <w:t>. Głębia Challengera</w:t>
      </w:r>
    </w:p>
    <w:p w14:paraId="61A21D9E" w14:textId="48BDC18A" w:rsidR="004240AA" w:rsidRPr="00883391" w:rsidRDefault="00400A42" w:rsidP="004240AA">
      <w:pPr>
        <w:jc w:val="both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3</w:t>
      </w:r>
      <w:r w:rsidR="004240AA" w:rsidRPr="00883391">
        <w:rPr>
          <w:rFonts w:ascii="Cambria Math" w:hAnsi="Cambria Math"/>
          <w:sz w:val="26"/>
          <w:szCs w:val="26"/>
        </w:rPr>
        <w:t>.1. Interpolacja Lagrange’a</w:t>
      </w:r>
    </w:p>
    <w:p w14:paraId="2DB99A31" w14:textId="72AEFA8E" w:rsidR="004240AA" w:rsidRDefault="004240AA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Zastosowanie interpolacji Lagrange’a z 5 punktami</w:t>
      </w:r>
      <w:r w:rsidR="002725F5">
        <w:rPr>
          <w:rFonts w:ascii="Cambria Math" w:hAnsi="Cambria Math"/>
          <w:sz w:val="24"/>
          <w:szCs w:val="24"/>
        </w:rPr>
        <w:t xml:space="preserve"> węzłowymi</w:t>
      </w:r>
      <w:r>
        <w:rPr>
          <w:rFonts w:ascii="Cambria Math" w:hAnsi="Cambria Math"/>
          <w:sz w:val="24"/>
          <w:szCs w:val="24"/>
        </w:rPr>
        <w:t xml:space="preserve"> dało poniższy efekt.</w:t>
      </w:r>
    </w:p>
    <w:p w14:paraId="36E313FE" w14:textId="76B3EAA9" w:rsidR="004240AA" w:rsidRDefault="004240AA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F3E4509" wp14:editId="3831CC58">
            <wp:extent cx="5760720" cy="3702685"/>
            <wp:effectExtent l="0" t="0" r="0" b="0"/>
            <wp:docPr id="783569928" name="Obraz 12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69928" name="Obraz 12" descr="Obraz zawierający tekst, Wykres, diagram, linia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4F0E" w14:textId="15EFA51D" w:rsidR="004240AA" w:rsidRDefault="004240AA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 przypadku tego profilu wysokościowego taka aproksymacja okazała się bardzo niedokładna. Zarówno główne zagłębienie, jak i delikatne różnice poziomów w przebiegu trasy „Głębia Challengera”</w:t>
      </w:r>
      <w:r w:rsidR="002725F5">
        <w:rPr>
          <w:rFonts w:ascii="Cambria Math" w:hAnsi="Cambria Math"/>
          <w:sz w:val="24"/>
          <w:szCs w:val="24"/>
        </w:rPr>
        <w:t xml:space="preserve"> nie zostały poprawnie przybliżone.</w:t>
      </w:r>
    </w:p>
    <w:p w14:paraId="37C9BBBB" w14:textId="5835105D" w:rsidR="002725F5" w:rsidRDefault="002725F5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Należało więc zwiększyć liczbę </w:t>
      </w:r>
      <w:r w:rsidR="00B34C85">
        <w:rPr>
          <w:rFonts w:ascii="Cambria Math" w:hAnsi="Cambria Math"/>
          <w:sz w:val="24"/>
          <w:szCs w:val="24"/>
        </w:rPr>
        <w:t>węzłów interpolacji. Przy 10 rezultat prezentuje się jak poniżej.</w:t>
      </w:r>
    </w:p>
    <w:p w14:paraId="4C5A7EDB" w14:textId="03023611" w:rsidR="00B34C85" w:rsidRDefault="00D51688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06E0EB71" wp14:editId="4D9EF3B1">
            <wp:extent cx="5760720" cy="3702685"/>
            <wp:effectExtent l="0" t="0" r="0" b="0"/>
            <wp:docPr id="494205685" name="Obraz 13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05685" name="Obraz 13" descr="Obraz zawierający tekst, diagram, Wykres, lini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00D8" w14:textId="33EF1100" w:rsidR="00D51688" w:rsidRDefault="00D51688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Nastąpiła znacząca poprawa. Ogólny przebieg wyższych fragmentów tras jest lepiej przybliżany, natomiast niewielkie wzniesienia lokalne nie zostały uwzględnione w funkcji </w:t>
      </w:r>
      <w:r>
        <w:rPr>
          <w:rFonts w:ascii="Cambria Math" w:hAnsi="Cambria Math"/>
          <w:sz w:val="24"/>
          <w:szCs w:val="24"/>
        </w:rPr>
        <w:lastRenderedPageBreak/>
        <w:t>interpolującej. Dodatkowo sam dół głębi nie</w:t>
      </w:r>
      <w:r w:rsidR="00EF3C0A">
        <w:rPr>
          <w:rFonts w:ascii="Cambria Math" w:hAnsi="Cambria Math"/>
          <w:sz w:val="24"/>
          <w:szCs w:val="24"/>
        </w:rPr>
        <w:t xml:space="preserve"> otrzymał</w:t>
      </w:r>
      <w:r>
        <w:rPr>
          <w:rFonts w:ascii="Cambria Math" w:hAnsi="Cambria Math"/>
          <w:sz w:val="24"/>
          <w:szCs w:val="24"/>
        </w:rPr>
        <w:t xml:space="preserve"> popraw</w:t>
      </w:r>
      <w:r w:rsidR="00EF3C0A">
        <w:rPr>
          <w:rFonts w:ascii="Cambria Math" w:hAnsi="Cambria Math"/>
          <w:sz w:val="24"/>
          <w:szCs w:val="24"/>
        </w:rPr>
        <w:t>nej</w:t>
      </w:r>
      <w:r>
        <w:rPr>
          <w:rFonts w:ascii="Cambria Math" w:hAnsi="Cambria Math"/>
          <w:sz w:val="24"/>
          <w:szCs w:val="24"/>
        </w:rPr>
        <w:t xml:space="preserve"> aproksym</w:t>
      </w:r>
      <w:r w:rsidR="00EF3C0A">
        <w:rPr>
          <w:rFonts w:ascii="Cambria Math" w:hAnsi="Cambria Math"/>
          <w:sz w:val="24"/>
          <w:szCs w:val="24"/>
        </w:rPr>
        <w:t>acji</w:t>
      </w:r>
      <w:r>
        <w:rPr>
          <w:rFonts w:ascii="Cambria Math" w:hAnsi="Cambria Math"/>
          <w:sz w:val="24"/>
          <w:szCs w:val="24"/>
        </w:rPr>
        <w:t>. Wykorzystanie takiej interpolacji do celów badawczych niosłoby za sobą istotne negatywne konsekwencje.</w:t>
      </w:r>
      <w:r w:rsidR="00EF3C0A">
        <w:rPr>
          <w:rFonts w:ascii="Cambria Math" w:hAnsi="Cambria Math"/>
          <w:sz w:val="24"/>
          <w:szCs w:val="24"/>
        </w:rPr>
        <w:t xml:space="preserve"> Na lewym brzegu widać także początek efektu Rungego.</w:t>
      </w:r>
    </w:p>
    <w:p w14:paraId="1ABB017B" w14:textId="30DC2C4F" w:rsidR="00EF3C0A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Po zwiększeniu liczby węzłów do 15 efekt wygląda następująco.</w:t>
      </w:r>
    </w:p>
    <w:p w14:paraId="5B79F175" w14:textId="11F8BD91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0E8D1DC0" wp14:editId="79A407E0">
            <wp:extent cx="5760720" cy="3702685"/>
            <wp:effectExtent l="0" t="0" r="0" b="0"/>
            <wp:docPr id="1127891861" name="Obraz 15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1861" name="Obraz 15" descr="Obraz zawierający tekst, diagram, linia, Wykres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DEA" w14:textId="37645749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 tym przypadku efekt Rungego stał się istotny.</w:t>
      </w:r>
    </w:p>
    <w:p w14:paraId="742BDE32" w14:textId="5EE5C812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Wybranie 20 węzłów poskutkowało następującym wynikiem.</w:t>
      </w:r>
    </w:p>
    <w:p w14:paraId="299EF1A2" w14:textId="22584856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2FDBD7E5" wp14:editId="6B2275E9">
            <wp:extent cx="5760720" cy="3702685"/>
            <wp:effectExtent l="0" t="0" r="0" b="0"/>
            <wp:docPr id="1007448986" name="Obraz 16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8986" name="Obraz 16" descr="Obraz zawierający tekst, linia, diagram, Wykres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90BC" w14:textId="30F6F3C7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W tym przypadku pojawiło się lepsze dopasowanie funkcji interpolującej do samego dołu Głębi Challengera, natomiast oscylacje na krańcach dyskwalifikują tę aproksymację z użytkowania.</w:t>
      </w:r>
    </w:p>
    <w:p w14:paraId="5EB9B8C8" w14:textId="226E06F2" w:rsidR="00400A42" w:rsidRPr="00400A42" w:rsidRDefault="00400A42" w:rsidP="004240AA">
      <w:pPr>
        <w:jc w:val="both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3</w:t>
      </w:r>
      <w:r w:rsidRPr="00400A42">
        <w:rPr>
          <w:rFonts w:ascii="Cambria Math" w:hAnsi="Cambria Math"/>
          <w:sz w:val="26"/>
          <w:szCs w:val="26"/>
        </w:rPr>
        <w:t>.2</w:t>
      </w:r>
      <w:r>
        <w:rPr>
          <w:rFonts w:ascii="Cambria Math" w:hAnsi="Cambria Math"/>
          <w:sz w:val="26"/>
          <w:szCs w:val="26"/>
        </w:rPr>
        <w:t>.</w:t>
      </w:r>
      <w:r w:rsidRPr="00400A42">
        <w:rPr>
          <w:rFonts w:ascii="Cambria Math" w:hAnsi="Cambria Math"/>
          <w:sz w:val="26"/>
          <w:szCs w:val="26"/>
        </w:rPr>
        <w:t xml:space="preserve"> Interpolacja funkcjami sklejanymi</w:t>
      </w:r>
    </w:p>
    <w:p w14:paraId="5F13EEEF" w14:textId="2DC9EDA0" w:rsidR="00400A42" w:rsidRDefault="00400A4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Wynik interpolacji funkcjami sklejanymi dla wyboru 5 węzłów przedstawiony jest poniżej.</w:t>
      </w:r>
    </w:p>
    <w:p w14:paraId="488E1B3B" w14:textId="6E3F1C16" w:rsidR="00400A42" w:rsidRDefault="001675AB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062563D1" wp14:editId="1046B41D">
            <wp:extent cx="5760720" cy="3702685"/>
            <wp:effectExtent l="0" t="0" r="0" b="0"/>
            <wp:docPr id="1705080622" name="Obraz 17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80622" name="Obraz 17" descr="Obraz zawierający tekst, Wykres, diagram, linia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C73" w14:textId="660A2A92" w:rsidR="001675AB" w:rsidRDefault="001675AB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Aproksymacja nie cechuje się zauważalnie wysoką dokładnością.</w:t>
      </w:r>
    </w:p>
    <w:p w14:paraId="18DCF66E" w14:textId="7E4AC1EB" w:rsidR="001675AB" w:rsidRDefault="001675AB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Po przeprowadzeniu interpolacji dla 10 węzłów zauważyć można zmianę do następującej postaci.</w:t>
      </w:r>
    </w:p>
    <w:p w14:paraId="7E32C3CC" w14:textId="7F148C40" w:rsidR="001675AB" w:rsidRDefault="001675AB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255740D" wp14:editId="0DEED5E4">
            <wp:extent cx="5760720" cy="3702685"/>
            <wp:effectExtent l="0" t="0" r="0" b="0"/>
            <wp:docPr id="1840620370" name="Obraz 1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0370" name="Obraz 18" descr="Obraz zawierający tekst, diagram, Wykres, lini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E9AA" w14:textId="6A4A7A29" w:rsidR="001675AB" w:rsidRDefault="001675AB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Dopasowanie przedstawia się już lepiej, zauważyć można brak występujących przy interpolacji Lagrange’a oscylacji na krańcach</w:t>
      </w:r>
      <w:r w:rsidR="00947406">
        <w:rPr>
          <w:rFonts w:ascii="Cambria Math" w:hAnsi="Cambria Math"/>
          <w:sz w:val="24"/>
          <w:szCs w:val="24"/>
        </w:rPr>
        <w:t>. Nadal jednak dokładność nie jest wystarczająca.</w:t>
      </w:r>
    </w:p>
    <w:p w14:paraId="3AF87AD4" w14:textId="265FE9DC" w:rsidR="00947406" w:rsidRDefault="009474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Wybór 15, również równoodległych, węzłów spowodował otrzymanie wyniku jak poniżej.</w:t>
      </w:r>
    </w:p>
    <w:p w14:paraId="0EA0CE98" w14:textId="21B52BE2" w:rsidR="00947406" w:rsidRDefault="009474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3E612E8E" wp14:editId="72D18F8B">
            <wp:extent cx="5760720" cy="3702685"/>
            <wp:effectExtent l="0" t="0" r="0" b="0"/>
            <wp:docPr id="59755571" name="Obraz 19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571" name="Obraz 19" descr="Obraz zawierający tekst, diagram, Wykres, linia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8C7" w14:textId="0B560C4D" w:rsidR="00947406" w:rsidRDefault="009474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W porównaniu do interpolacji Lagrange’a aproksymacja ta </w:t>
      </w:r>
      <w:r w:rsidR="001659A3">
        <w:rPr>
          <w:rFonts w:ascii="Cambria Math" w:hAnsi="Cambria Math"/>
          <w:sz w:val="24"/>
          <w:szCs w:val="24"/>
        </w:rPr>
        <w:t xml:space="preserve">prezentuje się o wiele lepiej. Drobne wahania poziomów nadal nie są odwzorowane, a dolina Rowu Mariańskiego </w:t>
      </w:r>
      <w:r w:rsidR="001659A3">
        <w:rPr>
          <w:rFonts w:ascii="Cambria Math" w:hAnsi="Cambria Math"/>
          <w:sz w:val="24"/>
          <w:szCs w:val="24"/>
        </w:rPr>
        <w:lastRenderedPageBreak/>
        <w:t>została przez funkcję interpolującą spłycona, jednak brak efektu Rungego przemawia na korzyść metody funkcji sklejanych i w tym przypadku.</w:t>
      </w:r>
    </w:p>
    <w:p w14:paraId="6E824125" w14:textId="389118A5" w:rsidR="001659A3" w:rsidRDefault="001659A3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Ostatecznie wyniki interpolacji po wyborze 20 węzłów wygląda jak na poniższym wykresie.</w:t>
      </w:r>
    </w:p>
    <w:p w14:paraId="7972A9EA" w14:textId="3733037C" w:rsidR="001659A3" w:rsidRDefault="001659A3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3B1983DD" wp14:editId="52D08DAF">
            <wp:extent cx="5760720" cy="3702685"/>
            <wp:effectExtent l="0" t="0" r="0" b="0"/>
            <wp:docPr id="61975005" name="Obraz 20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005" name="Obraz 20" descr="Obraz zawierający tekst, diagram, Wykres, lini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F91A" w14:textId="03315963" w:rsidR="001659A3" w:rsidRDefault="001659A3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 tym przypadku ogólny profil trasy został w zadawalający sposób odtworzony. Nadal brakuje dokładności przy aproksymowaniu szczegółów, jednak należy uznać ten rezultat za niesłychanie lepszy od interpolacji Lagrange’a z 20 punktami węzłowymi.</w:t>
      </w:r>
    </w:p>
    <w:p w14:paraId="5F16E72F" w14:textId="0A710C92" w:rsidR="001659A3" w:rsidRDefault="00D46B9E" w:rsidP="004240AA">
      <w:pPr>
        <w:jc w:val="both"/>
        <w:rPr>
          <w:rFonts w:ascii="Cambria Math" w:hAnsi="Cambria Math"/>
          <w:sz w:val="28"/>
          <w:szCs w:val="28"/>
        </w:rPr>
      </w:pPr>
      <w:r w:rsidRPr="00D46B9E">
        <w:rPr>
          <w:rFonts w:ascii="Cambria Math" w:hAnsi="Cambria Math"/>
          <w:sz w:val="28"/>
          <w:szCs w:val="28"/>
        </w:rPr>
        <w:t>4. Różne wzniesienia</w:t>
      </w:r>
    </w:p>
    <w:p w14:paraId="350D4C36" w14:textId="27C211BC" w:rsidR="00D46B9E" w:rsidRDefault="00D46B9E" w:rsidP="004240AA">
      <w:pPr>
        <w:jc w:val="both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4.1. Interpolacja Lagrange’a</w:t>
      </w:r>
    </w:p>
    <w:p w14:paraId="393A6062" w14:textId="26ECD920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Dla 5 punktów rezultat przedstawiony został poniżej.</w:t>
      </w:r>
    </w:p>
    <w:p w14:paraId="5EAA6182" w14:textId="42F13841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B0800FC" wp14:editId="39DEFB81">
            <wp:extent cx="5760720" cy="3761105"/>
            <wp:effectExtent l="0" t="0" r="0" b="0"/>
            <wp:docPr id="1579841741" name="Obraz 2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1741" name="Obraz 21" descr="Obraz zawierający tekst, diagram, Wykres, linia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EA1E" w14:textId="0E48DD8F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Brakuje tutaj odtworzenia nawet ogólnego profilu trasy.</w:t>
      </w:r>
    </w:p>
    <w:p w14:paraId="6EA1F3EE" w14:textId="7D14A6D1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Wynik interpolacji z wykorzystaniem 10 węzłów jest następujący.</w:t>
      </w:r>
    </w:p>
    <w:p w14:paraId="59478453" w14:textId="17349B0A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582C9FDB" wp14:editId="7FBABAC8">
            <wp:extent cx="5760720" cy="3761105"/>
            <wp:effectExtent l="0" t="0" r="0" b="0"/>
            <wp:docPr id="105396703" name="Obraz 22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703" name="Obraz 22" descr="Obraz zawierający tekst, diagram, Wykres, lini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853" w14:textId="6B8F79F4" w:rsidR="00D46B9E" w:rsidRDefault="00D46B9E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Tym razem już przy 10 punktach węzłowych na krańcach pojawiły się istotne oscylacje. Kształt oryginalnej funkcji nie został zachowany. Można więc zacząć przypuszczać, iż w przypadku trasy o tak zróżnicowanym </w:t>
      </w:r>
      <w:r w:rsidR="00652606">
        <w:rPr>
          <w:rFonts w:ascii="Cambria Math" w:hAnsi="Cambria Math"/>
          <w:sz w:val="24"/>
          <w:szCs w:val="24"/>
        </w:rPr>
        <w:t>profilu interpolacja Lagrange’a nie przynosi dobrych wyników.</w:t>
      </w:r>
    </w:p>
    <w:p w14:paraId="7D55EEFA" w14:textId="7CD40798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Próba wykonana dla 15 węzłów zakończyła się poniższą aproksymacją.</w:t>
      </w:r>
    </w:p>
    <w:p w14:paraId="0BF1837C" w14:textId="052EAD3C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6AB8925D" wp14:editId="7C7799B4">
            <wp:extent cx="5760720" cy="3761105"/>
            <wp:effectExtent l="0" t="0" r="0" b="0"/>
            <wp:docPr id="703099701" name="Obraz 23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99701" name="Obraz 23" descr="Obraz zawierający tekst, diagram, Wykres, lini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2EC" w14:textId="60AB1AF9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Mimo że w środkowej części funkcja interpolująca lepiej dopasowała się do kształtu bazowej, występujący na brzegach efekt Rungego również przy trasie o tym charakterze spowodował niezdatność takiej aproksymacji do wykorzystania w rzeczywistym rozwiązaniu.</w:t>
      </w:r>
    </w:p>
    <w:p w14:paraId="0E1F5563" w14:textId="35018189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Pozostało przetestować tę metodę dla 20 punktów węzłowych.</w:t>
      </w:r>
    </w:p>
    <w:p w14:paraId="60EC8CBF" w14:textId="56612388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679CEDBF" wp14:editId="3968CEF1">
            <wp:extent cx="5760720" cy="3761105"/>
            <wp:effectExtent l="0" t="0" r="0" b="0"/>
            <wp:docPr id="1942311840" name="Obraz 24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11840" name="Obraz 24" descr="Obraz zawierający tekst, diagram, Wykres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F62F" w14:textId="55436878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Zgodnie z przewidywaniami opartymi na poprzednich obserwacjach wyników tego rodzaju interpolacji – środkowa część trasy została nieco skuteczniej przybliżona, jednak na prawym i lewym końcu oscylacje całkowicie zniekształciły kształt funkcji bazowej.</w:t>
      </w:r>
    </w:p>
    <w:p w14:paraId="59891BA1" w14:textId="41F99FBD" w:rsidR="00652606" w:rsidRDefault="00652606" w:rsidP="004240AA">
      <w:pPr>
        <w:jc w:val="both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4.2. Interpolacja funkcjami sklejanymi</w:t>
      </w:r>
    </w:p>
    <w:p w14:paraId="4FF1FCAB" w14:textId="68C33056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Dla 5 węzłów wynik prezentuje się następująco.</w:t>
      </w:r>
    </w:p>
    <w:p w14:paraId="735EADD3" w14:textId="258A3977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42CB59A8" wp14:editId="57DA7DAC">
            <wp:extent cx="5760720" cy="3761105"/>
            <wp:effectExtent l="0" t="0" r="0" b="0"/>
            <wp:docPr id="1920341690" name="Obraz 25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41690" name="Obraz 25" descr="Obraz zawierający tekst, Wykres, diagram, linia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0C92" w14:textId="3A522059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Przy tak małej liczbie węzłów szansa na poprawne odwzorowanie zróżnicowanej funkcji jest znikoma, zatem należało w tym przypadku spodziewać się niedokładnego wyniku, który został otrzymany.</w:t>
      </w:r>
    </w:p>
    <w:p w14:paraId="2444C8FA" w14:textId="34A4D25A" w:rsidR="00652606" w:rsidRDefault="00652606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Wybór 10 węzłów </w:t>
      </w:r>
      <w:r w:rsidR="00936249">
        <w:rPr>
          <w:rFonts w:ascii="Cambria Math" w:hAnsi="Cambria Math"/>
          <w:sz w:val="24"/>
          <w:szCs w:val="24"/>
        </w:rPr>
        <w:t>poskutkował otrzymaniem poniższego wyniku.</w:t>
      </w:r>
    </w:p>
    <w:p w14:paraId="0C76D5A3" w14:textId="6C481A12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51D171B" wp14:editId="6563C74C">
            <wp:extent cx="5760720" cy="3761105"/>
            <wp:effectExtent l="0" t="0" r="0" b="0"/>
            <wp:docPr id="1418577011" name="Obraz 26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7011" name="Obraz 26" descr="Obraz zawierający tekst, diagram, Wykres, zrzut ekranu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7C8B" w14:textId="6E3AC0C7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Ogólny kształt funkcji jedynie w małym stopniu otrzymał poprawne przybliżenie.</w:t>
      </w:r>
    </w:p>
    <w:p w14:paraId="7D53EAFE" w14:textId="31D8A333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Przeprowadzenie interpolacji z 15 węzłami dało następujący wynik.</w:t>
      </w:r>
    </w:p>
    <w:p w14:paraId="2D17242B" w14:textId="21F47DBD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drawing>
          <wp:inline distT="0" distB="0" distL="0" distR="0" wp14:anchorId="3B887BB9" wp14:editId="0A74DE95">
            <wp:extent cx="5760720" cy="3761105"/>
            <wp:effectExtent l="0" t="0" r="0" b="0"/>
            <wp:docPr id="665897709" name="Obraz 27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7709" name="Obraz 27" descr="Obraz zawierający tekst, diagram, Wykres, zrzut ekranu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ABA" w14:textId="48A06394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Zauważyć można poprawę dokładności oraz brak wahań na krańcach.</w:t>
      </w:r>
    </w:p>
    <w:p w14:paraId="775681AF" w14:textId="7CF532A2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Ostatecznie, przy podaniu 20 węzłów, interpolacja zakończyła się z poniższym skutkiem.</w:t>
      </w:r>
    </w:p>
    <w:p w14:paraId="70A0571C" w14:textId="31BDF20A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EFB31B6" wp14:editId="60185732">
            <wp:extent cx="5760720" cy="3761105"/>
            <wp:effectExtent l="0" t="0" r="0" b="0"/>
            <wp:docPr id="981293665" name="Obraz 2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93665" name="Obraz 28" descr="Obraz zawierający tekst, diagram, Wykres, linia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68E" w14:textId="71BCBD3C" w:rsidR="00936249" w:rsidRDefault="00936249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Profil trasy został odwzorowany jeszcze lepiej. Dokładność przybliżeń części centralnej jest porównywalna do tej otrzymanej w wyniku interpolacja Lagrange’a. Oczywiście nie występuj</w:t>
      </w:r>
      <w:r w:rsidR="000245BF">
        <w:rPr>
          <w:rFonts w:ascii="Cambria Math" w:hAnsi="Cambria Math"/>
          <w:sz w:val="24"/>
          <w:szCs w:val="24"/>
        </w:rPr>
        <w:t xml:space="preserve">e </w:t>
      </w:r>
      <w:r>
        <w:rPr>
          <w:rFonts w:ascii="Cambria Math" w:hAnsi="Cambria Math"/>
          <w:sz w:val="24"/>
          <w:szCs w:val="24"/>
        </w:rPr>
        <w:t>tutaj</w:t>
      </w:r>
      <w:r w:rsidR="000245BF">
        <w:rPr>
          <w:rFonts w:ascii="Cambria Math" w:hAnsi="Cambria Math"/>
          <w:sz w:val="24"/>
          <w:szCs w:val="24"/>
        </w:rPr>
        <w:t xml:space="preserve"> efekt Rungego. Powoduje to, iż taką aproksymację można uznać za dostatecznie precyzyjną do użytku w celu wyznaczania przybliżonego przebiegu wysokości trasy.</w:t>
      </w:r>
    </w:p>
    <w:p w14:paraId="03D7D9E2" w14:textId="63745B39" w:rsidR="00A34C41" w:rsidRDefault="00A34C41" w:rsidP="004240AA">
      <w:pPr>
        <w:jc w:val="bot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5. Wnioski</w:t>
      </w:r>
    </w:p>
    <w:p w14:paraId="63946038" w14:textId="77777777" w:rsidR="000217A2" w:rsidRDefault="000217A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 przypadku każdego profilu trasy</w:t>
      </w:r>
      <w:r w:rsidR="00A34C41">
        <w:rPr>
          <w:rFonts w:ascii="Cambria Math" w:hAnsi="Cambria Math"/>
          <w:sz w:val="24"/>
          <w:szCs w:val="24"/>
        </w:rPr>
        <w:t xml:space="preserve"> lepiej sprawdziła się metoda interpolacji funkcjami sklejanymi. Wynika to z faktu, iż stosuje ona podejście lokalne, dzięki czemu może dopasowywać się do dowolnie skomplikowanych kształtów funkcji. Podejście globalne, używane przez interpolację </w:t>
      </w:r>
      <w:r>
        <w:rPr>
          <w:rFonts w:ascii="Cambria Math" w:hAnsi="Cambria Math"/>
          <w:sz w:val="24"/>
          <w:szCs w:val="24"/>
        </w:rPr>
        <w:t>Lagrange’a, skutkuje przy wyborze wielu punktów węzłowych powstawaniem na brzegach efektu Rungego.</w:t>
      </w:r>
    </w:p>
    <w:p w14:paraId="1AF73992" w14:textId="7880A10B" w:rsidR="00A34C41" w:rsidRPr="00A34C41" w:rsidRDefault="000217A2" w:rsidP="004240A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Należy również zauważyć, iż w przypadku tras o zróżnicowanym profilu wybór małej liczby punktów niesie za sobą ryzyko</w:t>
      </w:r>
      <w:r w:rsidR="00170FFC">
        <w:rPr>
          <w:rFonts w:ascii="Cambria Math" w:hAnsi="Cambria Math"/>
          <w:sz w:val="24"/>
          <w:szCs w:val="24"/>
        </w:rPr>
        <w:t xml:space="preserve"> pominięcia niektórych szczegółów, a nawet większych wzniesień/dolin. W tym przypadku szczególnie widoczna staje się przewaga metody funkcji sklejanych, która pozwala na dowolne zwiększanie liczby węzłów powodujące nieprzerwanie </w:t>
      </w:r>
      <w:r w:rsidR="00E640AE">
        <w:rPr>
          <w:rFonts w:ascii="Cambria Math" w:hAnsi="Cambria Math"/>
          <w:sz w:val="24"/>
          <w:szCs w:val="24"/>
        </w:rPr>
        <w:t>wzrost</w:t>
      </w:r>
      <w:r w:rsidR="00170FFC">
        <w:rPr>
          <w:rFonts w:ascii="Cambria Math" w:hAnsi="Cambria Math"/>
          <w:sz w:val="24"/>
          <w:szCs w:val="24"/>
        </w:rPr>
        <w:t xml:space="preserve"> dokładności interpolacji. Podczas stosowania do takich aproksymacji metody Lagrange’a szybko można napotkać istotny problem efektu Rungego uniemożliwiający dalszy </w:t>
      </w:r>
      <w:r w:rsidR="00E640AE">
        <w:rPr>
          <w:rFonts w:ascii="Cambria Math" w:hAnsi="Cambria Math"/>
          <w:sz w:val="24"/>
          <w:szCs w:val="24"/>
        </w:rPr>
        <w:t>przyrost</w:t>
      </w:r>
      <w:r w:rsidR="00170FFC">
        <w:rPr>
          <w:rFonts w:ascii="Cambria Math" w:hAnsi="Cambria Math"/>
          <w:sz w:val="24"/>
          <w:szCs w:val="24"/>
        </w:rPr>
        <w:t xml:space="preserve"> dokładności przybliżenia profilu wysokościowego.</w:t>
      </w:r>
    </w:p>
    <w:sectPr w:rsidR="00A34C41" w:rsidRPr="00A34C41" w:rsidSect="0025352F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EA786" w14:textId="77777777" w:rsidR="000F675E" w:rsidRDefault="000F675E" w:rsidP="004F708C">
      <w:pPr>
        <w:spacing w:after="0" w:line="240" w:lineRule="auto"/>
      </w:pPr>
      <w:r>
        <w:separator/>
      </w:r>
    </w:p>
  </w:endnote>
  <w:endnote w:type="continuationSeparator" w:id="0">
    <w:p w14:paraId="77111F04" w14:textId="77777777" w:rsidR="000F675E" w:rsidRDefault="000F675E" w:rsidP="004F7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7DB2F" w14:textId="77777777" w:rsidR="000F675E" w:rsidRDefault="000F675E" w:rsidP="004F708C">
      <w:pPr>
        <w:spacing w:after="0" w:line="240" w:lineRule="auto"/>
      </w:pPr>
      <w:r>
        <w:separator/>
      </w:r>
    </w:p>
  </w:footnote>
  <w:footnote w:type="continuationSeparator" w:id="0">
    <w:p w14:paraId="6647AFF1" w14:textId="77777777" w:rsidR="000F675E" w:rsidRDefault="000F675E" w:rsidP="004F7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07FFC"/>
    <w:multiLevelType w:val="hybridMultilevel"/>
    <w:tmpl w:val="5FC6BC14"/>
    <w:lvl w:ilvl="0" w:tplc="712ACC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939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C9D"/>
    <w:rsid w:val="000217A2"/>
    <w:rsid w:val="000245BF"/>
    <w:rsid w:val="00051E05"/>
    <w:rsid w:val="000F675E"/>
    <w:rsid w:val="001659A3"/>
    <w:rsid w:val="001675AB"/>
    <w:rsid w:val="00170FFC"/>
    <w:rsid w:val="0025352F"/>
    <w:rsid w:val="002725F5"/>
    <w:rsid w:val="00354CAB"/>
    <w:rsid w:val="003749BF"/>
    <w:rsid w:val="00400A42"/>
    <w:rsid w:val="004240AA"/>
    <w:rsid w:val="004F708C"/>
    <w:rsid w:val="00563C9A"/>
    <w:rsid w:val="00652606"/>
    <w:rsid w:val="00766E9A"/>
    <w:rsid w:val="00883391"/>
    <w:rsid w:val="009357AC"/>
    <w:rsid w:val="00936249"/>
    <w:rsid w:val="00947406"/>
    <w:rsid w:val="009C48E3"/>
    <w:rsid w:val="00A31850"/>
    <w:rsid w:val="00A34C41"/>
    <w:rsid w:val="00A47BA5"/>
    <w:rsid w:val="00AE4C5E"/>
    <w:rsid w:val="00B0734A"/>
    <w:rsid w:val="00B31C9A"/>
    <w:rsid w:val="00B34C85"/>
    <w:rsid w:val="00BF4C9D"/>
    <w:rsid w:val="00D46B9E"/>
    <w:rsid w:val="00D51688"/>
    <w:rsid w:val="00E06A09"/>
    <w:rsid w:val="00E640AE"/>
    <w:rsid w:val="00EC1E9E"/>
    <w:rsid w:val="00EF3C0A"/>
    <w:rsid w:val="00FA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87640"/>
  <w15:chartTrackingRefBased/>
  <w15:docId w15:val="{FCE8BAB0-4D5A-4D3E-AC13-85B65DE7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240AA"/>
    <w:pPr>
      <w:spacing w:line="256" w:lineRule="auto"/>
    </w:pPr>
    <w:rPr>
      <w:kern w:val="0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A60C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31C9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31C9A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F708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F708C"/>
    <w:rPr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F708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nauczanie.pg.edu.pl/moodle/mod/resource/view.php?id=15659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1309</Words>
  <Characters>7858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Kowalczyk, s188717</dc:creator>
  <cp:keywords/>
  <dc:description/>
  <cp:lastModifiedBy>Mateusz Kowalczyk, s188717</cp:lastModifiedBy>
  <cp:revision>22</cp:revision>
  <cp:lastPrinted>2023-05-29T22:48:00Z</cp:lastPrinted>
  <dcterms:created xsi:type="dcterms:W3CDTF">2023-05-29T17:16:00Z</dcterms:created>
  <dcterms:modified xsi:type="dcterms:W3CDTF">2023-05-29T22:49:00Z</dcterms:modified>
</cp:coreProperties>
</file>