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7D1DE783" w:rsidR="00217588" w:rsidRPr="00ED745B" w:rsidRDefault="00217588" w:rsidP="00217588">
      <w:r w:rsidRPr="00ED745B">
        <w:t xml:space="preserve">Data wykonania ćwiczenia: </w:t>
      </w:r>
      <w:r w:rsidR="00761883">
        <w:t>13</w:t>
      </w:r>
      <w:r w:rsidR="007C1145">
        <w:t>.0</w:t>
      </w:r>
      <w:r w:rsidRPr="00ED745B">
        <w:t>1.20</w:t>
      </w:r>
      <w:r w:rsidR="007C1145">
        <w:t>20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5D9F6132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Ćwiczenie </w:t>
      </w:r>
      <w:r w:rsidR="00761883">
        <w:rPr>
          <w:rStyle w:val="Wyrnieniedelikatne"/>
          <w:b/>
          <w:i w:val="0"/>
          <w:color w:val="auto"/>
          <w:sz w:val="24"/>
          <w:szCs w:val="24"/>
        </w:rPr>
        <w:t>7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761883">
        <w:rPr>
          <w:b/>
          <w:sz w:val="24"/>
          <w:szCs w:val="24"/>
        </w:rPr>
        <w:t>GPS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Pr="00877D99" w:rsidRDefault="008D3227" w:rsidP="008D322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36"/>
        </w:rPr>
      </w:pPr>
      <w:r w:rsidRPr="00877D99">
        <w:rPr>
          <w:rFonts w:asciiTheme="minorHAnsi" w:hAnsiTheme="minorHAnsi" w:cstheme="minorHAnsi"/>
          <w:b/>
          <w:color w:val="auto"/>
          <w:sz w:val="36"/>
        </w:rPr>
        <w:lastRenderedPageBreak/>
        <w:t>Wstęp</w:t>
      </w:r>
    </w:p>
    <w:p w14:paraId="6528C80C" w14:textId="0BEBD8CE" w:rsidR="002D65E4" w:rsidRDefault="002D65E4" w:rsidP="002D65E4"/>
    <w:p w14:paraId="1C44509F" w14:textId="1FAA55EF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GPS ( Global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Positioning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System ) -jest systemem nawigacji satelitarnej, który został stworzony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przez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Departament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Obrony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Stanów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Zjednoczonych.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System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ten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obejmuje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swoim</w:t>
      </w:r>
      <w:r w:rsidR="00D2774F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zasięgiem całą kulę ziemską. Działanie GPS polega na mierzeniu czasu dotarcia sygnału radiowego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br/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z satelitów do odbiornika. Znając prędkość fali elektromagnetycznej oraz dokładny czas wysłania danego sygnału, można obliczyć odległość odbiornika od satelitów. Sygnał dociera do użytkownika na dwóch możliwych częstotliwościach nośnych:</w:t>
      </w:r>
    </w:p>
    <w:p w14:paraId="37FD43F5" w14:textId="77777777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• L1 = 1575,42 MHz (długość fali 19,029 cm) </w:t>
      </w:r>
    </w:p>
    <w:p w14:paraId="43388E27" w14:textId="77777777" w:rsidR="00877D99" w:rsidRDefault="00877D99" w:rsidP="00877D99">
      <w:pPr>
        <w:pStyle w:val="Nagwek1"/>
        <w:spacing w:line="36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• L2 = 1227,6 MHz (długość fali 24,421 cm) </w:t>
      </w:r>
    </w:p>
    <w:p w14:paraId="2967D6FA" w14:textId="6C64B9E2" w:rsidR="00C810ED" w:rsidRDefault="00877D99" w:rsidP="00877D99">
      <w:pPr>
        <w:pStyle w:val="Nagwek1"/>
        <w:spacing w:line="360" w:lineRule="auto"/>
        <w:jc w:val="both"/>
      </w:pP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Identyﬁkacja satelitów oparta jest na metodzie podziału kodu CDMA (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Code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Division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Multiple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Access). Oznacza to, że wszystkie satelity emitują na tych samych częstotliwościach,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br/>
      </w:r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jednak nadawane sygnały są modulowane innymi kodami. Aby określić pozycję w przestrzeni i czasie, konieczny jest jednoczesny odbiór z co najmniej czterech satelitów. Odbiornik oblicza trzy pseudo-odległości do satelitów oraz odchyłki czasu (różnicy między mało dokładnym </w:t>
      </w:r>
      <w:proofErr w:type="spellStart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>dokładnym</w:t>
      </w:r>
      <w:proofErr w:type="spellEnd"/>
      <w:r w:rsidRPr="00877D99">
        <w:rPr>
          <w:rFonts w:asciiTheme="minorHAnsi" w:eastAsia="Times New Roman" w:hAnsiTheme="minorHAnsi" w:cstheme="minorHAnsi"/>
          <w:color w:val="auto"/>
          <w:sz w:val="24"/>
          <w:szCs w:val="24"/>
          <w:lang w:eastAsia="pl-PL"/>
        </w:rPr>
        <w:t xml:space="preserve"> wzorcem kwarcowym zainstalowanym na odbiorniku oraz bardzo precyzyjnym zegarem atomowym na satelicie). Satelita transmituje w depeszy nawigacyjnej m.in. czas, almanach (stan konstelacji satelitów) oraz efemerydy (parametry lotu satelity). Dzięki tym danym odbiornik GPS jest w stanie określić dokładne współrzędne satelity, w momencie nadania sygnału, co przekłada się następnie na ,przy pomocy pseudo-odległości, na obliczenie własnej pozycji.</w:t>
      </w:r>
      <w:r w:rsidR="00CC1095">
        <w:rPr>
          <w:b/>
          <w:color w:val="auto"/>
          <w:sz w:val="36"/>
        </w:rPr>
        <w:t xml:space="preserve"> 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592F5F12" w14:textId="77777777" w:rsidR="00907F8C" w:rsidRPr="00122907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BB2F" w14:textId="5FE31114" w:rsidR="00EB2F6E" w:rsidRPr="000E0164" w:rsidRDefault="009C46D0" w:rsidP="009C46D0">
      <w:pPr>
        <w:jc w:val="center"/>
        <w:rPr>
          <w:rFonts w:eastAsiaTheme="minorEastAsia" w:cstheme="minorHAnsi"/>
          <w:b/>
          <w:color w:val="323E4F" w:themeColor="text2" w:themeShade="BF"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044FEBC4" wp14:editId="5BB5935C">
            <wp:extent cx="5760720" cy="31654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38AC" w14:textId="4710BDCA" w:rsidR="00806B8A" w:rsidRDefault="00877D99" w:rsidP="00877D99">
      <w:pPr>
        <w:pStyle w:val="Akapitzlist"/>
        <w:numPr>
          <w:ilvl w:val="0"/>
          <w:numId w:val="1"/>
        </w:numPr>
        <w:rPr>
          <w:rFonts w:cstheme="minorHAnsi"/>
          <w:b/>
          <w:sz w:val="36"/>
          <w:szCs w:val="24"/>
          <w:lang w:val="en-GB"/>
        </w:rPr>
      </w:pPr>
      <w:r w:rsidRPr="00877D99">
        <w:rPr>
          <w:rFonts w:cstheme="minorHAnsi"/>
          <w:b/>
          <w:sz w:val="36"/>
          <w:szCs w:val="24"/>
          <w:lang w:val="en-GB"/>
        </w:rPr>
        <w:t>Program</w:t>
      </w:r>
    </w:p>
    <w:p w14:paraId="01684065" w14:textId="079B38E0" w:rsidR="0091497C" w:rsidRDefault="0091497C" w:rsidP="0091497C">
      <w:pPr>
        <w:jc w:val="center"/>
        <w:rPr>
          <w:rFonts w:cstheme="minorHAnsi"/>
          <w:b/>
          <w:sz w:val="36"/>
          <w:szCs w:val="24"/>
          <w:lang w:val="en-GB"/>
        </w:rPr>
      </w:pPr>
      <w:r>
        <w:rPr>
          <w:noProof/>
        </w:rPr>
        <w:drawing>
          <wp:inline distT="0" distB="0" distL="0" distR="0" wp14:anchorId="129AA222" wp14:editId="28BA10FB">
            <wp:extent cx="4239260" cy="4004451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35" cy="40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8B51" w14:textId="60D6D355" w:rsidR="0091497C" w:rsidRDefault="0091497C" w:rsidP="0091497C">
      <w:pPr>
        <w:jc w:val="center"/>
        <w:rPr>
          <w:rFonts w:cstheme="minorHAnsi"/>
          <w:b/>
          <w:sz w:val="36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E85415B" wp14:editId="5C23285A">
            <wp:extent cx="4371924" cy="3304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81" cy="33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32FA" w14:textId="77777777" w:rsidR="009C46D0" w:rsidRDefault="009C46D0" w:rsidP="009C46D0">
      <w:pPr>
        <w:rPr>
          <w:rFonts w:cstheme="minorHAnsi"/>
          <w:bCs/>
          <w:sz w:val="24"/>
          <w:szCs w:val="24"/>
        </w:rPr>
      </w:pPr>
    </w:p>
    <w:p w14:paraId="19976A54" w14:textId="5AFA495C" w:rsidR="0091497C" w:rsidRPr="009C46D0" w:rsidRDefault="00476F72" w:rsidP="009C46D0">
      <w:pPr>
        <w:jc w:val="center"/>
        <w:rPr>
          <w:rFonts w:cstheme="minorHAnsi"/>
          <w:b/>
          <w:sz w:val="36"/>
          <w:szCs w:val="24"/>
        </w:rPr>
      </w:pPr>
      <w:bookmarkStart w:id="0" w:name="_GoBack"/>
      <w:r w:rsidRPr="00476F72">
        <w:rPr>
          <w:rFonts w:cstheme="minorHAnsi"/>
          <w:bCs/>
          <w:sz w:val="24"/>
          <w:szCs w:val="24"/>
        </w:rPr>
        <w:t>Cały program jest dostępny p</w:t>
      </w:r>
      <w:r>
        <w:rPr>
          <w:rFonts w:cstheme="minorHAnsi"/>
          <w:bCs/>
          <w:sz w:val="24"/>
          <w:szCs w:val="24"/>
        </w:rPr>
        <w:t xml:space="preserve">od tym likiem: </w:t>
      </w:r>
      <w:r w:rsidR="000E0164" w:rsidRPr="000E0164">
        <w:rPr>
          <w:rFonts w:cstheme="minorHAnsi"/>
          <w:bCs/>
          <w:sz w:val="24"/>
          <w:szCs w:val="24"/>
        </w:rPr>
        <w:t>https://github.com/matson19/UP/tree/master/Lab%206%20-%20gps</w:t>
      </w:r>
    </w:p>
    <w:bookmarkEnd w:id="0"/>
    <w:p w14:paraId="2C92785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0A1FAE0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C63DEC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66D79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SerialPort serialPort;</w:t>
      </w:r>
    </w:p>
    <w:p w14:paraId="6A692DB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outputData;</w:t>
      </w:r>
    </w:p>
    <w:p w14:paraId="600AD2D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latitude;</w:t>
      </w:r>
    </w:p>
    <w:p w14:paraId="1A475F6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longitude;</w:t>
      </w:r>
    </w:p>
    <w:p w14:paraId="3F235EA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connected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F26ED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receivedData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[512];</w:t>
      </w:r>
    </w:p>
    <w:p w14:paraId="519380A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BB703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0BCDD1B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1F429F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Thread.CurrentThread.CurrentCulture = CultureInfo.CreateSpecificCulture(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"en-GB"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EFB78B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5053127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serialPort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SerialPort();</w:t>
      </w:r>
    </w:p>
    <w:p w14:paraId="1DF8677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textBoxMessage.Text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A589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28BB05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F8567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buttonConnect_Click(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919E5C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191C9C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(!connected)</w:t>
      </w:r>
    </w:p>
    <w:p w14:paraId="60F5DA9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2D0894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serialPort.PortName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"COM8"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2F7D9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serialPort.BaudRate = 9600;</w:t>
      </w:r>
    </w:p>
    <w:p w14:paraId="29F24CB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serialPort.Open();</w:t>
      </w:r>
    </w:p>
    <w:p w14:paraId="4F77000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connected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48A85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labelConnectionStatus.Text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"Status : Połączono"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6EFA5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labelConnectionStatus.ForeColor = Color.Green;</w:t>
      </w:r>
    </w:p>
    <w:p w14:paraId="7D874C5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ReadData();</w:t>
      </w:r>
    </w:p>
    <w:p w14:paraId="4A88E3A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0913D2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EE4CF32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EDA7E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buttonRead_Click(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A50109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C98E3A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ClearData();</w:t>
      </w:r>
    </w:p>
    <w:p w14:paraId="2062F22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(connected)</w:t>
      </w:r>
    </w:p>
    <w:p w14:paraId="0EF0DCF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959FA4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ReadData();</w:t>
      </w:r>
    </w:p>
    <w:p w14:paraId="1BE323A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3DB776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581DF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5E72E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buttonShow_Click(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C6A6A1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750FA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AE774C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C78E09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StringBuilder queryAddress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StringBuilder();</w:t>
      </w:r>
    </w:p>
    <w:p w14:paraId="444C23C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queryAddress.Append(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"http://maps.google.com/maps?q="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060C2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0DBD4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(latitude !=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.Empty)</w:t>
      </w:r>
    </w:p>
    <w:p w14:paraId="3922A5E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014384B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queryAddress.Append(latitude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"%2C"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46DBE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76F506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6CBE8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(longitude !=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.Empty)</w:t>
      </w:r>
    </w:p>
    <w:p w14:paraId="1AD5EBE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BC7D2D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queryAddress.Append(longitude);</w:t>
      </w:r>
    </w:p>
    <w:p w14:paraId="5BF128D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DB9E2E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41B2D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System.Diagnostics.Process.Start(queryAddress.ToString());</w:t>
      </w:r>
    </w:p>
    <w:p w14:paraId="4676F1E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C2AA78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6B6A790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EB1F33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MessageBox.Show(ex.Message.ToString(),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"Error"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BCC273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2098FF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E5FEC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6B192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ReadData()</w:t>
      </w:r>
    </w:p>
    <w:p w14:paraId="6CB04A8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228E03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2E3B2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outputData = serialPort.ReadExisting();</w:t>
      </w:r>
    </w:p>
    <w:p w14:paraId="499F2DB7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A99F5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splitedData = outputData.Split(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'$'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51DE7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D02E6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line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splitedData)</w:t>
      </w:r>
    </w:p>
    <w:p w14:paraId="689127F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3B6326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B94C5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2B1E5F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(line.Contains(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"GPGGA"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1DD112F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8D0A74D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AF298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DA451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fLatitude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98693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fLongitude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F09BDE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C7D74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info = line.Split(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49AC93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24FCB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longdec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.Parse(info[4], CultureInfo.InvariantCulture) / 100.0;</w:t>
      </w:r>
    </w:p>
    <w:p w14:paraId="5300073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latdec =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.Parse(info[2], CultureInfo.InvariantCulture) / 100.0;</w:t>
      </w:r>
    </w:p>
    <w:p w14:paraId="4321CA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2554012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(info[3] ==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"S"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B87965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3B9FF42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fLatitude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667DD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}</w:t>
      </w:r>
    </w:p>
    <w:p w14:paraId="30F7979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(info[5] ==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"W"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57F9C48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14:paraId="2B9B3C8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fLongitude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6D5CE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14:paraId="6793138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608EF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latSplitted = Convert.ToString(latdec).Split(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3585AD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longSplitted = Convert.ToString(longdec).Split(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'.'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A0BE4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B1303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longdec = Convert.ToDouble(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"0."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longSplitted[1], CultureInfo.InvariantCulture) * 10 / 6;</w:t>
      </w:r>
    </w:p>
    <w:p w14:paraId="7C92A5A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latdec = Convert.ToDouble(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"0."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latSplitted[1], CultureInfo.InvariantCulture) * 10 / 6;</w:t>
      </w:r>
    </w:p>
    <w:p w14:paraId="20EB1B4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81E0B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textBoxLatitude.Text = fLatitude + (Convert.ToDouble(latSplitted[0]) + latdec).ToString(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F976EC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textBoxLongitude.Text = fLongitude + (Convert.ToDouble(longSplitted[0]) + longdec).ToString(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F80AFA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DFE699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latitude = fLatitude + (Convert.ToDouble(latSplitted[0]) + latdec).ToString(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69E4D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longitude = fLongitude + (Convert.ToDouble(longSplitted[0]) + longdec).ToString(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"F6"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206900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CF44A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textBoxTime.Text = info[1].Substring(0, 2)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info[1].Substring(2,2)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info[1].Substring(4,2);</w:t>
      </w:r>
    </w:p>
    <w:p w14:paraId="6A8A007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41368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textBoxMessage.Text +=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"$"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line;</w:t>
      </w:r>
    </w:p>
    <w:p w14:paraId="1FD62D6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textBoxHigh.Text = info[9] +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 m"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698265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textBoxSatelites.Text = info[7];</w:t>
      </w:r>
    </w:p>
    <w:p w14:paraId="4603258E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C4858B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B43C78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249D844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(Exception)</w:t>
      </w:r>
    </w:p>
    <w:p w14:paraId="05FA73DC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43B7983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Console.WriteLine(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"ERROR"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B1987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031F8A6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81CCAB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9A13EA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FAE9C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2F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ClearData()</w:t>
      </w:r>
    </w:p>
    <w:p w14:paraId="3CE63A40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755785F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textBoxLatitude.Text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F7CD85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textBoxLongitude.Text 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944E91" w14:textId="77777777" w:rsidR="00EB2F6E" w:rsidRP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textBoxMessage.Text += </w:t>
      </w:r>
      <w:r w:rsidRPr="00EB2F6E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96F60D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F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textBoxHigh.Text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A47B5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textBoxSatelites.Text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DD5AD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0B2F67" w14:textId="77777777" w:rsidR="00EB2F6E" w:rsidRDefault="00EB2F6E" w:rsidP="00E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D2538" w14:textId="04266F4B" w:rsidR="00EB2F6E" w:rsidRPr="00476F72" w:rsidRDefault="00EB2F6E" w:rsidP="00EB2F6E">
      <w:pPr>
        <w:rPr>
          <w:rFonts w:cstheme="minorHAnsi"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EDE1A" w14:textId="6BE3C1C8" w:rsidR="007A443A" w:rsidRPr="00877D99" w:rsidRDefault="00877D99" w:rsidP="00877D99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877D99">
        <w:rPr>
          <w:rFonts w:cstheme="minorHAnsi"/>
          <w:b/>
          <w:bCs/>
          <w:sz w:val="36"/>
          <w:szCs w:val="36"/>
        </w:rPr>
        <w:t>Wnioski</w:t>
      </w:r>
    </w:p>
    <w:p w14:paraId="1B8E0839" w14:textId="6F3BF914" w:rsidR="00877D99" w:rsidRPr="00877D99" w:rsidRDefault="00877D99" w:rsidP="00D2774F">
      <w:pPr>
        <w:spacing w:line="360" w:lineRule="auto"/>
        <w:jc w:val="both"/>
        <w:rPr>
          <w:rFonts w:cstheme="minorHAnsi"/>
          <w:sz w:val="24"/>
          <w:szCs w:val="24"/>
        </w:rPr>
      </w:pPr>
      <w:r w:rsidRPr="00877D99">
        <w:rPr>
          <w:rFonts w:cstheme="minorHAnsi"/>
          <w:sz w:val="24"/>
          <w:szCs w:val="24"/>
        </w:rPr>
        <w:t xml:space="preserve">Napisany przez nas na zajęciach program pozwolił nam na zapoznanie się z możliwościami </w:t>
      </w:r>
      <w:r>
        <w:rPr>
          <w:rFonts w:cstheme="minorHAnsi"/>
          <w:sz w:val="24"/>
          <w:szCs w:val="24"/>
        </w:rPr>
        <w:br/>
      </w:r>
      <w:r w:rsidRPr="00877D99">
        <w:rPr>
          <w:rFonts w:cstheme="minorHAnsi"/>
          <w:sz w:val="24"/>
          <w:szCs w:val="24"/>
        </w:rPr>
        <w:t xml:space="preserve">i sposobami obsługi urządzeń GPS na komputerze. Poznaliśmy również działanie protokołu NMEA, powszechnie stosowanym w komunikacji urządzeń elektronicznych. W dalszych krokach ćwiczenia odkodowaliśmy dane wysyłane przez urządzenie GPS na długość i szerokość </w:t>
      </w:r>
      <w:r w:rsidRPr="00877D99">
        <w:rPr>
          <w:rFonts w:cstheme="minorHAnsi"/>
          <w:sz w:val="24"/>
          <w:szCs w:val="24"/>
        </w:rPr>
        <w:lastRenderedPageBreak/>
        <w:t>geograﬁczną, a także aktualny czas. Udało się również poprawnie sformatować dane, aby wyświetlić aktualną pozycję GPS na Mapach Google.</w:t>
      </w:r>
    </w:p>
    <w:sectPr w:rsidR="00877D99" w:rsidRPr="00877D99" w:rsidSect="00806B8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97B02" w14:textId="77777777" w:rsidR="000E5FE9" w:rsidRDefault="000E5FE9" w:rsidP="00806B8A">
      <w:pPr>
        <w:spacing w:after="0" w:line="240" w:lineRule="auto"/>
      </w:pPr>
      <w:r>
        <w:separator/>
      </w:r>
    </w:p>
  </w:endnote>
  <w:endnote w:type="continuationSeparator" w:id="0">
    <w:p w14:paraId="302B17E1" w14:textId="77777777" w:rsidR="000E5FE9" w:rsidRDefault="000E5FE9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14048" w14:textId="77777777" w:rsidR="000E5FE9" w:rsidRDefault="000E5FE9" w:rsidP="00806B8A">
      <w:pPr>
        <w:spacing w:after="0" w:line="240" w:lineRule="auto"/>
      </w:pPr>
      <w:r>
        <w:separator/>
      </w:r>
    </w:p>
  </w:footnote>
  <w:footnote w:type="continuationSeparator" w:id="0">
    <w:p w14:paraId="58544753" w14:textId="77777777" w:rsidR="000E5FE9" w:rsidRDefault="000E5FE9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34F1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5" w:hanging="360"/>
      </w:pPr>
    </w:lvl>
    <w:lvl w:ilvl="2" w:tplc="0415001B">
      <w:start w:val="1"/>
      <w:numFmt w:val="lowerRoman"/>
      <w:lvlText w:val="%3."/>
      <w:lvlJc w:val="right"/>
      <w:pPr>
        <w:ind w:left="2225" w:hanging="180"/>
      </w:pPr>
    </w:lvl>
    <w:lvl w:ilvl="3" w:tplc="0415000F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91624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F00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8"/>
  </w:num>
  <w:num w:numId="5">
    <w:abstractNumId w:val="4"/>
  </w:num>
  <w:num w:numId="6">
    <w:abstractNumId w:val="16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7"/>
  </w:num>
  <w:num w:numId="17">
    <w:abstractNumId w:val="12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0E0164"/>
    <w:rsid w:val="000E5FE9"/>
    <w:rsid w:val="000F4CF3"/>
    <w:rsid w:val="00122907"/>
    <w:rsid w:val="00143B48"/>
    <w:rsid w:val="001926CE"/>
    <w:rsid w:val="001E6A9C"/>
    <w:rsid w:val="002060E0"/>
    <w:rsid w:val="00217588"/>
    <w:rsid w:val="00273CF9"/>
    <w:rsid w:val="002D65E4"/>
    <w:rsid w:val="0034433D"/>
    <w:rsid w:val="00444979"/>
    <w:rsid w:val="004711B3"/>
    <w:rsid w:val="00476F72"/>
    <w:rsid w:val="0051500C"/>
    <w:rsid w:val="005415B3"/>
    <w:rsid w:val="005A7AF5"/>
    <w:rsid w:val="005E4482"/>
    <w:rsid w:val="005F749B"/>
    <w:rsid w:val="00606FE0"/>
    <w:rsid w:val="0064282E"/>
    <w:rsid w:val="00663CF8"/>
    <w:rsid w:val="006D10D7"/>
    <w:rsid w:val="0073435B"/>
    <w:rsid w:val="00751EBA"/>
    <w:rsid w:val="0075401F"/>
    <w:rsid w:val="007613D4"/>
    <w:rsid w:val="00761883"/>
    <w:rsid w:val="00776A7A"/>
    <w:rsid w:val="007A443A"/>
    <w:rsid w:val="007C1145"/>
    <w:rsid w:val="00806B8A"/>
    <w:rsid w:val="00877D99"/>
    <w:rsid w:val="008B62A6"/>
    <w:rsid w:val="008C11B9"/>
    <w:rsid w:val="008D3227"/>
    <w:rsid w:val="008D646B"/>
    <w:rsid w:val="00907F8C"/>
    <w:rsid w:val="0091497C"/>
    <w:rsid w:val="009930B6"/>
    <w:rsid w:val="009C0B9E"/>
    <w:rsid w:val="009C46D0"/>
    <w:rsid w:val="009D515F"/>
    <w:rsid w:val="00A2138E"/>
    <w:rsid w:val="00A75EAD"/>
    <w:rsid w:val="00AE5070"/>
    <w:rsid w:val="00B1085F"/>
    <w:rsid w:val="00B1758C"/>
    <w:rsid w:val="00C25C78"/>
    <w:rsid w:val="00C62C0C"/>
    <w:rsid w:val="00C810ED"/>
    <w:rsid w:val="00C85058"/>
    <w:rsid w:val="00CC0F45"/>
    <w:rsid w:val="00CC1095"/>
    <w:rsid w:val="00CD7323"/>
    <w:rsid w:val="00CF2011"/>
    <w:rsid w:val="00D04EF2"/>
    <w:rsid w:val="00D070E9"/>
    <w:rsid w:val="00D11488"/>
    <w:rsid w:val="00D1630B"/>
    <w:rsid w:val="00D2774F"/>
    <w:rsid w:val="00D510C8"/>
    <w:rsid w:val="00DA50DE"/>
    <w:rsid w:val="00DD29BF"/>
    <w:rsid w:val="00E01A30"/>
    <w:rsid w:val="00EA142C"/>
    <w:rsid w:val="00EB2F6E"/>
    <w:rsid w:val="00ED745B"/>
    <w:rsid w:val="00F63113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F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960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10</cp:revision>
  <cp:lastPrinted>2020-01-22T11:22:00Z</cp:lastPrinted>
  <dcterms:created xsi:type="dcterms:W3CDTF">2020-01-22T11:00:00Z</dcterms:created>
  <dcterms:modified xsi:type="dcterms:W3CDTF">2020-01-22T11:29:00Z</dcterms:modified>
</cp:coreProperties>
</file>