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6696A3E8"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Wstęp</w:t>
      </w:r>
      <w:r w:rsidR="00F75F1E">
        <w:rPr>
          <w:rFonts w:ascii="Times New Roman" w:eastAsia="Calibri" w:hAnsi="Times New Roman"/>
          <w:b/>
          <w:bCs/>
          <w:sz w:val="24"/>
          <w:szCs w:val="24"/>
        </w:rPr>
        <w:t xml:space="preserve"> ………………………………………………………………………………… 3</w:t>
      </w:r>
    </w:p>
    <w:p w14:paraId="4132202D" w14:textId="3539A489"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Wprowadzenie …………………………………………………………………… 3</w:t>
      </w:r>
    </w:p>
    <w:p w14:paraId="0E4BB14F" w14:textId="0075FAC0"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Cel pracy …………………………………………………………………………. 3</w:t>
      </w:r>
    </w:p>
    <w:p w14:paraId="59F268EE" w14:textId="13AF8A4C" w:rsidR="00F75F1E" w:rsidRP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Motywacja ……………………………………………………………………….. 4</w:t>
      </w:r>
    </w:p>
    <w:p w14:paraId="7E5E60CA" w14:textId="7509D0B5" w:rsidR="009A0BAB" w:rsidRPr="00F75F1E" w:rsidRDefault="00423AB3"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Architektura aplikacji</w:t>
      </w:r>
      <w:r w:rsidR="00872753">
        <w:rPr>
          <w:rFonts w:ascii="Times New Roman" w:eastAsia="Calibri" w:hAnsi="Times New Roman"/>
          <w:b/>
          <w:bCs/>
          <w:sz w:val="24"/>
          <w:szCs w:val="24"/>
        </w:rPr>
        <w:t xml:space="preserve"> ………………………………………………………………. 5</w:t>
      </w:r>
    </w:p>
    <w:p w14:paraId="56861E30" w14:textId="3286AB92"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r w:rsidR="00F1612B">
        <w:rPr>
          <w:rFonts w:ascii="Times New Roman" w:eastAsia="Calibri" w:hAnsi="Times New Roman"/>
          <w:sz w:val="24"/>
          <w:szCs w:val="24"/>
        </w:rPr>
        <w:t xml:space="preserve"> …………………………………………………………... 5</w:t>
      </w:r>
    </w:p>
    <w:p w14:paraId="52A77159" w14:textId="177257AA" w:rsidR="00201025" w:rsidRDefault="0020102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Architektura systemu</w:t>
      </w:r>
      <w:r w:rsidR="00FA0A70">
        <w:rPr>
          <w:rFonts w:ascii="Times New Roman" w:eastAsia="Calibri" w:hAnsi="Times New Roman"/>
          <w:sz w:val="24"/>
          <w:szCs w:val="24"/>
        </w:rPr>
        <w:t xml:space="preserve"> …………………………………………………………….. 6</w:t>
      </w:r>
    </w:p>
    <w:p w14:paraId="72540C32" w14:textId="58E316DF"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Relacyjna baza danych</w:t>
      </w:r>
      <w:r w:rsidR="00EF42D2">
        <w:rPr>
          <w:rFonts w:ascii="Times New Roman" w:eastAsia="Calibri" w:hAnsi="Times New Roman"/>
          <w:sz w:val="24"/>
          <w:szCs w:val="24"/>
        </w:rPr>
        <w:t xml:space="preserve"> …………………………………………………………… 8</w:t>
      </w:r>
    </w:p>
    <w:p w14:paraId="4FDFB193" w14:textId="413D1199" w:rsidR="00A1107E" w:rsidRP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Dokumentowa baza danych</w:t>
      </w:r>
      <w:r w:rsidR="00BE0F69">
        <w:rPr>
          <w:rFonts w:ascii="Times New Roman" w:eastAsia="Calibri" w:hAnsi="Times New Roman"/>
          <w:sz w:val="24"/>
          <w:szCs w:val="24"/>
        </w:rPr>
        <w:t xml:space="preserve"> …………………………………………………….. 10</w:t>
      </w:r>
    </w:p>
    <w:p w14:paraId="0F277410" w14:textId="2FA79218" w:rsidR="009A0BAB" w:rsidRPr="00F75F1E" w:rsidRDefault="00B41519"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Obsługa systemu</w:t>
      </w:r>
      <w:r w:rsidR="001211A1">
        <w:rPr>
          <w:rFonts w:ascii="Times New Roman" w:eastAsia="Calibri" w:hAnsi="Times New Roman"/>
          <w:b/>
          <w:bCs/>
          <w:sz w:val="24"/>
          <w:szCs w:val="24"/>
        </w:rPr>
        <w:t xml:space="preserve"> ……………………………………………………………………. 12</w:t>
      </w:r>
    </w:p>
    <w:p w14:paraId="333D312E" w14:textId="32FA0773"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Struktura projektu</w:t>
      </w:r>
      <w:r w:rsidR="00BE1ECC">
        <w:rPr>
          <w:rFonts w:ascii="Times New Roman" w:eastAsia="Calibri" w:hAnsi="Times New Roman"/>
          <w:sz w:val="24"/>
          <w:szCs w:val="24"/>
        </w:rPr>
        <w:t xml:space="preserve"> ………………………………………………………………. 12</w:t>
      </w:r>
    </w:p>
    <w:p w14:paraId="4C179A5B" w14:textId="299D0243"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r w:rsidR="00044AEC">
        <w:rPr>
          <w:rFonts w:ascii="Times New Roman" w:eastAsia="Calibri" w:hAnsi="Times New Roman"/>
          <w:sz w:val="24"/>
          <w:szCs w:val="24"/>
        </w:rPr>
        <w:t xml:space="preserve"> …………………………………………………………….. 13</w:t>
      </w:r>
    </w:p>
    <w:p w14:paraId="358358FE" w14:textId="6525F7AD"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r w:rsidR="00E73875">
        <w:rPr>
          <w:rFonts w:ascii="Times New Roman" w:eastAsia="Calibri" w:hAnsi="Times New Roman"/>
          <w:sz w:val="24"/>
          <w:szCs w:val="24"/>
        </w:rPr>
        <w:t xml:space="preserve"> ………………………………………... 14</w:t>
      </w:r>
    </w:p>
    <w:p w14:paraId="287118BB" w14:textId="5E88DD15"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r w:rsidR="000C5FA7">
        <w:rPr>
          <w:rFonts w:ascii="Times New Roman" w:eastAsia="Calibri" w:hAnsi="Times New Roman"/>
          <w:sz w:val="24"/>
          <w:szCs w:val="24"/>
        </w:rPr>
        <w:t xml:space="preserve"> ………………………………………………... 15</w:t>
      </w:r>
    </w:p>
    <w:p w14:paraId="7EBD9908" w14:textId="1BEFEFEB"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r w:rsidR="001E649D">
        <w:rPr>
          <w:rFonts w:ascii="Times New Roman" w:eastAsia="Calibri" w:hAnsi="Times New Roman"/>
          <w:sz w:val="24"/>
          <w:szCs w:val="24"/>
        </w:rPr>
        <w:t xml:space="preserve"> …………………………………………………… 17</w:t>
      </w:r>
    </w:p>
    <w:p w14:paraId="22FA081B" w14:textId="522CC36F"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r w:rsidR="001E649D">
        <w:rPr>
          <w:rFonts w:ascii="Times New Roman" w:eastAsia="Calibri" w:hAnsi="Times New Roman"/>
          <w:sz w:val="24"/>
          <w:szCs w:val="24"/>
        </w:rPr>
        <w:t xml:space="preserve"> ……………………………………………… 17</w:t>
      </w:r>
    </w:p>
    <w:p w14:paraId="34466E52" w14:textId="79913383" w:rsidR="000D4494" w:rsidRP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r w:rsidR="001E649D">
        <w:rPr>
          <w:rFonts w:ascii="Times New Roman" w:eastAsia="Calibri" w:hAnsi="Times New Roman"/>
          <w:sz w:val="24"/>
          <w:szCs w:val="24"/>
        </w:rPr>
        <w:t xml:space="preserve"> …………………………………………………… 19</w:t>
      </w:r>
    </w:p>
    <w:p w14:paraId="26310384" w14:textId="793D0AE8" w:rsidR="009A0BAB" w:rsidRPr="00F75F1E" w:rsidRDefault="005C0131"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Dokumentacja</w:t>
      </w:r>
      <w:r w:rsidR="00423AB3" w:rsidRPr="00F75F1E">
        <w:rPr>
          <w:rFonts w:ascii="Times New Roman" w:eastAsia="Calibri" w:hAnsi="Times New Roman"/>
          <w:b/>
          <w:bCs/>
          <w:sz w:val="24"/>
          <w:szCs w:val="24"/>
        </w:rPr>
        <w:t xml:space="preserve"> komponentów</w:t>
      </w:r>
      <w:r w:rsidR="003A67D2">
        <w:rPr>
          <w:rFonts w:ascii="Times New Roman" w:eastAsia="Calibri" w:hAnsi="Times New Roman"/>
          <w:b/>
          <w:bCs/>
          <w:sz w:val="24"/>
          <w:szCs w:val="24"/>
        </w:rPr>
        <w:t xml:space="preserve"> ……………………………………………………... 20</w:t>
      </w:r>
    </w:p>
    <w:p w14:paraId="10AFAFD8" w14:textId="77A86E04" w:rsidR="00AA4E5A" w:rsidRDefault="00AA4E5A"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Service Registry</w:t>
      </w:r>
      <w:r w:rsidR="009060DF">
        <w:rPr>
          <w:rFonts w:ascii="Times New Roman" w:eastAsia="Calibri" w:hAnsi="Times New Roman"/>
          <w:sz w:val="24"/>
          <w:szCs w:val="24"/>
        </w:rPr>
        <w:t xml:space="preserve"> ………………………………………………………………… 20</w:t>
      </w:r>
    </w:p>
    <w:p w14:paraId="51C79C2D" w14:textId="36EF7592"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API Gateway</w:t>
      </w:r>
      <w:r w:rsidR="00955EDE">
        <w:rPr>
          <w:rFonts w:ascii="Times New Roman" w:eastAsia="Calibri" w:hAnsi="Times New Roman"/>
          <w:sz w:val="24"/>
          <w:szCs w:val="24"/>
        </w:rPr>
        <w:t xml:space="preserve"> ……………………………………………………………………. 21</w:t>
      </w:r>
    </w:p>
    <w:p w14:paraId="53651C64" w14:textId="37653B53"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autoryzacji</w:t>
      </w:r>
      <w:r w:rsidR="008B4111">
        <w:rPr>
          <w:rFonts w:ascii="Times New Roman" w:eastAsia="Calibri" w:hAnsi="Times New Roman"/>
          <w:sz w:val="24"/>
          <w:szCs w:val="24"/>
        </w:rPr>
        <w:t xml:space="preserve"> ………………………………………………………………. 22</w:t>
      </w:r>
    </w:p>
    <w:p w14:paraId="565BB8C0" w14:textId="1F44020E"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czujników</w:t>
      </w:r>
      <w:r w:rsidR="008B4111">
        <w:rPr>
          <w:rFonts w:ascii="Times New Roman" w:eastAsia="Calibri" w:hAnsi="Times New Roman"/>
          <w:sz w:val="24"/>
          <w:szCs w:val="24"/>
        </w:rPr>
        <w:t xml:space="preserve"> ……………………………………………………………….. 24</w:t>
      </w:r>
    </w:p>
    <w:p w14:paraId="0326FBCF" w14:textId="78E74D23" w:rsidR="000D4494" w:rsidRPr="00AA4E5A"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Klient aplikacji</w:t>
      </w:r>
      <w:r w:rsidR="00E2165D">
        <w:rPr>
          <w:rFonts w:ascii="Times New Roman" w:eastAsia="Calibri" w:hAnsi="Times New Roman"/>
          <w:sz w:val="24"/>
          <w:szCs w:val="24"/>
        </w:rPr>
        <w:t xml:space="preserve"> ………………………………………………………………….. 26</w:t>
      </w:r>
    </w:p>
    <w:p w14:paraId="163D9728" w14:textId="0BF57D8E"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Podsumowanie</w:t>
      </w:r>
      <w:r w:rsidR="003E57D3">
        <w:rPr>
          <w:rFonts w:ascii="Times New Roman" w:eastAsia="Calibri" w:hAnsi="Times New Roman"/>
          <w:b/>
          <w:bCs/>
          <w:sz w:val="24"/>
          <w:szCs w:val="24"/>
        </w:rPr>
        <w:t xml:space="preserve"> ……………………………………………………………………… 36</w:t>
      </w: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6C3D16F7" w14:textId="71DF2D74" w:rsidR="008E5634" w:rsidRDefault="00895E23" w:rsidP="00BE4CA7">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0248C143" w14:textId="1139327D" w:rsidR="00CC5165" w:rsidRPr="00CC5165" w:rsidRDefault="00CC5165" w:rsidP="00CC5165">
      <w:pPr>
        <w:pStyle w:val="Akapitzlist"/>
        <w:numPr>
          <w:ilvl w:val="1"/>
          <w:numId w:val="2"/>
        </w:num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t>Wprowadzenie</w:t>
      </w:r>
    </w:p>
    <w:p w14:paraId="65F86D2B" w14:textId="541456A8" w:rsidR="00CC5165" w:rsidRDefault="00BE4CA7"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w:t>
      </w:r>
      <w:r w:rsidR="00051B22">
        <w:rPr>
          <w:rFonts w:ascii="Times New Roman" w:eastAsia="Calibri" w:hAnsi="Times New Roman"/>
          <w:sz w:val="24"/>
          <w:szCs w:val="24"/>
        </w:rPr>
        <w:t xml:space="preserve"> debacie publicznej</w:t>
      </w:r>
      <w:r>
        <w:rPr>
          <w:rFonts w:ascii="Times New Roman" w:eastAsia="Calibri" w:hAnsi="Times New Roman"/>
          <w:sz w:val="24"/>
          <w:szCs w:val="24"/>
        </w:rPr>
        <w:t xml:space="preserve"> od wielu lat trwają dyskusje dotyczące</w:t>
      </w:r>
      <w:r w:rsidR="00051B22">
        <w:rPr>
          <w:rFonts w:ascii="Times New Roman" w:eastAsia="Calibri" w:hAnsi="Times New Roman"/>
          <w:sz w:val="24"/>
          <w:szCs w:val="24"/>
        </w:rPr>
        <w:t xml:space="preserve"> </w:t>
      </w:r>
      <w:r>
        <w:rPr>
          <w:rFonts w:ascii="Times New Roman" w:eastAsia="Calibri" w:hAnsi="Times New Roman"/>
          <w:sz w:val="24"/>
          <w:szCs w:val="24"/>
        </w:rPr>
        <w:t xml:space="preserve">zagadnień powiązanych z </w:t>
      </w:r>
      <w:r w:rsidR="00051B22">
        <w:rPr>
          <w:rFonts w:ascii="Times New Roman" w:eastAsia="Calibri" w:hAnsi="Times New Roman"/>
          <w:sz w:val="24"/>
          <w:szCs w:val="24"/>
        </w:rPr>
        <w:t>zanieczyszczeni</w:t>
      </w:r>
      <w:r>
        <w:rPr>
          <w:rFonts w:ascii="Times New Roman" w:eastAsia="Calibri" w:hAnsi="Times New Roman"/>
          <w:sz w:val="24"/>
          <w:szCs w:val="24"/>
        </w:rPr>
        <w:t>em</w:t>
      </w:r>
      <w:r w:rsidR="00051B22">
        <w:rPr>
          <w:rFonts w:ascii="Times New Roman" w:eastAsia="Calibri" w:hAnsi="Times New Roman"/>
          <w:sz w:val="24"/>
          <w:szCs w:val="24"/>
        </w:rPr>
        <w:t xml:space="preserve"> środowiska. Dzięki kampaniom informacyjnym oraz edukacji młodzieży można odnotować wzrastającą świadomość społeczną w dziedzin</w:t>
      </w:r>
      <w:r>
        <w:rPr>
          <w:rFonts w:ascii="Times New Roman" w:eastAsia="Calibri" w:hAnsi="Times New Roman"/>
          <w:sz w:val="24"/>
          <w:szCs w:val="24"/>
        </w:rPr>
        <w:t>ach</w:t>
      </w:r>
      <w:r w:rsidR="00051B22">
        <w:rPr>
          <w:rFonts w:ascii="Times New Roman" w:eastAsia="Calibri" w:hAnsi="Times New Roman"/>
          <w:sz w:val="24"/>
          <w:szCs w:val="24"/>
        </w:rPr>
        <w:t xml:space="preserve"> klimatu i ekologii. </w:t>
      </w:r>
      <w:r w:rsidR="005F61B5">
        <w:rPr>
          <w:rFonts w:ascii="Times New Roman" w:eastAsia="Calibri" w:hAnsi="Times New Roman"/>
          <w:sz w:val="24"/>
          <w:szCs w:val="24"/>
        </w:rPr>
        <w:t xml:space="preserve">Jednym z elementów kampanii promującej </w:t>
      </w:r>
      <w:r w:rsidR="00D862CF">
        <w:rPr>
          <w:rFonts w:ascii="Times New Roman" w:eastAsia="Calibri" w:hAnsi="Times New Roman"/>
          <w:sz w:val="24"/>
          <w:szCs w:val="24"/>
        </w:rPr>
        <w:t xml:space="preserve">działania proekologiczne jest publikowanie informacji na temat aktualnego stanu zanieczyszczenia powietrza. </w:t>
      </w:r>
      <w:r w:rsidR="00423495">
        <w:rPr>
          <w:rFonts w:ascii="Times New Roman" w:eastAsia="Calibri" w:hAnsi="Times New Roman"/>
          <w:sz w:val="24"/>
          <w:szCs w:val="24"/>
        </w:rPr>
        <w:t xml:space="preserve">Wśród osób analizujących przedstawione wykresy może się </w:t>
      </w:r>
      <w:r>
        <w:rPr>
          <w:rFonts w:ascii="Times New Roman" w:eastAsia="Calibri" w:hAnsi="Times New Roman"/>
          <w:sz w:val="24"/>
          <w:szCs w:val="24"/>
        </w:rPr>
        <w:t>z</w:t>
      </w:r>
      <w:r w:rsidR="00423495">
        <w:rPr>
          <w:rFonts w:ascii="Times New Roman" w:eastAsia="Calibri" w:hAnsi="Times New Roman"/>
          <w:sz w:val="24"/>
          <w:szCs w:val="24"/>
        </w:rPr>
        <w:t xml:space="preserve">rodzić pytanie w jaki sposób zgromadzono </w:t>
      </w:r>
      <w:r w:rsidR="00D64B97">
        <w:rPr>
          <w:rFonts w:ascii="Times New Roman" w:eastAsia="Calibri" w:hAnsi="Times New Roman"/>
          <w:sz w:val="24"/>
          <w:szCs w:val="24"/>
        </w:rPr>
        <w:t>za</w:t>
      </w:r>
      <w:r w:rsidR="00423495">
        <w:rPr>
          <w:rFonts w:ascii="Times New Roman" w:eastAsia="Calibri" w:hAnsi="Times New Roman"/>
          <w:sz w:val="24"/>
          <w:szCs w:val="24"/>
        </w:rPr>
        <w:t>prezentowane dane.</w:t>
      </w:r>
      <w:r>
        <w:rPr>
          <w:rFonts w:ascii="Times New Roman" w:eastAsia="Calibri" w:hAnsi="Times New Roman"/>
          <w:sz w:val="24"/>
          <w:szCs w:val="24"/>
        </w:rPr>
        <w:t xml:space="preserve"> </w:t>
      </w:r>
      <w:r w:rsidR="00CC5165">
        <w:rPr>
          <w:rFonts w:ascii="Times New Roman" w:eastAsia="Calibri" w:hAnsi="Times New Roman"/>
          <w:sz w:val="24"/>
          <w:szCs w:val="24"/>
        </w:rPr>
        <w:t xml:space="preserve"> </w:t>
      </w:r>
    </w:p>
    <w:p w14:paraId="6CA7CA21" w14:textId="01583CDB" w:rsidR="00BE4CA7" w:rsidRDefault="00BE4CA7"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 </w:t>
      </w:r>
      <w:r w:rsidR="00CC5165">
        <w:rPr>
          <w:rFonts w:ascii="Times New Roman" w:eastAsia="Calibri" w:hAnsi="Times New Roman"/>
          <w:sz w:val="24"/>
          <w:szCs w:val="24"/>
        </w:rPr>
        <w:t xml:space="preserve">Obecne czasy cechują się informatyzacją wszystkich aspektów życia człowieka. </w:t>
      </w:r>
      <w:r w:rsidR="00361B2C">
        <w:rPr>
          <w:rFonts w:ascii="Times New Roman" w:eastAsia="Calibri" w:hAnsi="Times New Roman"/>
          <w:sz w:val="24"/>
          <w:szCs w:val="24"/>
        </w:rPr>
        <w:t xml:space="preserve">Na każdym kroku ludzie mają do czynienia z nowymi technologiami. Coraz częściej można obserwować skoordynowane działania różnych urządzeń. </w:t>
      </w:r>
      <w:r w:rsidR="001D1B02">
        <w:rPr>
          <w:rFonts w:ascii="Times New Roman" w:eastAsia="Calibri" w:hAnsi="Times New Roman"/>
          <w:sz w:val="24"/>
          <w:szCs w:val="24"/>
        </w:rPr>
        <w:t>Sztandarowym przykładem tego zagadnienia są inteligentne domy</w:t>
      </w:r>
      <w:r w:rsidR="000C34AE">
        <w:rPr>
          <w:rFonts w:ascii="Times New Roman" w:eastAsia="Calibri" w:hAnsi="Times New Roman"/>
          <w:sz w:val="24"/>
          <w:szCs w:val="24"/>
        </w:rPr>
        <w:t>.</w:t>
      </w:r>
      <w:r w:rsidR="00AC2D51">
        <w:rPr>
          <w:rFonts w:ascii="Times New Roman" w:eastAsia="Calibri" w:hAnsi="Times New Roman"/>
          <w:sz w:val="24"/>
          <w:szCs w:val="24"/>
        </w:rPr>
        <w:t xml:space="preserve"> </w:t>
      </w:r>
      <w:r w:rsidR="00CC5165">
        <w:rPr>
          <w:rFonts w:ascii="Times New Roman" w:eastAsia="Calibri" w:hAnsi="Times New Roman"/>
          <w:sz w:val="24"/>
          <w:szCs w:val="24"/>
        </w:rPr>
        <w:t>Koncepcja określająca zdolność urządzeń do gromadzenia, przetwarzania oraz wymiany danych między sobą została określona terminem Internetu rzeczy.</w:t>
      </w:r>
    </w:p>
    <w:p w14:paraId="5963825A" w14:textId="0BFC7CCD" w:rsidR="008F43FA" w:rsidRDefault="008F43FA"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D00DB9">
        <w:rPr>
          <w:rFonts w:ascii="Times New Roman" w:eastAsia="Calibri" w:hAnsi="Times New Roman"/>
          <w:sz w:val="24"/>
          <w:szCs w:val="24"/>
        </w:rPr>
        <w:t>Rejestrowanie</w:t>
      </w:r>
      <w:r>
        <w:rPr>
          <w:rFonts w:ascii="Times New Roman" w:eastAsia="Calibri" w:hAnsi="Times New Roman"/>
          <w:sz w:val="24"/>
          <w:szCs w:val="24"/>
        </w:rPr>
        <w:t xml:space="preserve"> pomiarów</w:t>
      </w:r>
      <w:r w:rsidR="00EA3AFA">
        <w:rPr>
          <w:rFonts w:ascii="Times New Roman" w:eastAsia="Calibri" w:hAnsi="Times New Roman"/>
          <w:sz w:val="24"/>
          <w:szCs w:val="24"/>
        </w:rPr>
        <w:t xml:space="preserve"> przez urządzenia codziennego użytku może budzić skrajne emocje.</w:t>
      </w:r>
      <w:r w:rsidR="00D00DB9">
        <w:rPr>
          <w:rFonts w:ascii="Times New Roman" w:eastAsia="Calibri" w:hAnsi="Times New Roman"/>
          <w:sz w:val="24"/>
          <w:szCs w:val="24"/>
        </w:rPr>
        <w:t xml:space="preserve"> Przeważająca część społeczeństwa nie jest świadoma rzeczywistego działania takich gadżetów jak smartwatche czy </w:t>
      </w:r>
      <w:r w:rsidR="00C867D8">
        <w:rPr>
          <w:rFonts w:ascii="Times New Roman" w:eastAsia="Calibri" w:hAnsi="Times New Roman"/>
          <w:sz w:val="24"/>
          <w:szCs w:val="24"/>
        </w:rPr>
        <w:t>współczesne telefony komórkowe.</w:t>
      </w:r>
      <w:r w:rsidR="00D1270C">
        <w:rPr>
          <w:rFonts w:ascii="Times New Roman" w:eastAsia="Calibri" w:hAnsi="Times New Roman"/>
          <w:sz w:val="24"/>
          <w:szCs w:val="24"/>
        </w:rPr>
        <w:t xml:space="preserve"> Wskazane urządzenia mogą rejestrować również dane wrażliwe, które najczęściej są wykorzystywane w celach marketingowych. Jednak Internet rzeczy umożliwia również rejestrowanie danych w celach naukowych.</w:t>
      </w:r>
    </w:p>
    <w:p w14:paraId="5E2B2689" w14:textId="5D160601" w:rsidR="00A7683E" w:rsidRDefault="00A7683E"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Dziedziną wymagającą wykorzystania różnego rodzaju sensorów i czujników pomiarowych są badania środowiska oraz meteorologia.</w:t>
      </w:r>
      <w:r w:rsidR="006137EC">
        <w:rPr>
          <w:rFonts w:ascii="Times New Roman" w:eastAsia="Calibri" w:hAnsi="Times New Roman"/>
          <w:sz w:val="24"/>
          <w:szCs w:val="24"/>
        </w:rPr>
        <w:t xml:space="preserve"> </w:t>
      </w:r>
      <w:r w:rsidR="00357A38">
        <w:rPr>
          <w:rFonts w:ascii="Times New Roman" w:eastAsia="Calibri" w:hAnsi="Times New Roman"/>
          <w:sz w:val="24"/>
          <w:szCs w:val="24"/>
        </w:rPr>
        <w:t>Gromadzone</w:t>
      </w:r>
      <w:r w:rsidR="00EC6198">
        <w:rPr>
          <w:rFonts w:ascii="Times New Roman" w:eastAsia="Calibri" w:hAnsi="Times New Roman"/>
          <w:sz w:val="24"/>
          <w:szCs w:val="24"/>
        </w:rPr>
        <w:t xml:space="preserve"> dane pozwalają na obserwację </w:t>
      </w:r>
      <w:r w:rsidR="00357A38">
        <w:rPr>
          <w:rFonts w:ascii="Times New Roman" w:eastAsia="Calibri" w:hAnsi="Times New Roman"/>
          <w:sz w:val="24"/>
          <w:szCs w:val="24"/>
        </w:rPr>
        <w:t>po</w:t>
      </w:r>
      <w:r w:rsidR="00EC6198">
        <w:rPr>
          <w:rFonts w:ascii="Times New Roman" w:eastAsia="Calibri" w:hAnsi="Times New Roman"/>
          <w:sz w:val="24"/>
          <w:szCs w:val="24"/>
        </w:rPr>
        <w:t>stępujących zmian klimatu.</w:t>
      </w:r>
      <w:r w:rsidR="00E10FAC">
        <w:rPr>
          <w:rFonts w:ascii="Times New Roman" w:eastAsia="Calibri" w:hAnsi="Times New Roman"/>
          <w:sz w:val="24"/>
          <w:szCs w:val="24"/>
        </w:rPr>
        <w:t xml:space="preserve"> Analiza dostępnych informacji może mieć istotny wpływ na powstrzymanie takich zjawisk jak dziura ozonowa i globalne ocieplenie. </w:t>
      </w:r>
    </w:p>
    <w:p w14:paraId="2D51D087" w14:textId="309F319A" w:rsidR="00423AB3" w:rsidRDefault="00CC5165" w:rsidP="00CC5165">
      <w:pPr>
        <w:pStyle w:val="Akapitzlist"/>
        <w:numPr>
          <w:ilvl w:val="1"/>
          <w:numId w:val="2"/>
        </w:numPr>
        <w:tabs>
          <w:tab w:val="left" w:pos="709"/>
        </w:tabs>
        <w:spacing w:before="240" w:line="276" w:lineRule="auto"/>
        <w:rPr>
          <w:rFonts w:ascii="Times New Roman" w:eastAsia="Calibri" w:hAnsi="Times New Roman"/>
          <w:b/>
          <w:bCs/>
          <w:sz w:val="26"/>
          <w:szCs w:val="26"/>
        </w:rPr>
      </w:pPr>
      <w:r w:rsidRPr="00CC5165">
        <w:rPr>
          <w:rFonts w:ascii="Times New Roman" w:eastAsia="Calibri" w:hAnsi="Times New Roman"/>
          <w:b/>
          <w:bCs/>
          <w:sz w:val="26"/>
          <w:szCs w:val="26"/>
        </w:rPr>
        <w:t>Cel pracy</w:t>
      </w:r>
    </w:p>
    <w:p w14:paraId="6168B3F1" w14:textId="40DF1AC8" w:rsidR="00D7381F" w:rsidRDefault="00F003B7" w:rsidP="00D7381F">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ab/>
        <w:t xml:space="preserve">Zespół fizyki środowiska oczekuje stworzenia systemu, który </w:t>
      </w:r>
      <w:r w:rsidR="00D7381F">
        <w:rPr>
          <w:rFonts w:ascii="Times New Roman" w:eastAsia="Calibri" w:hAnsi="Times New Roman"/>
          <w:sz w:val="24"/>
          <w:szCs w:val="24"/>
        </w:rPr>
        <w:t>pozwoli na</w:t>
      </w:r>
      <w:r>
        <w:rPr>
          <w:rFonts w:ascii="Times New Roman" w:eastAsia="Calibri" w:hAnsi="Times New Roman"/>
          <w:sz w:val="24"/>
          <w:szCs w:val="24"/>
        </w:rPr>
        <w:t xml:space="preserve"> gromadzenie danych z aktualnie prowadzonych projektów badawczych w ramach jednej aplikacji. </w:t>
      </w:r>
      <w:r w:rsidR="00D668B8">
        <w:rPr>
          <w:rFonts w:ascii="Times New Roman" w:eastAsia="Calibri" w:hAnsi="Times New Roman"/>
          <w:sz w:val="24"/>
          <w:szCs w:val="24"/>
        </w:rPr>
        <w:t xml:space="preserve">Rozproszone systemy pomiarowe można traktować jako urządzenia </w:t>
      </w:r>
      <w:r w:rsidR="009320C6">
        <w:rPr>
          <w:rFonts w:ascii="Times New Roman" w:eastAsia="Calibri" w:hAnsi="Times New Roman"/>
          <w:sz w:val="24"/>
          <w:szCs w:val="24"/>
        </w:rPr>
        <w:t>reprezentujące</w:t>
      </w:r>
      <w:r w:rsidR="00D668B8">
        <w:rPr>
          <w:rFonts w:ascii="Times New Roman" w:eastAsia="Calibri" w:hAnsi="Times New Roman"/>
          <w:sz w:val="24"/>
          <w:szCs w:val="24"/>
        </w:rPr>
        <w:t xml:space="preserve"> Internet rzeczy.</w:t>
      </w:r>
      <w:r w:rsidR="00C867D8">
        <w:rPr>
          <w:rFonts w:ascii="Times New Roman" w:eastAsia="Calibri" w:hAnsi="Times New Roman"/>
          <w:sz w:val="24"/>
          <w:szCs w:val="24"/>
        </w:rPr>
        <w:t xml:space="preserve"> </w:t>
      </w:r>
      <w:r w:rsidR="00FB126F">
        <w:rPr>
          <w:rFonts w:ascii="Times New Roman" w:eastAsia="Calibri" w:hAnsi="Times New Roman"/>
          <w:sz w:val="24"/>
          <w:szCs w:val="24"/>
        </w:rPr>
        <w:t>Wydział dysponuje trzema typami czujników: stacjonarnymi, mobilnymi oraz mobilnymi dedykowanymi dla urządzeń latających.</w:t>
      </w:r>
      <w:r w:rsidR="00EC5FE2">
        <w:rPr>
          <w:rFonts w:ascii="Times New Roman" w:eastAsia="Calibri" w:hAnsi="Times New Roman"/>
          <w:sz w:val="24"/>
          <w:szCs w:val="24"/>
        </w:rPr>
        <w:t xml:space="preserve"> </w:t>
      </w:r>
      <w:r w:rsidR="00190B54">
        <w:rPr>
          <w:rFonts w:ascii="Times New Roman" w:eastAsia="Calibri" w:hAnsi="Times New Roman"/>
          <w:sz w:val="24"/>
          <w:szCs w:val="24"/>
        </w:rPr>
        <w:t>Zadaniem s</w:t>
      </w:r>
      <w:r w:rsidR="00084677">
        <w:rPr>
          <w:rFonts w:ascii="Times New Roman" w:eastAsia="Calibri" w:hAnsi="Times New Roman"/>
          <w:sz w:val="24"/>
          <w:szCs w:val="24"/>
        </w:rPr>
        <w:t>ystem</w:t>
      </w:r>
      <w:r w:rsidR="00190B54">
        <w:rPr>
          <w:rFonts w:ascii="Times New Roman" w:eastAsia="Calibri" w:hAnsi="Times New Roman"/>
          <w:sz w:val="24"/>
          <w:szCs w:val="24"/>
        </w:rPr>
        <w:t>u</w:t>
      </w:r>
      <w:r w:rsidR="00084677">
        <w:rPr>
          <w:rFonts w:ascii="Times New Roman" w:eastAsia="Calibri" w:hAnsi="Times New Roman"/>
          <w:sz w:val="24"/>
          <w:szCs w:val="24"/>
        </w:rPr>
        <w:t xml:space="preserve"> </w:t>
      </w:r>
      <w:r w:rsidR="00190B54">
        <w:rPr>
          <w:rFonts w:ascii="Times New Roman" w:eastAsia="Calibri" w:hAnsi="Times New Roman"/>
          <w:sz w:val="24"/>
          <w:szCs w:val="24"/>
        </w:rPr>
        <w:t>jest</w:t>
      </w:r>
      <w:r w:rsidR="00084677">
        <w:rPr>
          <w:rFonts w:ascii="Times New Roman" w:eastAsia="Calibri" w:hAnsi="Times New Roman"/>
          <w:sz w:val="24"/>
          <w:szCs w:val="24"/>
        </w:rPr>
        <w:t xml:space="preserve"> umożliwi</w:t>
      </w:r>
      <w:r w:rsidR="00190B54">
        <w:rPr>
          <w:rFonts w:ascii="Times New Roman" w:eastAsia="Calibri" w:hAnsi="Times New Roman"/>
          <w:sz w:val="24"/>
          <w:szCs w:val="24"/>
        </w:rPr>
        <w:t>enie</w:t>
      </w:r>
      <w:r w:rsidR="00084677">
        <w:rPr>
          <w:rFonts w:ascii="Times New Roman" w:eastAsia="Calibri" w:hAnsi="Times New Roman"/>
          <w:sz w:val="24"/>
          <w:szCs w:val="24"/>
        </w:rPr>
        <w:t xml:space="preserve"> dostosowani</w:t>
      </w:r>
      <w:r w:rsidR="00190B54">
        <w:rPr>
          <w:rFonts w:ascii="Times New Roman" w:eastAsia="Calibri" w:hAnsi="Times New Roman"/>
          <w:sz w:val="24"/>
          <w:szCs w:val="24"/>
        </w:rPr>
        <w:t>a</w:t>
      </w:r>
      <w:r w:rsidR="00084677">
        <w:rPr>
          <w:rFonts w:ascii="Times New Roman" w:eastAsia="Calibri" w:hAnsi="Times New Roman"/>
          <w:sz w:val="24"/>
          <w:szCs w:val="24"/>
        </w:rPr>
        <w:t xml:space="preserve"> struktury projektu badawczego do </w:t>
      </w:r>
      <w:r w:rsidR="00902E8A">
        <w:rPr>
          <w:rFonts w:ascii="Times New Roman" w:eastAsia="Calibri" w:hAnsi="Times New Roman"/>
          <w:sz w:val="24"/>
          <w:szCs w:val="24"/>
        </w:rPr>
        <w:t>typu</w:t>
      </w:r>
      <w:r w:rsidR="00084677">
        <w:rPr>
          <w:rFonts w:ascii="Times New Roman" w:eastAsia="Calibri" w:hAnsi="Times New Roman"/>
          <w:sz w:val="24"/>
          <w:szCs w:val="24"/>
        </w:rPr>
        <w:t xml:space="preserve"> czujnika.</w:t>
      </w:r>
      <w:r w:rsidR="00100991">
        <w:rPr>
          <w:rFonts w:ascii="Times New Roman" w:eastAsia="Calibri" w:hAnsi="Times New Roman"/>
          <w:sz w:val="24"/>
          <w:szCs w:val="24"/>
        </w:rPr>
        <w:t xml:space="preserve"> </w:t>
      </w:r>
      <w:r w:rsidR="0028165B">
        <w:rPr>
          <w:rFonts w:ascii="Times New Roman" w:eastAsia="Calibri" w:hAnsi="Times New Roman"/>
          <w:sz w:val="24"/>
          <w:szCs w:val="24"/>
        </w:rPr>
        <w:t>Kluczow</w:t>
      </w:r>
      <w:r w:rsidR="007633ED">
        <w:rPr>
          <w:rFonts w:ascii="Times New Roman" w:eastAsia="Calibri" w:hAnsi="Times New Roman"/>
          <w:sz w:val="24"/>
          <w:szCs w:val="24"/>
        </w:rPr>
        <w:t>ym aspektem jest</w:t>
      </w:r>
      <w:r w:rsidR="0028165B">
        <w:rPr>
          <w:rFonts w:ascii="Times New Roman" w:eastAsia="Calibri" w:hAnsi="Times New Roman"/>
          <w:sz w:val="24"/>
          <w:szCs w:val="24"/>
        </w:rPr>
        <w:t xml:space="preserve"> gromadzeni</w:t>
      </w:r>
      <w:r w:rsidR="007633ED">
        <w:rPr>
          <w:rFonts w:ascii="Times New Roman" w:eastAsia="Calibri" w:hAnsi="Times New Roman"/>
          <w:sz w:val="24"/>
          <w:szCs w:val="24"/>
        </w:rPr>
        <w:t>e</w:t>
      </w:r>
      <w:r w:rsidR="0028165B">
        <w:rPr>
          <w:rFonts w:ascii="Times New Roman" w:eastAsia="Calibri" w:hAnsi="Times New Roman"/>
          <w:sz w:val="24"/>
          <w:szCs w:val="24"/>
        </w:rPr>
        <w:t xml:space="preserve"> pomiarów z różnego </w:t>
      </w:r>
      <w:r w:rsidR="00902E8A">
        <w:rPr>
          <w:rFonts w:ascii="Times New Roman" w:eastAsia="Calibri" w:hAnsi="Times New Roman"/>
          <w:sz w:val="24"/>
          <w:szCs w:val="24"/>
        </w:rPr>
        <w:t>rodzaju</w:t>
      </w:r>
      <w:r w:rsidR="0028165B">
        <w:rPr>
          <w:rFonts w:ascii="Times New Roman" w:eastAsia="Calibri" w:hAnsi="Times New Roman"/>
          <w:sz w:val="24"/>
          <w:szCs w:val="24"/>
        </w:rPr>
        <w:t xml:space="preserve"> urządzeń pomiarowych. Każde z urządzeń wysyła inny zestaw danych pomiarowych</w:t>
      </w:r>
      <w:r w:rsidR="00D7381F">
        <w:rPr>
          <w:rFonts w:ascii="Times New Roman" w:eastAsia="Calibri" w:hAnsi="Times New Roman"/>
          <w:sz w:val="24"/>
          <w:szCs w:val="24"/>
        </w:rPr>
        <w:t>.</w:t>
      </w:r>
      <w:r w:rsidR="007633ED">
        <w:rPr>
          <w:rFonts w:ascii="Times New Roman" w:eastAsia="Calibri" w:hAnsi="Times New Roman"/>
          <w:sz w:val="24"/>
          <w:szCs w:val="24"/>
        </w:rPr>
        <w:t xml:space="preserve"> </w:t>
      </w:r>
      <w:r w:rsidR="00902E8A">
        <w:rPr>
          <w:rFonts w:ascii="Times New Roman" w:eastAsia="Calibri" w:hAnsi="Times New Roman"/>
          <w:sz w:val="24"/>
          <w:szCs w:val="24"/>
        </w:rPr>
        <w:t xml:space="preserve">Pomiar </w:t>
      </w:r>
      <w:r w:rsidR="001C07E9">
        <w:rPr>
          <w:rFonts w:ascii="Times New Roman" w:eastAsia="Calibri" w:hAnsi="Times New Roman"/>
          <w:sz w:val="24"/>
          <w:szCs w:val="24"/>
        </w:rPr>
        <w:t>prze</w:t>
      </w:r>
      <w:r w:rsidR="00902E8A">
        <w:rPr>
          <w:rFonts w:ascii="Times New Roman" w:eastAsia="Calibri" w:hAnsi="Times New Roman"/>
          <w:sz w:val="24"/>
          <w:szCs w:val="24"/>
        </w:rPr>
        <w:t>słan</w:t>
      </w:r>
      <w:r w:rsidR="001C07E9">
        <w:rPr>
          <w:rFonts w:ascii="Times New Roman" w:eastAsia="Calibri" w:hAnsi="Times New Roman"/>
          <w:sz w:val="24"/>
          <w:szCs w:val="24"/>
        </w:rPr>
        <w:t xml:space="preserve">y za pomocą interfejsu HTTP jest </w:t>
      </w:r>
      <w:r w:rsidR="00902E8A">
        <w:rPr>
          <w:rFonts w:ascii="Times New Roman" w:eastAsia="Calibri" w:hAnsi="Times New Roman"/>
          <w:sz w:val="24"/>
          <w:szCs w:val="24"/>
        </w:rPr>
        <w:t>weryfikowan</w:t>
      </w:r>
      <w:r w:rsidR="001C07E9">
        <w:rPr>
          <w:rFonts w:ascii="Times New Roman" w:eastAsia="Calibri" w:hAnsi="Times New Roman"/>
          <w:sz w:val="24"/>
          <w:szCs w:val="24"/>
        </w:rPr>
        <w:t>y</w:t>
      </w:r>
      <w:r w:rsidR="00902E8A">
        <w:rPr>
          <w:rFonts w:ascii="Times New Roman" w:eastAsia="Calibri" w:hAnsi="Times New Roman"/>
          <w:sz w:val="24"/>
          <w:szCs w:val="24"/>
        </w:rPr>
        <w:t xml:space="preserve"> za pomocą mechanizmu API </w:t>
      </w:r>
      <w:proofErr w:type="spellStart"/>
      <w:r w:rsidR="00902E8A">
        <w:rPr>
          <w:rFonts w:ascii="Times New Roman" w:eastAsia="Calibri" w:hAnsi="Times New Roman"/>
          <w:sz w:val="24"/>
          <w:szCs w:val="24"/>
        </w:rPr>
        <w:t>Key</w:t>
      </w:r>
      <w:proofErr w:type="spellEnd"/>
      <w:r w:rsidR="00902E8A">
        <w:rPr>
          <w:rFonts w:ascii="Times New Roman" w:eastAsia="Calibri" w:hAnsi="Times New Roman"/>
          <w:sz w:val="24"/>
          <w:szCs w:val="24"/>
        </w:rPr>
        <w:t>.</w:t>
      </w:r>
      <w:r w:rsidR="001C07E9">
        <w:rPr>
          <w:rFonts w:ascii="Times New Roman" w:eastAsia="Calibri" w:hAnsi="Times New Roman"/>
          <w:sz w:val="24"/>
          <w:szCs w:val="24"/>
        </w:rPr>
        <w:t xml:space="preserve"> W</w:t>
      </w:r>
      <w:r w:rsidR="00902E8A">
        <w:rPr>
          <w:rFonts w:ascii="Times New Roman" w:eastAsia="Calibri" w:hAnsi="Times New Roman"/>
          <w:sz w:val="24"/>
          <w:szCs w:val="24"/>
        </w:rPr>
        <w:t xml:space="preserve"> celu sprawdzenia</w:t>
      </w:r>
      <w:r w:rsidR="001C07E9">
        <w:rPr>
          <w:rFonts w:ascii="Times New Roman" w:eastAsia="Calibri" w:hAnsi="Times New Roman"/>
          <w:sz w:val="24"/>
          <w:szCs w:val="24"/>
        </w:rPr>
        <w:t xml:space="preserve"> działania systemu użytkownik powinien mieć możliwość odczytu zapisanych danych. </w:t>
      </w:r>
      <w:r w:rsidR="001D4681">
        <w:rPr>
          <w:rFonts w:ascii="Times New Roman" w:eastAsia="Calibri" w:hAnsi="Times New Roman"/>
          <w:sz w:val="24"/>
          <w:szCs w:val="24"/>
        </w:rPr>
        <w:t>System</w:t>
      </w:r>
      <w:r w:rsidR="00FD4D7B">
        <w:rPr>
          <w:rFonts w:ascii="Times New Roman" w:eastAsia="Calibri" w:hAnsi="Times New Roman"/>
          <w:sz w:val="24"/>
          <w:szCs w:val="24"/>
        </w:rPr>
        <w:t xml:space="preserve"> powin</w:t>
      </w:r>
      <w:r w:rsidR="001D4681">
        <w:rPr>
          <w:rFonts w:ascii="Times New Roman" w:eastAsia="Calibri" w:hAnsi="Times New Roman"/>
          <w:sz w:val="24"/>
          <w:szCs w:val="24"/>
        </w:rPr>
        <w:t>ien</w:t>
      </w:r>
      <w:r w:rsidR="00FD4D7B">
        <w:rPr>
          <w:rFonts w:ascii="Times New Roman" w:eastAsia="Calibri" w:hAnsi="Times New Roman"/>
          <w:sz w:val="24"/>
          <w:szCs w:val="24"/>
        </w:rPr>
        <w:t xml:space="preserve"> udostępniać graficzny interfejs użytkownika</w:t>
      </w:r>
      <w:r w:rsidR="001D4681">
        <w:rPr>
          <w:rFonts w:ascii="Times New Roman" w:eastAsia="Calibri" w:hAnsi="Times New Roman"/>
          <w:sz w:val="24"/>
          <w:szCs w:val="24"/>
        </w:rPr>
        <w:t xml:space="preserve">. </w:t>
      </w:r>
      <w:r w:rsidR="00902E8A">
        <w:rPr>
          <w:rFonts w:ascii="Times New Roman" w:eastAsia="Calibri" w:hAnsi="Times New Roman"/>
          <w:sz w:val="24"/>
          <w:szCs w:val="24"/>
        </w:rPr>
        <w:t>A</w:t>
      </w:r>
      <w:r w:rsidR="001D4681">
        <w:rPr>
          <w:rFonts w:ascii="Times New Roman" w:eastAsia="Calibri" w:hAnsi="Times New Roman"/>
          <w:sz w:val="24"/>
          <w:szCs w:val="24"/>
        </w:rPr>
        <w:t>plikacj</w:t>
      </w:r>
      <w:r w:rsidR="00902E8A">
        <w:rPr>
          <w:rFonts w:ascii="Times New Roman" w:eastAsia="Calibri" w:hAnsi="Times New Roman"/>
          <w:sz w:val="24"/>
          <w:szCs w:val="24"/>
        </w:rPr>
        <w:t>a</w:t>
      </w:r>
      <w:r w:rsidR="001D4681">
        <w:rPr>
          <w:rFonts w:ascii="Times New Roman" w:eastAsia="Calibri" w:hAnsi="Times New Roman"/>
          <w:sz w:val="24"/>
          <w:szCs w:val="24"/>
        </w:rPr>
        <w:t xml:space="preserve"> internetow</w:t>
      </w:r>
      <w:r w:rsidR="00902E8A">
        <w:rPr>
          <w:rFonts w:ascii="Times New Roman" w:eastAsia="Calibri" w:hAnsi="Times New Roman"/>
          <w:sz w:val="24"/>
          <w:szCs w:val="24"/>
        </w:rPr>
        <w:t>a</w:t>
      </w:r>
      <w:r w:rsidR="001D4681">
        <w:rPr>
          <w:rFonts w:ascii="Times New Roman" w:eastAsia="Calibri" w:hAnsi="Times New Roman"/>
          <w:sz w:val="24"/>
          <w:szCs w:val="24"/>
        </w:rPr>
        <w:t xml:space="preserve"> </w:t>
      </w:r>
      <w:r w:rsidR="00902E8A">
        <w:rPr>
          <w:rFonts w:ascii="Times New Roman" w:eastAsia="Calibri" w:hAnsi="Times New Roman"/>
          <w:sz w:val="24"/>
          <w:szCs w:val="24"/>
        </w:rPr>
        <w:t>u</w:t>
      </w:r>
      <w:r w:rsidR="001D4681">
        <w:rPr>
          <w:rFonts w:ascii="Times New Roman" w:eastAsia="Calibri" w:hAnsi="Times New Roman"/>
          <w:sz w:val="24"/>
          <w:szCs w:val="24"/>
        </w:rPr>
        <w:t>łatwi proces tworzenia projektów</w:t>
      </w:r>
      <w:r w:rsidR="00902E8A">
        <w:rPr>
          <w:rFonts w:ascii="Times New Roman" w:eastAsia="Calibri" w:hAnsi="Times New Roman"/>
          <w:sz w:val="24"/>
          <w:szCs w:val="24"/>
        </w:rPr>
        <w:t xml:space="preserve"> poprzez udostępnienie</w:t>
      </w:r>
      <w:r w:rsidR="001D4681">
        <w:rPr>
          <w:rFonts w:ascii="Times New Roman" w:eastAsia="Calibri" w:hAnsi="Times New Roman"/>
          <w:sz w:val="24"/>
          <w:szCs w:val="24"/>
        </w:rPr>
        <w:t xml:space="preserve"> </w:t>
      </w:r>
      <w:r w:rsidR="00902E8A">
        <w:rPr>
          <w:rFonts w:ascii="Times New Roman" w:eastAsia="Calibri" w:hAnsi="Times New Roman"/>
          <w:sz w:val="24"/>
          <w:szCs w:val="24"/>
        </w:rPr>
        <w:t xml:space="preserve">dedykowanego </w:t>
      </w:r>
      <w:r w:rsidR="001D4681">
        <w:rPr>
          <w:rFonts w:ascii="Times New Roman" w:eastAsia="Calibri" w:hAnsi="Times New Roman"/>
          <w:sz w:val="24"/>
          <w:szCs w:val="24"/>
        </w:rPr>
        <w:t>formularza.</w:t>
      </w:r>
      <w:r w:rsidR="00100991">
        <w:rPr>
          <w:rFonts w:ascii="Times New Roman" w:eastAsia="Calibri" w:hAnsi="Times New Roman"/>
          <w:sz w:val="24"/>
          <w:szCs w:val="24"/>
        </w:rPr>
        <w:t xml:space="preserve"> Ponadto aplikacja musi posiadać bezpieczny sposób uwierzytelnienia użytkownika. Dodatkowym atutem będzie możliwość dostosowania </w:t>
      </w:r>
      <w:r w:rsidR="00395C5B">
        <w:rPr>
          <w:rFonts w:ascii="Times New Roman" w:eastAsia="Calibri" w:hAnsi="Times New Roman"/>
          <w:sz w:val="24"/>
          <w:szCs w:val="24"/>
        </w:rPr>
        <w:t xml:space="preserve">widoczności </w:t>
      </w:r>
      <w:r w:rsidR="00100991">
        <w:rPr>
          <w:rFonts w:ascii="Times New Roman" w:eastAsia="Calibri" w:hAnsi="Times New Roman"/>
          <w:sz w:val="24"/>
          <w:szCs w:val="24"/>
        </w:rPr>
        <w:t>akcji zarządzania projektami badawczymi w zależności od roli posiadanej przez użytkownika.</w:t>
      </w:r>
    </w:p>
    <w:p w14:paraId="0E0E1435" w14:textId="0286ED20" w:rsidR="00CC5165" w:rsidRPr="00D7381F" w:rsidRDefault="00CC5165" w:rsidP="00D7381F">
      <w:pPr>
        <w:pStyle w:val="Akapitzlist"/>
        <w:numPr>
          <w:ilvl w:val="1"/>
          <w:numId w:val="2"/>
        </w:numPr>
        <w:tabs>
          <w:tab w:val="left" w:pos="709"/>
        </w:tabs>
        <w:spacing w:before="240" w:line="276" w:lineRule="auto"/>
        <w:jc w:val="both"/>
        <w:rPr>
          <w:rFonts w:ascii="Times New Roman" w:eastAsia="Calibri" w:hAnsi="Times New Roman"/>
          <w:b/>
          <w:bCs/>
          <w:sz w:val="26"/>
          <w:szCs w:val="26"/>
        </w:rPr>
      </w:pPr>
      <w:r w:rsidRPr="00D7381F">
        <w:rPr>
          <w:rFonts w:ascii="Times New Roman" w:eastAsia="Calibri" w:hAnsi="Times New Roman"/>
          <w:b/>
          <w:bCs/>
          <w:sz w:val="26"/>
          <w:szCs w:val="26"/>
        </w:rPr>
        <w:lastRenderedPageBreak/>
        <w:t>Motywacja</w:t>
      </w:r>
    </w:p>
    <w:p w14:paraId="2DEC147F" w14:textId="03B53701" w:rsidR="00C21367" w:rsidRDefault="00C21367" w:rsidP="00C21367">
      <w:pPr>
        <w:tabs>
          <w:tab w:val="left" w:pos="709"/>
        </w:tabs>
        <w:spacing w:before="240" w:after="0" w:line="276" w:lineRule="auto"/>
        <w:jc w:val="both"/>
        <w:rPr>
          <w:rFonts w:ascii="Times New Roman" w:eastAsia="Calibri" w:hAnsi="Times New Roman"/>
          <w:sz w:val="24"/>
          <w:szCs w:val="24"/>
        </w:rPr>
      </w:pPr>
      <w:r>
        <w:rPr>
          <w:rFonts w:ascii="Times New Roman" w:eastAsia="Calibri" w:hAnsi="Times New Roman"/>
          <w:sz w:val="24"/>
          <w:szCs w:val="24"/>
        </w:rPr>
        <w:tab/>
        <w:t>W momencie pisania niniejszej pracy dyplomowej każdy projekt badawczy posiada własną aplikację i zapisuje pomiary w oddzielnych bazach danych.</w:t>
      </w:r>
      <w:r w:rsidR="00850C74">
        <w:rPr>
          <w:rFonts w:ascii="Times New Roman" w:eastAsia="Calibri" w:hAnsi="Times New Roman"/>
          <w:sz w:val="24"/>
          <w:szCs w:val="24"/>
        </w:rPr>
        <w:t xml:space="preserve"> W związku z tym </w:t>
      </w:r>
      <w:r w:rsidR="00A80CD1">
        <w:rPr>
          <w:rFonts w:ascii="Times New Roman" w:eastAsia="Calibri" w:hAnsi="Times New Roman"/>
          <w:sz w:val="24"/>
          <w:szCs w:val="24"/>
        </w:rPr>
        <w:t xml:space="preserve">przechodzenie między projektami jest problematyczne i czasochłonne. </w:t>
      </w:r>
      <w:r w:rsidR="002E4AD7">
        <w:rPr>
          <w:rFonts w:ascii="Times New Roman" w:eastAsia="Calibri" w:hAnsi="Times New Roman"/>
          <w:sz w:val="24"/>
          <w:szCs w:val="24"/>
        </w:rPr>
        <w:t xml:space="preserve">Obecne rozwiązanie wymusza tworzenie nowego projektu badawczego oraz inicjalizowanie nowej bazy danych przy każdej zmianie, jaka zachodzi </w:t>
      </w:r>
      <w:r w:rsidR="008877DD">
        <w:rPr>
          <w:rFonts w:ascii="Times New Roman" w:eastAsia="Calibri" w:hAnsi="Times New Roman"/>
          <w:sz w:val="24"/>
          <w:szCs w:val="24"/>
        </w:rPr>
        <w:t>podczas realizacji</w:t>
      </w:r>
      <w:r w:rsidR="002E4AD7">
        <w:rPr>
          <w:rFonts w:ascii="Times New Roman" w:eastAsia="Calibri" w:hAnsi="Times New Roman"/>
          <w:sz w:val="24"/>
          <w:szCs w:val="24"/>
        </w:rPr>
        <w:t xml:space="preserve"> badań.</w:t>
      </w:r>
      <w:r w:rsidR="00517E39">
        <w:rPr>
          <w:rFonts w:ascii="Times New Roman" w:eastAsia="Calibri" w:hAnsi="Times New Roman"/>
          <w:sz w:val="24"/>
          <w:szCs w:val="24"/>
        </w:rPr>
        <w:t xml:space="preserve"> Ponadto członkowie zespołu są zobligowani do znajomości wszystkich adresów stron oraz danych autoryzacyjnych.</w:t>
      </w:r>
      <w:r w:rsidR="00850C74">
        <w:rPr>
          <w:rFonts w:ascii="Times New Roman" w:eastAsia="Calibri" w:hAnsi="Times New Roman"/>
          <w:sz w:val="24"/>
          <w:szCs w:val="24"/>
        </w:rPr>
        <w:t xml:space="preserve">  </w:t>
      </w:r>
    </w:p>
    <w:p w14:paraId="2B570455" w14:textId="39CF52E4" w:rsidR="00423AB3" w:rsidRDefault="00CC48B7" w:rsidP="00CC48B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AE3FDB">
        <w:rPr>
          <w:rFonts w:ascii="Times New Roman" w:eastAsia="Calibri" w:hAnsi="Times New Roman"/>
          <w:sz w:val="24"/>
          <w:szCs w:val="24"/>
        </w:rPr>
        <w:t xml:space="preserve">Motywacją do </w:t>
      </w:r>
      <w:r w:rsidR="00C82389">
        <w:rPr>
          <w:rFonts w:ascii="Times New Roman" w:eastAsia="Calibri" w:hAnsi="Times New Roman"/>
          <w:sz w:val="24"/>
          <w:szCs w:val="24"/>
        </w:rPr>
        <w:t>stworzenia systemu do akwizycji danych z rozproszonych systemów pomiarowych</w:t>
      </w:r>
      <w:r w:rsidR="00AE3FDB">
        <w:rPr>
          <w:rFonts w:ascii="Times New Roman" w:eastAsia="Calibri" w:hAnsi="Times New Roman"/>
          <w:sz w:val="24"/>
          <w:szCs w:val="24"/>
        </w:rPr>
        <w:t xml:space="preserve"> jest </w:t>
      </w:r>
      <w:r w:rsidR="00C21367">
        <w:rPr>
          <w:rFonts w:ascii="Times New Roman" w:eastAsia="Calibri" w:hAnsi="Times New Roman"/>
          <w:sz w:val="24"/>
          <w:szCs w:val="24"/>
        </w:rPr>
        <w:t xml:space="preserve">chęć </w:t>
      </w:r>
      <w:r w:rsidR="00AE3FDB">
        <w:rPr>
          <w:rFonts w:ascii="Times New Roman" w:eastAsia="Calibri" w:hAnsi="Times New Roman"/>
          <w:sz w:val="24"/>
          <w:szCs w:val="24"/>
        </w:rPr>
        <w:t>pomoc</w:t>
      </w:r>
      <w:r w:rsidR="00C21367">
        <w:rPr>
          <w:rFonts w:ascii="Times New Roman" w:eastAsia="Calibri" w:hAnsi="Times New Roman"/>
          <w:sz w:val="24"/>
          <w:szCs w:val="24"/>
        </w:rPr>
        <w:t>y</w:t>
      </w:r>
      <w:r w:rsidR="00AE3FDB">
        <w:rPr>
          <w:rFonts w:ascii="Times New Roman" w:eastAsia="Calibri" w:hAnsi="Times New Roman"/>
          <w:sz w:val="24"/>
          <w:szCs w:val="24"/>
        </w:rPr>
        <w:t xml:space="preserve"> przedstawicielom zespołu fizyki środowiska w</w:t>
      </w:r>
      <w:r w:rsidR="00C82389">
        <w:rPr>
          <w:rFonts w:ascii="Times New Roman" w:eastAsia="Calibri" w:hAnsi="Times New Roman"/>
          <w:sz w:val="24"/>
          <w:szCs w:val="24"/>
        </w:rPr>
        <w:t xml:space="preserve"> scentralizowaniu zarządzania prowadzonymi projektami badawczymi.</w:t>
      </w:r>
      <w:r>
        <w:rPr>
          <w:rFonts w:ascii="Times New Roman" w:eastAsia="Calibri" w:hAnsi="Times New Roman"/>
          <w:sz w:val="24"/>
          <w:szCs w:val="24"/>
        </w:rPr>
        <w:t xml:space="preserve"> Głównymi cechami systemu mają być bogaty wachlarz oferowanych funkcji, łatwość obsługi oraz personalizacja interfejsu użytkownika zależna od roli. Ustandaryzowanie</w:t>
      </w:r>
      <w:r w:rsidR="00387509">
        <w:rPr>
          <w:rFonts w:ascii="Times New Roman" w:eastAsia="Calibri" w:hAnsi="Times New Roman"/>
          <w:sz w:val="24"/>
          <w:szCs w:val="24"/>
        </w:rPr>
        <w:t xml:space="preserve"> procesu zarządzania</w:t>
      </w:r>
      <w:r>
        <w:rPr>
          <w:rFonts w:ascii="Times New Roman" w:eastAsia="Calibri" w:hAnsi="Times New Roman"/>
          <w:sz w:val="24"/>
          <w:szCs w:val="24"/>
        </w:rPr>
        <w:t xml:space="preserve"> projekt</w:t>
      </w:r>
      <w:r w:rsidR="00387509">
        <w:rPr>
          <w:rFonts w:ascii="Times New Roman" w:eastAsia="Calibri" w:hAnsi="Times New Roman"/>
          <w:sz w:val="24"/>
          <w:szCs w:val="24"/>
        </w:rPr>
        <w:t>ami</w:t>
      </w:r>
      <w:r>
        <w:rPr>
          <w:rFonts w:ascii="Times New Roman" w:eastAsia="Calibri" w:hAnsi="Times New Roman"/>
          <w:sz w:val="24"/>
          <w:szCs w:val="24"/>
        </w:rPr>
        <w:t xml:space="preserve"> badawczy</w:t>
      </w:r>
      <w:r w:rsidR="00387509">
        <w:rPr>
          <w:rFonts w:ascii="Times New Roman" w:eastAsia="Calibri" w:hAnsi="Times New Roman"/>
          <w:sz w:val="24"/>
          <w:szCs w:val="24"/>
        </w:rPr>
        <w:t>mi</w:t>
      </w:r>
      <w:r>
        <w:rPr>
          <w:rFonts w:ascii="Times New Roman" w:eastAsia="Calibri" w:hAnsi="Times New Roman"/>
          <w:sz w:val="24"/>
          <w:szCs w:val="24"/>
        </w:rPr>
        <w:t xml:space="preserve"> </w:t>
      </w:r>
      <w:r w:rsidR="005E60C9">
        <w:rPr>
          <w:rFonts w:ascii="Times New Roman" w:eastAsia="Calibri" w:hAnsi="Times New Roman"/>
          <w:sz w:val="24"/>
          <w:szCs w:val="24"/>
        </w:rPr>
        <w:t>ułatwi nadzór nad realizowanymi badaniami oraz umożliwi szybszy rozwój kolejnych projektów.</w:t>
      </w:r>
      <w:r w:rsidR="00C82389">
        <w:rPr>
          <w:rFonts w:ascii="Times New Roman" w:eastAsia="Calibri" w:hAnsi="Times New Roman"/>
          <w:sz w:val="24"/>
          <w:szCs w:val="24"/>
        </w:rPr>
        <w:t xml:space="preserve"> </w:t>
      </w: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1E9AD785" w14:textId="77777777" w:rsidR="00A80CD1" w:rsidRDefault="00A80CD1" w:rsidP="00E55C53">
      <w:pPr>
        <w:tabs>
          <w:tab w:val="left" w:pos="709"/>
          <w:tab w:val="center" w:pos="4536"/>
        </w:tabs>
        <w:rPr>
          <w:rFonts w:ascii="Times New Roman" w:eastAsia="Calibri" w:hAnsi="Times New Roman"/>
          <w:b/>
          <w:bCs/>
          <w:sz w:val="28"/>
          <w:szCs w:val="28"/>
        </w:rPr>
      </w:pPr>
    </w:p>
    <w:p w14:paraId="7CCD5C92" w14:textId="77777777" w:rsidR="00887132" w:rsidRDefault="00887132" w:rsidP="00E55C53">
      <w:pPr>
        <w:tabs>
          <w:tab w:val="left" w:pos="709"/>
          <w:tab w:val="center" w:pos="4536"/>
        </w:tabs>
        <w:rPr>
          <w:rFonts w:ascii="Times New Roman" w:eastAsia="Calibri" w:hAnsi="Times New Roman"/>
          <w:b/>
          <w:bCs/>
          <w:sz w:val="28"/>
          <w:szCs w:val="28"/>
        </w:rPr>
      </w:pPr>
    </w:p>
    <w:p w14:paraId="6076CAAF" w14:textId="77777777" w:rsidR="00887132" w:rsidRDefault="00887132" w:rsidP="00E55C53">
      <w:pPr>
        <w:tabs>
          <w:tab w:val="left" w:pos="709"/>
          <w:tab w:val="center" w:pos="4536"/>
        </w:tabs>
        <w:rPr>
          <w:rFonts w:ascii="Times New Roman" w:eastAsia="Calibri" w:hAnsi="Times New Roman"/>
          <w:b/>
          <w:bCs/>
          <w:sz w:val="28"/>
          <w:szCs w:val="28"/>
        </w:rPr>
      </w:pPr>
    </w:p>
    <w:p w14:paraId="6BFA3001" w14:textId="77777777" w:rsidR="00887132" w:rsidRDefault="00887132" w:rsidP="00E55C53">
      <w:pPr>
        <w:tabs>
          <w:tab w:val="left" w:pos="709"/>
          <w:tab w:val="center" w:pos="4536"/>
        </w:tabs>
        <w:rPr>
          <w:rFonts w:ascii="Times New Roman" w:eastAsia="Calibri" w:hAnsi="Times New Roman"/>
          <w:b/>
          <w:bCs/>
          <w:sz w:val="28"/>
          <w:szCs w:val="28"/>
        </w:rPr>
      </w:pPr>
    </w:p>
    <w:p w14:paraId="2DA6DEDC" w14:textId="77777777" w:rsidR="00887132" w:rsidRDefault="00887132" w:rsidP="00E55C53">
      <w:pPr>
        <w:tabs>
          <w:tab w:val="left" w:pos="709"/>
          <w:tab w:val="center" w:pos="4536"/>
        </w:tabs>
        <w:rPr>
          <w:rFonts w:ascii="Times New Roman" w:eastAsia="Calibri" w:hAnsi="Times New Roman"/>
          <w:b/>
          <w:bCs/>
          <w:sz w:val="28"/>
          <w:szCs w:val="28"/>
        </w:rPr>
      </w:pPr>
    </w:p>
    <w:p w14:paraId="6ED43E27" w14:textId="77777777" w:rsidR="00887132" w:rsidRDefault="00887132" w:rsidP="00E55C53">
      <w:pPr>
        <w:tabs>
          <w:tab w:val="left" w:pos="709"/>
          <w:tab w:val="center" w:pos="4536"/>
        </w:tabs>
        <w:rPr>
          <w:rFonts w:ascii="Times New Roman" w:eastAsia="Calibri" w:hAnsi="Times New Roman"/>
          <w:b/>
          <w:bCs/>
          <w:sz w:val="28"/>
          <w:szCs w:val="28"/>
        </w:rPr>
      </w:pPr>
    </w:p>
    <w:p w14:paraId="35A7B1AC" w14:textId="77777777" w:rsidR="00887132" w:rsidRDefault="00887132" w:rsidP="00E55C53">
      <w:pPr>
        <w:tabs>
          <w:tab w:val="left" w:pos="709"/>
          <w:tab w:val="center" w:pos="4536"/>
        </w:tabs>
        <w:rPr>
          <w:rFonts w:ascii="Times New Roman" w:eastAsia="Calibri" w:hAnsi="Times New Roman"/>
          <w:b/>
          <w:bCs/>
          <w:sz w:val="28"/>
          <w:szCs w:val="28"/>
        </w:rPr>
      </w:pPr>
    </w:p>
    <w:p w14:paraId="3157F967" w14:textId="77777777" w:rsidR="00887132" w:rsidRDefault="00887132" w:rsidP="00E55C53">
      <w:pPr>
        <w:tabs>
          <w:tab w:val="left" w:pos="709"/>
          <w:tab w:val="center" w:pos="4536"/>
        </w:tabs>
        <w:rPr>
          <w:rFonts w:ascii="Times New Roman" w:eastAsia="Calibri" w:hAnsi="Times New Roman"/>
          <w:b/>
          <w:bCs/>
          <w:sz w:val="28"/>
          <w:szCs w:val="28"/>
        </w:rPr>
      </w:pPr>
    </w:p>
    <w:p w14:paraId="1E010853" w14:textId="77777777" w:rsidR="00887132" w:rsidRDefault="00887132" w:rsidP="00E55C53">
      <w:pPr>
        <w:tabs>
          <w:tab w:val="left" w:pos="709"/>
          <w:tab w:val="center" w:pos="4536"/>
        </w:tabs>
        <w:rPr>
          <w:rFonts w:ascii="Times New Roman" w:eastAsia="Calibri" w:hAnsi="Times New Roman"/>
          <w:b/>
          <w:bCs/>
          <w:sz w:val="28"/>
          <w:szCs w:val="28"/>
        </w:rPr>
      </w:pPr>
    </w:p>
    <w:p w14:paraId="7B26CF04" w14:textId="77777777" w:rsidR="00887132" w:rsidRDefault="00887132" w:rsidP="00E55C53">
      <w:pPr>
        <w:tabs>
          <w:tab w:val="left" w:pos="709"/>
          <w:tab w:val="center" w:pos="4536"/>
        </w:tabs>
        <w:rPr>
          <w:rFonts w:ascii="Times New Roman" w:eastAsia="Calibri" w:hAnsi="Times New Roman"/>
          <w:b/>
          <w:bCs/>
          <w:sz w:val="28"/>
          <w:szCs w:val="28"/>
        </w:rPr>
      </w:pPr>
    </w:p>
    <w:p w14:paraId="3AF5F35A" w14:textId="77777777" w:rsidR="00887132" w:rsidRDefault="00887132" w:rsidP="00E55C53">
      <w:pPr>
        <w:tabs>
          <w:tab w:val="left" w:pos="709"/>
          <w:tab w:val="center" w:pos="4536"/>
        </w:tabs>
        <w:rPr>
          <w:rFonts w:ascii="Times New Roman" w:eastAsia="Calibri" w:hAnsi="Times New Roman"/>
          <w:b/>
          <w:bCs/>
          <w:sz w:val="28"/>
          <w:szCs w:val="28"/>
        </w:rPr>
      </w:pPr>
    </w:p>
    <w:p w14:paraId="068F5E40" w14:textId="77777777" w:rsidR="00887132" w:rsidRDefault="00887132" w:rsidP="00E55C53">
      <w:pPr>
        <w:tabs>
          <w:tab w:val="left" w:pos="709"/>
          <w:tab w:val="center" w:pos="4536"/>
        </w:tabs>
        <w:rPr>
          <w:rFonts w:ascii="Times New Roman" w:eastAsia="Calibri" w:hAnsi="Times New Roman"/>
          <w:b/>
          <w:bCs/>
          <w:sz w:val="28"/>
          <w:szCs w:val="28"/>
        </w:rPr>
      </w:pPr>
    </w:p>
    <w:p w14:paraId="62AFFBAE" w14:textId="77777777" w:rsidR="00887132" w:rsidRDefault="00887132" w:rsidP="00E55C53">
      <w:pPr>
        <w:tabs>
          <w:tab w:val="left" w:pos="709"/>
          <w:tab w:val="center" w:pos="4536"/>
        </w:tabs>
        <w:rPr>
          <w:rFonts w:ascii="Times New Roman" w:eastAsia="Calibri" w:hAnsi="Times New Roman"/>
          <w:b/>
          <w:bCs/>
          <w:sz w:val="28"/>
          <w:szCs w:val="28"/>
        </w:rPr>
      </w:pPr>
    </w:p>
    <w:p w14:paraId="3C945420" w14:textId="77777777" w:rsidR="00100991" w:rsidRDefault="00100991" w:rsidP="00E55C53">
      <w:pPr>
        <w:tabs>
          <w:tab w:val="left" w:pos="709"/>
          <w:tab w:val="center" w:pos="4536"/>
        </w:tabs>
        <w:rPr>
          <w:rFonts w:ascii="Times New Roman" w:eastAsia="Calibri" w:hAnsi="Times New Roman"/>
          <w:b/>
          <w:bCs/>
          <w:sz w:val="28"/>
          <w:szCs w:val="28"/>
        </w:rPr>
      </w:pPr>
    </w:p>
    <w:p w14:paraId="0864895B" w14:textId="77777777" w:rsidR="00ED1F49" w:rsidRDefault="00ED1F49" w:rsidP="00E55C53">
      <w:pPr>
        <w:tabs>
          <w:tab w:val="left" w:pos="709"/>
          <w:tab w:val="center" w:pos="4536"/>
        </w:tabs>
        <w:rPr>
          <w:rFonts w:ascii="Times New Roman" w:eastAsia="Calibri" w:hAnsi="Times New Roman"/>
          <w:b/>
          <w:bCs/>
          <w:sz w:val="28"/>
          <w:szCs w:val="28"/>
        </w:rPr>
      </w:pPr>
    </w:p>
    <w:p w14:paraId="65A79020" w14:textId="77777777" w:rsidR="00ED1F49" w:rsidRDefault="00ED1F49" w:rsidP="00E55C53">
      <w:pPr>
        <w:tabs>
          <w:tab w:val="left" w:pos="709"/>
          <w:tab w:val="center" w:pos="4536"/>
        </w:tabs>
        <w:rPr>
          <w:rFonts w:ascii="Times New Roman" w:eastAsia="Calibri" w:hAnsi="Times New Roman"/>
          <w:b/>
          <w:bCs/>
          <w:sz w:val="28"/>
          <w:szCs w:val="28"/>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C37B6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w:t>
      </w:r>
      <w:proofErr w:type="spellStart"/>
      <w:r w:rsidRPr="00856610">
        <w:rPr>
          <w:rFonts w:ascii="Times New Roman" w:eastAsia="Calibri" w:hAnsi="Times New Roman"/>
          <w:i/>
          <w:iCs/>
          <w:sz w:val="24"/>
          <w:szCs w:val="24"/>
        </w:rPr>
        <w:t>Key</w:t>
      </w:r>
      <w:proofErr w:type="spellEnd"/>
      <w:r w:rsidRPr="00856610">
        <w:rPr>
          <w:rFonts w:ascii="Times New Roman" w:eastAsia="Calibri" w:hAnsi="Times New Roman"/>
          <w:i/>
          <w:iCs/>
          <w:sz w:val="24"/>
          <w:szCs w:val="24"/>
        </w:rPr>
        <w:t xml:space="preserve">,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3CF22C13"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zagadnieniem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7BAAAADA" w14:textId="035B843A" w:rsidR="00DD347A" w:rsidRDefault="00DD347A" w:rsidP="00E3282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Faza projektowania systemu rozpoczęła się od </w:t>
      </w:r>
      <w:r w:rsidR="009200E6">
        <w:rPr>
          <w:rFonts w:ascii="Times New Roman" w:eastAsia="Calibri" w:hAnsi="Times New Roman"/>
          <w:sz w:val="24"/>
          <w:szCs w:val="24"/>
        </w:rPr>
        <w:t>przeglądu</w:t>
      </w:r>
      <w:r>
        <w:rPr>
          <w:rFonts w:ascii="Times New Roman" w:eastAsia="Calibri" w:hAnsi="Times New Roman"/>
          <w:sz w:val="24"/>
          <w:szCs w:val="24"/>
        </w:rPr>
        <w:t xml:space="preserve"> zebranych wymagań funkcjonalnych oraz utworzonych na ich bazie historyjek użytkownika.</w:t>
      </w:r>
      <w:r w:rsidR="003E208D">
        <w:rPr>
          <w:rFonts w:ascii="Times New Roman" w:eastAsia="Calibri" w:hAnsi="Times New Roman"/>
          <w:sz w:val="24"/>
          <w:szCs w:val="24"/>
        </w:rPr>
        <w:t xml:space="preserve"> W celu dostosowania architektury systemu do </w:t>
      </w:r>
      <w:r w:rsidR="009200E6">
        <w:rPr>
          <w:rFonts w:ascii="Times New Roman" w:eastAsia="Calibri" w:hAnsi="Times New Roman"/>
          <w:sz w:val="24"/>
          <w:szCs w:val="24"/>
        </w:rPr>
        <w:t>wskazanych</w:t>
      </w:r>
      <w:r w:rsidR="003E208D">
        <w:rPr>
          <w:rFonts w:ascii="Times New Roman" w:eastAsia="Calibri" w:hAnsi="Times New Roman"/>
          <w:sz w:val="24"/>
          <w:szCs w:val="24"/>
        </w:rPr>
        <w:t xml:space="preserve"> potrzeb </w:t>
      </w:r>
      <w:r w:rsidR="00EA6813">
        <w:rPr>
          <w:rFonts w:ascii="Times New Roman" w:eastAsia="Calibri" w:hAnsi="Times New Roman"/>
          <w:sz w:val="24"/>
          <w:szCs w:val="24"/>
        </w:rPr>
        <w:t>dokonano ewaluacji</w:t>
      </w:r>
      <w:r w:rsidR="003E208D">
        <w:rPr>
          <w:rFonts w:ascii="Times New Roman" w:eastAsia="Calibri" w:hAnsi="Times New Roman"/>
          <w:sz w:val="24"/>
          <w:szCs w:val="24"/>
        </w:rPr>
        <w:t xml:space="preserve"> istniejąc</w:t>
      </w:r>
      <w:r w:rsidR="00EA6813">
        <w:rPr>
          <w:rFonts w:ascii="Times New Roman" w:eastAsia="Calibri" w:hAnsi="Times New Roman"/>
          <w:sz w:val="24"/>
          <w:szCs w:val="24"/>
        </w:rPr>
        <w:t>ych</w:t>
      </w:r>
      <w:r w:rsidR="003E208D">
        <w:rPr>
          <w:rFonts w:ascii="Times New Roman" w:eastAsia="Calibri" w:hAnsi="Times New Roman"/>
          <w:sz w:val="24"/>
          <w:szCs w:val="24"/>
        </w:rPr>
        <w:t xml:space="preserve"> rozwiąza</w:t>
      </w:r>
      <w:r w:rsidR="00EA6813">
        <w:rPr>
          <w:rFonts w:ascii="Times New Roman" w:eastAsia="Calibri" w:hAnsi="Times New Roman"/>
          <w:sz w:val="24"/>
          <w:szCs w:val="24"/>
        </w:rPr>
        <w:t>ń</w:t>
      </w:r>
      <w:r w:rsidR="003E208D">
        <w:rPr>
          <w:rFonts w:ascii="Times New Roman" w:eastAsia="Calibri" w:hAnsi="Times New Roman"/>
          <w:sz w:val="24"/>
          <w:szCs w:val="24"/>
        </w:rPr>
        <w:t xml:space="preserve">. Na podstawie </w:t>
      </w:r>
      <w:r w:rsidR="009200E6">
        <w:rPr>
          <w:rFonts w:ascii="Times New Roman" w:eastAsia="Calibri" w:hAnsi="Times New Roman"/>
          <w:sz w:val="24"/>
          <w:szCs w:val="24"/>
        </w:rPr>
        <w:t>analizy dostępnych materiałów</w:t>
      </w:r>
      <w:r w:rsidR="003E208D">
        <w:rPr>
          <w:rFonts w:ascii="Times New Roman" w:eastAsia="Calibri" w:hAnsi="Times New Roman"/>
          <w:sz w:val="24"/>
          <w:szCs w:val="24"/>
        </w:rPr>
        <w:t xml:space="preserve"> oraz konsultacji z opiekunem pracy dyplomowej została podjęta decyzja o implementacji</w:t>
      </w:r>
      <w:r w:rsidR="009200E6">
        <w:rPr>
          <w:rFonts w:ascii="Times New Roman" w:eastAsia="Calibri" w:hAnsi="Times New Roman"/>
          <w:sz w:val="24"/>
          <w:szCs w:val="24"/>
        </w:rPr>
        <w:t xml:space="preserve"> w systemie</w:t>
      </w:r>
      <w:r w:rsidR="003E208D">
        <w:rPr>
          <w:rFonts w:ascii="Times New Roman" w:eastAsia="Calibri" w:hAnsi="Times New Roman"/>
          <w:sz w:val="24"/>
          <w:szCs w:val="24"/>
        </w:rPr>
        <w:t xml:space="preserve"> architektury </w:t>
      </w:r>
      <w:proofErr w:type="spellStart"/>
      <w:r w:rsidR="003E208D">
        <w:rPr>
          <w:rFonts w:ascii="Times New Roman" w:eastAsia="Calibri" w:hAnsi="Times New Roman"/>
          <w:sz w:val="24"/>
          <w:szCs w:val="24"/>
        </w:rPr>
        <w:t>mikrousługowe</w:t>
      </w:r>
      <w:r w:rsidR="009200E6">
        <w:rPr>
          <w:rFonts w:ascii="Times New Roman" w:eastAsia="Calibri" w:hAnsi="Times New Roman"/>
          <w:sz w:val="24"/>
          <w:szCs w:val="24"/>
        </w:rPr>
        <w:t>j</w:t>
      </w:r>
      <w:proofErr w:type="spellEnd"/>
      <w:r w:rsidR="003E208D">
        <w:rPr>
          <w:rFonts w:ascii="Times New Roman" w:eastAsia="Calibri" w:hAnsi="Times New Roman"/>
          <w:sz w:val="24"/>
          <w:szCs w:val="24"/>
        </w:rPr>
        <w:t>.</w:t>
      </w:r>
    </w:p>
    <w:p w14:paraId="51729215" w14:textId="0F7D8671" w:rsidR="00B05184" w:rsidRDefault="00B05184" w:rsidP="005823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Architektura </w:t>
      </w:r>
      <w:proofErr w:type="spellStart"/>
      <w:r>
        <w:rPr>
          <w:rFonts w:ascii="Times New Roman" w:eastAsia="Calibri" w:hAnsi="Times New Roman"/>
          <w:sz w:val="24"/>
          <w:szCs w:val="24"/>
        </w:rPr>
        <w:t>mikrousługowa</w:t>
      </w:r>
      <w:proofErr w:type="spellEnd"/>
      <w:r>
        <w:rPr>
          <w:rFonts w:ascii="Times New Roman" w:eastAsia="Calibri" w:hAnsi="Times New Roman"/>
          <w:sz w:val="24"/>
          <w:szCs w:val="24"/>
        </w:rPr>
        <w:t xml:space="preserve"> zapewnia elastyczność w doborze technologii i baz danych dla poszczególnych komponentów aplikacji. Wskazana cecha jest kluczowa w kontekście dopasowania odpowiedniej technologii do wymagań funkcjonalnych. Ponadto umożliwia łatwiejsze rozbudowywanie systemu w przyszłości, ponieważ </w:t>
      </w:r>
      <w:r w:rsidR="00EA6813">
        <w:rPr>
          <w:rFonts w:ascii="Times New Roman" w:eastAsia="Calibri" w:hAnsi="Times New Roman"/>
          <w:sz w:val="24"/>
          <w:szCs w:val="24"/>
        </w:rPr>
        <w:t>zezwala</w:t>
      </w:r>
      <w:r>
        <w:rPr>
          <w:rFonts w:ascii="Times New Roman" w:eastAsia="Calibri" w:hAnsi="Times New Roman"/>
          <w:sz w:val="24"/>
          <w:szCs w:val="24"/>
        </w:rPr>
        <w:t xml:space="preserve"> programiście</w:t>
      </w:r>
      <w:r w:rsidR="00EA6813">
        <w:rPr>
          <w:rFonts w:ascii="Times New Roman" w:eastAsia="Calibri" w:hAnsi="Times New Roman"/>
          <w:sz w:val="24"/>
          <w:szCs w:val="24"/>
        </w:rPr>
        <w:t xml:space="preserve"> na</w:t>
      </w:r>
      <w:r>
        <w:rPr>
          <w:rFonts w:ascii="Times New Roman" w:eastAsia="Calibri" w:hAnsi="Times New Roman"/>
          <w:sz w:val="24"/>
          <w:szCs w:val="24"/>
        </w:rPr>
        <w:t xml:space="preserve"> wykorzystanie preferowanych narzędzi.</w:t>
      </w:r>
      <w:r w:rsidR="009B1BD1">
        <w:rPr>
          <w:rFonts w:ascii="Times New Roman" w:eastAsia="Calibri" w:hAnsi="Times New Roman"/>
          <w:sz w:val="24"/>
          <w:szCs w:val="24"/>
        </w:rPr>
        <w:t xml:space="preserve"> Ważnym aspektem jest również możliwość wydzielenia funkcjonalności, których nie można szybko rozwijać w technologii preferowanej przez </w:t>
      </w:r>
      <w:r w:rsidR="00EA6813">
        <w:rPr>
          <w:rFonts w:ascii="Times New Roman" w:eastAsia="Calibri" w:hAnsi="Times New Roman"/>
          <w:sz w:val="24"/>
          <w:szCs w:val="24"/>
        </w:rPr>
        <w:t>dewelopera oprogramowania</w:t>
      </w:r>
      <w:r w:rsidR="009B1BD1">
        <w:rPr>
          <w:rFonts w:ascii="Times New Roman" w:eastAsia="Calibri" w:hAnsi="Times New Roman"/>
          <w:sz w:val="24"/>
          <w:szCs w:val="24"/>
        </w:rPr>
        <w:t>.</w:t>
      </w:r>
    </w:p>
    <w:p w14:paraId="0EA750B2" w14:textId="4566512C" w:rsidR="00E32829" w:rsidRDefault="00E32829" w:rsidP="00DD347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Cechą charakterystyczną </w:t>
      </w:r>
      <w:proofErr w:type="spellStart"/>
      <w:r>
        <w:rPr>
          <w:rFonts w:ascii="Times New Roman" w:eastAsia="Calibri" w:hAnsi="Times New Roman"/>
          <w:sz w:val="24"/>
          <w:szCs w:val="24"/>
        </w:rPr>
        <w:t>mikrousług</w:t>
      </w:r>
      <w:proofErr w:type="spellEnd"/>
      <w:r>
        <w:rPr>
          <w:rFonts w:ascii="Times New Roman" w:eastAsia="Calibri" w:hAnsi="Times New Roman"/>
          <w:sz w:val="24"/>
          <w:szCs w:val="24"/>
        </w:rPr>
        <w:t xml:space="preserve"> jest zapewnienie łatwej skalowalności </w:t>
      </w:r>
      <w:r w:rsidR="00214B2C">
        <w:rPr>
          <w:rFonts w:ascii="Times New Roman" w:eastAsia="Calibri" w:hAnsi="Times New Roman"/>
          <w:sz w:val="24"/>
          <w:szCs w:val="24"/>
        </w:rPr>
        <w:t>aplikacji</w:t>
      </w:r>
      <w:r>
        <w:rPr>
          <w:rFonts w:ascii="Times New Roman" w:eastAsia="Calibri" w:hAnsi="Times New Roman"/>
          <w:sz w:val="24"/>
          <w:szCs w:val="24"/>
        </w:rPr>
        <w:t xml:space="preserve">. Każdy serwis składający się na całość </w:t>
      </w:r>
      <w:r w:rsidR="00214B2C">
        <w:rPr>
          <w:rFonts w:ascii="Times New Roman" w:eastAsia="Calibri" w:hAnsi="Times New Roman"/>
          <w:sz w:val="24"/>
          <w:szCs w:val="24"/>
        </w:rPr>
        <w:t>systemu</w:t>
      </w:r>
      <w:r>
        <w:rPr>
          <w:rFonts w:ascii="Times New Roman" w:eastAsia="Calibri" w:hAnsi="Times New Roman"/>
          <w:sz w:val="24"/>
          <w:szCs w:val="24"/>
        </w:rPr>
        <w:t xml:space="preserve"> jest traktowany jako niezależn</w:t>
      </w:r>
      <w:r w:rsidR="00214B2C">
        <w:rPr>
          <w:rFonts w:ascii="Times New Roman" w:eastAsia="Calibri" w:hAnsi="Times New Roman"/>
          <w:sz w:val="24"/>
          <w:szCs w:val="24"/>
        </w:rPr>
        <w:t>y komponent</w:t>
      </w:r>
      <w:r>
        <w:rPr>
          <w:rFonts w:ascii="Times New Roman" w:eastAsia="Calibri" w:hAnsi="Times New Roman"/>
          <w:sz w:val="24"/>
          <w:szCs w:val="24"/>
        </w:rPr>
        <w:t>.</w:t>
      </w:r>
      <w:r w:rsidR="00214B2C">
        <w:rPr>
          <w:rFonts w:ascii="Times New Roman" w:eastAsia="Calibri" w:hAnsi="Times New Roman"/>
          <w:sz w:val="24"/>
          <w:szCs w:val="24"/>
        </w:rPr>
        <w:t xml:space="preserve"> Wobec tego w sytuacji dużego obciążenia sieciowego dla funkcjonalności dodania pomiaru do systemu można stworzyć drugą instancję aplikacji i rozłożyć ruch sieciowy równomiernie na wszystkie dostępne instancje. W wyniku tego działania serwis odpowiedzialny za funkcjonalności autoryzacji użytkownika nie poniesie żadnych konsekwencji, ponieważ nie ma nic wspólnego z funkcjonalnością dodania pomiaru.</w:t>
      </w:r>
      <w:r w:rsidR="00582370">
        <w:rPr>
          <w:rFonts w:ascii="Times New Roman" w:eastAsia="Calibri" w:hAnsi="Times New Roman"/>
          <w:sz w:val="24"/>
          <w:szCs w:val="24"/>
        </w:rPr>
        <w:t xml:space="preserve"> Za dostosowanie działania aplikacji do rejestrowanych warunków obciążenia sieciowego odpowiadają osoby specjalizujące się w zagadnieniach </w:t>
      </w:r>
      <w:proofErr w:type="spellStart"/>
      <w:r w:rsidR="00582370">
        <w:rPr>
          <w:rFonts w:ascii="Times New Roman" w:eastAsia="Calibri" w:hAnsi="Times New Roman"/>
          <w:sz w:val="24"/>
          <w:szCs w:val="24"/>
        </w:rPr>
        <w:t>DevOps</w:t>
      </w:r>
      <w:proofErr w:type="spellEnd"/>
      <w:r w:rsidR="00582370">
        <w:rPr>
          <w:rFonts w:ascii="Times New Roman" w:eastAsia="Calibri" w:hAnsi="Times New Roman"/>
          <w:sz w:val="24"/>
          <w:szCs w:val="24"/>
        </w:rPr>
        <w:t>.</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00E5D58D"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116ED9">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00E5D58D"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116ED9">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459D1FC1" w:rsidR="00452AEA" w:rsidRDefault="00E3066B" w:rsidP="003637B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Jednym z wyzwań związanych z zastosowaniem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jest zagadnienie podziału systemu będącego monolitem na mniejsze komponenty.</w:t>
      </w:r>
      <w:r w:rsidR="006C3A04">
        <w:rPr>
          <w:rFonts w:ascii="Times New Roman" w:eastAsia="Calibri" w:hAnsi="Times New Roman"/>
          <w:sz w:val="24"/>
          <w:szCs w:val="24"/>
        </w:rPr>
        <w:t xml:space="preserve"> Błędny podział aplikacji może doprowadzić do powstania silnych zależności pomiędzy poszczególnymi komponentami. Współzależność komponentów może się objawić jako konieczność stałego przesyłania żądań HTTP pomiędzy dwoma serwisami lub procesowanie tych samych danych przez różne serwisy. Obecnie trwają prace nad odkryciem uniwersalnego sposobu pozwalającego na prawidłowe wydzielanie komponentów aplikacji. Jedną z koncepcji jest podejście o nazwie </w:t>
      </w:r>
      <w:proofErr w:type="spellStart"/>
      <w:r w:rsidR="006E1181" w:rsidRPr="006E1181">
        <w:rPr>
          <w:rFonts w:ascii="Times New Roman" w:eastAsia="Calibri" w:hAnsi="Times New Roman"/>
          <w:i/>
          <w:iCs/>
          <w:sz w:val="24"/>
          <w:szCs w:val="24"/>
        </w:rPr>
        <w:t>Domain-Driven</w:t>
      </w:r>
      <w:proofErr w:type="spellEnd"/>
      <w:r w:rsidR="006E1181" w:rsidRPr="006E1181">
        <w:rPr>
          <w:rFonts w:ascii="Times New Roman" w:eastAsia="Calibri" w:hAnsi="Times New Roman"/>
          <w:i/>
          <w:iCs/>
          <w:sz w:val="24"/>
          <w:szCs w:val="24"/>
        </w:rPr>
        <w:t xml:space="preserve"> Design</w:t>
      </w:r>
      <w:r w:rsidR="006E1181">
        <w:rPr>
          <w:rFonts w:ascii="Times New Roman" w:eastAsia="Calibri" w:hAnsi="Times New Roman"/>
          <w:sz w:val="24"/>
          <w:szCs w:val="24"/>
        </w:rPr>
        <w:t>.</w:t>
      </w:r>
      <w:r w:rsidR="00BD5F8E">
        <w:rPr>
          <w:rFonts w:ascii="Times New Roman" w:eastAsia="Calibri" w:hAnsi="Times New Roman"/>
          <w:sz w:val="24"/>
          <w:szCs w:val="24"/>
        </w:rPr>
        <w:t xml:space="preserve"> Jego</w:t>
      </w:r>
      <w:r w:rsidR="00222DA3">
        <w:rPr>
          <w:rFonts w:ascii="Times New Roman" w:eastAsia="Calibri" w:hAnsi="Times New Roman"/>
          <w:sz w:val="24"/>
          <w:szCs w:val="24"/>
        </w:rPr>
        <w:t xml:space="preserve"> </w:t>
      </w:r>
      <w:r w:rsidR="00BD5F8E">
        <w:rPr>
          <w:rFonts w:ascii="Times New Roman" w:eastAsia="Calibri" w:hAnsi="Times New Roman"/>
          <w:sz w:val="24"/>
          <w:szCs w:val="24"/>
        </w:rPr>
        <w:t>g</w:t>
      </w:r>
      <w:r w:rsidR="006E1181">
        <w:rPr>
          <w:rFonts w:ascii="Times New Roman" w:eastAsia="Calibri" w:hAnsi="Times New Roman"/>
          <w:sz w:val="24"/>
          <w:szCs w:val="24"/>
        </w:rPr>
        <w:t xml:space="preserve">łównym </w:t>
      </w:r>
      <w:r w:rsidR="00222DA3">
        <w:rPr>
          <w:rFonts w:ascii="Times New Roman" w:eastAsia="Calibri" w:hAnsi="Times New Roman"/>
          <w:sz w:val="24"/>
          <w:szCs w:val="24"/>
        </w:rPr>
        <w:t xml:space="preserve">celem </w:t>
      </w:r>
      <w:r w:rsidR="006E1181">
        <w:rPr>
          <w:rFonts w:ascii="Times New Roman" w:eastAsia="Calibri" w:hAnsi="Times New Roman"/>
          <w:sz w:val="24"/>
          <w:szCs w:val="24"/>
        </w:rPr>
        <w:t>jest z</w:t>
      </w:r>
      <w:r w:rsidR="00222DA3">
        <w:rPr>
          <w:rFonts w:ascii="Times New Roman" w:eastAsia="Calibri" w:hAnsi="Times New Roman"/>
          <w:sz w:val="24"/>
          <w:szCs w:val="24"/>
        </w:rPr>
        <w:t>aprogramowanie</w:t>
      </w:r>
      <w:r w:rsidR="006E1181">
        <w:rPr>
          <w:rFonts w:ascii="Times New Roman" w:eastAsia="Calibri" w:hAnsi="Times New Roman"/>
          <w:sz w:val="24"/>
          <w:szCs w:val="24"/>
        </w:rPr>
        <w:t xml:space="preserve"> domeny, która będzie </w:t>
      </w:r>
      <w:r w:rsidR="00222DA3">
        <w:rPr>
          <w:rFonts w:ascii="Times New Roman" w:eastAsia="Calibri" w:hAnsi="Times New Roman"/>
          <w:sz w:val="24"/>
          <w:szCs w:val="24"/>
        </w:rPr>
        <w:t>r</w:t>
      </w:r>
      <w:r w:rsidR="00BD5F8E">
        <w:rPr>
          <w:rFonts w:ascii="Times New Roman" w:eastAsia="Calibri" w:hAnsi="Times New Roman"/>
          <w:sz w:val="24"/>
          <w:szCs w:val="24"/>
        </w:rPr>
        <w:t>espektowała wewnętrzne</w:t>
      </w:r>
      <w:r w:rsidR="00222DA3">
        <w:rPr>
          <w:rFonts w:ascii="Times New Roman" w:eastAsia="Calibri" w:hAnsi="Times New Roman"/>
          <w:sz w:val="24"/>
          <w:szCs w:val="24"/>
        </w:rPr>
        <w:t xml:space="preserve"> </w:t>
      </w:r>
      <w:r w:rsidR="006E1181">
        <w:rPr>
          <w:rFonts w:ascii="Times New Roman" w:eastAsia="Calibri" w:hAnsi="Times New Roman"/>
          <w:sz w:val="24"/>
          <w:szCs w:val="24"/>
        </w:rPr>
        <w:t>proces</w:t>
      </w:r>
      <w:r w:rsidR="00BD5F8E">
        <w:rPr>
          <w:rFonts w:ascii="Times New Roman" w:eastAsia="Calibri" w:hAnsi="Times New Roman"/>
          <w:sz w:val="24"/>
          <w:szCs w:val="24"/>
        </w:rPr>
        <w:t>y</w:t>
      </w:r>
      <w:r w:rsidR="006E1181">
        <w:rPr>
          <w:rFonts w:ascii="Times New Roman" w:eastAsia="Calibri" w:hAnsi="Times New Roman"/>
          <w:sz w:val="24"/>
          <w:szCs w:val="24"/>
        </w:rPr>
        <w:t xml:space="preserve"> i zasa</w:t>
      </w:r>
      <w:r w:rsidR="00BD5F8E">
        <w:rPr>
          <w:rFonts w:ascii="Times New Roman" w:eastAsia="Calibri" w:hAnsi="Times New Roman"/>
          <w:sz w:val="24"/>
          <w:szCs w:val="24"/>
        </w:rPr>
        <w:t>dy</w:t>
      </w:r>
      <w:r w:rsidR="007533D4">
        <w:rPr>
          <w:rFonts w:ascii="Times New Roman" w:eastAsia="Calibri" w:hAnsi="Times New Roman"/>
          <w:sz w:val="24"/>
          <w:szCs w:val="24"/>
        </w:rPr>
        <w:t xml:space="preserve"> [2]</w:t>
      </w:r>
      <w:r w:rsidR="006E1181">
        <w:rPr>
          <w:rFonts w:ascii="Times New Roman" w:eastAsia="Calibri" w:hAnsi="Times New Roman"/>
          <w:sz w:val="24"/>
          <w:szCs w:val="24"/>
        </w:rPr>
        <w:t>.</w:t>
      </w:r>
      <w:r w:rsidR="007533D4">
        <w:rPr>
          <w:rFonts w:ascii="Times New Roman" w:eastAsia="Calibri" w:hAnsi="Times New Roman"/>
          <w:sz w:val="24"/>
          <w:szCs w:val="24"/>
        </w:rPr>
        <w:t xml:space="preserve"> W praktyce oznacza to taki sposób definiowania komponentów, aby wiernie odzwierciedlały rzeczywistość.</w:t>
      </w:r>
      <w:r w:rsidR="00DE716F">
        <w:rPr>
          <w:rFonts w:ascii="Times New Roman" w:eastAsia="Calibri" w:hAnsi="Times New Roman"/>
          <w:sz w:val="24"/>
          <w:szCs w:val="24"/>
        </w:rPr>
        <w:t xml:space="preserve"> </w:t>
      </w:r>
      <w:r w:rsidR="003637B3">
        <w:rPr>
          <w:rFonts w:ascii="Times New Roman" w:eastAsia="Calibri" w:hAnsi="Times New Roman"/>
          <w:sz w:val="24"/>
          <w:szCs w:val="24"/>
        </w:rPr>
        <w:t xml:space="preserve">Proces odkrywania domeny może być realizowany za pomocą podejścia o nazwie </w:t>
      </w:r>
      <w:r w:rsidR="003637B3" w:rsidRPr="003637B3">
        <w:rPr>
          <w:rFonts w:ascii="Times New Roman" w:eastAsia="Calibri" w:hAnsi="Times New Roman"/>
          <w:i/>
          <w:iCs/>
          <w:sz w:val="24"/>
          <w:szCs w:val="24"/>
        </w:rPr>
        <w:t xml:space="preserve">Event </w:t>
      </w:r>
      <w:proofErr w:type="spellStart"/>
      <w:r w:rsidR="003637B3" w:rsidRPr="003637B3">
        <w:rPr>
          <w:rFonts w:ascii="Times New Roman" w:eastAsia="Calibri" w:hAnsi="Times New Roman"/>
          <w:i/>
          <w:iCs/>
          <w:sz w:val="24"/>
          <w:szCs w:val="24"/>
        </w:rPr>
        <w:t>Storming</w:t>
      </w:r>
      <w:proofErr w:type="spellEnd"/>
      <w:r w:rsidR="003637B3">
        <w:rPr>
          <w:rFonts w:ascii="Times New Roman" w:eastAsia="Calibri" w:hAnsi="Times New Roman"/>
          <w:sz w:val="24"/>
          <w:szCs w:val="24"/>
        </w:rPr>
        <w:t>.</w:t>
      </w:r>
    </w:p>
    <w:p w14:paraId="70B661F3" w14:textId="4BD56F0A" w:rsidR="003637B3" w:rsidRPr="00E3066B" w:rsidRDefault="003637B3" w:rsidP="006C2BF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Wydzielenie komponentów w</w:t>
      </w:r>
      <w:r w:rsidR="006C2BFA">
        <w:rPr>
          <w:rFonts w:ascii="Times New Roman" w:eastAsia="Calibri" w:hAnsi="Times New Roman"/>
          <w:sz w:val="24"/>
          <w:szCs w:val="24"/>
        </w:rPr>
        <w:t xml:space="preserve"> ramach</w:t>
      </w:r>
      <w:r>
        <w:rPr>
          <w:rFonts w:ascii="Times New Roman" w:eastAsia="Calibri" w:hAnsi="Times New Roman"/>
          <w:sz w:val="24"/>
          <w:szCs w:val="24"/>
        </w:rPr>
        <w:t xml:space="preserve"> system</w:t>
      </w:r>
      <w:r w:rsidR="006C2BFA">
        <w:rPr>
          <w:rFonts w:ascii="Times New Roman" w:eastAsia="Calibri" w:hAnsi="Times New Roman"/>
          <w:sz w:val="24"/>
          <w:szCs w:val="24"/>
        </w:rPr>
        <w:t>u do akwizycji danych</w:t>
      </w:r>
      <w:r>
        <w:rPr>
          <w:rFonts w:ascii="Times New Roman" w:eastAsia="Calibri" w:hAnsi="Times New Roman"/>
          <w:sz w:val="24"/>
          <w:szCs w:val="24"/>
        </w:rPr>
        <w:t xml:space="preserve"> nastąpiło w sposób arbitralny. Pierwszym powodem zastosowania </w:t>
      </w:r>
      <w:r w:rsidR="006C2BFA">
        <w:rPr>
          <w:rFonts w:ascii="Times New Roman" w:eastAsia="Calibri" w:hAnsi="Times New Roman"/>
          <w:sz w:val="24"/>
          <w:szCs w:val="24"/>
        </w:rPr>
        <w:t>wskazanego</w:t>
      </w:r>
      <w:r>
        <w:rPr>
          <w:rFonts w:ascii="Times New Roman" w:eastAsia="Calibri" w:hAnsi="Times New Roman"/>
          <w:sz w:val="24"/>
          <w:szCs w:val="24"/>
        </w:rPr>
        <w:t xml:space="preserve"> podejścia był brak możliwości skonfrontowania własnych przemyśleń z innymi członkami zespołu, ponieważ projekt był realizowany</w:t>
      </w:r>
      <w:r w:rsidR="00BD5F8E">
        <w:rPr>
          <w:rFonts w:ascii="Times New Roman" w:eastAsia="Calibri" w:hAnsi="Times New Roman"/>
          <w:sz w:val="24"/>
          <w:szCs w:val="24"/>
        </w:rPr>
        <w:t xml:space="preserve"> samodzielnie</w:t>
      </w:r>
      <w:r>
        <w:rPr>
          <w:rFonts w:ascii="Times New Roman" w:eastAsia="Calibri" w:hAnsi="Times New Roman"/>
          <w:sz w:val="24"/>
          <w:szCs w:val="24"/>
        </w:rPr>
        <w:t>. Drugim argumentem przemawiającym za</w:t>
      </w:r>
      <w:r w:rsidR="00BD5F8E">
        <w:rPr>
          <w:rFonts w:ascii="Times New Roman" w:eastAsia="Calibri" w:hAnsi="Times New Roman"/>
          <w:sz w:val="24"/>
          <w:szCs w:val="24"/>
        </w:rPr>
        <w:t xml:space="preserve"> zastosowaniem</w:t>
      </w:r>
      <w:r>
        <w:rPr>
          <w:rFonts w:ascii="Times New Roman" w:eastAsia="Calibri" w:hAnsi="Times New Roman"/>
          <w:sz w:val="24"/>
          <w:szCs w:val="24"/>
        </w:rPr>
        <w:t xml:space="preserve"> podział</w:t>
      </w:r>
      <w:r w:rsidR="00BD5F8E">
        <w:rPr>
          <w:rFonts w:ascii="Times New Roman" w:eastAsia="Calibri" w:hAnsi="Times New Roman"/>
          <w:sz w:val="24"/>
          <w:szCs w:val="24"/>
        </w:rPr>
        <w:t>u</w:t>
      </w:r>
      <w:r>
        <w:rPr>
          <w:rFonts w:ascii="Times New Roman" w:eastAsia="Calibri" w:hAnsi="Times New Roman"/>
          <w:sz w:val="24"/>
          <w:szCs w:val="24"/>
        </w:rPr>
        <w:t xml:space="preserve"> arbitraln</w:t>
      </w:r>
      <w:r w:rsidR="00BD5F8E">
        <w:rPr>
          <w:rFonts w:ascii="Times New Roman" w:eastAsia="Calibri" w:hAnsi="Times New Roman"/>
          <w:sz w:val="24"/>
          <w:szCs w:val="24"/>
        </w:rPr>
        <w:t>ego</w:t>
      </w:r>
      <w:r>
        <w:rPr>
          <w:rFonts w:ascii="Times New Roman" w:eastAsia="Calibri" w:hAnsi="Times New Roman"/>
          <w:sz w:val="24"/>
          <w:szCs w:val="24"/>
        </w:rPr>
        <w:t xml:space="preserve"> było zaoszczędzenie czasu koniecznego na przeprowadzanie sesji </w:t>
      </w:r>
      <w:r w:rsidRPr="003637B3">
        <w:rPr>
          <w:rFonts w:ascii="Times New Roman" w:eastAsia="Calibri" w:hAnsi="Times New Roman"/>
          <w:i/>
          <w:iCs/>
          <w:sz w:val="24"/>
          <w:szCs w:val="24"/>
        </w:rPr>
        <w:t xml:space="preserve">Event </w:t>
      </w:r>
      <w:proofErr w:type="spellStart"/>
      <w:r w:rsidRPr="003637B3">
        <w:rPr>
          <w:rFonts w:ascii="Times New Roman" w:eastAsia="Calibri" w:hAnsi="Times New Roman"/>
          <w:i/>
          <w:iCs/>
          <w:sz w:val="24"/>
          <w:szCs w:val="24"/>
        </w:rPr>
        <w:t>Storming</w:t>
      </w:r>
      <w:proofErr w:type="spellEnd"/>
      <w:r>
        <w:rPr>
          <w:rFonts w:ascii="Times New Roman" w:eastAsia="Calibri" w:hAnsi="Times New Roman"/>
          <w:sz w:val="24"/>
          <w:szCs w:val="24"/>
        </w:rPr>
        <w:t>.</w:t>
      </w:r>
    </w:p>
    <w:p w14:paraId="46C6B0A6" w14:textId="312DBD11" w:rsidR="004530EB" w:rsidRDefault="006C2BFA" w:rsidP="00F80CC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Diagram komponentów</w:t>
      </w:r>
      <w:r w:rsidR="00BD5F8E">
        <w:rPr>
          <w:rFonts w:ascii="Times New Roman" w:eastAsia="Calibri" w:hAnsi="Times New Roman"/>
          <w:sz w:val="24"/>
          <w:szCs w:val="24"/>
        </w:rPr>
        <w:t xml:space="preserve"> aplikacji</w:t>
      </w:r>
      <w:r>
        <w:rPr>
          <w:rFonts w:ascii="Times New Roman" w:eastAsia="Calibri" w:hAnsi="Times New Roman"/>
          <w:sz w:val="24"/>
          <w:szCs w:val="24"/>
        </w:rPr>
        <w:t xml:space="preserve"> został zaprezentowany na zdjęciu 2.</w:t>
      </w:r>
      <w:r w:rsidR="00BD5F8E">
        <w:rPr>
          <w:rFonts w:ascii="Times New Roman" w:eastAsia="Calibri" w:hAnsi="Times New Roman"/>
          <w:sz w:val="24"/>
          <w:szCs w:val="24"/>
        </w:rPr>
        <w:t xml:space="preserve"> </w:t>
      </w:r>
      <w:r w:rsidR="00EE38DC">
        <w:rPr>
          <w:rFonts w:ascii="Times New Roman" w:eastAsia="Calibri" w:hAnsi="Times New Roman"/>
          <w:sz w:val="24"/>
          <w:szCs w:val="24"/>
        </w:rPr>
        <w:t xml:space="preserve">Dokładny opis funkcjonalności oferowanych przez poszczególne komponenty aplikacji został umieszczony w rozdziale 5. </w:t>
      </w:r>
      <w:r w:rsidR="00177EC3">
        <w:rPr>
          <w:rFonts w:ascii="Times New Roman" w:eastAsia="Calibri" w:hAnsi="Times New Roman"/>
          <w:sz w:val="24"/>
          <w:szCs w:val="24"/>
        </w:rPr>
        <w:t>Każdy element zaprezentowany na diagramie może być rozwijany i uruchamiany niezależnie od pozostałych komponentów.</w:t>
      </w:r>
      <w:r w:rsidR="00661F27">
        <w:rPr>
          <w:rFonts w:ascii="Times New Roman" w:eastAsia="Calibri" w:hAnsi="Times New Roman"/>
          <w:sz w:val="24"/>
          <w:szCs w:val="24"/>
        </w:rPr>
        <w:t xml:space="preserve"> Odpowiednikiem elementu na diagramie w </w:t>
      </w:r>
      <w:r w:rsidR="00FC74CB">
        <w:rPr>
          <w:rFonts w:ascii="Times New Roman" w:eastAsia="Calibri" w:hAnsi="Times New Roman"/>
          <w:sz w:val="24"/>
          <w:szCs w:val="24"/>
        </w:rPr>
        <w:t>działającym</w:t>
      </w:r>
      <w:r w:rsidR="00CD67AD">
        <w:rPr>
          <w:rFonts w:ascii="Times New Roman" w:eastAsia="Calibri" w:hAnsi="Times New Roman"/>
          <w:sz w:val="24"/>
          <w:szCs w:val="24"/>
        </w:rPr>
        <w:t xml:space="preserve"> systemie</w:t>
      </w:r>
      <w:r w:rsidR="00661F27">
        <w:rPr>
          <w:rFonts w:ascii="Times New Roman" w:eastAsia="Calibri" w:hAnsi="Times New Roman"/>
          <w:sz w:val="24"/>
          <w:szCs w:val="24"/>
        </w:rPr>
        <w:t xml:space="preserve"> jest kontener Docker. </w:t>
      </w:r>
      <w:r w:rsidR="001E4FFA">
        <w:rPr>
          <w:rFonts w:ascii="Times New Roman" w:eastAsia="Calibri" w:hAnsi="Times New Roman"/>
          <w:sz w:val="24"/>
          <w:szCs w:val="24"/>
        </w:rPr>
        <w:t>Wzorzec jednego serwisu przypadającego na jeden kontener pozwala odseparować informacje na temat potrzebnych technologii i zależności. Ponadto Docker umożliwia ograniczenie zasobów obliczeniowych konsumowanych przez kontener.</w:t>
      </w:r>
      <w:r w:rsidR="005A471A">
        <w:rPr>
          <w:rFonts w:ascii="Times New Roman" w:eastAsia="Calibri" w:hAnsi="Times New Roman"/>
          <w:sz w:val="24"/>
          <w:szCs w:val="24"/>
        </w:rPr>
        <w:t xml:space="preserve"> Narzędzia przeznaczone do orkiestracji kontenerów pozwalają w łatwy sposób zarządzać </w:t>
      </w:r>
      <w:r w:rsidR="006E5A78">
        <w:rPr>
          <w:rFonts w:ascii="Times New Roman" w:eastAsia="Calibri" w:hAnsi="Times New Roman"/>
          <w:sz w:val="24"/>
          <w:szCs w:val="24"/>
        </w:rPr>
        <w:t>dostępną ilością instancji serwisów.</w:t>
      </w:r>
    </w:p>
    <w:p w14:paraId="3E67720B" w14:textId="0CD543A8" w:rsidR="00C1423A" w:rsidRPr="006C2BFA" w:rsidRDefault="00C1423A" w:rsidP="009C554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57138F">
        <w:rPr>
          <w:rFonts w:ascii="Times New Roman" w:eastAsia="Calibri" w:hAnsi="Times New Roman"/>
          <w:sz w:val="24"/>
          <w:szCs w:val="24"/>
        </w:rPr>
        <w:t>Głównym powodem rozdzielenia serwisu czujników i serwisu autoryzacji jest zastosowanie różnych technologii w obydwu serwisach. Serwis czujników został napisany za pomocą języka JavaScript. Wybór technologii został wymuszony koniecznością spełnienia wymagania dotyczącego zapisu pomiarów przesyłanych przez różne typy czujników w ramach jednego kontrolera. Kontrolery zaprojektowane w języku Java wymagają przesyłania danych o odgórnie określonym formacie. Dane nie posiadające jednoznacznego formatu byłyby bardzo ciężkie do obsługi po stronie serwera aplikacji.</w:t>
      </w:r>
      <w:r w:rsidR="00EE38DC">
        <w:rPr>
          <w:rFonts w:ascii="Times New Roman" w:eastAsia="Calibri" w:hAnsi="Times New Roman"/>
          <w:sz w:val="24"/>
          <w:szCs w:val="24"/>
        </w:rPr>
        <w:t xml:space="preserve"> Język JavaScript jest językiem skryptowym, wobec czego nie wymusza operacji na określonych typach danych. Ta cecha języka pozwala na obsługę danych bez względu na</w:t>
      </w:r>
      <w:r w:rsidR="00883EF4">
        <w:rPr>
          <w:rFonts w:ascii="Times New Roman" w:eastAsia="Calibri" w:hAnsi="Times New Roman"/>
          <w:sz w:val="24"/>
          <w:szCs w:val="24"/>
        </w:rPr>
        <w:t xml:space="preserve"> ich</w:t>
      </w:r>
      <w:r w:rsidR="00EE38DC">
        <w:rPr>
          <w:rFonts w:ascii="Times New Roman" w:eastAsia="Calibri" w:hAnsi="Times New Roman"/>
          <w:sz w:val="24"/>
          <w:szCs w:val="24"/>
        </w:rPr>
        <w:t xml:space="preserve"> </w:t>
      </w:r>
      <w:r w:rsidR="00883EF4">
        <w:rPr>
          <w:rFonts w:ascii="Times New Roman" w:eastAsia="Calibri" w:hAnsi="Times New Roman"/>
          <w:sz w:val="24"/>
          <w:szCs w:val="24"/>
        </w:rPr>
        <w:t>strukturę</w:t>
      </w:r>
      <w:r w:rsidR="00EE38DC">
        <w:rPr>
          <w:rFonts w:ascii="Times New Roman" w:eastAsia="Calibri" w:hAnsi="Times New Roman"/>
          <w:sz w:val="24"/>
          <w:szCs w:val="24"/>
        </w:rPr>
        <w:t>.</w:t>
      </w:r>
      <w:r w:rsidR="0057138F">
        <w:rPr>
          <w:rFonts w:ascii="Times New Roman" w:eastAsia="Calibri" w:hAnsi="Times New Roman"/>
          <w:sz w:val="24"/>
          <w:szCs w:val="24"/>
        </w:rPr>
        <w:t xml:space="preserve"> </w:t>
      </w:r>
      <w:r w:rsidR="00312066">
        <w:rPr>
          <w:rFonts w:ascii="Times New Roman" w:eastAsia="Calibri" w:hAnsi="Times New Roman"/>
          <w:sz w:val="24"/>
          <w:szCs w:val="24"/>
        </w:rPr>
        <w:t xml:space="preserve">Serwis autoryzacji został zaimplementowany w języku Java. </w:t>
      </w:r>
      <w:r w:rsidR="00931115">
        <w:rPr>
          <w:rFonts w:ascii="Times New Roman" w:eastAsia="Calibri" w:hAnsi="Times New Roman"/>
          <w:sz w:val="24"/>
          <w:szCs w:val="24"/>
        </w:rPr>
        <w:t xml:space="preserve">Jest to argumentowane </w:t>
      </w:r>
      <w:r w:rsidR="00CF444F">
        <w:rPr>
          <w:rFonts w:ascii="Times New Roman" w:eastAsia="Calibri" w:hAnsi="Times New Roman"/>
          <w:sz w:val="24"/>
          <w:szCs w:val="24"/>
        </w:rPr>
        <w:t xml:space="preserve">wcześniejszym wykorzystaniem przez autora niniejszej pracy technologii Java przy implementacji zagadnień związanych z zabezpieczaniem aplikacji. </w:t>
      </w:r>
      <w:r w:rsidR="0057138F">
        <w:rPr>
          <w:rFonts w:ascii="Times New Roman" w:eastAsia="Calibri" w:hAnsi="Times New Roman"/>
          <w:sz w:val="24"/>
          <w:szCs w:val="24"/>
        </w:rPr>
        <w:t>Rozdzielenie wskazanych serwisów umożliwiło wykorzystanie różnych typów baz danych dla poszczególnych komponentów.</w:t>
      </w:r>
    </w:p>
    <w:p w14:paraId="263E7D7E" w14:textId="0EBB1B56" w:rsidR="004530EB" w:rsidRPr="009C554B" w:rsidRDefault="009C554B" w:rsidP="003F782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Utworzenie komponentu API Gateway </w:t>
      </w:r>
      <w:r w:rsidR="00CF444F">
        <w:rPr>
          <w:rFonts w:ascii="Times New Roman" w:eastAsia="Calibri" w:hAnsi="Times New Roman"/>
          <w:sz w:val="24"/>
          <w:szCs w:val="24"/>
        </w:rPr>
        <w:t xml:space="preserve">jest spowodowane </w:t>
      </w:r>
      <w:r>
        <w:rPr>
          <w:rFonts w:ascii="Times New Roman" w:eastAsia="Calibri" w:hAnsi="Times New Roman"/>
          <w:sz w:val="24"/>
          <w:szCs w:val="24"/>
        </w:rPr>
        <w:t>wybr</w:t>
      </w:r>
      <w:r w:rsidR="00CF444F">
        <w:rPr>
          <w:rFonts w:ascii="Times New Roman" w:eastAsia="Calibri" w:hAnsi="Times New Roman"/>
          <w:sz w:val="24"/>
          <w:szCs w:val="24"/>
        </w:rPr>
        <w:t>aniem</w:t>
      </w:r>
      <w:r>
        <w:rPr>
          <w:rFonts w:ascii="Times New Roman" w:eastAsia="Calibri" w:hAnsi="Times New Roman"/>
          <w:sz w:val="24"/>
          <w:szCs w:val="24"/>
        </w:rPr>
        <w:t xml:space="preserve">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API Gateway odgrywa kluczową rolę w komunikacji pomiędzy klientami i serwerem aplikacji. </w:t>
      </w:r>
      <w:r w:rsidR="00CF444F">
        <w:rPr>
          <w:rFonts w:ascii="Times New Roman" w:eastAsia="Calibri" w:hAnsi="Times New Roman"/>
          <w:sz w:val="24"/>
          <w:szCs w:val="24"/>
        </w:rPr>
        <w:t>Komponent można określić jako</w:t>
      </w:r>
      <w:r w:rsidR="006945A1">
        <w:rPr>
          <w:rFonts w:ascii="Times New Roman" w:eastAsia="Calibri" w:hAnsi="Times New Roman"/>
          <w:sz w:val="24"/>
          <w:szCs w:val="24"/>
        </w:rPr>
        <w:t xml:space="preserve"> bramkę oddzielającą sieć wewnętrzną służącą do komunikacji między serwisami od sieci zewnętrznej. Bramka pozwala ukryć wewnętrzną strukturę systemu przed światem zewnętrznym.</w:t>
      </w:r>
      <w:r w:rsidR="00CF444F">
        <w:rPr>
          <w:rFonts w:ascii="Times New Roman" w:eastAsia="Calibri" w:hAnsi="Times New Roman"/>
          <w:sz w:val="24"/>
          <w:szCs w:val="24"/>
        </w:rPr>
        <w:t xml:space="preserve"> </w:t>
      </w:r>
      <w:r w:rsidR="00785079">
        <w:rPr>
          <w:rFonts w:ascii="Times New Roman" w:eastAsia="Calibri" w:hAnsi="Times New Roman"/>
          <w:sz w:val="24"/>
          <w:szCs w:val="24"/>
        </w:rPr>
        <w:t>Wszystkie funkcjonalności realizowane przez bramkę zostały opisane w rozdziale 5.2.</w:t>
      </w:r>
    </w:p>
    <w:p w14:paraId="5878FB3B" w14:textId="31994E80" w:rsidR="006945A1" w:rsidRPr="003F782B" w:rsidRDefault="003F782B" w:rsidP="003F782B">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Aplikacja klienta przedstawiona na diagramie jest aplikacją internetową dostępną z poziomu przeglądarki internetowej. Komunikuje się z </w:t>
      </w:r>
      <w:r w:rsidR="003D775B">
        <w:rPr>
          <w:rFonts w:ascii="Times New Roman" w:eastAsia="Calibri" w:hAnsi="Times New Roman"/>
          <w:sz w:val="24"/>
          <w:szCs w:val="24"/>
        </w:rPr>
        <w:t>API Gateway</w:t>
      </w:r>
      <w:r>
        <w:rPr>
          <w:rFonts w:ascii="Times New Roman" w:eastAsia="Calibri" w:hAnsi="Times New Roman"/>
          <w:sz w:val="24"/>
          <w:szCs w:val="24"/>
        </w:rPr>
        <w:t xml:space="preserve"> za pośrednictwem interfejsu HTTP i pozwala zrealizować większość operacji udostępnianych przez </w:t>
      </w:r>
      <w:r w:rsidR="00780094">
        <w:rPr>
          <w:rFonts w:ascii="Times New Roman" w:eastAsia="Calibri" w:hAnsi="Times New Roman"/>
          <w:sz w:val="24"/>
          <w:szCs w:val="24"/>
        </w:rPr>
        <w:t>serwisy tworzące system do akwizycji danych</w:t>
      </w:r>
      <w:r>
        <w:rPr>
          <w:rFonts w:ascii="Times New Roman" w:eastAsia="Calibri" w:hAnsi="Times New Roman"/>
          <w:sz w:val="24"/>
          <w:szCs w:val="24"/>
        </w:rPr>
        <w:t xml:space="preserve">. </w:t>
      </w:r>
    </w:p>
    <w:p w14:paraId="067F3309" w14:textId="344AFAF3"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6AC6BFB" w14:textId="4CBFF727" w:rsidR="009870C1" w:rsidRPr="00646D0A" w:rsidRDefault="00646D0A" w:rsidP="00646D0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Pr>
          <w:rFonts w:ascii="Times New Roman" w:eastAsia="Calibri" w:hAnsi="Times New Roman"/>
          <w:sz w:val="24"/>
          <w:szCs w:val="24"/>
        </w:rPr>
        <w:t xml:space="preserve"> </w:t>
      </w:r>
      <w:r w:rsidR="00676B2D">
        <w:rPr>
          <w:rFonts w:ascii="Times New Roman" w:eastAsia="Calibri" w:hAnsi="Times New Roman"/>
          <w:sz w:val="24"/>
          <w:szCs w:val="24"/>
        </w:rPr>
        <w:t>przy</w:t>
      </w:r>
      <w:r>
        <w:rPr>
          <w:rFonts w:ascii="Times New Roman" w:eastAsia="Calibri" w:hAnsi="Times New Roman"/>
          <w:sz w:val="24"/>
          <w:szCs w:val="24"/>
        </w:rPr>
        <w:t xml:space="preserve"> </w:t>
      </w:r>
      <w:r w:rsidR="00676B2D">
        <w:rPr>
          <w:rFonts w:ascii="Times New Roman" w:eastAsia="Calibri" w:hAnsi="Times New Roman"/>
          <w:sz w:val="24"/>
          <w:szCs w:val="24"/>
        </w:rPr>
        <w:t>użyciu</w:t>
      </w:r>
      <w:r>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Pr>
          <w:rFonts w:ascii="Times New Roman" w:eastAsia="Calibri" w:hAnsi="Times New Roman"/>
          <w:sz w:val="24"/>
          <w:szCs w:val="24"/>
        </w:rPr>
        <w:t xml:space="preserve"> zagnieżdżani</w:t>
      </w:r>
      <w:r w:rsidR="00676B2D">
        <w:rPr>
          <w:rFonts w:ascii="Times New Roman" w:eastAsia="Calibri" w:hAnsi="Times New Roman"/>
          <w:sz w:val="24"/>
          <w:szCs w:val="24"/>
        </w:rPr>
        <w:t>a</w:t>
      </w:r>
      <w:r>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06E7D697"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116ED9">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06E7D697"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116ED9">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7F7113B3" w14:textId="09E888CF" w:rsidR="000E08AC" w:rsidRDefault="000E08AC" w:rsidP="008D303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D119F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25A1D6ED" w:rsidR="00306DEF" w:rsidRPr="009870C1" w:rsidRDefault="00306DEF" w:rsidP="001936D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1544C2">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pomocą </w:t>
      </w:r>
      <w:proofErr w:type="spellStart"/>
      <w:r w:rsidR="00C41C52" w:rsidRPr="00C41C52">
        <w:rPr>
          <w:rFonts w:ascii="Times New Roman" w:eastAsia="Calibri" w:hAnsi="Times New Roman"/>
          <w:i/>
          <w:iCs/>
          <w:sz w:val="24"/>
          <w:szCs w:val="24"/>
        </w:rPr>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p w14:paraId="458381DB" w14:textId="6C7B6969" w:rsidR="001544C2" w:rsidRDefault="00471AF8" w:rsidP="00471AF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146B9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3B0FC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02DFE785" w:rsidR="00871DBB" w:rsidRDefault="006E63B9" w:rsidP="00F07A5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7533D4">
        <w:rPr>
          <w:rFonts w:ascii="Times New Roman" w:eastAsia="Calibri" w:hAnsi="Times New Roman"/>
          <w:sz w:val="24"/>
          <w:szCs w:val="24"/>
        </w:rPr>
        <w:t>3</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5452407" r:id="rId14"/>
        </w:object>
      </w:r>
    </w:p>
    <w:p w14:paraId="688BB464" w14:textId="72D80603" w:rsidR="00452AEA" w:rsidRPr="00452AEA" w:rsidRDefault="00021816" w:rsidP="00452AEA">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452AEA" w:rsidRPr="00BE7964">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116ED9">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dodana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2DEB33F0" w14:textId="46655C84" w:rsidR="002D2191" w:rsidRPr="001C2F7F" w:rsidRDefault="00426627" w:rsidP="001C2F7F">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4C2C7049"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7533D4">
        <w:rPr>
          <w:rFonts w:ascii="Times New Roman" w:eastAsia="Calibri" w:hAnsi="Times New Roman"/>
          <w:sz w:val="24"/>
          <w:szCs w:val="24"/>
        </w:rPr>
        <w:t>4</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7533D4">
        <w:rPr>
          <w:rFonts w:ascii="Times New Roman" w:eastAsia="Calibri" w:hAnsi="Times New Roman"/>
          <w:sz w:val="24"/>
          <w:szCs w:val="24"/>
        </w:rPr>
        <w:t>4</w:t>
      </w:r>
      <w:r w:rsidR="00A5732D">
        <w:rPr>
          <w:rFonts w:ascii="Times New Roman" w:eastAsia="Calibri" w:hAnsi="Times New Roman"/>
          <w:sz w:val="24"/>
          <w:szCs w:val="24"/>
        </w:rPr>
        <w:t>].</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91623C8"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7533D4">
        <w:rPr>
          <w:rFonts w:ascii="Times New Roman" w:eastAsia="Calibri" w:hAnsi="Times New Roman"/>
          <w:sz w:val="24"/>
          <w:szCs w:val="24"/>
        </w:rPr>
        <w:t>5</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65C3277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7533D4">
        <w:rPr>
          <w:rFonts w:ascii="Times New Roman" w:eastAsia="Calibri" w:hAnsi="Times New Roman"/>
          <w:sz w:val="24"/>
          <w:szCs w:val="24"/>
        </w:rPr>
        <w:t>6</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5" o:title=""/>
          </v:shape>
          <o:OLEObject Type="Embed" ProgID="Word.OpenDocumentText.12" ShapeID="_x0000_i1026" DrawAspect="Content" ObjectID="_1755452408" r:id="rId16"/>
        </w:object>
      </w:r>
    </w:p>
    <w:p w14:paraId="12ABA13E" w14:textId="263075B4"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1</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9.05pt" o:ole="">
            <v:imagedata r:id="rId17" o:title=""/>
          </v:shape>
          <o:OLEObject Type="Embed" ProgID="Word.OpenDocumentText.12" ShapeID="_x0000_i1027" DrawAspect="Content" ObjectID="_1755452409" r:id="rId18"/>
        </w:object>
      </w:r>
    </w:p>
    <w:p w14:paraId="4752FF90" w14:textId="7E1FD4B7"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2</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2pt" o:ole="">
            <v:imagedata r:id="rId19" o:title=""/>
          </v:shape>
          <o:OLEObject Type="Embed" ProgID="Word.OpenDocumentText.12" ShapeID="_x0000_i1028" DrawAspect="Content" ObjectID="_1755452410" r:id="rId20"/>
        </w:object>
      </w:r>
    </w:p>
    <w:p w14:paraId="43E47033" w14:textId="5354FAA1"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3</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3pt" o:ole="">
            <v:imagedata r:id="rId21" o:title=""/>
          </v:shape>
          <o:OLEObject Type="Embed" ProgID="Word.OpenDocumentText.12" ShapeID="_x0000_i1029" DrawAspect="Content" ObjectID="_1755452411" r:id="rId22"/>
        </w:object>
      </w:r>
    </w:p>
    <w:p w14:paraId="0D79CF6C" w14:textId="4C14C1A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4</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69.7pt;height:153.7pt" o:ole="">
            <v:imagedata r:id="rId23" o:title=""/>
          </v:shape>
          <o:OLEObject Type="Embed" ProgID="Word.OpenDocumentText.12" ShapeID="_x0000_i1030" DrawAspect="Content" ObjectID="_1755452412" r:id="rId24"/>
        </w:object>
      </w:r>
    </w:p>
    <w:p w14:paraId="3F3C63ED" w14:textId="5350568A"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5</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5" o:title=""/>
          </v:shape>
          <o:OLEObject Type="Embed" ProgID="Word.OpenDocumentText.12" ShapeID="_x0000_i1031" DrawAspect="Content" ObjectID="_1755452413" r:id="rId26"/>
        </w:object>
      </w:r>
    </w:p>
    <w:p w14:paraId="6CAAFEC1" w14:textId="3EEADDEB"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6</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8.8pt" o:ole="">
            <v:imagedata r:id="rId27" o:title=""/>
          </v:shape>
          <o:OLEObject Type="Embed" ProgID="Word.OpenDocumentText.12" ShapeID="_x0000_i1032" DrawAspect="Content" ObjectID="_1755452414" r:id="rId28"/>
        </w:object>
      </w:r>
    </w:p>
    <w:p w14:paraId="4E1DCCEA" w14:textId="4C67A32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7</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5pt" o:ole="">
            <v:imagedata r:id="rId29" o:title=""/>
          </v:shape>
          <o:OLEObject Type="Embed" ProgID="Word.OpenDocumentText.12" ShapeID="_x0000_i1033" DrawAspect="Content" ObjectID="_1755452415" r:id="rId30"/>
        </w:object>
      </w:r>
    </w:p>
    <w:p w14:paraId="16DCC98C" w14:textId="77583257" w:rsidR="00AA4E5A" w:rsidRPr="00E55C53" w:rsidRDefault="00601C80" w:rsidP="00AA4E5A">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E777E7" w:rsidRPr="00E777E7">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3.1</w:t>
      </w:r>
      <w:r w:rsidR="002A5895">
        <w:rPr>
          <w:rFonts w:ascii="Times New Roman" w:hAnsi="Times New Roman"/>
          <w:b/>
          <w:bCs/>
          <w:i w:val="0"/>
          <w:iCs w:val="0"/>
          <w:color w:val="000000" w:themeColor="text1"/>
          <w:sz w:val="22"/>
          <w:szCs w:val="22"/>
        </w:rPr>
        <w:t>.</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r w:rsidR="00AA4E5A" w:rsidRPr="00E55C53">
        <w:rPr>
          <w:rFonts w:ascii="Times New Roman" w:hAnsi="Times New Roman"/>
          <w:color w:val="000000" w:themeColor="text1"/>
          <w:sz w:val="22"/>
          <w:szCs w:val="22"/>
        </w:rPr>
        <w:t xml:space="preserve"> dla </w:t>
      </w:r>
      <w:r w:rsidR="007213A3">
        <w:rPr>
          <w:rFonts w:ascii="Times New Roman" w:hAnsi="Times New Roman"/>
          <w:color w:val="000000" w:themeColor="text1"/>
          <w:sz w:val="22"/>
          <w:szCs w:val="22"/>
        </w:rPr>
        <w:t>systemu</w:t>
      </w:r>
      <w:r w:rsidR="00AA4E5A" w:rsidRPr="00E55C53">
        <w:rPr>
          <w:rFonts w:ascii="Times New Roman" w:hAnsi="Times New Roman"/>
          <w:color w:val="000000" w:themeColor="text1"/>
          <w:sz w:val="22"/>
          <w:szCs w:val="22"/>
        </w:rPr>
        <w:t xml:space="preserve">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1" o:title=""/>
          </v:shape>
          <o:OLEObject Type="Embed" ProgID="Word.OpenDocumentText.12" ShapeID="_x0000_i1034" DrawAspect="Content" ObjectID="_1755452416" r:id="rId32"/>
        </w:object>
      </w:r>
    </w:p>
    <w:p w14:paraId="0FAE5BC4" w14:textId="1F990528"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F357C6">
        <w:rPr>
          <w:rFonts w:ascii="Times New Roman" w:hAnsi="Times New Roman"/>
          <w:b/>
          <w:bCs/>
          <w:i w:val="0"/>
          <w:iCs w:val="0"/>
          <w:color w:val="000000" w:themeColor="text1"/>
          <w:sz w:val="22"/>
          <w:szCs w:val="22"/>
        </w:rPr>
        <w:t>8</w:t>
      </w:r>
      <w:r w:rsidR="00F408E6">
        <w:rPr>
          <w:rFonts w:ascii="Times New Roman" w:hAnsi="Times New Roman"/>
          <w:b/>
          <w:bCs/>
          <w:i w:val="0"/>
          <w:iCs w:val="0"/>
          <w:color w:val="000000" w:themeColor="text1"/>
          <w:sz w:val="22"/>
          <w:szCs w:val="22"/>
        </w:rPr>
        <w:t>.</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AC31120"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533D4">
        <w:rPr>
          <w:rFonts w:ascii="Times New Roman" w:eastAsia="Calibri" w:hAnsi="Times New Roman"/>
          <w:sz w:val="24"/>
          <w:szCs w:val="24"/>
        </w:rPr>
        <w:t>7</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5" type="#_x0000_t75" style="width:445.9pt;height:209.9pt" o:ole="">
            <v:imagedata r:id="rId33" o:title=""/>
          </v:shape>
          <o:OLEObject Type="Embed" ProgID="Word.OpenDocumentText.12" ShapeID="_x0000_i1035" DrawAspect="Content" ObjectID="_1755452417" r:id="rId34"/>
        </w:object>
      </w:r>
    </w:p>
    <w:p w14:paraId="043FA87D" w14:textId="4E80ACCE" w:rsidR="00A50BBC" w:rsidRPr="00195C6C" w:rsidRDefault="002A5895" w:rsidP="00195C6C">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3A16E9" w:rsidRPr="003A16E9">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4.1.</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28F3070B"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533D4">
        <w:rPr>
          <w:rFonts w:ascii="Times New Roman" w:eastAsia="Calibri" w:hAnsi="Times New Roman"/>
          <w:sz w:val="24"/>
          <w:szCs w:val="24"/>
        </w:rPr>
        <w:t>8</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533D4">
        <w:rPr>
          <w:rFonts w:ascii="Times New Roman" w:eastAsia="Calibri" w:hAnsi="Times New Roman"/>
          <w:sz w:val="24"/>
          <w:szCs w:val="24"/>
        </w:rPr>
        <w:t>9</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454CD77A"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533D4">
        <w:rPr>
          <w:rFonts w:ascii="Times New Roman" w:eastAsia="Calibri" w:hAnsi="Times New Roman"/>
          <w:sz w:val="24"/>
          <w:szCs w:val="24"/>
        </w:rPr>
        <w:t>10</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6" type="#_x0000_t75" style="width:453.6pt;height:125.35pt" o:ole="">
            <v:imagedata r:id="rId35" o:title="" cropbottom="19573f"/>
          </v:shape>
          <o:OLEObject Type="Embed" ProgID="Word.OpenDocumentText.12" ShapeID="_x0000_i1036" DrawAspect="Content" ObjectID="_1755452418" r:id="rId36"/>
        </w:object>
      </w:r>
    </w:p>
    <w:p w14:paraId="014C156D" w14:textId="36CF6C76" w:rsidR="00981C53" w:rsidRPr="00981C53" w:rsidRDefault="002A5895" w:rsidP="00981C53">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4.2.</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7" type="#_x0000_t75" style="width:453.6pt;height:146.3pt" o:ole="">
            <v:imagedata r:id="rId37" o:title="" cropbottom="14772f"/>
          </v:shape>
          <o:OLEObject Type="Embed" ProgID="Word.OpenDocumentText.12" ShapeID="_x0000_i1037" DrawAspect="Content" ObjectID="_1755452419" r:id="rId38"/>
        </w:object>
      </w:r>
    </w:p>
    <w:p w14:paraId="0D94BBC8" w14:textId="1C20F122" w:rsidR="00796724" w:rsidRPr="00796724" w:rsidRDefault="002A5895" w:rsidP="00796724">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4.3.</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8" type="#_x0000_t75" style="width:453.6pt;height:51.6pt" o:ole="">
            <v:imagedata r:id="rId39" o:title=""/>
          </v:shape>
          <o:OLEObject Type="Embed" ProgID="Word.OpenDocumentText.12" ShapeID="_x0000_i1038" DrawAspect="Content" ObjectID="_1755452420" r:id="rId40"/>
        </w:object>
      </w:r>
    </w:p>
    <w:p w14:paraId="4AE50194" w14:textId="4C275627" w:rsidR="00311926" w:rsidRPr="006217C8" w:rsidRDefault="002A5895" w:rsidP="006217C8">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4.4.</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164ABC52" w:rsidR="00311926" w:rsidRPr="005028F2" w:rsidRDefault="002A5895" w:rsidP="005028F2">
      <w:pPr>
        <w:pStyle w:val="Legenda"/>
        <w:jc w:val="center"/>
        <w:rPr>
          <w:rFonts w:ascii="Times New Roman" w:eastAsia="Calibri" w:hAnsi="Times New Roman"/>
          <w:sz w:val="22"/>
          <w:szCs w:val="22"/>
        </w:rPr>
      </w:pPr>
      <w:r>
        <w:rPr>
          <w:rFonts w:ascii="Times New Roman" w:hAnsi="Times New Roman"/>
          <w:b/>
          <w:bCs/>
          <w:i w:val="0"/>
          <w:iCs w:val="0"/>
          <w:color w:val="auto"/>
          <w:sz w:val="22"/>
          <w:szCs w:val="22"/>
        </w:rPr>
        <w:t>Rysunek</w:t>
      </w:r>
      <w:r w:rsidR="005028F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4.5.</w:t>
      </w:r>
      <w:r w:rsidR="005028F2"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6FD69623"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4.6.</w:t>
                            </w:r>
                            <w:r w:rsidR="005557A1"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6FD69623"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4.6.</w:t>
                      </w:r>
                      <w:r w:rsidR="005557A1"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2F127C8F"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4.7.</w:t>
                            </w:r>
                            <w:r w:rsidR="00E142F1"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2F127C8F"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4.7.</w:t>
                      </w:r>
                      <w:r w:rsidR="00E142F1"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9" type="#_x0000_t75" style="width:453.6pt;height:130.8pt" o:ole="">
            <v:imagedata r:id="rId44" o:title=""/>
          </v:shape>
          <o:OLEObject Type="Embed" ProgID="Word.OpenDocumentText.12" ShapeID="_x0000_i1039" DrawAspect="Content" ObjectID="_1755452421" r:id="rId45"/>
        </w:object>
      </w:r>
    </w:p>
    <w:p w14:paraId="5FFEE0B0" w14:textId="57682FBD" w:rsidR="005F7911" w:rsidRPr="003E47F1" w:rsidRDefault="002A5895" w:rsidP="005F7911">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4.8.</w:t>
      </w:r>
      <w:r w:rsidR="005F7911"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6E523103"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4.9.</w:t>
                            </w:r>
                            <w:r w:rsidR="005F7911"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6E523103"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4.9.</w:t>
                      </w:r>
                      <w:r w:rsidR="005F7911"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606064E2">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141BD7A1"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4.10.</w:t>
                            </w:r>
                            <w:r w:rsidR="00D61322"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141BD7A1"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4.10.</w:t>
                      </w:r>
                      <w:r w:rsidR="00D61322"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451684CB" w:rsidR="00C91685" w:rsidRDefault="00C91685" w:rsidP="002A5895">
      <w:pPr>
        <w:tabs>
          <w:tab w:val="left" w:pos="2544"/>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46F5D7B0">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3FE9B18C"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4.11.</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116ED9">
                              <w:rPr>
                                <w:rFonts w:ascii="Times New Roman" w:hAnsi="Times New Roman"/>
                                <w:b/>
                                <w:bCs/>
                                <w:i w:val="0"/>
                                <w:iCs w:val="0"/>
                                <w:noProof/>
                                <w:color w:val="auto"/>
                                <w:sz w:val="22"/>
                                <w:szCs w:val="22"/>
                              </w:rPr>
                              <w:t>4</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3FE9B18C"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4.11.</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116ED9">
                        <w:rPr>
                          <w:rFonts w:ascii="Times New Roman" w:hAnsi="Times New Roman"/>
                          <w:b/>
                          <w:bCs/>
                          <w:i w:val="0"/>
                          <w:iCs w:val="0"/>
                          <w:noProof/>
                          <w:color w:val="auto"/>
                          <w:sz w:val="22"/>
                          <w:szCs w:val="22"/>
                        </w:rPr>
                        <w:t>4</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5D2197E2"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4.12.</w:t>
                            </w:r>
                            <w:r w:rsidR="00FC680B"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5D2197E2"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4.12.</w:t>
                      </w:r>
                      <w:r w:rsidR="00FC680B"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7FAECC0A"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4.13.</w:t>
                            </w:r>
                            <w:r w:rsidR="000063A1"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7FAECC0A"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4.13.</w:t>
                      </w:r>
                      <w:r w:rsidR="000063A1"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001F6E5D" w:rsidR="00FC680B" w:rsidRDefault="00FC680B" w:rsidP="002A5895">
      <w:pPr>
        <w:tabs>
          <w:tab w:val="left" w:pos="2568"/>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672FEB0C" w14:textId="77777777" w:rsidR="00A50BBC" w:rsidRDefault="00A50BBC" w:rsidP="00FC680B">
      <w:pPr>
        <w:pStyle w:val="Akapitzlist"/>
        <w:numPr>
          <w:ilvl w:val="0"/>
          <w:numId w:val="2"/>
        </w:numPr>
        <w:tabs>
          <w:tab w:val="left" w:pos="709"/>
          <w:tab w:val="center" w:pos="4536"/>
        </w:tabs>
        <w:rPr>
          <w:rFonts w:ascii="Times New Roman" w:eastAsia="Calibri" w:hAnsi="Times New Roman"/>
          <w:b/>
          <w:bCs/>
          <w:sz w:val="28"/>
          <w:szCs w:val="28"/>
        </w:rPr>
      </w:pPr>
      <w:r w:rsidRPr="00FC680B">
        <w:rPr>
          <w:rFonts w:ascii="Times New Roman" w:eastAsia="Calibri" w:hAnsi="Times New Roman"/>
          <w:b/>
          <w:bCs/>
          <w:sz w:val="28"/>
          <w:szCs w:val="28"/>
        </w:rPr>
        <w:lastRenderedPageBreak/>
        <w:t>Podsumowanie</w:t>
      </w:r>
    </w:p>
    <w:p w14:paraId="3A113945" w14:textId="4316D22D" w:rsidR="0030698E" w:rsidRDefault="00F02351"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30698E">
        <w:rPr>
          <w:rFonts w:ascii="Times New Roman" w:eastAsia="Calibri" w:hAnsi="Times New Roman"/>
          <w:sz w:val="24"/>
          <w:szCs w:val="24"/>
        </w:rPr>
        <w:t>Aplikacja stworzona w ramach niniejszej pracy dyplomowej spełnia cele postawione na początkowym etapi</w:t>
      </w:r>
      <w:r w:rsidR="00F54665">
        <w:rPr>
          <w:rFonts w:ascii="Times New Roman" w:eastAsia="Calibri" w:hAnsi="Times New Roman"/>
          <w:sz w:val="24"/>
          <w:szCs w:val="24"/>
        </w:rPr>
        <w:t>e</w:t>
      </w:r>
      <w:r w:rsidR="0030698E">
        <w:rPr>
          <w:rFonts w:ascii="Times New Roman" w:eastAsia="Calibri" w:hAnsi="Times New Roman"/>
          <w:sz w:val="24"/>
          <w:szCs w:val="24"/>
        </w:rPr>
        <w:t xml:space="preserve">. </w:t>
      </w:r>
      <w:r w:rsidR="00D65C3B">
        <w:rPr>
          <w:rFonts w:ascii="Times New Roman" w:eastAsia="Calibri" w:hAnsi="Times New Roman"/>
          <w:sz w:val="24"/>
          <w:szCs w:val="24"/>
        </w:rPr>
        <w:t xml:space="preserve">System realizuje podstawowe operacje zarządzania projektami badawczymi. </w:t>
      </w:r>
      <w:r w:rsidR="00FA43AD">
        <w:rPr>
          <w:rFonts w:ascii="Times New Roman" w:eastAsia="Calibri" w:hAnsi="Times New Roman"/>
          <w:sz w:val="24"/>
          <w:szCs w:val="24"/>
        </w:rPr>
        <w:t>Ponadto z</w:t>
      </w:r>
      <w:r w:rsidR="00D65C3B">
        <w:rPr>
          <w:rFonts w:ascii="Times New Roman" w:eastAsia="Calibri" w:hAnsi="Times New Roman"/>
          <w:sz w:val="24"/>
          <w:szCs w:val="24"/>
        </w:rPr>
        <w:t>apewnia</w:t>
      </w:r>
      <w:r w:rsidR="00FA43AD">
        <w:rPr>
          <w:rFonts w:ascii="Times New Roman" w:eastAsia="Calibri" w:hAnsi="Times New Roman"/>
          <w:sz w:val="24"/>
          <w:szCs w:val="24"/>
        </w:rPr>
        <w:t xml:space="preserve"> </w:t>
      </w:r>
      <w:r w:rsidR="00D65C3B">
        <w:rPr>
          <w:rFonts w:ascii="Times New Roman" w:eastAsia="Calibri" w:hAnsi="Times New Roman"/>
          <w:sz w:val="24"/>
          <w:szCs w:val="24"/>
        </w:rPr>
        <w:t xml:space="preserve">możliwość bezpiecznej autoryzacji użytkowników dzięki wykorzystaniu technologii JWT. </w:t>
      </w:r>
      <w:r w:rsidR="00271AC9">
        <w:rPr>
          <w:rFonts w:ascii="Times New Roman" w:eastAsia="Calibri" w:hAnsi="Times New Roman"/>
          <w:sz w:val="24"/>
          <w:szCs w:val="24"/>
        </w:rPr>
        <w:t>W ramach projektu zaprojektowano mechanizm zarządzania rolami i uprawnieniami użytkowników.</w:t>
      </w:r>
      <w:r w:rsidR="00B82A22">
        <w:rPr>
          <w:rFonts w:ascii="Times New Roman" w:eastAsia="Calibri" w:hAnsi="Times New Roman"/>
          <w:sz w:val="24"/>
          <w:szCs w:val="24"/>
        </w:rPr>
        <w:t xml:space="preserve"> </w:t>
      </w:r>
      <w:r w:rsidR="00564981">
        <w:rPr>
          <w:rFonts w:ascii="Times New Roman" w:eastAsia="Calibri" w:hAnsi="Times New Roman"/>
          <w:sz w:val="24"/>
          <w:szCs w:val="24"/>
        </w:rPr>
        <w:t>A</w:t>
      </w:r>
      <w:r w:rsidR="00B82A22">
        <w:rPr>
          <w:rFonts w:ascii="Times New Roman" w:eastAsia="Calibri" w:hAnsi="Times New Roman"/>
          <w:sz w:val="24"/>
          <w:szCs w:val="24"/>
        </w:rPr>
        <w:t>plikacja internetowa dostosowuje treści prezentowane na widokach do ról posiadanych przez użytkowników aplikacji. O</w:t>
      </w:r>
      <w:r w:rsidR="00D65C3B">
        <w:rPr>
          <w:rFonts w:ascii="Times New Roman" w:eastAsia="Calibri" w:hAnsi="Times New Roman"/>
          <w:sz w:val="24"/>
          <w:szCs w:val="24"/>
        </w:rPr>
        <w:t>becn</w:t>
      </w:r>
      <w:r w:rsidR="00B82A22">
        <w:rPr>
          <w:rFonts w:ascii="Times New Roman" w:eastAsia="Calibri" w:hAnsi="Times New Roman"/>
          <w:sz w:val="24"/>
          <w:szCs w:val="24"/>
        </w:rPr>
        <w:t>a</w:t>
      </w:r>
      <w:r w:rsidR="00D65C3B">
        <w:rPr>
          <w:rFonts w:ascii="Times New Roman" w:eastAsia="Calibri" w:hAnsi="Times New Roman"/>
          <w:sz w:val="24"/>
          <w:szCs w:val="24"/>
        </w:rPr>
        <w:t xml:space="preserve"> wersj</w:t>
      </w:r>
      <w:r w:rsidR="00B82A22">
        <w:rPr>
          <w:rFonts w:ascii="Times New Roman" w:eastAsia="Calibri" w:hAnsi="Times New Roman"/>
          <w:sz w:val="24"/>
          <w:szCs w:val="24"/>
        </w:rPr>
        <w:t>a</w:t>
      </w:r>
      <w:r w:rsidR="00D65C3B">
        <w:rPr>
          <w:rFonts w:ascii="Times New Roman" w:eastAsia="Calibri" w:hAnsi="Times New Roman"/>
          <w:sz w:val="24"/>
          <w:szCs w:val="24"/>
        </w:rPr>
        <w:t xml:space="preserve"> </w:t>
      </w:r>
      <w:r w:rsidR="00022C93">
        <w:rPr>
          <w:rFonts w:ascii="Times New Roman" w:eastAsia="Calibri" w:hAnsi="Times New Roman"/>
          <w:sz w:val="24"/>
          <w:szCs w:val="24"/>
        </w:rPr>
        <w:t>systemu</w:t>
      </w:r>
      <w:r w:rsidR="00D65C3B">
        <w:rPr>
          <w:rFonts w:ascii="Times New Roman" w:eastAsia="Calibri" w:hAnsi="Times New Roman"/>
          <w:sz w:val="24"/>
          <w:szCs w:val="24"/>
        </w:rPr>
        <w:t xml:space="preserve"> </w:t>
      </w:r>
      <w:r w:rsidR="00B82A22">
        <w:rPr>
          <w:rFonts w:ascii="Times New Roman" w:eastAsia="Calibri" w:hAnsi="Times New Roman"/>
          <w:sz w:val="24"/>
          <w:szCs w:val="24"/>
        </w:rPr>
        <w:t>u</w:t>
      </w:r>
      <w:r w:rsidR="00D65C3B">
        <w:rPr>
          <w:rFonts w:ascii="Times New Roman" w:eastAsia="Calibri" w:hAnsi="Times New Roman"/>
          <w:sz w:val="24"/>
          <w:szCs w:val="24"/>
        </w:rPr>
        <w:t>moż</w:t>
      </w:r>
      <w:r w:rsidR="00B82A22">
        <w:rPr>
          <w:rFonts w:ascii="Times New Roman" w:eastAsia="Calibri" w:hAnsi="Times New Roman"/>
          <w:sz w:val="24"/>
          <w:szCs w:val="24"/>
        </w:rPr>
        <w:t>liwia</w:t>
      </w:r>
      <w:r w:rsidR="00D65C3B">
        <w:rPr>
          <w:rFonts w:ascii="Times New Roman" w:eastAsia="Calibri" w:hAnsi="Times New Roman"/>
          <w:sz w:val="24"/>
          <w:szCs w:val="24"/>
        </w:rPr>
        <w:t xml:space="preserve"> stworz</w:t>
      </w:r>
      <w:r w:rsidR="00B82A22">
        <w:rPr>
          <w:rFonts w:ascii="Times New Roman" w:eastAsia="Calibri" w:hAnsi="Times New Roman"/>
          <w:sz w:val="24"/>
          <w:szCs w:val="24"/>
        </w:rPr>
        <w:t>enie</w:t>
      </w:r>
      <w:r w:rsidR="00D65C3B">
        <w:rPr>
          <w:rFonts w:ascii="Times New Roman" w:eastAsia="Calibri" w:hAnsi="Times New Roman"/>
          <w:sz w:val="24"/>
          <w:szCs w:val="24"/>
        </w:rPr>
        <w:t xml:space="preserve"> now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projekt</w:t>
      </w:r>
      <w:r w:rsidR="00B82A22">
        <w:rPr>
          <w:rFonts w:ascii="Times New Roman" w:eastAsia="Calibri" w:hAnsi="Times New Roman"/>
          <w:sz w:val="24"/>
          <w:szCs w:val="24"/>
        </w:rPr>
        <w:t>u</w:t>
      </w:r>
      <w:r w:rsidR="00D65C3B">
        <w:rPr>
          <w:rFonts w:ascii="Times New Roman" w:eastAsia="Calibri" w:hAnsi="Times New Roman"/>
          <w:sz w:val="24"/>
          <w:szCs w:val="24"/>
        </w:rPr>
        <w:t xml:space="preserve"> badawcz</w:t>
      </w:r>
      <w:r w:rsidR="00B82A22">
        <w:rPr>
          <w:rFonts w:ascii="Times New Roman" w:eastAsia="Calibri" w:hAnsi="Times New Roman"/>
          <w:sz w:val="24"/>
          <w:szCs w:val="24"/>
        </w:rPr>
        <w:t>ego</w:t>
      </w:r>
      <w:r w:rsidR="00D65C3B">
        <w:rPr>
          <w:rFonts w:ascii="Times New Roman" w:eastAsia="Calibri" w:hAnsi="Times New Roman"/>
          <w:sz w:val="24"/>
          <w:szCs w:val="24"/>
        </w:rPr>
        <w:t>, zaprogramowa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czujnik</w:t>
      </w:r>
      <w:r w:rsidR="00B82A22">
        <w:rPr>
          <w:rFonts w:ascii="Times New Roman" w:eastAsia="Calibri" w:hAnsi="Times New Roman"/>
          <w:sz w:val="24"/>
          <w:szCs w:val="24"/>
        </w:rPr>
        <w:t>a</w:t>
      </w:r>
      <w:r w:rsidR="00D65C3B">
        <w:rPr>
          <w:rFonts w:ascii="Times New Roman" w:eastAsia="Calibri" w:hAnsi="Times New Roman"/>
          <w:sz w:val="24"/>
          <w:szCs w:val="24"/>
        </w:rPr>
        <w:t xml:space="preserve"> pomiarow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w:t>
      </w:r>
      <w:r w:rsidR="003A7484">
        <w:rPr>
          <w:rFonts w:ascii="Times New Roman" w:eastAsia="Calibri" w:hAnsi="Times New Roman"/>
          <w:sz w:val="24"/>
          <w:szCs w:val="24"/>
        </w:rPr>
        <w:t>w celu</w:t>
      </w:r>
      <w:r w:rsidR="00D65C3B">
        <w:rPr>
          <w:rFonts w:ascii="Times New Roman" w:eastAsia="Calibri" w:hAnsi="Times New Roman"/>
          <w:sz w:val="24"/>
          <w:szCs w:val="24"/>
        </w:rPr>
        <w:t xml:space="preserve"> przesłania danych do serwera aplikacji i odczyta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przesłan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dan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w ramach klienta aplikacji dostępnego w przeglądarce internetowej.  </w:t>
      </w:r>
    </w:p>
    <w:p w14:paraId="5650F9E9" w14:textId="6CE2FAFD" w:rsidR="004733AE" w:rsidRDefault="0030698E"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2A22">
        <w:rPr>
          <w:rFonts w:ascii="Times New Roman" w:eastAsia="Calibri" w:hAnsi="Times New Roman"/>
          <w:sz w:val="24"/>
          <w:szCs w:val="24"/>
        </w:rPr>
        <w:t>Pr</w:t>
      </w:r>
      <w:r w:rsidR="00D25797">
        <w:rPr>
          <w:rFonts w:ascii="Times New Roman" w:eastAsia="Calibri" w:hAnsi="Times New Roman"/>
          <w:sz w:val="24"/>
          <w:szCs w:val="24"/>
        </w:rPr>
        <w:t>aca</w:t>
      </w:r>
      <w:r w:rsidR="00B82A22">
        <w:rPr>
          <w:rFonts w:ascii="Times New Roman" w:eastAsia="Calibri" w:hAnsi="Times New Roman"/>
          <w:sz w:val="24"/>
          <w:szCs w:val="24"/>
        </w:rPr>
        <w:t xml:space="preserve"> dyplomow</w:t>
      </w:r>
      <w:r w:rsidR="00D25797">
        <w:rPr>
          <w:rFonts w:ascii="Times New Roman" w:eastAsia="Calibri" w:hAnsi="Times New Roman"/>
          <w:sz w:val="24"/>
          <w:szCs w:val="24"/>
        </w:rPr>
        <w:t>a</w:t>
      </w:r>
      <w:r w:rsidR="00F02351">
        <w:rPr>
          <w:rFonts w:ascii="Times New Roman" w:eastAsia="Calibri" w:hAnsi="Times New Roman"/>
          <w:sz w:val="24"/>
          <w:szCs w:val="24"/>
        </w:rPr>
        <w:t xml:space="preserve"> </w:t>
      </w:r>
      <w:r w:rsidR="00F54665">
        <w:rPr>
          <w:rFonts w:ascii="Times New Roman" w:eastAsia="Calibri" w:hAnsi="Times New Roman"/>
          <w:sz w:val="24"/>
          <w:szCs w:val="24"/>
        </w:rPr>
        <w:t>realizuje</w:t>
      </w:r>
      <w:r w:rsidR="00F02351">
        <w:rPr>
          <w:rFonts w:ascii="Times New Roman" w:eastAsia="Calibri" w:hAnsi="Times New Roman"/>
          <w:sz w:val="24"/>
          <w:szCs w:val="24"/>
        </w:rPr>
        <w:t xml:space="preserve"> większość wymagań sformułowanych przez przedstawicieli wydziału.</w:t>
      </w:r>
      <w:r>
        <w:rPr>
          <w:rFonts w:ascii="Times New Roman" w:eastAsia="Calibri" w:hAnsi="Times New Roman"/>
          <w:sz w:val="24"/>
          <w:szCs w:val="24"/>
        </w:rPr>
        <w:t xml:space="preserve"> Proces </w:t>
      </w:r>
      <w:r w:rsidR="00F54665">
        <w:rPr>
          <w:rFonts w:ascii="Times New Roman" w:eastAsia="Calibri" w:hAnsi="Times New Roman"/>
          <w:sz w:val="24"/>
          <w:szCs w:val="24"/>
        </w:rPr>
        <w:t>tworzenia</w:t>
      </w:r>
      <w:r>
        <w:rPr>
          <w:rFonts w:ascii="Times New Roman" w:eastAsia="Calibri" w:hAnsi="Times New Roman"/>
          <w:sz w:val="24"/>
          <w:szCs w:val="24"/>
        </w:rPr>
        <w:t xml:space="preserve"> aplikacji został przeprowadzony zgodnie z zasadami metodyki zwinnej. Wiązało się to z regularnymi spotkaniami z przedstawicielami wydziału, którzy mogli na bieżąco oceniać postępy prac oraz wnosić uwagi dotyczące rozwijanych funkcjonalności.</w:t>
      </w:r>
      <w:r w:rsidR="006136B2">
        <w:rPr>
          <w:rFonts w:ascii="Times New Roman" w:eastAsia="Calibri" w:hAnsi="Times New Roman"/>
          <w:sz w:val="24"/>
          <w:szCs w:val="24"/>
        </w:rPr>
        <w:t xml:space="preserve"> Przedstawione uwagi były uwzględnione podczas kolejnych iteracji realizacji systemu. </w:t>
      </w:r>
      <w:r w:rsidR="008845D5">
        <w:rPr>
          <w:rFonts w:ascii="Times New Roman" w:eastAsia="Calibri" w:hAnsi="Times New Roman"/>
          <w:sz w:val="24"/>
          <w:szCs w:val="24"/>
        </w:rPr>
        <w:t>Część historyjek użytkownika przedstawionych w rozdziale 2.1. nie zostało zrealizowanych, ponieważ postanowiono położyć nacisk na inne wymagania sformułowane w późniejszych iteracjach.</w:t>
      </w:r>
    </w:p>
    <w:p w14:paraId="5A1BF673" w14:textId="54E57BB8" w:rsidR="004733AE" w:rsidRDefault="004733AE"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B6BC7">
        <w:rPr>
          <w:rFonts w:ascii="Times New Roman" w:eastAsia="Calibri" w:hAnsi="Times New Roman"/>
          <w:sz w:val="24"/>
          <w:szCs w:val="24"/>
        </w:rPr>
        <w:t xml:space="preserve">Podczas </w:t>
      </w:r>
      <w:r w:rsidR="00F54665">
        <w:rPr>
          <w:rFonts w:ascii="Times New Roman" w:eastAsia="Calibri" w:hAnsi="Times New Roman"/>
          <w:sz w:val="24"/>
          <w:szCs w:val="24"/>
        </w:rPr>
        <w:t>rozwijania aplikacji</w:t>
      </w:r>
      <w:r>
        <w:rPr>
          <w:rFonts w:ascii="Times New Roman" w:eastAsia="Calibri" w:hAnsi="Times New Roman"/>
          <w:sz w:val="24"/>
          <w:szCs w:val="24"/>
        </w:rPr>
        <w:t xml:space="preserve"> zostały popełnione błędy. Najpoważniejsz</w:t>
      </w:r>
      <w:r w:rsidR="007D7F9F">
        <w:rPr>
          <w:rFonts w:ascii="Times New Roman" w:eastAsia="Calibri" w:hAnsi="Times New Roman"/>
          <w:sz w:val="24"/>
          <w:szCs w:val="24"/>
        </w:rPr>
        <w:t>ą</w:t>
      </w:r>
      <w:r>
        <w:rPr>
          <w:rFonts w:ascii="Times New Roman" w:eastAsia="Calibri" w:hAnsi="Times New Roman"/>
          <w:sz w:val="24"/>
          <w:szCs w:val="24"/>
        </w:rPr>
        <w:t xml:space="preserve"> </w:t>
      </w:r>
      <w:r w:rsidR="007D7F9F">
        <w:rPr>
          <w:rFonts w:ascii="Times New Roman" w:eastAsia="Calibri" w:hAnsi="Times New Roman"/>
          <w:sz w:val="24"/>
          <w:szCs w:val="24"/>
        </w:rPr>
        <w:t>pomyłką</w:t>
      </w:r>
      <w:r>
        <w:rPr>
          <w:rFonts w:ascii="Times New Roman" w:eastAsia="Calibri" w:hAnsi="Times New Roman"/>
          <w:sz w:val="24"/>
          <w:szCs w:val="24"/>
        </w:rPr>
        <w:t xml:space="preserve"> było rozbicie systemu na zbyt dużą liczbę komponentów. </w:t>
      </w:r>
      <w:r w:rsidR="00EF610D">
        <w:rPr>
          <w:rFonts w:ascii="Times New Roman" w:eastAsia="Calibri" w:hAnsi="Times New Roman"/>
          <w:sz w:val="24"/>
          <w:szCs w:val="24"/>
        </w:rPr>
        <w:t>W pierwotnym projekcie wydzielono komponent odpowiedzialny za czytanie pomiarów oraz rozdzielono funkcjonalność dodawania pomiarów od funkcjonalności zarządzania projektami. Przedstawiony podział skutkował stworzeniem rozproszonego monolitu</w:t>
      </w:r>
      <w:r w:rsidR="007D7F9F">
        <w:rPr>
          <w:rFonts w:ascii="Times New Roman" w:eastAsia="Calibri" w:hAnsi="Times New Roman"/>
          <w:sz w:val="24"/>
          <w:szCs w:val="24"/>
        </w:rPr>
        <w:t xml:space="preserve">. Rozproszony monolit to </w:t>
      </w:r>
      <w:r w:rsidR="00EF610D">
        <w:rPr>
          <w:rFonts w:ascii="Times New Roman" w:eastAsia="Calibri" w:hAnsi="Times New Roman"/>
          <w:sz w:val="24"/>
          <w:szCs w:val="24"/>
        </w:rPr>
        <w:t>aplikacj</w:t>
      </w:r>
      <w:r w:rsidR="007D7F9F">
        <w:rPr>
          <w:rFonts w:ascii="Times New Roman" w:eastAsia="Calibri" w:hAnsi="Times New Roman"/>
          <w:sz w:val="24"/>
          <w:szCs w:val="24"/>
        </w:rPr>
        <w:t>a, która</w:t>
      </w:r>
      <w:r w:rsidR="00EF610D">
        <w:rPr>
          <w:rFonts w:ascii="Times New Roman" w:eastAsia="Calibri" w:hAnsi="Times New Roman"/>
          <w:sz w:val="24"/>
          <w:szCs w:val="24"/>
        </w:rPr>
        <w:t xml:space="preserve"> </w:t>
      </w:r>
      <w:r w:rsidR="007D7F9F">
        <w:rPr>
          <w:rFonts w:ascii="Times New Roman" w:eastAsia="Calibri" w:hAnsi="Times New Roman"/>
          <w:sz w:val="24"/>
          <w:szCs w:val="24"/>
        </w:rPr>
        <w:t xml:space="preserve"> wymaga stałej komunikacji pomiędzy dwoma niezależnymi komponentami w celu realizacji żądania od klienta.</w:t>
      </w:r>
      <w:r w:rsidR="00EF610D">
        <w:rPr>
          <w:rFonts w:ascii="Times New Roman" w:eastAsia="Calibri" w:hAnsi="Times New Roman"/>
          <w:sz w:val="24"/>
          <w:szCs w:val="24"/>
        </w:rPr>
        <w:t xml:space="preserve"> </w:t>
      </w:r>
      <w:r w:rsidR="003B05AC">
        <w:rPr>
          <w:rFonts w:ascii="Times New Roman" w:eastAsia="Calibri" w:hAnsi="Times New Roman"/>
          <w:sz w:val="24"/>
          <w:szCs w:val="24"/>
        </w:rPr>
        <w:t xml:space="preserve">Niepożądane działanie występowało dla funkcjonalności dodania nowego pomiaru. Serwis dodawania pomiarów odpytywał serwis projektów o metadane potrzebne do weryfikacji poprawności pomiaru. </w:t>
      </w:r>
      <w:r w:rsidR="00767802">
        <w:rPr>
          <w:rFonts w:ascii="Times New Roman" w:eastAsia="Calibri" w:hAnsi="Times New Roman"/>
          <w:sz w:val="24"/>
          <w:szCs w:val="24"/>
        </w:rPr>
        <w:t>Funkcjonalność dodania nowego pomiaru jest kluczowa dla działania całego systemu i będzie w przyszłości wykonywana bardzo często, dlatego autor pracy z</w:t>
      </w:r>
      <w:r w:rsidR="00F54665">
        <w:rPr>
          <w:rFonts w:ascii="Times New Roman" w:eastAsia="Calibri" w:hAnsi="Times New Roman"/>
          <w:sz w:val="24"/>
          <w:szCs w:val="24"/>
        </w:rPr>
        <w:t>a</w:t>
      </w:r>
      <w:r w:rsidR="00767802">
        <w:rPr>
          <w:rFonts w:ascii="Times New Roman" w:eastAsia="Calibri" w:hAnsi="Times New Roman"/>
          <w:sz w:val="24"/>
          <w:szCs w:val="24"/>
        </w:rPr>
        <w:t>decydował</w:t>
      </w:r>
      <w:r w:rsidR="00F54665">
        <w:rPr>
          <w:rFonts w:ascii="Times New Roman" w:eastAsia="Calibri" w:hAnsi="Times New Roman"/>
          <w:sz w:val="24"/>
          <w:szCs w:val="24"/>
        </w:rPr>
        <w:t xml:space="preserve"> o</w:t>
      </w:r>
      <w:r w:rsidR="00767802">
        <w:rPr>
          <w:rFonts w:ascii="Times New Roman" w:eastAsia="Calibri" w:hAnsi="Times New Roman"/>
          <w:sz w:val="24"/>
          <w:szCs w:val="24"/>
        </w:rPr>
        <w:t xml:space="preserve"> połącz</w:t>
      </w:r>
      <w:r w:rsidR="00F54665">
        <w:rPr>
          <w:rFonts w:ascii="Times New Roman" w:eastAsia="Calibri" w:hAnsi="Times New Roman"/>
          <w:sz w:val="24"/>
          <w:szCs w:val="24"/>
        </w:rPr>
        <w:t>eniu</w:t>
      </w:r>
      <w:r w:rsidR="00767802">
        <w:rPr>
          <w:rFonts w:ascii="Times New Roman" w:eastAsia="Calibri" w:hAnsi="Times New Roman"/>
          <w:sz w:val="24"/>
          <w:szCs w:val="24"/>
        </w:rPr>
        <w:t xml:space="preserve">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dodania pomiaru,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pobrania pomiaru oraz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projektów. Połącz</w:t>
      </w:r>
      <w:r w:rsidR="00B566C0">
        <w:rPr>
          <w:rFonts w:ascii="Times New Roman" w:eastAsia="Calibri" w:hAnsi="Times New Roman"/>
          <w:sz w:val="24"/>
          <w:szCs w:val="24"/>
        </w:rPr>
        <w:t>e</w:t>
      </w:r>
      <w:r w:rsidR="00767802">
        <w:rPr>
          <w:rFonts w:ascii="Times New Roman" w:eastAsia="Calibri" w:hAnsi="Times New Roman"/>
          <w:sz w:val="24"/>
          <w:szCs w:val="24"/>
        </w:rPr>
        <w:t>n</w:t>
      </w:r>
      <w:r w:rsidR="00B566C0">
        <w:rPr>
          <w:rFonts w:ascii="Times New Roman" w:eastAsia="Calibri" w:hAnsi="Times New Roman"/>
          <w:sz w:val="24"/>
          <w:szCs w:val="24"/>
        </w:rPr>
        <w:t>i</w:t>
      </w:r>
      <w:r w:rsidR="00767802">
        <w:rPr>
          <w:rFonts w:ascii="Times New Roman" w:eastAsia="Calibri" w:hAnsi="Times New Roman"/>
          <w:sz w:val="24"/>
          <w:szCs w:val="24"/>
        </w:rPr>
        <w:t>e</w:t>
      </w:r>
      <w:r w:rsidR="00B566C0">
        <w:rPr>
          <w:rFonts w:ascii="Times New Roman" w:eastAsia="Calibri" w:hAnsi="Times New Roman"/>
          <w:sz w:val="24"/>
          <w:szCs w:val="24"/>
        </w:rPr>
        <w:t xml:space="preserve"> wymienionych</w:t>
      </w:r>
      <w:r w:rsidR="00767802">
        <w:rPr>
          <w:rFonts w:ascii="Times New Roman" w:eastAsia="Calibri" w:hAnsi="Times New Roman"/>
          <w:sz w:val="24"/>
          <w:szCs w:val="24"/>
        </w:rPr>
        <w:t xml:space="preserve"> serwis</w:t>
      </w:r>
      <w:r w:rsidR="00B566C0">
        <w:rPr>
          <w:rFonts w:ascii="Times New Roman" w:eastAsia="Calibri" w:hAnsi="Times New Roman"/>
          <w:sz w:val="24"/>
          <w:szCs w:val="24"/>
        </w:rPr>
        <w:t>ów utworzyło komponent o nazwie</w:t>
      </w:r>
      <w:r w:rsidR="00767802">
        <w:rPr>
          <w:rFonts w:ascii="Times New Roman" w:eastAsia="Calibri" w:hAnsi="Times New Roman"/>
          <w:sz w:val="24"/>
          <w:szCs w:val="24"/>
        </w:rPr>
        <w:t xml:space="preserve"> serwis czujników.</w:t>
      </w:r>
    </w:p>
    <w:p w14:paraId="472AD773" w14:textId="5699C9D7" w:rsidR="003A495E" w:rsidRPr="004733AE" w:rsidRDefault="003A495E"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Opisana sytuacja pokazuje, jak istotn</w:t>
      </w:r>
      <w:r w:rsidR="00F54665">
        <w:rPr>
          <w:rFonts w:ascii="Times New Roman" w:eastAsia="Calibri" w:hAnsi="Times New Roman"/>
          <w:sz w:val="24"/>
          <w:szCs w:val="24"/>
        </w:rPr>
        <w:t xml:space="preserve">a jest </w:t>
      </w:r>
      <w:r>
        <w:rPr>
          <w:rFonts w:ascii="Times New Roman" w:eastAsia="Calibri" w:hAnsi="Times New Roman"/>
          <w:sz w:val="24"/>
          <w:szCs w:val="24"/>
        </w:rPr>
        <w:t>komunikacja pomiędzy użytkownikiem końcowym i programistą.</w:t>
      </w:r>
      <w:r w:rsidR="00564981">
        <w:rPr>
          <w:rFonts w:ascii="Times New Roman" w:eastAsia="Calibri" w:hAnsi="Times New Roman"/>
          <w:sz w:val="24"/>
          <w:szCs w:val="24"/>
        </w:rPr>
        <w:t xml:space="preserve"> </w:t>
      </w:r>
      <w:r w:rsidR="00A965B3">
        <w:rPr>
          <w:rFonts w:ascii="Times New Roman" w:eastAsia="Calibri" w:hAnsi="Times New Roman"/>
          <w:sz w:val="24"/>
          <w:szCs w:val="24"/>
        </w:rPr>
        <w:t xml:space="preserve">Niezależnie od wybranej metodyki pracy kluczową rolę odgrywa faza wymagań, ponieważ </w:t>
      </w:r>
      <w:r w:rsidR="00EB64CD">
        <w:rPr>
          <w:rFonts w:ascii="Times New Roman" w:eastAsia="Calibri" w:hAnsi="Times New Roman"/>
          <w:sz w:val="24"/>
          <w:szCs w:val="24"/>
        </w:rPr>
        <w:t>dokładnie omówione</w:t>
      </w:r>
      <w:r w:rsidR="00A965B3">
        <w:rPr>
          <w:rFonts w:ascii="Times New Roman" w:eastAsia="Calibri" w:hAnsi="Times New Roman"/>
          <w:sz w:val="24"/>
          <w:szCs w:val="24"/>
        </w:rPr>
        <w:t xml:space="preserve"> pomysły klienta pozwolą lepiej zaprojektować </w:t>
      </w:r>
      <w:r w:rsidR="00B0329F">
        <w:rPr>
          <w:rFonts w:ascii="Times New Roman" w:eastAsia="Calibri" w:hAnsi="Times New Roman"/>
          <w:sz w:val="24"/>
          <w:szCs w:val="24"/>
        </w:rPr>
        <w:t>pożądany</w:t>
      </w:r>
      <w:r w:rsidR="00A965B3">
        <w:rPr>
          <w:rFonts w:ascii="Times New Roman" w:eastAsia="Calibri" w:hAnsi="Times New Roman"/>
          <w:sz w:val="24"/>
          <w:szCs w:val="24"/>
        </w:rPr>
        <w:t xml:space="preserve"> system.</w:t>
      </w:r>
      <w:r w:rsidR="00C35912" w:rsidRPr="00C35912">
        <w:t xml:space="preserve"> </w:t>
      </w:r>
      <w:r w:rsidR="00C35912" w:rsidRPr="00C35912">
        <w:rPr>
          <w:rFonts w:ascii="Times New Roman" w:eastAsia="Calibri" w:hAnsi="Times New Roman"/>
          <w:sz w:val="24"/>
          <w:szCs w:val="24"/>
        </w:rPr>
        <w:t>W projekcie informatycznym najczęstszą konsekwencją popełnienia błędu jest opóźnienie realizacji aplikacji.</w:t>
      </w:r>
    </w:p>
    <w:p w14:paraId="2F2E28FA" w14:textId="64E11631" w:rsidR="00947BE9" w:rsidRDefault="0030698E" w:rsidP="00B82A2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i/>
          <w:iCs/>
          <w:sz w:val="24"/>
          <w:szCs w:val="24"/>
        </w:rPr>
        <w:tab/>
      </w:r>
      <w:r>
        <w:rPr>
          <w:rFonts w:ascii="Times New Roman" w:eastAsia="Calibri" w:hAnsi="Times New Roman"/>
          <w:sz w:val="24"/>
          <w:szCs w:val="24"/>
        </w:rPr>
        <w:t xml:space="preserve">System ciągle może być rozwijany. Jednym z pomysłów </w:t>
      </w:r>
      <w:r w:rsidR="004E7FAA">
        <w:rPr>
          <w:rFonts w:ascii="Times New Roman" w:eastAsia="Calibri" w:hAnsi="Times New Roman"/>
          <w:sz w:val="24"/>
          <w:szCs w:val="24"/>
        </w:rPr>
        <w:t>jest</w:t>
      </w:r>
      <w:r>
        <w:rPr>
          <w:rFonts w:ascii="Times New Roman" w:eastAsia="Calibri" w:hAnsi="Times New Roman"/>
          <w:sz w:val="24"/>
          <w:szCs w:val="24"/>
        </w:rPr>
        <w:t xml:space="preserve"> stworzenie </w:t>
      </w:r>
      <w:r w:rsidR="0032720D">
        <w:rPr>
          <w:rFonts w:ascii="Times New Roman" w:eastAsia="Calibri" w:hAnsi="Times New Roman"/>
          <w:sz w:val="24"/>
          <w:szCs w:val="24"/>
        </w:rPr>
        <w:t>mechanizmu</w:t>
      </w:r>
      <w:r>
        <w:rPr>
          <w:rFonts w:ascii="Times New Roman" w:eastAsia="Calibri" w:hAnsi="Times New Roman"/>
          <w:sz w:val="24"/>
          <w:szCs w:val="24"/>
        </w:rPr>
        <w:t xml:space="preserve"> odpowiedzialnego za notyfi</w:t>
      </w:r>
      <w:r w:rsidR="009A5349">
        <w:rPr>
          <w:rFonts w:ascii="Times New Roman" w:eastAsia="Calibri" w:hAnsi="Times New Roman"/>
          <w:sz w:val="24"/>
          <w:szCs w:val="24"/>
        </w:rPr>
        <w:t>kowanie</w:t>
      </w:r>
      <w:r>
        <w:rPr>
          <w:rFonts w:ascii="Times New Roman" w:eastAsia="Calibri" w:hAnsi="Times New Roman"/>
          <w:sz w:val="24"/>
          <w:szCs w:val="24"/>
        </w:rPr>
        <w:t xml:space="preserve"> użytkownika w momencie wystąpienia błędu lub innego zdarzenia o wysokim priorytecie. </w:t>
      </w:r>
      <w:r w:rsidR="009A5349">
        <w:rPr>
          <w:rFonts w:ascii="Times New Roman" w:eastAsia="Calibri" w:hAnsi="Times New Roman"/>
          <w:sz w:val="24"/>
          <w:szCs w:val="24"/>
        </w:rPr>
        <w:t>Uwzględniając biznesowy charakter istniejących komponentów aplikacji autor niniejszej pracy sugeruje utworzenie nowego serwisu, którego jedyną odpowiedzialnością byłoby wysyłanie notyfikacji do określonych użytkowników</w:t>
      </w:r>
      <w:r w:rsidR="0032720D">
        <w:rPr>
          <w:rFonts w:ascii="Times New Roman" w:eastAsia="Calibri" w:hAnsi="Times New Roman"/>
          <w:sz w:val="24"/>
          <w:szCs w:val="24"/>
        </w:rPr>
        <w:t xml:space="preserve"> aplikacji</w:t>
      </w:r>
      <w:r w:rsidR="009A5349">
        <w:rPr>
          <w:rFonts w:ascii="Times New Roman" w:eastAsia="Calibri" w:hAnsi="Times New Roman"/>
          <w:sz w:val="24"/>
          <w:szCs w:val="24"/>
        </w:rPr>
        <w:t>.</w:t>
      </w:r>
      <w:r w:rsidR="00722DEC">
        <w:rPr>
          <w:rFonts w:ascii="Times New Roman" w:eastAsia="Calibri" w:hAnsi="Times New Roman"/>
          <w:sz w:val="24"/>
          <w:szCs w:val="24"/>
        </w:rPr>
        <w:t xml:space="preserve"> Komponent</w:t>
      </w:r>
      <w:r w:rsidR="0032720D">
        <w:rPr>
          <w:rFonts w:ascii="Times New Roman" w:eastAsia="Calibri" w:hAnsi="Times New Roman"/>
          <w:sz w:val="24"/>
          <w:szCs w:val="24"/>
        </w:rPr>
        <w:t>y</w:t>
      </w:r>
      <w:r w:rsidR="00722DEC">
        <w:rPr>
          <w:rFonts w:ascii="Times New Roman" w:eastAsia="Calibri" w:hAnsi="Times New Roman"/>
          <w:sz w:val="24"/>
          <w:szCs w:val="24"/>
        </w:rPr>
        <w:t xml:space="preserve"> udostępniając</w:t>
      </w:r>
      <w:r w:rsidR="0032720D">
        <w:rPr>
          <w:rFonts w:ascii="Times New Roman" w:eastAsia="Calibri" w:hAnsi="Times New Roman"/>
          <w:sz w:val="24"/>
          <w:szCs w:val="24"/>
        </w:rPr>
        <w:t>e</w:t>
      </w:r>
      <w:r w:rsidR="00722DEC">
        <w:rPr>
          <w:rFonts w:ascii="Times New Roman" w:eastAsia="Calibri" w:hAnsi="Times New Roman"/>
          <w:sz w:val="24"/>
          <w:szCs w:val="24"/>
        </w:rPr>
        <w:t xml:space="preserve"> API </w:t>
      </w:r>
      <w:proofErr w:type="spellStart"/>
      <w:r w:rsidR="00722DEC">
        <w:rPr>
          <w:rFonts w:ascii="Times New Roman" w:eastAsia="Calibri" w:hAnsi="Times New Roman"/>
          <w:sz w:val="24"/>
          <w:szCs w:val="24"/>
        </w:rPr>
        <w:t>REST’owe</w:t>
      </w:r>
      <w:proofErr w:type="spellEnd"/>
      <w:r w:rsidR="00722DEC">
        <w:rPr>
          <w:rFonts w:ascii="Times New Roman" w:eastAsia="Calibri" w:hAnsi="Times New Roman"/>
          <w:sz w:val="24"/>
          <w:szCs w:val="24"/>
        </w:rPr>
        <w:t xml:space="preserve"> </w:t>
      </w:r>
      <w:r w:rsidR="0032720D">
        <w:rPr>
          <w:rFonts w:ascii="Times New Roman" w:eastAsia="Calibri" w:hAnsi="Times New Roman"/>
          <w:sz w:val="24"/>
          <w:szCs w:val="24"/>
        </w:rPr>
        <w:t>pomimo dostępności jedynie w sieci wewnętrznej są narażone na ingerencje ze świata zewnętrznego, co może skutkować nieuprawnionym wywołaniem metody. Najlepszym sposobem uniknięcia tej hipotetycznej sytuacji byłoby wykorzystanie kolejki, która umożliwiłaby bezpieczną komunikację pomiędzy niezależnymi serwisami. Osoba odpowiedzialna za implementację tej funkcjonalności powinna dostosować odpowiedni typ kolejki</w:t>
      </w:r>
      <w:r w:rsidR="00B4335B">
        <w:rPr>
          <w:rFonts w:ascii="Times New Roman" w:eastAsia="Calibri" w:hAnsi="Times New Roman"/>
          <w:sz w:val="24"/>
          <w:szCs w:val="24"/>
        </w:rPr>
        <w:t xml:space="preserve"> do wymagań użytkowników końcowych</w:t>
      </w:r>
      <w:r w:rsidR="0032720D">
        <w:rPr>
          <w:rFonts w:ascii="Times New Roman" w:eastAsia="Calibri" w:hAnsi="Times New Roman"/>
          <w:sz w:val="24"/>
          <w:szCs w:val="24"/>
        </w:rPr>
        <w:t>.</w:t>
      </w:r>
      <w:r w:rsidR="00FD74FC">
        <w:rPr>
          <w:rFonts w:ascii="Times New Roman" w:eastAsia="Calibri" w:hAnsi="Times New Roman"/>
          <w:sz w:val="24"/>
          <w:szCs w:val="24"/>
        </w:rPr>
        <w:t xml:space="preserve"> </w:t>
      </w:r>
    </w:p>
    <w:p w14:paraId="4A8C905A" w14:textId="158CCE23" w:rsidR="00FD74FC" w:rsidRDefault="00FD74FC"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Innym pomysłem rozwoju obecnej wersji systemu jest zaimplementowanie mechanizmu agregacji danych. Funkcjonalność umożliwiłaby szerszy zakres przeprowadzania prac badawczych na gromadzonych danych pomiarowych.</w:t>
      </w:r>
      <w:r w:rsidR="009B6705">
        <w:rPr>
          <w:rFonts w:ascii="Times New Roman" w:eastAsia="Calibri" w:hAnsi="Times New Roman"/>
          <w:sz w:val="24"/>
          <w:szCs w:val="24"/>
        </w:rPr>
        <w:t xml:space="preserve"> Proces agregacji polega na wyznaczeniu średniej wartości pomiaru w </w:t>
      </w:r>
      <w:r w:rsidR="00E04071">
        <w:rPr>
          <w:rFonts w:ascii="Times New Roman" w:eastAsia="Calibri" w:hAnsi="Times New Roman"/>
          <w:sz w:val="24"/>
          <w:szCs w:val="24"/>
        </w:rPr>
        <w:t>określonym</w:t>
      </w:r>
      <w:r w:rsidR="009B6705">
        <w:rPr>
          <w:rFonts w:ascii="Times New Roman" w:eastAsia="Calibri" w:hAnsi="Times New Roman"/>
          <w:sz w:val="24"/>
          <w:szCs w:val="24"/>
        </w:rPr>
        <w:t xml:space="preserve"> przedziale czasowym.</w:t>
      </w:r>
      <w:r w:rsidR="00754BBB">
        <w:rPr>
          <w:rFonts w:ascii="Times New Roman" w:eastAsia="Calibri" w:hAnsi="Times New Roman"/>
          <w:sz w:val="24"/>
          <w:szCs w:val="24"/>
        </w:rPr>
        <w:t xml:space="preserve"> Autor niniejszej pracy sugeruje, aby wykorzystać wbudowany mechanizm bazy danych </w:t>
      </w:r>
      <w:proofErr w:type="spellStart"/>
      <w:r w:rsidR="00754BBB">
        <w:rPr>
          <w:rFonts w:ascii="Times New Roman" w:eastAsia="Calibri" w:hAnsi="Times New Roman"/>
          <w:sz w:val="24"/>
          <w:szCs w:val="24"/>
        </w:rPr>
        <w:t>MongoDB</w:t>
      </w:r>
      <w:proofErr w:type="spellEnd"/>
      <w:r w:rsidR="00754BBB">
        <w:rPr>
          <w:rFonts w:ascii="Times New Roman" w:eastAsia="Calibri" w:hAnsi="Times New Roman"/>
          <w:sz w:val="24"/>
          <w:szCs w:val="24"/>
        </w:rPr>
        <w:t xml:space="preserve"> o nazwie </w:t>
      </w:r>
      <w:proofErr w:type="spellStart"/>
      <w:r w:rsidR="00754BBB" w:rsidRPr="00754BBB">
        <w:rPr>
          <w:rFonts w:ascii="Times New Roman" w:eastAsia="Calibri" w:hAnsi="Times New Roman"/>
          <w:i/>
          <w:iCs/>
          <w:sz w:val="24"/>
          <w:szCs w:val="24"/>
        </w:rPr>
        <w:t>Aggregation</w:t>
      </w:r>
      <w:proofErr w:type="spellEnd"/>
      <w:r w:rsidR="00754BBB" w:rsidRPr="00754BBB">
        <w:rPr>
          <w:rFonts w:ascii="Times New Roman" w:eastAsia="Calibri" w:hAnsi="Times New Roman"/>
          <w:i/>
          <w:iCs/>
          <w:sz w:val="24"/>
          <w:szCs w:val="24"/>
        </w:rPr>
        <w:t xml:space="preserve"> </w:t>
      </w:r>
      <w:proofErr w:type="spellStart"/>
      <w:r w:rsidR="00754BBB" w:rsidRPr="00754BBB">
        <w:rPr>
          <w:rFonts w:ascii="Times New Roman" w:eastAsia="Calibri" w:hAnsi="Times New Roman"/>
          <w:i/>
          <w:iCs/>
          <w:sz w:val="24"/>
          <w:szCs w:val="24"/>
        </w:rPr>
        <w:t>Pipelines</w:t>
      </w:r>
      <w:proofErr w:type="spellEnd"/>
      <w:r w:rsidR="00754BBB">
        <w:rPr>
          <w:rFonts w:ascii="Times New Roman" w:eastAsia="Calibri" w:hAnsi="Times New Roman"/>
          <w:sz w:val="24"/>
          <w:szCs w:val="24"/>
        </w:rPr>
        <w:t>. Wskazan</w:t>
      </w:r>
      <w:r w:rsidR="000652A4">
        <w:rPr>
          <w:rFonts w:ascii="Times New Roman" w:eastAsia="Calibri" w:hAnsi="Times New Roman"/>
          <w:sz w:val="24"/>
          <w:szCs w:val="24"/>
        </w:rPr>
        <w:t>a</w:t>
      </w:r>
      <w:r w:rsidR="00754BBB">
        <w:rPr>
          <w:rFonts w:ascii="Times New Roman" w:eastAsia="Calibri" w:hAnsi="Times New Roman"/>
          <w:sz w:val="24"/>
          <w:szCs w:val="24"/>
        </w:rPr>
        <w:t xml:space="preserve"> </w:t>
      </w:r>
      <w:r w:rsidR="000652A4">
        <w:rPr>
          <w:rFonts w:ascii="Times New Roman" w:eastAsia="Calibri" w:hAnsi="Times New Roman"/>
          <w:sz w:val="24"/>
          <w:szCs w:val="24"/>
        </w:rPr>
        <w:t>funkcjonalność</w:t>
      </w:r>
      <w:r w:rsidR="00754BBB">
        <w:rPr>
          <w:rFonts w:ascii="Times New Roman" w:eastAsia="Calibri" w:hAnsi="Times New Roman"/>
          <w:sz w:val="24"/>
          <w:szCs w:val="24"/>
        </w:rPr>
        <w:t xml:space="preserve"> służy do procesowania dużej ilości danych, które wymagają wykonania szeregu operacji w c</w:t>
      </w:r>
      <w:r w:rsidR="00DA4536">
        <w:rPr>
          <w:rFonts w:ascii="Times New Roman" w:eastAsia="Calibri" w:hAnsi="Times New Roman"/>
          <w:sz w:val="24"/>
          <w:szCs w:val="24"/>
        </w:rPr>
        <w:t>elu otrzymania pożądanego rezultatu [11].</w:t>
      </w:r>
      <w:r w:rsidR="000652A4">
        <w:rPr>
          <w:rFonts w:ascii="Times New Roman" w:eastAsia="Calibri" w:hAnsi="Times New Roman"/>
          <w:sz w:val="24"/>
          <w:szCs w:val="24"/>
        </w:rPr>
        <w:t xml:space="preserve"> </w:t>
      </w:r>
      <w:r w:rsidR="00F15E74">
        <w:rPr>
          <w:rFonts w:ascii="Times New Roman" w:eastAsia="Calibri" w:hAnsi="Times New Roman"/>
          <w:sz w:val="24"/>
          <w:szCs w:val="24"/>
        </w:rPr>
        <w:t xml:space="preserve">Strumień wykonywanych operacji </w:t>
      </w:r>
      <w:r w:rsidR="00540BF2">
        <w:rPr>
          <w:rFonts w:ascii="Times New Roman" w:eastAsia="Calibri" w:hAnsi="Times New Roman"/>
          <w:sz w:val="24"/>
          <w:szCs w:val="24"/>
        </w:rPr>
        <w:t>procesuje dane pochodzące z</w:t>
      </w:r>
      <w:r w:rsidR="00F15E74">
        <w:rPr>
          <w:rFonts w:ascii="Times New Roman" w:eastAsia="Calibri" w:hAnsi="Times New Roman"/>
          <w:sz w:val="24"/>
          <w:szCs w:val="24"/>
        </w:rPr>
        <w:t xml:space="preserve"> jednej kolekcji dokumentów.</w:t>
      </w:r>
      <w:r w:rsidR="00540BF2">
        <w:rPr>
          <w:rFonts w:ascii="Times New Roman" w:eastAsia="Calibri" w:hAnsi="Times New Roman"/>
          <w:sz w:val="24"/>
          <w:szCs w:val="24"/>
        </w:rPr>
        <w:t xml:space="preserve"> Zaletą tego rozwiązania jest możliwość budowania </w:t>
      </w:r>
      <w:proofErr w:type="spellStart"/>
      <w:r w:rsidR="00540BF2" w:rsidRPr="00540BF2">
        <w:rPr>
          <w:rFonts w:ascii="Times New Roman" w:eastAsia="Calibri" w:hAnsi="Times New Roman"/>
          <w:i/>
          <w:iCs/>
          <w:sz w:val="24"/>
          <w:szCs w:val="24"/>
        </w:rPr>
        <w:t>Aggregation</w:t>
      </w:r>
      <w:proofErr w:type="spellEnd"/>
      <w:r w:rsidR="00540BF2" w:rsidRPr="00540BF2">
        <w:rPr>
          <w:rFonts w:ascii="Times New Roman" w:eastAsia="Calibri" w:hAnsi="Times New Roman"/>
          <w:i/>
          <w:iCs/>
          <w:sz w:val="24"/>
          <w:szCs w:val="24"/>
        </w:rPr>
        <w:t xml:space="preserve"> </w:t>
      </w:r>
      <w:proofErr w:type="spellStart"/>
      <w:r w:rsidR="00540BF2" w:rsidRPr="00540BF2">
        <w:rPr>
          <w:rFonts w:ascii="Times New Roman" w:eastAsia="Calibri" w:hAnsi="Times New Roman"/>
          <w:i/>
          <w:iCs/>
          <w:sz w:val="24"/>
          <w:szCs w:val="24"/>
        </w:rPr>
        <w:t>Pipelines</w:t>
      </w:r>
      <w:proofErr w:type="spellEnd"/>
      <w:r w:rsidR="00540BF2">
        <w:rPr>
          <w:rFonts w:ascii="Times New Roman" w:eastAsia="Calibri" w:hAnsi="Times New Roman"/>
          <w:sz w:val="24"/>
          <w:szCs w:val="24"/>
        </w:rPr>
        <w:t xml:space="preserve"> na poziomie kodu serwera aplikacji napisanego za pomocą </w:t>
      </w:r>
      <w:proofErr w:type="spellStart"/>
      <w:r w:rsidR="00540BF2">
        <w:rPr>
          <w:rFonts w:ascii="Times New Roman" w:eastAsia="Calibri" w:hAnsi="Times New Roman"/>
          <w:sz w:val="24"/>
          <w:szCs w:val="24"/>
        </w:rPr>
        <w:t>frameworka</w:t>
      </w:r>
      <w:proofErr w:type="spellEnd"/>
      <w:r w:rsidR="00540BF2">
        <w:rPr>
          <w:rFonts w:ascii="Times New Roman" w:eastAsia="Calibri" w:hAnsi="Times New Roman"/>
          <w:sz w:val="24"/>
          <w:szCs w:val="24"/>
        </w:rPr>
        <w:t xml:space="preserve"> </w:t>
      </w:r>
      <w:proofErr w:type="spellStart"/>
      <w:r w:rsidR="00540BF2">
        <w:rPr>
          <w:rFonts w:ascii="Times New Roman" w:eastAsia="Calibri" w:hAnsi="Times New Roman"/>
          <w:sz w:val="24"/>
          <w:szCs w:val="24"/>
        </w:rPr>
        <w:t>NodeJS</w:t>
      </w:r>
      <w:proofErr w:type="spellEnd"/>
      <w:r w:rsidR="00AB038A">
        <w:rPr>
          <w:rFonts w:ascii="Times New Roman" w:eastAsia="Calibri" w:hAnsi="Times New Roman"/>
          <w:sz w:val="24"/>
          <w:szCs w:val="24"/>
        </w:rPr>
        <w:t xml:space="preserve"> [12]</w:t>
      </w:r>
      <w:r w:rsidR="00540BF2">
        <w:rPr>
          <w:rFonts w:ascii="Times New Roman" w:eastAsia="Calibri" w:hAnsi="Times New Roman"/>
          <w:sz w:val="24"/>
          <w:szCs w:val="24"/>
        </w:rPr>
        <w:t>.</w:t>
      </w:r>
      <w:r w:rsidR="00F15E74">
        <w:rPr>
          <w:rFonts w:ascii="Times New Roman" w:eastAsia="Calibri" w:hAnsi="Times New Roman"/>
          <w:sz w:val="24"/>
          <w:szCs w:val="24"/>
        </w:rPr>
        <w:t xml:space="preserve"> </w:t>
      </w:r>
      <w:r w:rsidR="00021FF8">
        <w:rPr>
          <w:rFonts w:ascii="Times New Roman" w:eastAsia="Calibri" w:hAnsi="Times New Roman"/>
          <w:sz w:val="24"/>
          <w:szCs w:val="24"/>
        </w:rPr>
        <w:t xml:space="preserve">Alternatywnym rozwiązaniem przedstawionego problemu może być pobranie danych z kolekcji za pomocą metody </w:t>
      </w:r>
      <w:proofErr w:type="spellStart"/>
      <w:r w:rsidR="00021FF8" w:rsidRPr="00021FF8">
        <w:rPr>
          <w:rFonts w:ascii="Times New Roman" w:eastAsia="Calibri" w:hAnsi="Times New Roman"/>
          <w:i/>
          <w:iCs/>
          <w:sz w:val="24"/>
          <w:szCs w:val="24"/>
        </w:rPr>
        <w:t>find</w:t>
      </w:r>
      <w:proofErr w:type="spellEnd"/>
      <w:r w:rsidR="00021FF8">
        <w:rPr>
          <w:rFonts w:ascii="Times New Roman" w:eastAsia="Calibri" w:hAnsi="Times New Roman"/>
          <w:i/>
          <w:iCs/>
          <w:sz w:val="24"/>
          <w:szCs w:val="24"/>
        </w:rPr>
        <w:t xml:space="preserve">() </w:t>
      </w:r>
      <w:r w:rsidR="00021FF8">
        <w:rPr>
          <w:rFonts w:ascii="Times New Roman" w:eastAsia="Calibri" w:hAnsi="Times New Roman"/>
          <w:sz w:val="24"/>
          <w:szCs w:val="24"/>
        </w:rPr>
        <w:t xml:space="preserve">i procesowanie listy otrzymanych rezultatów po stronie serwera aplikacji. </w:t>
      </w:r>
      <w:r w:rsidR="0022076D">
        <w:rPr>
          <w:rFonts w:ascii="Times New Roman" w:eastAsia="Calibri" w:hAnsi="Times New Roman"/>
          <w:sz w:val="24"/>
          <w:szCs w:val="24"/>
        </w:rPr>
        <w:t>Nowa funkcjonalność może wymusić wprowadzenie zmian w architekturze systemu.</w:t>
      </w:r>
      <w:r w:rsidR="009B4BA6">
        <w:rPr>
          <w:rFonts w:ascii="Times New Roman" w:eastAsia="Calibri" w:hAnsi="Times New Roman"/>
          <w:sz w:val="24"/>
          <w:szCs w:val="24"/>
        </w:rPr>
        <w:t xml:space="preserve"> Pierwszą dostępną możliwością jest dodanie funkcjonalności agregacji do </w:t>
      </w:r>
      <w:r w:rsidR="00725753">
        <w:rPr>
          <w:rFonts w:ascii="Times New Roman" w:eastAsia="Calibri" w:hAnsi="Times New Roman"/>
          <w:sz w:val="24"/>
          <w:szCs w:val="24"/>
        </w:rPr>
        <w:t xml:space="preserve">serwisu czujników. </w:t>
      </w:r>
      <w:r w:rsidR="00EC63A1">
        <w:rPr>
          <w:rFonts w:ascii="Times New Roman" w:eastAsia="Calibri" w:hAnsi="Times New Roman"/>
          <w:sz w:val="24"/>
          <w:szCs w:val="24"/>
        </w:rPr>
        <w:t xml:space="preserve">Zaletą tego podejścia jest brak rozbudowy systemu o dodatkowe komponenty aplikacji. </w:t>
      </w:r>
      <w:r w:rsidR="001F2521">
        <w:rPr>
          <w:rFonts w:ascii="Times New Roman" w:eastAsia="Calibri" w:hAnsi="Times New Roman"/>
          <w:sz w:val="24"/>
          <w:szCs w:val="24"/>
        </w:rPr>
        <w:t xml:space="preserve">Jako główną wadę należy wskazać brak biznesowego powiązania pomiędzy czujnikiem a mechanizmem agregowania pomiarów. </w:t>
      </w:r>
      <w:r w:rsidR="00DE1E51">
        <w:rPr>
          <w:rFonts w:ascii="Times New Roman" w:eastAsia="Calibri" w:hAnsi="Times New Roman"/>
          <w:sz w:val="24"/>
          <w:szCs w:val="24"/>
        </w:rPr>
        <w:t xml:space="preserve">Drugą możliwością jest stworzenie nowego komponentu w systemie, którego jedyną odpowiedzialnością byłoby agregowanie danych o ściśle określonych porach. </w:t>
      </w:r>
      <w:r w:rsidR="00DB1D57">
        <w:rPr>
          <w:rFonts w:ascii="Times New Roman" w:eastAsia="Calibri" w:hAnsi="Times New Roman"/>
          <w:sz w:val="24"/>
          <w:szCs w:val="24"/>
        </w:rPr>
        <w:t>Nowy komponent jest dodatkowym elementem, który będzie wymagał utrzymania w cyklu życia systemu.</w:t>
      </w:r>
      <w:r w:rsidR="00970A63">
        <w:rPr>
          <w:rFonts w:ascii="Times New Roman" w:eastAsia="Calibri" w:hAnsi="Times New Roman"/>
          <w:sz w:val="24"/>
          <w:szCs w:val="24"/>
        </w:rPr>
        <w:t xml:space="preserve"> Ponadto należałoby ustalić sposób ustawienia informacji na temat rozpoczęcia procesu agregacji i interwałów czasowych pomiędzy kolejnymi agregacjami. Najbezpieczniejszym rozwiązaniem byłoby dodanie kolejki, która umożliwiłaby przesyłanie wiadomości pomiędzy serwisem czujników i komponentem do agregacji danych.</w:t>
      </w:r>
      <w:r w:rsidR="000108FE">
        <w:rPr>
          <w:rFonts w:ascii="Times New Roman" w:eastAsia="Calibri" w:hAnsi="Times New Roman"/>
          <w:sz w:val="24"/>
          <w:szCs w:val="24"/>
        </w:rPr>
        <w:t xml:space="preserve"> </w:t>
      </w:r>
    </w:p>
    <w:p w14:paraId="73041142" w14:textId="223CC2EA" w:rsidR="00331264" w:rsidRPr="00B044DF" w:rsidRDefault="00331264"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Rozbudowa aplikacji o mniej zaawansowane funkcjonalności może się wiązać z koniecznością ingerencji w istniejący mechanizm zarządzania rolami użytkowników. </w:t>
      </w:r>
      <w:r w:rsidR="0068189D">
        <w:rPr>
          <w:rFonts w:ascii="Times New Roman" w:eastAsia="Calibri" w:hAnsi="Times New Roman"/>
          <w:sz w:val="24"/>
          <w:szCs w:val="24"/>
        </w:rPr>
        <w:t xml:space="preserve">Modyfikacje powiązane z rolami wymagają wprowadzenia zmian w serwisie do autoryzacji oraz w komponencie API Gateway. </w:t>
      </w:r>
      <w:r w:rsidR="000A2BE7">
        <w:rPr>
          <w:rFonts w:ascii="Times New Roman" w:eastAsia="Calibri" w:hAnsi="Times New Roman"/>
          <w:sz w:val="24"/>
          <w:szCs w:val="24"/>
        </w:rPr>
        <w:t xml:space="preserve">Zmiany w serwisie do autoryzacji są wymagane ze względu na składowanie dostępnych ról oraz uprawnień w tabelach relacyjnej bazy danych </w:t>
      </w:r>
      <w:proofErr w:type="spellStart"/>
      <w:r w:rsidR="000A2BE7" w:rsidRPr="000A2BE7">
        <w:rPr>
          <w:rFonts w:ascii="Times New Roman" w:eastAsia="Calibri" w:hAnsi="Times New Roman"/>
          <w:i/>
          <w:iCs/>
          <w:sz w:val="24"/>
          <w:szCs w:val="24"/>
        </w:rPr>
        <w:t>auth</w:t>
      </w:r>
      <w:proofErr w:type="spellEnd"/>
      <w:r w:rsidR="000A2BE7">
        <w:rPr>
          <w:rFonts w:ascii="Times New Roman" w:eastAsia="Calibri" w:hAnsi="Times New Roman"/>
          <w:sz w:val="24"/>
          <w:szCs w:val="24"/>
        </w:rPr>
        <w:t>. Podczas procesowania żądań użytkownika role i uprawnienia z bazy danych są mapowane na obiekty po stronie serwera aplikacji. Komponent API Gateway wykorzystuje uprawnienia użytkownika do filtrowania dostępu do funkcjonalności udostępnianych przez serwisy w sieci wewnętrznej. Uprawnienia występują w formie obiektu enumerowanego. Wobec tego dodanie nowego uprawnienia wymusza utworzenie nowego obiektu w komponencie API Gateway.</w:t>
      </w:r>
    </w:p>
    <w:p w14:paraId="1EDCCAD9" w14:textId="09A9FD08" w:rsidR="009A5349" w:rsidRDefault="00817CB1" w:rsidP="00501E8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C044F8">
        <w:rPr>
          <w:rFonts w:ascii="Times New Roman" w:eastAsia="Calibri" w:hAnsi="Times New Roman"/>
          <w:sz w:val="24"/>
          <w:szCs w:val="24"/>
        </w:rPr>
        <w:t>Proces dodania nowej funkcjonalności do akcji dostępnych dla projektu badawczego wymaga wykonania sekwencji operacji. W celu lepszego zilustrowania sytuacji przedstawiony opis będzie zawierał instrukcję dodania funkcjonalności eksportu pomiarów dla określonego projektu badawczego.</w:t>
      </w:r>
      <w:r w:rsidR="00E8245A">
        <w:rPr>
          <w:rFonts w:ascii="Times New Roman" w:eastAsia="Calibri" w:hAnsi="Times New Roman"/>
          <w:sz w:val="24"/>
          <w:szCs w:val="24"/>
        </w:rPr>
        <w:t xml:space="preserve"> Pierwszym etapem prac jest implementacja pożądanej funkcjonalności po stronie serwera. Funkcjonalność powinna być realizowana przez serwis czujników. Następnie należy dodać nowe uprawnienie</w:t>
      </w:r>
      <w:r w:rsidR="00A54D41">
        <w:rPr>
          <w:rFonts w:ascii="Times New Roman" w:eastAsia="Calibri" w:hAnsi="Times New Roman"/>
          <w:sz w:val="24"/>
          <w:szCs w:val="24"/>
        </w:rPr>
        <w:t xml:space="preserve"> oraz nową akcję</w:t>
      </w:r>
      <w:r w:rsidR="00E8245A">
        <w:rPr>
          <w:rFonts w:ascii="Times New Roman" w:eastAsia="Calibri" w:hAnsi="Times New Roman"/>
          <w:sz w:val="24"/>
          <w:szCs w:val="24"/>
        </w:rPr>
        <w:t xml:space="preserve"> w ramach serwisu autoryzacji. Można rozważyć opcję utworzenia nowej roli lub przypisania uprawnienia do istniejących ról. </w:t>
      </w:r>
      <w:r w:rsidR="00DF71B5">
        <w:rPr>
          <w:rFonts w:ascii="Times New Roman" w:eastAsia="Calibri" w:hAnsi="Times New Roman"/>
          <w:sz w:val="24"/>
          <w:szCs w:val="24"/>
        </w:rPr>
        <w:t>Kolejnym etapem prac jest dodanie nowej ścieżki do konfiguracji API Gateway. Ścieżka powinna zostać zabezpieczona poprzez weryfikację posiadania odpowiedniego uprawnienia przekazanego w żetonie JWT.</w:t>
      </w:r>
      <w:r w:rsidR="00C044F8">
        <w:rPr>
          <w:rFonts w:ascii="Times New Roman" w:eastAsia="Calibri" w:hAnsi="Times New Roman"/>
          <w:sz w:val="24"/>
          <w:szCs w:val="24"/>
        </w:rPr>
        <w:t xml:space="preserve"> </w:t>
      </w:r>
      <w:r w:rsidR="00A54D41">
        <w:rPr>
          <w:rFonts w:ascii="Times New Roman" w:eastAsia="Calibri" w:hAnsi="Times New Roman"/>
          <w:sz w:val="24"/>
          <w:szCs w:val="24"/>
        </w:rPr>
        <w:t>Następnie należy utworzyć przycisk na komponencie widoku po stronie klienta aplikacji. Widoczność przycisku powinna być zależna od akcji posiadanych przez użytkownika aplikacji. Ostatnim krokiem jest stworzenie okna modalnego dla pożądanej akcji i połączenie z logiką biznesową po stronie serwera aplikacji.</w:t>
      </w:r>
    </w:p>
    <w:p w14:paraId="12C2910F" w14:textId="4A37F513" w:rsidR="00132503" w:rsidRDefault="00132503" w:rsidP="00501E8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Autor pracy sugeruje, aby poświęcić więcej czasu na rozwój klienta aplikacji. Ze względu na niewielką wiedzę w tym zakresie oraz ograniczone zasoby utworzona aplikacja </w:t>
      </w:r>
      <w:r>
        <w:rPr>
          <w:rFonts w:ascii="Times New Roman" w:eastAsia="Calibri" w:hAnsi="Times New Roman"/>
          <w:sz w:val="24"/>
          <w:szCs w:val="24"/>
        </w:rPr>
        <w:lastRenderedPageBreak/>
        <w:t xml:space="preserve">realizuje wymagania przedstawione przez przedstawicieli wydziału. Jednak osoba o większej wiedzy w dziedzinie </w:t>
      </w:r>
      <w:proofErr w:type="spellStart"/>
      <w:r w:rsidRPr="00F54665">
        <w:rPr>
          <w:rFonts w:ascii="Times New Roman" w:eastAsia="Calibri" w:hAnsi="Times New Roman"/>
          <w:i/>
          <w:iCs/>
          <w:sz w:val="24"/>
          <w:szCs w:val="24"/>
        </w:rPr>
        <w:t>frontend</w:t>
      </w:r>
      <w:proofErr w:type="spellEnd"/>
      <w:r>
        <w:rPr>
          <w:rFonts w:ascii="Times New Roman" w:eastAsia="Calibri" w:hAnsi="Times New Roman"/>
          <w:sz w:val="24"/>
          <w:szCs w:val="24"/>
        </w:rPr>
        <w:t xml:space="preserve"> mogłaby zdecydowanie ulepszyć wydajność aplikacji, co zadowoliłoby użytkowników końcowych.</w:t>
      </w:r>
    </w:p>
    <w:p w14:paraId="6C437A30" w14:textId="38803A4D" w:rsidR="00C104A8" w:rsidRDefault="00C104A8" w:rsidP="009A5349">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Dzięki zastosowaniu dobrych praktyk programistycznych </w:t>
      </w:r>
      <w:r w:rsidR="00501E82">
        <w:rPr>
          <w:rFonts w:ascii="Times New Roman" w:eastAsia="Calibri" w:hAnsi="Times New Roman"/>
          <w:sz w:val="24"/>
          <w:szCs w:val="24"/>
        </w:rPr>
        <w:t>system</w:t>
      </w:r>
      <w:r>
        <w:rPr>
          <w:rFonts w:ascii="Times New Roman" w:eastAsia="Calibri" w:hAnsi="Times New Roman"/>
          <w:sz w:val="24"/>
          <w:szCs w:val="24"/>
        </w:rPr>
        <w:t xml:space="preserve"> ma potencjał do ciągłej rozbudowy.</w:t>
      </w:r>
      <w:r w:rsidR="00501E82">
        <w:rPr>
          <w:rFonts w:ascii="Times New Roman" w:eastAsia="Calibri" w:hAnsi="Times New Roman"/>
          <w:sz w:val="24"/>
          <w:szCs w:val="24"/>
        </w:rPr>
        <w:t xml:space="preserve"> </w:t>
      </w:r>
      <w:r w:rsidR="00132503">
        <w:rPr>
          <w:rFonts w:ascii="Times New Roman" w:eastAsia="Calibri" w:hAnsi="Times New Roman"/>
          <w:sz w:val="24"/>
          <w:szCs w:val="24"/>
        </w:rPr>
        <w:t xml:space="preserve">Utworzona aplikacja jest bazą wiedzy dla osób, które chciałyby poznać architekturę </w:t>
      </w:r>
      <w:proofErr w:type="spellStart"/>
      <w:r w:rsidR="00132503">
        <w:rPr>
          <w:rFonts w:ascii="Times New Roman" w:eastAsia="Calibri" w:hAnsi="Times New Roman"/>
          <w:sz w:val="24"/>
          <w:szCs w:val="24"/>
        </w:rPr>
        <w:t>mikrousług</w:t>
      </w:r>
      <w:proofErr w:type="spellEnd"/>
      <w:r w:rsidR="00132503">
        <w:rPr>
          <w:rFonts w:ascii="Times New Roman" w:eastAsia="Calibri" w:hAnsi="Times New Roman"/>
          <w:sz w:val="24"/>
          <w:szCs w:val="24"/>
        </w:rPr>
        <w:t xml:space="preserve"> w praktyce. </w:t>
      </w:r>
      <w:r w:rsidR="00F54665">
        <w:rPr>
          <w:rFonts w:ascii="Times New Roman" w:eastAsia="Calibri" w:hAnsi="Times New Roman"/>
          <w:sz w:val="24"/>
          <w:szCs w:val="24"/>
        </w:rPr>
        <w:t>Implementacja</w:t>
      </w:r>
      <w:r w:rsidR="00132503">
        <w:rPr>
          <w:rFonts w:ascii="Times New Roman" w:eastAsia="Calibri" w:hAnsi="Times New Roman"/>
          <w:sz w:val="24"/>
          <w:szCs w:val="24"/>
        </w:rPr>
        <w:t xml:space="preserve"> funkcjonalności wymienion</w:t>
      </w:r>
      <w:r w:rsidR="00F54665">
        <w:rPr>
          <w:rFonts w:ascii="Times New Roman" w:eastAsia="Calibri" w:hAnsi="Times New Roman"/>
          <w:sz w:val="24"/>
          <w:szCs w:val="24"/>
        </w:rPr>
        <w:t>ych</w:t>
      </w:r>
      <w:r w:rsidR="00132503">
        <w:rPr>
          <w:rFonts w:ascii="Times New Roman" w:eastAsia="Calibri" w:hAnsi="Times New Roman"/>
          <w:sz w:val="24"/>
          <w:szCs w:val="24"/>
        </w:rPr>
        <w:t xml:space="preserve"> powyżej pozwal</w:t>
      </w:r>
      <w:r w:rsidR="00F54665">
        <w:rPr>
          <w:rFonts w:ascii="Times New Roman" w:eastAsia="Calibri" w:hAnsi="Times New Roman"/>
          <w:sz w:val="24"/>
          <w:szCs w:val="24"/>
        </w:rPr>
        <w:t>i</w:t>
      </w:r>
      <w:r w:rsidR="00132503">
        <w:rPr>
          <w:rFonts w:ascii="Times New Roman" w:eastAsia="Calibri" w:hAnsi="Times New Roman"/>
          <w:sz w:val="24"/>
          <w:szCs w:val="24"/>
        </w:rPr>
        <w:t xml:space="preserve"> na rozbudowę systemu o nowe komponenty takie jak kolejk</w:t>
      </w:r>
      <w:r w:rsidR="0016765F">
        <w:rPr>
          <w:rFonts w:ascii="Times New Roman" w:eastAsia="Calibri" w:hAnsi="Times New Roman"/>
          <w:sz w:val="24"/>
          <w:szCs w:val="24"/>
        </w:rPr>
        <w:t>a</w:t>
      </w:r>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load</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balancer</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circuit</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breaker</w:t>
      </w:r>
      <w:proofErr w:type="spellEnd"/>
      <w:r w:rsidR="00132503">
        <w:rPr>
          <w:rFonts w:ascii="Times New Roman" w:eastAsia="Calibri" w:hAnsi="Times New Roman"/>
          <w:sz w:val="24"/>
          <w:szCs w:val="24"/>
        </w:rPr>
        <w:t xml:space="preserve">. </w:t>
      </w:r>
      <w:r w:rsidR="00501E82">
        <w:rPr>
          <w:rFonts w:ascii="Times New Roman" w:eastAsia="Calibri" w:hAnsi="Times New Roman"/>
          <w:sz w:val="24"/>
          <w:szCs w:val="24"/>
        </w:rPr>
        <w:t xml:space="preserve">Każda osoba będąca użytkownikiem wewnętrznej sieci wydziału ma możliwość sprawdzenia funkcjonalności oferowanych przez aplikację. Klient aplikacji jest dostępny pod adresem </w:t>
      </w:r>
      <w:r w:rsidR="00501E82" w:rsidRPr="004E7FAA">
        <w:rPr>
          <w:rFonts w:ascii="Times New Roman" w:eastAsia="Calibri" w:hAnsi="Times New Roman"/>
          <w:i/>
          <w:iCs/>
          <w:sz w:val="24"/>
          <w:szCs w:val="24"/>
        </w:rPr>
        <w:t>http://172.20.40.211:3000</w:t>
      </w:r>
      <w:r w:rsidR="00501E82">
        <w:rPr>
          <w:rFonts w:ascii="Times New Roman" w:eastAsia="Calibri" w:hAnsi="Times New Roman"/>
          <w:i/>
          <w:iCs/>
          <w:sz w:val="24"/>
          <w:szCs w:val="24"/>
        </w:rPr>
        <w:t>.</w:t>
      </w:r>
    </w:p>
    <w:p w14:paraId="4F3749D6" w14:textId="77777777" w:rsidR="00DF71B5" w:rsidRDefault="00DF71B5" w:rsidP="009A5349">
      <w:pPr>
        <w:tabs>
          <w:tab w:val="left" w:pos="709"/>
          <w:tab w:val="center" w:pos="4536"/>
        </w:tabs>
        <w:jc w:val="both"/>
        <w:rPr>
          <w:rFonts w:ascii="Times New Roman" w:eastAsia="Calibri" w:hAnsi="Times New Roman"/>
          <w:sz w:val="24"/>
          <w:szCs w:val="24"/>
        </w:rPr>
      </w:pPr>
    </w:p>
    <w:p w14:paraId="54E559A7" w14:textId="46B4B645" w:rsidR="00DF71B5" w:rsidRPr="009A5349" w:rsidRDefault="00DF71B5" w:rsidP="009A5349">
      <w:pPr>
        <w:tabs>
          <w:tab w:val="left" w:pos="709"/>
          <w:tab w:val="center" w:pos="4536"/>
        </w:tabs>
        <w:jc w:val="both"/>
        <w:rPr>
          <w:rFonts w:ascii="Times New Roman" w:eastAsia="Calibri" w:hAnsi="Times New Roman"/>
          <w:sz w:val="24"/>
          <w:szCs w:val="24"/>
        </w:rPr>
        <w:sectPr w:rsidR="00DF71B5" w:rsidRPr="009A5349" w:rsidSect="00E301FA">
          <w:footerReference w:type="default" r:id="rId51"/>
          <w:pgSz w:w="11906" w:h="16838"/>
          <w:pgMar w:top="1417" w:right="1417" w:bottom="1417" w:left="1417" w:header="708" w:footer="708" w:gutter="0"/>
          <w:cols w:space="708"/>
          <w:docGrid w:linePitch="360"/>
        </w:sectPr>
      </w:pPr>
    </w:p>
    <w:p w14:paraId="18EA7821" w14:textId="58E4205A" w:rsidR="00D36BA1" w:rsidRDefault="00D36BA1" w:rsidP="00D36BA1">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rysunków</w:t>
      </w:r>
    </w:p>
    <w:p w14:paraId="7214445F" w14:textId="5EA8F0A6" w:rsidR="00D36BA1" w:rsidRDefault="005F360C" w:rsidP="00B86548">
      <w:pPr>
        <w:tabs>
          <w:tab w:val="left" w:pos="709"/>
        </w:tabs>
        <w:spacing w:before="240" w:line="276" w:lineRule="auto"/>
        <w:jc w:val="both"/>
        <w:rPr>
          <w:rFonts w:ascii="Times New Roman" w:eastAsia="Calibri" w:hAnsi="Times New Roman"/>
          <w:sz w:val="24"/>
          <w:szCs w:val="24"/>
        </w:rPr>
      </w:pPr>
      <w:r w:rsidRPr="005F360C">
        <w:rPr>
          <w:rFonts w:ascii="Times New Roman" w:eastAsia="Calibri" w:hAnsi="Times New Roman"/>
          <w:sz w:val="24"/>
          <w:szCs w:val="24"/>
        </w:rPr>
        <w:t>2.1</w:t>
      </w:r>
      <w:r>
        <w:rPr>
          <w:rFonts w:ascii="Times New Roman" w:eastAsia="Calibri" w:hAnsi="Times New Roman"/>
          <w:sz w:val="24"/>
          <w:szCs w:val="24"/>
        </w:rPr>
        <w:t>.</w:t>
      </w:r>
      <w:r>
        <w:rPr>
          <w:rFonts w:ascii="Times New Roman" w:eastAsia="Calibri" w:hAnsi="Times New Roman"/>
          <w:b/>
          <w:bCs/>
          <w:sz w:val="28"/>
          <w:szCs w:val="28"/>
        </w:rPr>
        <w:t xml:space="preserve"> </w:t>
      </w:r>
      <w:r w:rsidRPr="005F360C">
        <w:rPr>
          <w:rFonts w:ascii="Times New Roman" w:eastAsia="Calibri" w:hAnsi="Times New Roman"/>
          <w:sz w:val="24"/>
          <w:szCs w:val="24"/>
        </w:rPr>
        <w:t>Diagram komponentów systemu do akwizycji danych</w:t>
      </w:r>
      <w:r>
        <w:rPr>
          <w:rFonts w:ascii="Times New Roman" w:eastAsia="Calibri" w:hAnsi="Times New Roman"/>
          <w:sz w:val="24"/>
          <w:szCs w:val="24"/>
        </w:rPr>
        <w:t xml:space="preserve"> …………………………………... 6</w:t>
      </w:r>
    </w:p>
    <w:p w14:paraId="2F98C3B3" w14:textId="738C02BE" w:rsidR="005F360C" w:rsidRDefault="005F360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2.2. Diagram ERD bazy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 </w:t>
      </w:r>
      <w:r w:rsidR="00754BBF">
        <w:rPr>
          <w:rFonts w:ascii="Times New Roman" w:eastAsia="Calibri" w:hAnsi="Times New Roman"/>
          <w:sz w:val="24"/>
          <w:szCs w:val="24"/>
        </w:rPr>
        <w:t>8</w:t>
      </w:r>
    </w:p>
    <w:p w14:paraId="43591701" w14:textId="4BD46791" w:rsidR="00377A9B" w:rsidRPr="00377A9B" w:rsidRDefault="005F360C" w:rsidP="00B86548">
      <w:pPr>
        <w:tabs>
          <w:tab w:val="left" w:pos="709"/>
        </w:tabs>
        <w:spacing w:before="240" w:line="480" w:lineRule="auto"/>
        <w:jc w:val="both"/>
        <w:rPr>
          <w:rFonts w:ascii="Times New Roman" w:eastAsia="Calibri" w:hAnsi="Times New Roman"/>
          <w:sz w:val="24"/>
          <w:szCs w:val="24"/>
        </w:rPr>
      </w:pPr>
      <w:r>
        <w:rPr>
          <w:rFonts w:ascii="Times New Roman" w:eastAsia="Calibri" w:hAnsi="Times New Roman"/>
          <w:sz w:val="24"/>
          <w:szCs w:val="24"/>
        </w:rPr>
        <w:t>2.3. Obiekt JSON reprezentujący strukturę projektu badawczego …………………………... 11</w:t>
      </w:r>
    </w:p>
    <w:p w14:paraId="5D88D74A" w14:textId="31E1EBAF" w:rsidR="00D36BA1" w:rsidRDefault="007213A3" w:rsidP="00B86548">
      <w:pPr>
        <w:tabs>
          <w:tab w:val="left" w:pos="709"/>
        </w:tabs>
        <w:spacing w:before="240" w:line="480" w:lineRule="auto"/>
        <w:jc w:val="both"/>
        <w:rPr>
          <w:rFonts w:ascii="Times New Roman" w:eastAsia="Calibri" w:hAnsi="Times New Roman"/>
          <w:sz w:val="24"/>
          <w:szCs w:val="24"/>
        </w:rPr>
      </w:pPr>
      <w:r w:rsidRPr="007213A3">
        <w:rPr>
          <w:rFonts w:ascii="Times New Roman" w:eastAsia="Calibri" w:hAnsi="Times New Roman"/>
          <w:sz w:val="24"/>
          <w:szCs w:val="24"/>
        </w:rPr>
        <w:t xml:space="preserve">3.1. Fragment wyniku działania polecenia </w:t>
      </w:r>
      <w:proofErr w:type="spellStart"/>
      <w:r w:rsidRPr="007213A3">
        <w:rPr>
          <w:rFonts w:ascii="Times New Roman" w:eastAsia="Calibri" w:hAnsi="Times New Roman"/>
          <w:sz w:val="24"/>
          <w:szCs w:val="24"/>
        </w:rPr>
        <w:t>docker</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compose</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ps</w:t>
      </w:r>
      <w:proofErr w:type="spellEnd"/>
      <w:r w:rsidRPr="007213A3">
        <w:rPr>
          <w:rFonts w:ascii="Times New Roman" w:eastAsia="Calibri" w:hAnsi="Times New Roman"/>
          <w:sz w:val="24"/>
          <w:szCs w:val="24"/>
        </w:rPr>
        <w:t xml:space="preserve"> dla systemu akwizycji danych</w:t>
      </w:r>
      <w:r>
        <w:rPr>
          <w:rFonts w:ascii="Times New Roman" w:eastAsia="Calibri" w:hAnsi="Times New Roman"/>
          <w:sz w:val="24"/>
          <w:szCs w:val="24"/>
        </w:rPr>
        <w:t xml:space="preserve"> 1</w:t>
      </w:r>
      <w:r w:rsidR="00377A9B">
        <w:rPr>
          <w:rFonts w:ascii="Times New Roman" w:eastAsia="Calibri" w:hAnsi="Times New Roman"/>
          <w:sz w:val="24"/>
          <w:szCs w:val="24"/>
        </w:rPr>
        <w:t>8</w:t>
      </w:r>
    </w:p>
    <w:p w14:paraId="3ED235A9" w14:textId="3D8E4559" w:rsidR="00377A9B" w:rsidRDefault="00377A9B"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 Graficzny interfejs użytkownika usługi Service Registry ………………………………. 20</w:t>
      </w:r>
    </w:p>
    <w:p w14:paraId="26A400C3" w14:textId="4DC0B15E" w:rsidR="00793BF1" w:rsidRPr="007213A3"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4.2. Formularz logowania do systemu ……………………………………………………….. 27</w:t>
      </w:r>
    </w:p>
    <w:p w14:paraId="64F37858" w14:textId="1050964C" w:rsidR="00D36BA1" w:rsidRDefault="00793BF1" w:rsidP="00B86548">
      <w:pPr>
        <w:tabs>
          <w:tab w:val="left" w:pos="709"/>
        </w:tabs>
        <w:spacing w:before="240" w:line="276" w:lineRule="auto"/>
        <w:jc w:val="both"/>
        <w:rPr>
          <w:rFonts w:ascii="Times New Roman" w:eastAsia="Calibri" w:hAnsi="Times New Roman"/>
          <w:sz w:val="24"/>
          <w:szCs w:val="24"/>
        </w:rPr>
      </w:pPr>
      <w:r w:rsidRPr="00793BF1">
        <w:rPr>
          <w:rFonts w:ascii="Times New Roman" w:eastAsia="Calibri" w:hAnsi="Times New Roman"/>
          <w:sz w:val="24"/>
          <w:szCs w:val="24"/>
        </w:rPr>
        <w:t>4.3. Alert wyświetlany przez aplikację po wystąpieniu błędu</w:t>
      </w:r>
      <w:r>
        <w:rPr>
          <w:rFonts w:ascii="Times New Roman" w:eastAsia="Calibri" w:hAnsi="Times New Roman"/>
          <w:sz w:val="24"/>
          <w:szCs w:val="24"/>
        </w:rPr>
        <w:t xml:space="preserve"> ……………………………….. 27</w:t>
      </w:r>
    </w:p>
    <w:p w14:paraId="3E525DC2" w14:textId="5CFACCC1"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4.4. Pasek nawigacji …………………………………………………………………………. 27</w:t>
      </w:r>
    </w:p>
    <w:p w14:paraId="6AA39960" w14:textId="653275BD"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4.5. Widok listy projektów …………………………………………………………………... 28</w:t>
      </w:r>
    </w:p>
    <w:p w14:paraId="274ADBD9" w14:textId="344C4229" w:rsidR="00C526D7" w:rsidRDefault="00C526D7"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4.6. Okno modalne dodania pomiaru ………………………………………………………… 29</w:t>
      </w:r>
    </w:p>
    <w:p w14:paraId="5E76F498" w14:textId="4EF587BF" w:rsidR="009F679C" w:rsidRDefault="009F679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4.7. Okno modalne czytania pomiaru ………………………………………………………... 30</w:t>
      </w:r>
    </w:p>
    <w:p w14:paraId="388A8018" w14:textId="678F63D6" w:rsidR="009F679C" w:rsidRDefault="00FA6A55"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4.8. Okno modalne operacji usunięcia projektu badawczego ………………………………... 30</w:t>
      </w:r>
    </w:p>
    <w:p w14:paraId="2151DEE6" w14:textId="79B227CB" w:rsidR="00111DC6" w:rsidRDefault="00111DC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4.9. Okno modalne służące do klonowania projektu ………………………………………… 31</w:t>
      </w:r>
    </w:p>
    <w:p w14:paraId="31EBE59B" w14:textId="26DBE0A2"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4.10. Formularz dodania projektu – część pierwsza …………………………………………. 32</w:t>
      </w:r>
    </w:p>
    <w:p w14:paraId="2826F795" w14:textId="00D98377"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4.11. Formularz dodania projektu – część druga …………………………………………….. 33</w:t>
      </w:r>
    </w:p>
    <w:p w14:paraId="0AC89BF0" w14:textId="4F23FDE3" w:rsidR="0047315E" w:rsidRDefault="0047315E"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4.12. Formularz dodania użytkownika ………………………………………………………. 34</w:t>
      </w:r>
    </w:p>
    <w:p w14:paraId="787F8802" w14:textId="37C2693C" w:rsidR="00BF4D36" w:rsidRPr="00793BF1" w:rsidRDefault="00BF4D3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4.13. Panel zarządzania rolami i uprawnieniami …………………………………………….. 35</w:t>
      </w:r>
    </w:p>
    <w:p w14:paraId="6094FBDF" w14:textId="77777777" w:rsidR="00D36BA1" w:rsidRDefault="00D36BA1" w:rsidP="00E55C53">
      <w:pPr>
        <w:tabs>
          <w:tab w:val="left" w:pos="709"/>
        </w:tabs>
        <w:spacing w:before="240" w:line="360" w:lineRule="auto"/>
        <w:rPr>
          <w:rFonts w:ascii="Times New Roman" w:eastAsia="Calibri" w:hAnsi="Times New Roman"/>
          <w:b/>
          <w:bCs/>
          <w:sz w:val="28"/>
          <w:szCs w:val="28"/>
        </w:rPr>
      </w:pPr>
    </w:p>
    <w:p w14:paraId="3B8329B9" w14:textId="77777777" w:rsidR="00111DC6" w:rsidRDefault="00111DC6" w:rsidP="00E55C53">
      <w:pPr>
        <w:tabs>
          <w:tab w:val="left" w:pos="709"/>
        </w:tabs>
        <w:spacing w:before="240" w:line="360" w:lineRule="auto"/>
        <w:rPr>
          <w:rFonts w:ascii="Times New Roman" w:eastAsia="Calibri" w:hAnsi="Times New Roman"/>
          <w:b/>
          <w:bCs/>
          <w:sz w:val="28"/>
          <w:szCs w:val="28"/>
        </w:rPr>
      </w:pPr>
    </w:p>
    <w:p w14:paraId="17B2D92B" w14:textId="77777777" w:rsidR="00B86548" w:rsidRDefault="00B86548" w:rsidP="00E55C53">
      <w:pPr>
        <w:tabs>
          <w:tab w:val="left" w:pos="709"/>
        </w:tabs>
        <w:spacing w:before="240" w:line="360" w:lineRule="auto"/>
        <w:rPr>
          <w:rFonts w:ascii="Times New Roman" w:eastAsia="Calibri" w:hAnsi="Times New Roman"/>
          <w:b/>
          <w:bCs/>
          <w:sz w:val="28"/>
          <w:szCs w:val="28"/>
        </w:rPr>
      </w:pPr>
    </w:p>
    <w:p w14:paraId="5546E133" w14:textId="77777777" w:rsidR="00B86548" w:rsidRDefault="00B86548" w:rsidP="00E55C53">
      <w:pPr>
        <w:tabs>
          <w:tab w:val="left" w:pos="709"/>
        </w:tabs>
        <w:spacing w:before="240" w:line="360" w:lineRule="auto"/>
        <w:rPr>
          <w:rFonts w:ascii="Times New Roman" w:eastAsia="Calibri" w:hAnsi="Times New Roman"/>
          <w:b/>
          <w:bCs/>
          <w:sz w:val="28"/>
          <w:szCs w:val="28"/>
        </w:rPr>
      </w:pPr>
    </w:p>
    <w:p w14:paraId="44656540" w14:textId="2FA4CD5D" w:rsidR="00F408E6" w:rsidRDefault="00F408E6" w:rsidP="00F408E6">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listingów</w:t>
      </w:r>
    </w:p>
    <w:p w14:paraId="0EE8F05B" w14:textId="68C821B4"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3.1. Utworzenie klucza publicznego oraz klucza prywatnego ……………………………….. </w:t>
      </w:r>
      <w:r w:rsidR="006D6B73">
        <w:rPr>
          <w:rFonts w:ascii="Times New Roman" w:eastAsia="Calibri" w:hAnsi="Times New Roman"/>
          <w:sz w:val="24"/>
          <w:szCs w:val="24"/>
        </w:rPr>
        <w:t>15</w:t>
      </w:r>
    </w:p>
    <w:p w14:paraId="195989C2" w14:textId="7C4F7864" w:rsidR="00F408E6" w:rsidRPr="007213A3"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3.2. Zbudowanie oraz uruchomienie aplikacji ……………………………………………….. </w:t>
      </w:r>
      <w:r w:rsidR="006D6B73">
        <w:rPr>
          <w:rFonts w:ascii="Times New Roman" w:eastAsia="Calibri" w:hAnsi="Times New Roman"/>
          <w:sz w:val="24"/>
          <w:szCs w:val="24"/>
        </w:rPr>
        <w:t>15</w:t>
      </w:r>
    </w:p>
    <w:p w14:paraId="1B06A1E2" w14:textId="5C80D20A"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sidRPr="00793BF1">
        <w:rPr>
          <w:rFonts w:ascii="Times New Roman" w:eastAsia="Calibri" w:hAnsi="Times New Roman"/>
          <w:sz w:val="24"/>
          <w:szCs w:val="24"/>
        </w:rPr>
        <w:t xml:space="preserve">.3. </w:t>
      </w:r>
      <w:r>
        <w:rPr>
          <w:rFonts w:ascii="Times New Roman" w:eastAsia="Calibri" w:hAnsi="Times New Roman"/>
          <w:sz w:val="24"/>
          <w:szCs w:val="24"/>
        </w:rPr>
        <w:t xml:space="preserve">Uruchomienie wiersza poleceń dla użytkownika </w:t>
      </w:r>
      <w:proofErr w:type="spellStart"/>
      <w:r>
        <w:rPr>
          <w:rFonts w:ascii="Times New Roman" w:eastAsia="Calibri" w:hAnsi="Times New Roman"/>
          <w:sz w:val="24"/>
          <w:szCs w:val="24"/>
        </w:rPr>
        <w:t>postgres</w:t>
      </w:r>
      <w:proofErr w:type="spellEnd"/>
      <w:r>
        <w:rPr>
          <w:rFonts w:ascii="Times New Roman" w:eastAsia="Calibri" w:hAnsi="Times New Roman"/>
          <w:sz w:val="24"/>
          <w:szCs w:val="24"/>
        </w:rPr>
        <w:t xml:space="preserve"> ….…………………………... </w:t>
      </w:r>
      <w:r w:rsidR="006D6B73">
        <w:rPr>
          <w:rFonts w:ascii="Times New Roman" w:eastAsia="Calibri" w:hAnsi="Times New Roman"/>
          <w:sz w:val="24"/>
          <w:szCs w:val="24"/>
        </w:rPr>
        <w:t>16</w:t>
      </w:r>
    </w:p>
    <w:p w14:paraId="687D1CBD" w14:textId="568EF98F"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3.4. Uruchomienie wiersza poleceń dla bazy danych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w:t>
      </w:r>
      <w:r w:rsidR="00C07D28">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16</w:t>
      </w:r>
    </w:p>
    <w:p w14:paraId="22C45CFF" w14:textId="555486A2"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3.5. Utworzenie konta użytkownika przy użyciu biblioteki </w:t>
      </w:r>
      <w:proofErr w:type="spellStart"/>
      <w:r>
        <w:rPr>
          <w:rFonts w:ascii="Times New Roman" w:eastAsia="Calibri" w:hAnsi="Times New Roman"/>
          <w:sz w:val="24"/>
          <w:szCs w:val="24"/>
        </w:rPr>
        <w:t>cURL</w:t>
      </w:r>
      <w:proofErr w:type="spellEnd"/>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16</w:t>
      </w:r>
    </w:p>
    <w:p w14:paraId="62307069" w14:textId="579A6405"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3.6. Aktualizacja aplikacji działającej w kontenerze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17</w:t>
      </w:r>
    </w:p>
    <w:p w14:paraId="77555AD0" w14:textId="01534AEB"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3.7. </w:t>
      </w:r>
      <w:r w:rsidR="00257890">
        <w:rPr>
          <w:rFonts w:ascii="Times New Roman" w:eastAsia="Calibri" w:hAnsi="Times New Roman"/>
          <w:sz w:val="24"/>
          <w:szCs w:val="24"/>
        </w:rPr>
        <w:t>Komenda wyświetlająca listę działających kontenerów</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18</w:t>
      </w:r>
    </w:p>
    <w:p w14:paraId="2089C245" w14:textId="68F1950A"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3.8. </w:t>
      </w:r>
      <w:r w:rsidR="00257890">
        <w:rPr>
          <w:rFonts w:ascii="Times New Roman" w:eastAsia="Calibri" w:hAnsi="Times New Roman"/>
          <w:sz w:val="24"/>
          <w:szCs w:val="24"/>
        </w:rPr>
        <w:t xml:space="preserve">Uruchomienie konsoli </w:t>
      </w:r>
      <w:proofErr w:type="spellStart"/>
      <w:r w:rsidR="00257890">
        <w:rPr>
          <w:rFonts w:ascii="Times New Roman" w:eastAsia="Calibri" w:hAnsi="Times New Roman"/>
          <w:sz w:val="24"/>
          <w:szCs w:val="24"/>
        </w:rPr>
        <w:t>Mongo</w:t>
      </w:r>
      <w:proofErr w:type="spellEnd"/>
      <w:r w:rsidR="00257890">
        <w:rPr>
          <w:rFonts w:ascii="Times New Roman" w:eastAsia="Calibri" w:hAnsi="Times New Roman"/>
          <w:sz w:val="24"/>
          <w:szCs w:val="24"/>
        </w:rPr>
        <w:t xml:space="preserve"> Shell w kontekście bazy danych</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w:t>
      </w:r>
      <w:r w:rsidR="00257890">
        <w:rPr>
          <w:rFonts w:ascii="Times New Roman" w:eastAsia="Calibri" w:hAnsi="Times New Roman"/>
          <w:sz w:val="24"/>
          <w:szCs w:val="24"/>
        </w:rPr>
        <w:t>.</w:t>
      </w:r>
      <w:r>
        <w:rPr>
          <w:rFonts w:ascii="Times New Roman" w:eastAsia="Calibri" w:hAnsi="Times New Roman"/>
          <w:sz w:val="24"/>
          <w:szCs w:val="24"/>
        </w:rPr>
        <w:t>………</w:t>
      </w:r>
      <w:r w:rsidR="00C07D28">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19</w:t>
      </w:r>
    </w:p>
    <w:p w14:paraId="6FD93AD1" w14:textId="77777777" w:rsidR="00F408E6" w:rsidRDefault="00F408E6" w:rsidP="00F408E6">
      <w:pPr>
        <w:tabs>
          <w:tab w:val="left" w:pos="709"/>
        </w:tabs>
        <w:spacing w:before="240" w:line="360" w:lineRule="auto"/>
        <w:rPr>
          <w:rFonts w:ascii="Times New Roman" w:eastAsia="Calibri" w:hAnsi="Times New Roman"/>
          <w:b/>
          <w:bCs/>
          <w:sz w:val="28"/>
          <w:szCs w:val="28"/>
        </w:rPr>
      </w:pPr>
    </w:p>
    <w:p w14:paraId="12CB372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2B8E49C"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1254239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A40AD0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37F39AE0"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893BDA5"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798B904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246253B9"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F1BE975"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3F12E38C"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157980F"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6F5DA0A0" w14:textId="7A94DA2F"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w:t>
      </w:r>
      <w:proofErr w:type="spellStart"/>
      <w:r w:rsidRPr="00E7243D">
        <w:rPr>
          <w:rFonts w:ascii="Times New Roman" w:eastAsia="Calibri" w:hAnsi="Times New Roman"/>
          <w:sz w:val="24"/>
          <w:szCs w:val="24"/>
        </w:rPr>
        <w:t>Atlassian</w:t>
      </w:r>
      <w:proofErr w:type="spellEnd"/>
      <w:r w:rsidRPr="00E7243D">
        <w:rPr>
          <w:rFonts w:ascii="Times New Roman" w:eastAsia="Calibri" w:hAnsi="Times New Roman"/>
          <w:sz w:val="24"/>
          <w:szCs w:val="24"/>
        </w:rPr>
        <w:t xml:space="preserve">, </w:t>
      </w:r>
      <w:r w:rsidRPr="00E7243D">
        <w:rPr>
          <w:rFonts w:ascii="Times New Roman" w:eastAsia="Calibri" w:hAnsi="Times New Roman"/>
          <w:i/>
          <w:iCs/>
          <w:sz w:val="24"/>
          <w:szCs w:val="24"/>
        </w:rPr>
        <w:t xml:space="preserve">User </w:t>
      </w:r>
      <w:proofErr w:type="spellStart"/>
      <w:r w:rsidRPr="00E7243D">
        <w:rPr>
          <w:rFonts w:ascii="Times New Roman" w:eastAsia="Calibri" w:hAnsi="Times New Roman"/>
          <w:i/>
          <w:iCs/>
          <w:sz w:val="24"/>
          <w:szCs w:val="24"/>
        </w:rPr>
        <w:t>Stories</w:t>
      </w:r>
      <w:proofErr w:type="spellEnd"/>
      <w:r w:rsidRPr="00E7243D">
        <w:rPr>
          <w:rFonts w:ascii="Times New Roman" w:eastAsia="Calibri" w:hAnsi="Times New Roman"/>
          <w:i/>
          <w:iCs/>
          <w:sz w:val="24"/>
          <w:szCs w:val="24"/>
        </w:rPr>
        <w:t xml:space="preserve"> | </w:t>
      </w:r>
      <w:proofErr w:type="spellStart"/>
      <w:r w:rsidRPr="00E7243D">
        <w:rPr>
          <w:rFonts w:ascii="Times New Roman" w:eastAsia="Calibri" w:hAnsi="Times New Roman"/>
          <w:i/>
          <w:iCs/>
          <w:sz w:val="24"/>
          <w:szCs w:val="24"/>
        </w:rPr>
        <w:t>Examples</w:t>
      </w:r>
      <w:proofErr w:type="spellEnd"/>
      <w:r w:rsidRPr="00E7243D">
        <w:rPr>
          <w:rFonts w:ascii="Times New Roman" w:eastAsia="Calibri" w:hAnsi="Times New Roman"/>
          <w:i/>
          <w:iCs/>
          <w:sz w:val="24"/>
          <w:szCs w:val="24"/>
        </w:rPr>
        <w:t xml:space="preserve"> and </w:t>
      </w:r>
      <w:proofErr w:type="spellStart"/>
      <w:r w:rsidRPr="00E7243D">
        <w:rPr>
          <w:rFonts w:ascii="Times New Roman" w:eastAsia="Calibri" w:hAnsi="Times New Roman"/>
          <w:i/>
          <w:iCs/>
          <w:sz w:val="24"/>
          <w:szCs w:val="24"/>
        </w:rPr>
        <w:t>Template</w:t>
      </w:r>
      <w:proofErr w:type="spellEnd"/>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437D8205" w14:textId="41F8874A" w:rsidR="007533D4" w:rsidRPr="007533D4" w:rsidRDefault="007533D4"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Martin Fowler, </w:t>
      </w:r>
      <w:proofErr w:type="spellStart"/>
      <w:r w:rsidRPr="007533D4">
        <w:rPr>
          <w:rFonts w:ascii="Times New Roman" w:eastAsia="Calibri" w:hAnsi="Times New Roman"/>
          <w:i/>
          <w:iCs/>
          <w:sz w:val="24"/>
          <w:szCs w:val="24"/>
        </w:rPr>
        <w:t>DomainDrivenDesign</w:t>
      </w:r>
      <w:proofErr w:type="spellEnd"/>
      <w:r>
        <w:rPr>
          <w:rFonts w:ascii="Times New Roman" w:eastAsia="Calibri" w:hAnsi="Times New Roman"/>
          <w:sz w:val="24"/>
          <w:szCs w:val="24"/>
        </w:rPr>
        <w:t xml:space="preserve">, </w:t>
      </w:r>
      <w:r w:rsidRPr="007533D4">
        <w:rPr>
          <w:rFonts w:ascii="Times New Roman" w:eastAsia="Calibri" w:hAnsi="Times New Roman"/>
          <w:sz w:val="24"/>
          <w:szCs w:val="24"/>
        </w:rPr>
        <w:t>https://martinfowler.com/bliki/DomainDrivenDesign.html</w:t>
      </w:r>
      <w:r>
        <w:rPr>
          <w:rFonts w:ascii="Times New Roman" w:eastAsia="Calibri" w:hAnsi="Times New Roman"/>
          <w:sz w:val="24"/>
          <w:szCs w:val="24"/>
        </w:rPr>
        <w:t>, dostęp w dniu 31.08.2023 r.</w:t>
      </w:r>
    </w:p>
    <w:p w14:paraId="3A433A6D" w14:textId="66C79C1B"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7533D4">
        <w:rPr>
          <w:rFonts w:ascii="Times New Roman" w:eastAsia="Calibri" w:hAnsi="Times New Roman"/>
          <w:sz w:val="24"/>
          <w:szCs w:val="24"/>
        </w:rPr>
        <w:t>3</w:t>
      </w:r>
      <w:r w:rsidRPr="00F22DAE">
        <w:rPr>
          <w:rFonts w:ascii="Times New Roman" w:eastAsia="Calibri" w:hAnsi="Times New Roman"/>
          <w:sz w:val="24"/>
          <w:szCs w:val="24"/>
        </w:rPr>
        <w:t xml:space="preserve">]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5DBE4638"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7533D4">
        <w:rPr>
          <w:rFonts w:ascii="Times New Roman" w:eastAsia="Calibri" w:hAnsi="Times New Roman"/>
          <w:sz w:val="24"/>
          <w:szCs w:val="24"/>
        </w:rPr>
        <w:t>4</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7DE284C6"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5</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2D8A5AA1"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6</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7DDF1532"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533D4">
        <w:rPr>
          <w:rFonts w:ascii="Times New Roman" w:eastAsia="Calibri" w:hAnsi="Times New Roman"/>
          <w:sz w:val="24"/>
          <w:szCs w:val="24"/>
        </w:rPr>
        <w:t>7</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C5C6CA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533D4">
        <w:rPr>
          <w:rFonts w:ascii="Times New Roman" w:eastAsia="Calibri" w:hAnsi="Times New Roman"/>
          <w:sz w:val="24"/>
          <w:szCs w:val="24"/>
        </w:rPr>
        <w:t>8</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23D59B9"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9</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675DCEFA" w:rsid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533D4">
        <w:rPr>
          <w:rFonts w:ascii="Times New Roman" w:eastAsia="Calibri" w:hAnsi="Times New Roman"/>
          <w:sz w:val="24"/>
          <w:szCs w:val="24"/>
        </w:rPr>
        <w:t>10</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p w14:paraId="7EA06080" w14:textId="4194643E" w:rsidR="00754BBB" w:rsidRDefault="00754BBB"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[11]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sidRPr="00754BBB">
        <w:rPr>
          <w:rFonts w:ascii="Times New Roman" w:eastAsia="Calibri" w:hAnsi="Times New Roman"/>
          <w:i/>
          <w:iCs/>
          <w:sz w:val="24"/>
          <w:szCs w:val="24"/>
        </w:rPr>
        <w:t>Aggregation</w:t>
      </w:r>
      <w:proofErr w:type="spellEnd"/>
      <w:r w:rsidRPr="00754BBB">
        <w:rPr>
          <w:rFonts w:ascii="Times New Roman" w:eastAsia="Calibri" w:hAnsi="Times New Roman"/>
          <w:i/>
          <w:iCs/>
          <w:sz w:val="24"/>
          <w:szCs w:val="24"/>
        </w:rPr>
        <w:t xml:space="preserve"> </w:t>
      </w:r>
      <w:proofErr w:type="spellStart"/>
      <w:r w:rsidRPr="00754BBB">
        <w:rPr>
          <w:rFonts w:ascii="Times New Roman" w:eastAsia="Calibri" w:hAnsi="Times New Roman"/>
          <w:i/>
          <w:iCs/>
          <w:sz w:val="24"/>
          <w:szCs w:val="24"/>
        </w:rPr>
        <w:t>Pipeline</w:t>
      </w:r>
      <w:proofErr w:type="spellEnd"/>
      <w:r w:rsidRPr="00754BBB">
        <w:rPr>
          <w:rFonts w:ascii="Times New Roman" w:eastAsia="Calibri" w:hAnsi="Times New Roman"/>
          <w:i/>
          <w:iCs/>
          <w:sz w:val="24"/>
          <w:szCs w:val="24"/>
        </w:rPr>
        <w:t xml:space="preserve"> – </w:t>
      </w:r>
      <w:proofErr w:type="spellStart"/>
      <w:r w:rsidRPr="00754BBB">
        <w:rPr>
          <w:rFonts w:ascii="Times New Roman" w:eastAsia="Calibri" w:hAnsi="Times New Roman"/>
          <w:i/>
          <w:iCs/>
          <w:sz w:val="24"/>
          <w:szCs w:val="24"/>
        </w:rPr>
        <w:t>MongoDB</w:t>
      </w:r>
      <w:proofErr w:type="spellEnd"/>
      <w:r w:rsidRPr="00754BBB">
        <w:rPr>
          <w:rFonts w:ascii="Times New Roman" w:eastAsia="Calibri" w:hAnsi="Times New Roman"/>
          <w:i/>
          <w:iCs/>
          <w:sz w:val="24"/>
          <w:szCs w:val="24"/>
        </w:rPr>
        <w:t xml:space="preserve"> Manual</w:t>
      </w:r>
      <w:r>
        <w:rPr>
          <w:rFonts w:ascii="Times New Roman" w:eastAsia="Calibri" w:hAnsi="Times New Roman"/>
          <w:sz w:val="24"/>
          <w:szCs w:val="24"/>
        </w:rPr>
        <w:t xml:space="preserve">, </w:t>
      </w:r>
      <w:r w:rsidRPr="00754BBB">
        <w:rPr>
          <w:rFonts w:ascii="Times New Roman" w:eastAsia="Calibri" w:hAnsi="Times New Roman"/>
          <w:sz w:val="24"/>
          <w:szCs w:val="24"/>
        </w:rPr>
        <w:t>https://www.mongodb.com/docs/manual/core/aggregation-pipeline</w:t>
      </w:r>
      <w:r>
        <w:rPr>
          <w:rFonts w:ascii="Times New Roman" w:eastAsia="Calibri" w:hAnsi="Times New Roman"/>
          <w:sz w:val="24"/>
          <w:szCs w:val="24"/>
        </w:rPr>
        <w:t xml:space="preserve">, dostęp w dniu 2.09.2023 r. </w:t>
      </w:r>
    </w:p>
    <w:p w14:paraId="22D8F050" w14:textId="13997E52" w:rsidR="00AB038A" w:rsidRDefault="00AB038A"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[12]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Pr>
          <w:rFonts w:ascii="Times New Roman" w:eastAsia="Calibri" w:hAnsi="Times New Roman"/>
          <w:sz w:val="24"/>
          <w:szCs w:val="24"/>
        </w:rPr>
        <w:t>Aggregation</w:t>
      </w:r>
      <w:proofErr w:type="spellEnd"/>
      <w:r>
        <w:rPr>
          <w:rFonts w:ascii="Times New Roman" w:eastAsia="Calibri" w:hAnsi="Times New Roman"/>
          <w:sz w:val="24"/>
          <w:szCs w:val="24"/>
        </w:rPr>
        <w:t xml:space="preserve"> – </w:t>
      </w:r>
      <w:proofErr w:type="spellStart"/>
      <w:r>
        <w:rPr>
          <w:rFonts w:ascii="Times New Roman" w:eastAsia="Calibri" w:hAnsi="Times New Roman"/>
          <w:sz w:val="24"/>
          <w:szCs w:val="24"/>
        </w:rPr>
        <w:t>NodeJS</w:t>
      </w:r>
      <w:proofErr w:type="spellEnd"/>
      <w:r>
        <w:rPr>
          <w:rFonts w:ascii="Times New Roman" w:eastAsia="Calibri" w:hAnsi="Times New Roman"/>
          <w:sz w:val="24"/>
          <w:szCs w:val="24"/>
        </w:rPr>
        <w:t xml:space="preserve">,  </w:t>
      </w:r>
      <w:r w:rsidRPr="00021FF8">
        <w:rPr>
          <w:rFonts w:ascii="Times New Roman" w:eastAsia="Calibri" w:hAnsi="Times New Roman"/>
          <w:sz w:val="24"/>
          <w:szCs w:val="24"/>
        </w:rPr>
        <w:t>https://www.mongodb.com/docs/drivers/node/current/fundamentals/aggregation/</w:t>
      </w:r>
      <w:r>
        <w:rPr>
          <w:rFonts w:ascii="Times New Roman" w:eastAsia="Calibri" w:hAnsi="Times New Roman"/>
          <w:sz w:val="24"/>
          <w:szCs w:val="24"/>
        </w:rPr>
        <w:t>, dostęp w dniu 2.09.2023 r.</w:t>
      </w:r>
    </w:p>
    <w:p w14:paraId="1C30DADF" w14:textId="4E2AA494"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[13] Oracle Corporation, </w:t>
      </w:r>
      <w:r w:rsidRPr="002968EE">
        <w:rPr>
          <w:rFonts w:ascii="Times New Roman" w:eastAsia="Calibri" w:hAnsi="Times New Roman"/>
          <w:i/>
          <w:iCs/>
          <w:sz w:val="24"/>
          <w:szCs w:val="24"/>
        </w:rPr>
        <w:t xml:space="preserve">Java 17 </w:t>
      </w:r>
      <w:proofErr w:type="spellStart"/>
      <w:r w:rsidRPr="002968EE">
        <w:rPr>
          <w:rFonts w:ascii="Times New Roman" w:eastAsia="Calibri" w:hAnsi="Times New Roman"/>
          <w:i/>
          <w:iCs/>
          <w:sz w:val="24"/>
          <w:szCs w:val="24"/>
        </w:rPr>
        <w:t>Documentation</w:t>
      </w:r>
      <w:proofErr w:type="spellEnd"/>
      <w:r>
        <w:rPr>
          <w:rFonts w:ascii="Times New Roman" w:eastAsia="Calibri" w:hAnsi="Times New Roman"/>
          <w:sz w:val="24"/>
          <w:szCs w:val="24"/>
        </w:rPr>
        <w:t xml:space="preserve">, </w:t>
      </w:r>
      <w:r w:rsidRPr="002968EE">
        <w:rPr>
          <w:rFonts w:ascii="Times New Roman" w:eastAsia="Calibri" w:hAnsi="Times New Roman"/>
          <w:sz w:val="24"/>
          <w:szCs w:val="24"/>
        </w:rPr>
        <w:t>https://docs.oracle.com/en/java/javase/17/</w:t>
      </w:r>
      <w:r>
        <w:rPr>
          <w:rFonts w:ascii="Times New Roman" w:eastAsia="Calibri" w:hAnsi="Times New Roman"/>
          <w:sz w:val="24"/>
          <w:szCs w:val="24"/>
        </w:rPr>
        <w:t>, dostęp w dniu 16.08.2023 r.</w:t>
      </w:r>
    </w:p>
    <w:p w14:paraId="70A23885" w14:textId="5190A82E"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lastRenderedPageBreak/>
        <w:t xml:space="preserve">[14] </w:t>
      </w:r>
      <w:proofErr w:type="spellStart"/>
      <w:r w:rsidRPr="002968EE">
        <w:rPr>
          <w:rFonts w:ascii="Times New Roman" w:eastAsia="Calibri" w:hAnsi="Times New Roman"/>
          <w:sz w:val="24"/>
          <w:szCs w:val="24"/>
        </w:rPr>
        <w:t>OpenJS</w:t>
      </w:r>
      <w:proofErr w:type="spellEnd"/>
      <w:r w:rsidRPr="002968EE">
        <w:rPr>
          <w:rFonts w:ascii="Times New Roman" w:eastAsia="Calibri" w:hAnsi="Times New Roman"/>
          <w:sz w:val="24"/>
          <w:szCs w:val="24"/>
        </w:rPr>
        <w:t xml:space="preserve"> Foundation</w:t>
      </w:r>
      <w:r>
        <w:rPr>
          <w:rFonts w:ascii="Times New Roman" w:eastAsia="Calibri" w:hAnsi="Times New Roman"/>
          <w:sz w:val="24"/>
          <w:szCs w:val="24"/>
        </w:rPr>
        <w:t xml:space="preserve">, </w:t>
      </w:r>
      <w:proofErr w:type="spellStart"/>
      <w:r w:rsidRPr="008F0867">
        <w:rPr>
          <w:rFonts w:ascii="Times New Roman" w:eastAsia="Calibri" w:hAnsi="Times New Roman"/>
          <w:i/>
          <w:iCs/>
          <w:sz w:val="24"/>
          <w:szCs w:val="24"/>
        </w:rPr>
        <w:t>Documentation</w:t>
      </w:r>
      <w:proofErr w:type="spellEnd"/>
      <w:r w:rsidRPr="008F0867">
        <w:rPr>
          <w:rFonts w:ascii="Times New Roman" w:eastAsia="Calibri" w:hAnsi="Times New Roman"/>
          <w:i/>
          <w:iCs/>
          <w:sz w:val="24"/>
          <w:szCs w:val="24"/>
        </w:rPr>
        <w:t xml:space="preserve"> | Node.js</w:t>
      </w:r>
      <w:r>
        <w:rPr>
          <w:rFonts w:ascii="Times New Roman" w:eastAsia="Calibri" w:hAnsi="Times New Roman"/>
          <w:sz w:val="24"/>
          <w:szCs w:val="24"/>
        </w:rPr>
        <w:t xml:space="preserve">, </w:t>
      </w:r>
      <w:r w:rsidRPr="002968EE">
        <w:rPr>
          <w:rFonts w:ascii="Times New Roman" w:eastAsia="Calibri" w:hAnsi="Times New Roman"/>
          <w:sz w:val="24"/>
          <w:szCs w:val="24"/>
        </w:rPr>
        <w:t>https://nodejs.org/en/docs</w:t>
      </w:r>
      <w:r>
        <w:rPr>
          <w:rFonts w:ascii="Times New Roman" w:eastAsia="Calibri" w:hAnsi="Times New Roman"/>
          <w:sz w:val="24"/>
          <w:szCs w:val="24"/>
        </w:rPr>
        <w:t xml:space="preserve">, dostęp w dniu </w:t>
      </w:r>
      <w:r w:rsidR="004E0DA6">
        <w:rPr>
          <w:rFonts w:ascii="Times New Roman" w:eastAsia="Calibri" w:hAnsi="Times New Roman"/>
          <w:sz w:val="24"/>
          <w:szCs w:val="24"/>
        </w:rPr>
        <w:t>16</w:t>
      </w:r>
      <w:r>
        <w:rPr>
          <w:rFonts w:ascii="Times New Roman" w:eastAsia="Calibri" w:hAnsi="Times New Roman"/>
          <w:sz w:val="24"/>
          <w:szCs w:val="24"/>
        </w:rPr>
        <w:t>.08.2023 r.</w:t>
      </w:r>
    </w:p>
    <w:p w14:paraId="35F8D317" w14:textId="3084D247" w:rsidR="008F0867" w:rsidRPr="00D77338" w:rsidRDefault="008F0867"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[15] Robert Martin, </w:t>
      </w:r>
      <w:proofErr w:type="spellStart"/>
      <w:r w:rsidRPr="008E347B">
        <w:rPr>
          <w:rFonts w:ascii="Times New Roman" w:eastAsia="Calibri" w:hAnsi="Times New Roman"/>
          <w:i/>
          <w:iCs/>
          <w:sz w:val="24"/>
          <w:szCs w:val="24"/>
        </w:rPr>
        <w:t>Clean</w:t>
      </w:r>
      <w:proofErr w:type="spellEnd"/>
      <w:r w:rsidRPr="008E347B">
        <w:rPr>
          <w:rFonts w:ascii="Times New Roman" w:eastAsia="Calibri" w:hAnsi="Times New Roman"/>
          <w:i/>
          <w:iCs/>
          <w:sz w:val="24"/>
          <w:szCs w:val="24"/>
        </w:rPr>
        <w:t xml:space="preserve"> </w:t>
      </w:r>
      <w:proofErr w:type="spellStart"/>
      <w:r w:rsidRPr="008E347B">
        <w:rPr>
          <w:rFonts w:ascii="Times New Roman" w:eastAsia="Calibri" w:hAnsi="Times New Roman"/>
          <w:i/>
          <w:iCs/>
          <w:sz w:val="24"/>
          <w:szCs w:val="24"/>
        </w:rPr>
        <w:t>Code</w:t>
      </w:r>
      <w:proofErr w:type="spellEnd"/>
      <w:r w:rsidR="008E347B" w:rsidRPr="008E347B">
        <w:rPr>
          <w:rFonts w:ascii="Times New Roman" w:eastAsia="Calibri" w:hAnsi="Times New Roman"/>
          <w:i/>
          <w:iCs/>
          <w:sz w:val="24"/>
          <w:szCs w:val="24"/>
        </w:rPr>
        <w:t>:</w:t>
      </w:r>
      <w:r w:rsidR="008E347B">
        <w:rPr>
          <w:rFonts w:ascii="Times New Roman" w:eastAsia="Calibri" w:hAnsi="Times New Roman"/>
          <w:i/>
          <w:iCs/>
          <w:sz w:val="24"/>
          <w:szCs w:val="24"/>
        </w:rPr>
        <w:t xml:space="preserve"> </w:t>
      </w:r>
      <w:r w:rsidR="008E347B" w:rsidRPr="008E347B">
        <w:rPr>
          <w:rFonts w:ascii="Times New Roman" w:eastAsia="Calibri" w:hAnsi="Times New Roman"/>
          <w:i/>
          <w:iCs/>
          <w:sz w:val="24"/>
          <w:szCs w:val="24"/>
        </w:rPr>
        <w:t xml:space="preserve">A </w:t>
      </w:r>
      <w:proofErr w:type="spellStart"/>
      <w:r w:rsidR="008E347B" w:rsidRPr="008E347B">
        <w:rPr>
          <w:rFonts w:ascii="Times New Roman" w:eastAsia="Calibri" w:hAnsi="Times New Roman"/>
          <w:i/>
          <w:iCs/>
          <w:sz w:val="24"/>
          <w:szCs w:val="24"/>
        </w:rPr>
        <w:t>Handbook</w:t>
      </w:r>
      <w:proofErr w:type="spellEnd"/>
      <w:r w:rsidR="008E347B" w:rsidRPr="008E347B">
        <w:rPr>
          <w:rFonts w:ascii="Times New Roman" w:eastAsia="Calibri" w:hAnsi="Times New Roman"/>
          <w:i/>
          <w:iCs/>
          <w:sz w:val="24"/>
          <w:szCs w:val="24"/>
        </w:rPr>
        <w:t xml:space="preserve"> of Agile Software </w:t>
      </w:r>
      <w:proofErr w:type="spellStart"/>
      <w:r w:rsidR="008E347B" w:rsidRPr="008E347B">
        <w:rPr>
          <w:rFonts w:ascii="Times New Roman" w:eastAsia="Calibri" w:hAnsi="Times New Roman"/>
          <w:i/>
          <w:iCs/>
          <w:sz w:val="24"/>
          <w:szCs w:val="24"/>
        </w:rPr>
        <w:t>Craftmanship</w:t>
      </w:r>
      <w:proofErr w:type="spellEnd"/>
      <w:r w:rsidR="008E347B">
        <w:rPr>
          <w:rFonts w:ascii="Times New Roman" w:eastAsia="Calibri" w:hAnsi="Times New Roman"/>
          <w:i/>
          <w:iCs/>
          <w:sz w:val="24"/>
          <w:szCs w:val="24"/>
        </w:rPr>
        <w:t xml:space="preserve">, </w:t>
      </w:r>
      <w:r w:rsidR="008E347B">
        <w:rPr>
          <w:rFonts w:ascii="Times New Roman" w:eastAsia="Calibri" w:hAnsi="Times New Roman"/>
          <w:sz w:val="24"/>
          <w:szCs w:val="24"/>
        </w:rPr>
        <w:t>14.08.2008 r.</w:t>
      </w:r>
    </w:p>
    <w:sectPr w:rsidR="008F0867"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7CAD4" w14:textId="77777777" w:rsidR="00E87E81" w:rsidRDefault="00E87E81" w:rsidP="004677F7">
      <w:pPr>
        <w:spacing w:after="0" w:line="240" w:lineRule="auto"/>
      </w:pPr>
      <w:r>
        <w:separator/>
      </w:r>
    </w:p>
  </w:endnote>
  <w:endnote w:type="continuationSeparator" w:id="0">
    <w:p w14:paraId="1D7DAC9A" w14:textId="77777777" w:rsidR="00E87E81" w:rsidRDefault="00E87E81"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C6784" w14:textId="77777777" w:rsidR="00E87E81" w:rsidRDefault="00E87E81" w:rsidP="004677F7">
      <w:pPr>
        <w:spacing w:after="0" w:line="240" w:lineRule="auto"/>
      </w:pPr>
      <w:r>
        <w:separator/>
      </w:r>
    </w:p>
  </w:footnote>
  <w:footnote w:type="continuationSeparator" w:id="0">
    <w:p w14:paraId="6DB7A1CE" w14:textId="77777777" w:rsidR="00E87E81" w:rsidRDefault="00E87E81"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08FE"/>
    <w:rsid w:val="00012927"/>
    <w:rsid w:val="00014D3D"/>
    <w:rsid w:val="00015C38"/>
    <w:rsid w:val="0001684A"/>
    <w:rsid w:val="00020A88"/>
    <w:rsid w:val="00021428"/>
    <w:rsid w:val="00021816"/>
    <w:rsid w:val="00021FF8"/>
    <w:rsid w:val="00022729"/>
    <w:rsid w:val="00022C93"/>
    <w:rsid w:val="00023BC5"/>
    <w:rsid w:val="00024A82"/>
    <w:rsid w:val="00025007"/>
    <w:rsid w:val="000264E7"/>
    <w:rsid w:val="000317F5"/>
    <w:rsid w:val="000318CF"/>
    <w:rsid w:val="00032DB7"/>
    <w:rsid w:val="00034AC0"/>
    <w:rsid w:val="00041094"/>
    <w:rsid w:val="0004243D"/>
    <w:rsid w:val="00044AEC"/>
    <w:rsid w:val="000458A5"/>
    <w:rsid w:val="00046EEE"/>
    <w:rsid w:val="000473ED"/>
    <w:rsid w:val="00050C66"/>
    <w:rsid w:val="00051B22"/>
    <w:rsid w:val="00054782"/>
    <w:rsid w:val="00054AF1"/>
    <w:rsid w:val="00056435"/>
    <w:rsid w:val="000622DC"/>
    <w:rsid w:val="00064140"/>
    <w:rsid w:val="0006467B"/>
    <w:rsid w:val="000652A4"/>
    <w:rsid w:val="00065E37"/>
    <w:rsid w:val="00067654"/>
    <w:rsid w:val="00070354"/>
    <w:rsid w:val="000715B9"/>
    <w:rsid w:val="000729E9"/>
    <w:rsid w:val="0007322E"/>
    <w:rsid w:val="00077FBE"/>
    <w:rsid w:val="00082C1B"/>
    <w:rsid w:val="00083D0B"/>
    <w:rsid w:val="00084677"/>
    <w:rsid w:val="00084DF9"/>
    <w:rsid w:val="00087493"/>
    <w:rsid w:val="00087F21"/>
    <w:rsid w:val="00090E23"/>
    <w:rsid w:val="00090FBC"/>
    <w:rsid w:val="00091AFD"/>
    <w:rsid w:val="00094BAA"/>
    <w:rsid w:val="000A2309"/>
    <w:rsid w:val="000A2BE7"/>
    <w:rsid w:val="000A476B"/>
    <w:rsid w:val="000A58C7"/>
    <w:rsid w:val="000A5C5D"/>
    <w:rsid w:val="000A7356"/>
    <w:rsid w:val="000B294F"/>
    <w:rsid w:val="000B3BA3"/>
    <w:rsid w:val="000B7398"/>
    <w:rsid w:val="000B7550"/>
    <w:rsid w:val="000C0C83"/>
    <w:rsid w:val="000C1A12"/>
    <w:rsid w:val="000C239B"/>
    <w:rsid w:val="000C330A"/>
    <w:rsid w:val="000C34AE"/>
    <w:rsid w:val="000C5FA7"/>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0991"/>
    <w:rsid w:val="0010314F"/>
    <w:rsid w:val="00104795"/>
    <w:rsid w:val="001047F8"/>
    <w:rsid w:val="001068A3"/>
    <w:rsid w:val="001072CA"/>
    <w:rsid w:val="0010742F"/>
    <w:rsid w:val="00107D89"/>
    <w:rsid w:val="00110455"/>
    <w:rsid w:val="00110BB3"/>
    <w:rsid w:val="00111597"/>
    <w:rsid w:val="00111DC6"/>
    <w:rsid w:val="00116ED9"/>
    <w:rsid w:val="00117294"/>
    <w:rsid w:val="00117C29"/>
    <w:rsid w:val="001211A1"/>
    <w:rsid w:val="00121A8F"/>
    <w:rsid w:val="0012289B"/>
    <w:rsid w:val="00125D03"/>
    <w:rsid w:val="0012727F"/>
    <w:rsid w:val="0013149B"/>
    <w:rsid w:val="00131D2F"/>
    <w:rsid w:val="00132503"/>
    <w:rsid w:val="001403AD"/>
    <w:rsid w:val="001455E3"/>
    <w:rsid w:val="00146B99"/>
    <w:rsid w:val="00146EEC"/>
    <w:rsid w:val="00147C28"/>
    <w:rsid w:val="001506A7"/>
    <w:rsid w:val="00152C0F"/>
    <w:rsid w:val="001544C2"/>
    <w:rsid w:val="00154FB1"/>
    <w:rsid w:val="0015583F"/>
    <w:rsid w:val="00155ED0"/>
    <w:rsid w:val="00156685"/>
    <w:rsid w:val="0016093F"/>
    <w:rsid w:val="001617E9"/>
    <w:rsid w:val="00163617"/>
    <w:rsid w:val="00163A5C"/>
    <w:rsid w:val="00165C64"/>
    <w:rsid w:val="0016765F"/>
    <w:rsid w:val="001757D3"/>
    <w:rsid w:val="00177EC3"/>
    <w:rsid w:val="00183932"/>
    <w:rsid w:val="00183A57"/>
    <w:rsid w:val="00185E1E"/>
    <w:rsid w:val="00186302"/>
    <w:rsid w:val="00190B54"/>
    <w:rsid w:val="00190C60"/>
    <w:rsid w:val="001910E6"/>
    <w:rsid w:val="001936D3"/>
    <w:rsid w:val="001938A4"/>
    <w:rsid w:val="00195C6C"/>
    <w:rsid w:val="00197425"/>
    <w:rsid w:val="001A0CC7"/>
    <w:rsid w:val="001A1A73"/>
    <w:rsid w:val="001A6121"/>
    <w:rsid w:val="001C07E9"/>
    <w:rsid w:val="001C1FD1"/>
    <w:rsid w:val="001C2DA9"/>
    <w:rsid w:val="001C2F7F"/>
    <w:rsid w:val="001D08CC"/>
    <w:rsid w:val="001D1B02"/>
    <w:rsid w:val="001D1BB2"/>
    <w:rsid w:val="001D2881"/>
    <w:rsid w:val="001D4681"/>
    <w:rsid w:val="001D63F1"/>
    <w:rsid w:val="001D7F1D"/>
    <w:rsid w:val="001E22F9"/>
    <w:rsid w:val="001E27CF"/>
    <w:rsid w:val="001E29CF"/>
    <w:rsid w:val="001E3719"/>
    <w:rsid w:val="001E47BF"/>
    <w:rsid w:val="001E4FFA"/>
    <w:rsid w:val="001E649D"/>
    <w:rsid w:val="001E73F1"/>
    <w:rsid w:val="001F252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4B2C"/>
    <w:rsid w:val="002167DD"/>
    <w:rsid w:val="00216E98"/>
    <w:rsid w:val="0022076D"/>
    <w:rsid w:val="00221413"/>
    <w:rsid w:val="00221F74"/>
    <w:rsid w:val="00222DA3"/>
    <w:rsid w:val="00223E02"/>
    <w:rsid w:val="0022423E"/>
    <w:rsid w:val="00226118"/>
    <w:rsid w:val="00226834"/>
    <w:rsid w:val="00227AEA"/>
    <w:rsid w:val="0023296B"/>
    <w:rsid w:val="002338E4"/>
    <w:rsid w:val="0023561A"/>
    <w:rsid w:val="00240F02"/>
    <w:rsid w:val="002410FD"/>
    <w:rsid w:val="00245601"/>
    <w:rsid w:val="0024596A"/>
    <w:rsid w:val="00245AA1"/>
    <w:rsid w:val="00246318"/>
    <w:rsid w:val="002503B4"/>
    <w:rsid w:val="002508D7"/>
    <w:rsid w:val="00251897"/>
    <w:rsid w:val="00251D44"/>
    <w:rsid w:val="00252943"/>
    <w:rsid w:val="00254623"/>
    <w:rsid w:val="00254DB7"/>
    <w:rsid w:val="00255B19"/>
    <w:rsid w:val="00256E6F"/>
    <w:rsid w:val="00257890"/>
    <w:rsid w:val="00260E8C"/>
    <w:rsid w:val="002642B5"/>
    <w:rsid w:val="00264395"/>
    <w:rsid w:val="00265C56"/>
    <w:rsid w:val="002673CA"/>
    <w:rsid w:val="00267C13"/>
    <w:rsid w:val="00271AC9"/>
    <w:rsid w:val="00275D08"/>
    <w:rsid w:val="002773FE"/>
    <w:rsid w:val="0028041C"/>
    <w:rsid w:val="0028165B"/>
    <w:rsid w:val="00282595"/>
    <w:rsid w:val="002968EE"/>
    <w:rsid w:val="00297FF7"/>
    <w:rsid w:val="002A1BDA"/>
    <w:rsid w:val="002A2564"/>
    <w:rsid w:val="002A31E5"/>
    <w:rsid w:val="002A5895"/>
    <w:rsid w:val="002A58F0"/>
    <w:rsid w:val="002A7330"/>
    <w:rsid w:val="002B107A"/>
    <w:rsid w:val="002B26B2"/>
    <w:rsid w:val="002B3671"/>
    <w:rsid w:val="002B3BE6"/>
    <w:rsid w:val="002B60E5"/>
    <w:rsid w:val="002B7D70"/>
    <w:rsid w:val="002C028D"/>
    <w:rsid w:val="002C190C"/>
    <w:rsid w:val="002C5B77"/>
    <w:rsid w:val="002C6961"/>
    <w:rsid w:val="002D2191"/>
    <w:rsid w:val="002D36B0"/>
    <w:rsid w:val="002D403F"/>
    <w:rsid w:val="002D4B1C"/>
    <w:rsid w:val="002E0348"/>
    <w:rsid w:val="002E26B4"/>
    <w:rsid w:val="002E4AD7"/>
    <w:rsid w:val="002E6F91"/>
    <w:rsid w:val="002E7F39"/>
    <w:rsid w:val="002F15DF"/>
    <w:rsid w:val="002F5186"/>
    <w:rsid w:val="002F7A7B"/>
    <w:rsid w:val="003015D2"/>
    <w:rsid w:val="00301A6D"/>
    <w:rsid w:val="00304768"/>
    <w:rsid w:val="00304E5A"/>
    <w:rsid w:val="00306469"/>
    <w:rsid w:val="003067A9"/>
    <w:rsid w:val="0030698E"/>
    <w:rsid w:val="00306B8B"/>
    <w:rsid w:val="00306DEF"/>
    <w:rsid w:val="0030746E"/>
    <w:rsid w:val="00307953"/>
    <w:rsid w:val="00310681"/>
    <w:rsid w:val="0031138A"/>
    <w:rsid w:val="00311926"/>
    <w:rsid w:val="00312066"/>
    <w:rsid w:val="00312E11"/>
    <w:rsid w:val="00315FF1"/>
    <w:rsid w:val="00321F04"/>
    <w:rsid w:val="003235A5"/>
    <w:rsid w:val="00323CBF"/>
    <w:rsid w:val="0032720D"/>
    <w:rsid w:val="00331264"/>
    <w:rsid w:val="0033371B"/>
    <w:rsid w:val="00342073"/>
    <w:rsid w:val="003439B4"/>
    <w:rsid w:val="00351877"/>
    <w:rsid w:val="00356875"/>
    <w:rsid w:val="00357A38"/>
    <w:rsid w:val="00361B2C"/>
    <w:rsid w:val="00362656"/>
    <w:rsid w:val="00363486"/>
    <w:rsid w:val="003637B3"/>
    <w:rsid w:val="0037001F"/>
    <w:rsid w:val="00372F27"/>
    <w:rsid w:val="00373742"/>
    <w:rsid w:val="00373A19"/>
    <w:rsid w:val="0037620B"/>
    <w:rsid w:val="00377A9B"/>
    <w:rsid w:val="003823FF"/>
    <w:rsid w:val="00382951"/>
    <w:rsid w:val="0038412B"/>
    <w:rsid w:val="00384CC9"/>
    <w:rsid w:val="00387509"/>
    <w:rsid w:val="003921C1"/>
    <w:rsid w:val="0039530F"/>
    <w:rsid w:val="00395C5B"/>
    <w:rsid w:val="00396C20"/>
    <w:rsid w:val="003976E5"/>
    <w:rsid w:val="003A0D96"/>
    <w:rsid w:val="003A16E9"/>
    <w:rsid w:val="003A495E"/>
    <w:rsid w:val="003A5CA6"/>
    <w:rsid w:val="003A67D2"/>
    <w:rsid w:val="003A7484"/>
    <w:rsid w:val="003B05AC"/>
    <w:rsid w:val="003B0FC9"/>
    <w:rsid w:val="003B5BBB"/>
    <w:rsid w:val="003B6973"/>
    <w:rsid w:val="003C3A0D"/>
    <w:rsid w:val="003C3B42"/>
    <w:rsid w:val="003C4389"/>
    <w:rsid w:val="003C4CD8"/>
    <w:rsid w:val="003C577E"/>
    <w:rsid w:val="003C712D"/>
    <w:rsid w:val="003D0256"/>
    <w:rsid w:val="003D12BC"/>
    <w:rsid w:val="003D12FD"/>
    <w:rsid w:val="003D775B"/>
    <w:rsid w:val="003D7ADE"/>
    <w:rsid w:val="003E1761"/>
    <w:rsid w:val="003E208D"/>
    <w:rsid w:val="003E47F1"/>
    <w:rsid w:val="003E5029"/>
    <w:rsid w:val="003E57D3"/>
    <w:rsid w:val="003E5CD1"/>
    <w:rsid w:val="003E7CF1"/>
    <w:rsid w:val="003F0744"/>
    <w:rsid w:val="003F279F"/>
    <w:rsid w:val="003F782B"/>
    <w:rsid w:val="00401304"/>
    <w:rsid w:val="00405003"/>
    <w:rsid w:val="0040520E"/>
    <w:rsid w:val="00405BE9"/>
    <w:rsid w:val="00405F1F"/>
    <w:rsid w:val="004076A8"/>
    <w:rsid w:val="00410DAF"/>
    <w:rsid w:val="00412F5B"/>
    <w:rsid w:val="00413D34"/>
    <w:rsid w:val="00413F22"/>
    <w:rsid w:val="0041510A"/>
    <w:rsid w:val="00422614"/>
    <w:rsid w:val="00423495"/>
    <w:rsid w:val="00423AB3"/>
    <w:rsid w:val="00426627"/>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2AEA"/>
    <w:rsid w:val="004530EB"/>
    <w:rsid w:val="00456252"/>
    <w:rsid w:val="00460822"/>
    <w:rsid w:val="004612E0"/>
    <w:rsid w:val="004639FD"/>
    <w:rsid w:val="00464484"/>
    <w:rsid w:val="0046559D"/>
    <w:rsid w:val="004677F7"/>
    <w:rsid w:val="00467FD4"/>
    <w:rsid w:val="00471AF8"/>
    <w:rsid w:val="0047315E"/>
    <w:rsid w:val="004733AE"/>
    <w:rsid w:val="00473B91"/>
    <w:rsid w:val="004743B5"/>
    <w:rsid w:val="00477688"/>
    <w:rsid w:val="0047794A"/>
    <w:rsid w:val="004874A7"/>
    <w:rsid w:val="00490F5A"/>
    <w:rsid w:val="004913DF"/>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0DA6"/>
    <w:rsid w:val="004E1988"/>
    <w:rsid w:val="004E3308"/>
    <w:rsid w:val="004E40A8"/>
    <w:rsid w:val="004E7D77"/>
    <w:rsid w:val="004E7FAA"/>
    <w:rsid w:val="004F6BF8"/>
    <w:rsid w:val="004F76A7"/>
    <w:rsid w:val="00501E82"/>
    <w:rsid w:val="005028F2"/>
    <w:rsid w:val="00507D51"/>
    <w:rsid w:val="00517E39"/>
    <w:rsid w:val="00520846"/>
    <w:rsid w:val="00520DA1"/>
    <w:rsid w:val="00522830"/>
    <w:rsid w:val="00526402"/>
    <w:rsid w:val="00526B2C"/>
    <w:rsid w:val="00532814"/>
    <w:rsid w:val="0053716C"/>
    <w:rsid w:val="00540313"/>
    <w:rsid w:val="00540BF2"/>
    <w:rsid w:val="00541B8A"/>
    <w:rsid w:val="0054206B"/>
    <w:rsid w:val="00544792"/>
    <w:rsid w:val="0054638F"/>
    <w:rsid w:val="0054755B"/>
    <w:rsid w:val="005477EB"/>
    <w:rsid w:val="0055060D"/>
    <w:rsid w:val="00551B37"/>
    <w:rsid w:val="00553DE9"/>
    <w:rsid w:val="005557A1"/>
    <w:rsid w:val="00561815"/>
    <w:rsid w:val="0056362D"/>
    <w:rsid w:val="00564981"/>
    <w:rsid w:val="0056665E"/>
    <w:rsid w:val="00567119"/>
    <w:rsid w:val="00570E3F"/>
    <w:rsid w:val="0057138F"/>
    <w:rsid w:val="0057204F"/>
    <w:rsid w:val="005738FE"/>
    <w:rsid w:val="00581A4C"/>
    <w:rsid w:val="00582370"/>
    <w:rsid w:val="00583FF4"/>
    <w:rsid w:val="00590FA7"/>
    <w:rsid w:val="005A471A"/>
    <w:rsid w:val="005A4A46"/>
    <w:rsid w:val="005A559A"/>
    <w:rsid w:val="005A5CF3"/>
    <w:rsid w:val="005B0947"/>
    <w:rsid w:val="005B0B42"/>
    <w:rsid w:val="005B1C48"/>
    <w:rsid w:val="005B2B06"/>
    <w:rsid w:val="005C0131"/>
    <w:rsid w:val="005C26A6"/>
    <w:rsid w:val="005C3828"/>
    <w:rsid w:val="005C4440"/>
    <w:rsid w:val="005C5552"/>
    <w:rsid w:val="005C78CB"/>
    <w:rsid w:val="005D0C96"/>
    <w:rsid w:val="005D3EC7"/>
    <w:rsid w:val="005D3FD8"/>
    <w:rsid w:val="005D4C83"/>
    <w:rsid w:val="005E60C9"/>
    <w:rsid w:val="005E66C0"/>
    <w:rsid w:val="005F084B"/>
    <w:rsid w:val="005F0AA5"/>
    <w:rsid w:val="005F3003"/>
    <w:rsid w:val="005F301B"/>
    <w:rsid w:val="005F32B2"/>
    <w:rsid w:val="005F360C"/>
    <w:rsid w:val="005F61B5"/>
    <w:rsid w:val="005F7911"/>
    <w:rsid w:val="00600BD5"/>
    <w:rsid w:val="00601C80"/>
    <w:rsid w:val="00601DAB"/>
    <w:rsid w:val="00602181"/>
    <w:rsid w:val="0060224E"/>
    <w:rsid w:val="00603FD4"/>
    <w:rsid w:val="00612A77"/>
    <w:rsid w:val="006136B2"/>
    <w:rsid w:val="006137EC"/>
    <w:rsid w:val="006138C8"/>
    <w:rsid w:val="006174D8"/>
    <w:rsid w:val="006217C8"/>
    <w:rsid w:val="00624BB5"/>
    <w:rsid w:val="00631903"/>
    <w:rsid w:val="006339A2"/>
    <w:rsid w:val="006352C7"/>
    <w:rsid w:val="00643464"/>
    <w:rsid w:val="006446F2"/>
    <w:rsid w:val="00646D0A"/>
    <w:rsid w:val="00647956"/>
    <w:rsid w:val="006513DC"/>
    <w:rsid w:val="006546FD"/>
    <w:rsid w:val="00655ABB"/>
    <w:rsid w:val="00657A44"/>
    <w:rsid w:val="00661F27"/>
    <w:rsid w:val="006632AF"/>
    <w:rsid w:val="00664A0A"/>
    <w:rsid w:val="00664C47"/>
    <w:rsid w:val="006706FF"/>
    <w:rsid w:val="006717EC"/>
    <w:rsid w:val="00672378"/>
    <w:rsid w:val="00675652"/>
    <w:rsid w:val="00676B2D"/>
    <w:rsid w:val="0068189D"/>
    <w:rsid w:val="00681EB4"/>
    <w:rsid w:val="00682024"/>
    <w:rsid w:val="00690F39"/>
    <w:rsid w:val="00691187"/>
    <w:rsid w:val="006913C7"/>
    <w:rsid w:val="00692C51"/>
    <w:rsid w:val="006945A1"/>
    <w:rsid w:val="006958C1"/>
    <w:rsid w:val="0069762C"/>
    <w:rsid w:val="00697EE9"/>
    <w:rsid w:val="006A0BA6"/>
    <w:rsid w:val="006A282B"/>
    <w:rsid w:val="006A7092"/>
    <w:rsid w:val="006A7187"/>
    <w:rsid w:val="006B3019"/>
    <w:rsid w:val="006B712B"/>
    <w:rsid w:val="006B7E39"/>
    <w:rsid w:val="006C004F"/>
    <w:rsid w:val="006C2BFA"/>
    <w:rsid w:val="006C30D9"/>
    <w:rsid w:val="006C3A04"/>
    <w:rsid w:val="006C3BB5"/>
    <w:rsid w:val="006C59F5"/>
    <w:rsid w:val="006C6476"/>
    <w:rsid w:val="006D0218"/>
    <w:rsid w:val="006D1104"/>
    <w:rsid w:val="006D2E90"/>
    <w:rsid w:val="006D56C2"/>
    <w:rsid w:val="006D6B73"/>
    <w:rsid w:val="006D7140"/>
    <w:rsid w:val="006E0D35"/>
    <w:rsid w:val="006E1181"/>
    <w:rsid w:val="006E1E5E"/>
    <w:rsid w:val="006E4EC6"/>
    <w:rsid w:val="006E5A78"/>
    <w:rsid w:val="006E63B9"/>
    <w:rsid w:val="006E6A1B"/>
    <w:rsid w:val="006E73D4"/>
    <w:rsid w:val="006F7D9E"/>
    <w:rsid w:val="00705231"/>
    <w:rsid w:val="007060C6"/>
    <w:rsid w:val="00706AE8"/>
    <w:rsid w:val="0070725A"/>
    <w:rsid w:val="00712D3E"/>
    <w:rsid w:val="00713360"/>
    <w:rsid w:val="00713814"/>
    <w:rsid w:val="00717B27"/>
    <w:rsid w:val="007213A3"/>
    <w:rsid w:val="00722DEC"/>
    <w:rsid w:val="00723CF8"/>
    <w:rsid w:val="007245F3"/>
    <w:rsid w:val="00725753"/>
    <w:rsid w:val="00725CEE"/>
    <w:rsid w:val="00726B39"/>
    <w:rsid w:val="007315CD"/>
    <w:rsid w:val="00733A1A"/>
    <w:rsid w:val="007371E2"/>
    <w:rsid w:val="00737312"/>
    <w:rsid w:val="00737AA5"/>
    <w:rsid w:val="007422DD"/>
    <w:rsid w:val="00742982"/>
    <w:rsid w:val="00747619"/>
    <w:rsid w:val="0075079E"/>
    <w:rsid w:val="00750CF4"/>
    <w:rsid w:val="00752443"/>
    <w:rsid w:val="0075329A"/>
    <w:rsid w:val="007533D4"/>
    <w:rsid w:val="00754BBB"/>
    <w:rsid w:val="00754BBF"/>
    <w:rsid w:val="0075727B"/>
    <w:rsid w:val="007574EA"/>
    <w:rsid w:val="007611C0"/>
    <w:rsid w:val="007633ED"/>
    <w:rsid w:val="007648B2"/>
    <w:rsid w:val="00764DC9"/>
    <w:rsid w:val="007660D8"/>
    <w:rsid w:val="00766604"/>
    <w:rsid w:val="00767802"/>
    <w:rsid w:val="00771994"/>
    <w:rsid w:val="0077473E"/>
    <w:rsid w:val="00776CFC"/>
    <w:rsid w:val="00780094"/>
    <w:rsid w:val="0078127B"/>
    <w:rsid w:val="00783E21"/>
    <w:rsid w:val="007844E6"/>
    <w:rsid w:val="00785079"/>
    <w:rsid w:val="007853DE"/>
    <w:rsid w:val="00793BF1"/>
    <w:rsid w:val="007940B9"/>
    <w:rsid w:val="00794B53"/>
    <w:rsid w:val="007955C3"/>
    <w:rsid w:val="00796724"/>
    <w:rsid w:val="007A22F6"/>
    <w:rsid w:val="007A4207"/>
    <w:rsid w:val="007A7B66"/>
    <w:rsid w:val="007B07BC"/>
    <w:rsid w:val="007B083A"/>
    <w:rsid w:val="007B1F7D"/>
    <w:rsid w:val="007B49B9"/>
    <w:rsid w:val="007B55FA"/>
    <w:rsid w:val="007C2049"/>
    <w:rsid w:val="007C2D05"/>
    <w:rsid w:val="007C446B"/>
    <w:rsid w:val="007C60AF"/>
    <w:rsid w:val="007C6B33"/>
    <w:rsid w:val="007D1C06"/>
    <w:rsid w:val="007D2EAB"/>
    <w:rsid w:val="007D7F9F"/>
    <w:rsid w:val="007E3813"/>
    <w:rsid w:val="007E3AD2"/>
    <w:rsid w:val="007F6B35"/>
    <w:rsid w:val="00800CB3"/>
    <w:rsid w:val="008066B7"/>
    <w:rsid w:val="0080700C"/>
    <w:rsid w:val="00812C2E"/>
    <w:rsid w:val="00814D1B"/>
    <w:rsid w:val="00817CB1"/>
    <w:rsid w:val="00817FCF"/>
    <w:rsid w:val="008201E0"/>
    <w:rsid w:val="00822BA5"/>
    <w:rsid w:val="0083101B"/>
    <w:rsid w:val="00831359"/>
    <w:rsid w:val="0083295E"/>
    <w:rsid w:val="00833BCD"/>
    <w:rsid w:val="0083452C"/>
    <w:rsid w:val="0083482D"/>
    <w:rsid w:val="00837087"/>
    <w:rsid w:val="00840BC9"/>
    <w:rsid w:val="00850230"/>
    <w:rsid w:val="008506A3"/>
    <w:rsid w:val="00850C74"/>
    <w:rsid w:val="00851257"/>
    <w:rsid w:val="0085179B"/>
    <w:rsid w:val="00851C1F"/>
    <w:rsid w:val="00853081"/>
    <w:rsid w:val="00853C40"/>
    <w:rsid w:val="0085531D"/>
    <w:rsid w:val="00856610"/>
    <w:rsid w:val="00857BA3"/>
    <w:rsid w:val="00861961"/>
    <w:rsid w:val="00862EE5"/>
    <w:rsid w:val="008637D5"/>
    <w:rsid w:val="008679E0"/>
    <w:rsid w:val="0087014E"/>
    <w:rsid w:val="00871DBB"/>
    <w:rsid w:val="00872753"/>
    <w:rsid w:val="008733E5"/>
    <w:rsid w:val="00874690"/>
    <w:rsid w:val="00874E83"/>
    <w:rsid w:val="0087670C"/>
    <w:rsid w:val="008837BF"/>
    <w:rsid w:val="00883EF4"/>
    <w:rsid w:val="008845D5"/>
    <w:rsid w:val="0088635A"/>
    <w:rsid w:val="00886635"/>
    <w:rsid w:val="00887132"/>
    <w:rsid w:val="008877DD"/>
    <w:rsid w:val="00891F74"/>
    <w:rsid w:val="00892B99"/>
    <w:rsid w:val="00894448"/>
    <w:rsid w:val="00895E23"/>
    <w:rsid w:val="008A1098"/>
    <w:rsid w:val="008A2163"/>
    <w:rsid w:val="008A3186"/>
    <w:rsid w:val="008A6EBC"/>
    <w:rsid w:val="008A7961"/>
    <w:rsid w:val="008B0E24"/>
    <w:rsid w:val="008B0E8B"/>
    <w:rsid w:val="008B3A32"/>
    <w:rsid w:val="008B4111"/>
    <w:rsid w:val="008B465D"/>
    <w:rsid w:val="008B4F29"/>
    <w:rsid w:val="008B6BC7"/>
    <w:rsid w:val="008B7E1B"/>
    <w:rsid w:val="008C78ED"/>
    <w:rsid w:val="008C7A68"/>
    <w:rsid w:val="008D1922"/>
    <w:rsid w:val="008D3039"/>
    <w:rsid w:val="008D51D5"/>
    <w:rsid w:val="008D5D24"/>
    <w:rsid w:val="008D6C98"/>
    <w:rsid w:val="008E0BD0"/>
    <w:rsid w:val="008E347B"/>
    <w:rsid w:val="008E456D"/>
    <w:rsid w:val="008E5634"/>
    <w:rsid w:val="008E67C5"/>
    <w:rsid w:val="008E7701"/>
    <w:rsid w:val="008E7B93"/>
    <w:rsid w:val="008F0867"/>
    <w:rsid w:val="008F3DC6"/>
    <w:rsid w:val="008F43FA"/>
    <w:rsid w:val="008F582F"/>
    <w:rsid w:val="008F618F"/>
    <w:rsid w:val="008F68C1"/>
    <w:rsid w:val="008F6A68"/>
    <w:rsid w:val="008F73B8"/>
    <w:rsid w:val="00900132"/>
    <w:rsid w:val="00900210"/>
    <w:rsid w:val="00900DB2"/>
    <w:rsid w:val="00902E8A"/>
    <w:rsid w:val="0090424E"/>
    <w:rsid w:val="009060DF"/>
    <w:rsid w:val="00907666"/>
    <w:rsid w:val="0091565F"/>
    <w:rsid w:val="009200E6"/>
    <w:rsid w:val="00921A47"/>
    <w:rsid w:val="00923722"/>
    <w:rsid w:val="009245A6"/>
    <w:rsid w:val="00925D9A"/>
    <w:rsid w:val="00931115"/>
    <w:rsid w:val="009320C6"/>
    <w:rsid w:val="00934E2A"/>
    <w:rsid w:val="00941E30"/>
    <w:rsid w:val="00942485"/>
    <w:rsid w:val="00943CE6"/>
    <w:rsid w:val="00944AE0"/>
    <w:rsid w:val="009460F1"/>
    <w:rsid w:val="009474C7"/>
    <w:rsid w:val="00947BE9"/>
    <w:rsid w:val="009509DE"/>
    <w:rsid w:val="00950C74"/>
    <w:rsid w:val="00952872"/>
    <w:rsid w:val="00955EDE"/>
    <w:rsid w:val="00956B7D"/>
    <w:rsid w:val="0096154C"/>
    <w:rsid w:val="00963D49"/>
    <w:rsid w:val="00965048"/>
    <w:rsid w:val="00966B9A"/>
    <w:rsid w:val="00967D3D"/>
    <w:rsid w:val="00970A63"/>
    <w:rsid w:val="0097110D"/>
    <w:rsid w:val="009712F2"/>
    <w:rsid w:val="00971DC6"/>
    <w:rsid w:val="0097204D"/>
    <w:rsid w:val="00973D21"/>
    <w:rsid w:val="00973DA0"/>
    <w:rsid w:val="00975621"/>
    <w:rsid w:val="00981C53"/>
    <w:rsid w:val="009828A9"/>
    <w:rsid w:val="00983704"/>
    <w:rsid w:val="00983BC2"/>
    <w:rsid w:val="009870C1"/>
    <w:rsid w:val="00991A6E"/>
    <w:rsid w:val="00992799"/>
    <w:rsid w:val="00993BD6"/>
    <w:rsid w:val="009A0BAB"/>
    <w:rsid w:val="009A0CB7"/>
    <w:rsid w:val="009A0E95"/>
    <w:rsid w:val="009A28B4"/>
    <w:rsid w:val="009A394F"/>
    <w:rsid w:val="009A4AE7"/>
    <w:rsid w:val="009A5349"/>
    <w:rsid w:val="009B0059"/>
    <w:rsid w:val="009B1BD1"/>
    <w:rsid w:val="009B3EDF"/>
    <w:rsid w:val="009B4BA6"/>
    <w:rsid w:val="009B6705"/>
    <w:rsid w:val="009B7364"/>
    <w:rsid w:val="009C19C2"/>
    <w:rsid w:val="009C554B"/>
    <w:rsid w:val="009D284D"/>
    <w:rsid w:val="009D3645"/>
    <w:rsid w:val="009D4ECD"/>
    <w:rsid w:val="009D6AC6"/>
    <w:rsid w:val="009E03F5"/>
    <w:rsid w:val="009E1B35"/>
    <w:rsid w:val="009E2755"/>
    <w:rsid w:val="009E3297"/>
    <w:rsid w:val="009E5CFE"/>
    <w:rsid w:val="009E743C"/>
    <w:rsid w:val="009F39E9"/>
    <w:rsid w:val="009F49EC"/>
    <w:rsid w:val="009F679C"/>
    <w:rsid w:val="009F7149"/>
    <w:rsid w:val="009F7BD7"/>
    <w:rsid w:val="00A0380C"/>
    <w:rsid w:val="00A06608"/>
    <w:rsid w:val="00A1107E"/>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4D41"/>
    <w:rsid w:val="00A55F4D"/>
    <w:rsid w:val="00A5669D"/>
    <w:rsid w:val="00A5732D"/>
    <w:rsid w:val="00A57505"/>
    <w:rsid w:val="00A65740"/>
    <w:rsid w:val="00A66004"/>
    <w:rsid w:val="00A67405"/>
    <w:rsid w:val="00A677C6"/>
    <w:rsid w:val="00A7683E"/>
    <w:rsid w:val="00A80CD1"/>
    <w:rsid w:val="00A80DB2"/>
    <w:rsid w:val="00A8219D"/>
    <w:rsid w:val="00A835A0"/>
    <w:rsid w:val="00A83CEC"/>
    <w:rsid w:val="00A8429F"/>
    <w:rsid w:val="00A8493E"/>
    <w:rsid w:val="00A92BBC"/>
    <w:rsid w:val="00A93A69"/>
    <w:rsid w:val="00A965B3"/>
    <w:rsid w:val="00AA23FF"/>
    <w:rsid w:val="00AA3C13"/>
    <w:rsid w:val="00AA4E5A"/>
    <w:rsid w:val="00AB038A"/>
    <w:rsid w:val="00AC15DB"/>
    <w:rsid w:val="00AC2D51"/>
    <w:rsid w:val="00AC2EDB"/>
    <w:rsid w:val="00AC3634"/>
    <w:rsid w:val="00AC3BD2"/>
    <w:rsid w:val="00AC5145"/>
    <w:rsid w:val="00AC6E27"/>
    <w:rsid w:val="00AD1172"/>
    <w:rsid w:val="00AD1796"/>
    <w:rsid w:val="00AD3437"/>
    <w:rsid w:val="00AD3A23"/>
    <w:rsid w:val="00AE341E"/>
    <w:rsid w:val="00AE3FDB"/>
    <w:rsid w:val="00AE44C5"/>
    <w:rsid w:val="00AF2399"/>
    <w:rsid w:val="00AF5DAC"/>
    <w:rsid w:val="00AF6642"/>
    <w:rsid w:val="00AF75F6"/>
    <w:rsid w:val="00B0061A"/>
    <w:rsid w:val="00B0274D"/>
    <w:rsid w:val="00B031FA"/>
    <w:rsid w:val="00B0329F"/>
    <w:rsid w:val="00B044DF"/>
    <w:rsid w:val="00B05184"/>
    <w:rsid w:val="00B11E22"/>
    <w:rsid w:val="00B2205B"/>
    <w:rsid w:val="00B2772A"/>
    <w:rsid w:val="00B31ADE"/>
    <w:rsid w:val="00B339E0"/>
    <w:rsid w:val="00B358D7"/>
    <w:rsid w:val="00B35B05"/>
    <w:rsid w:val="00B41519"/>
    <w:rsid w:val="00B42F55"/>
    <w:rsid w:val="00B4335B"/>
    <w:rsid w:val="00B47C23"/>
    <w:rsid w:val="00B566C0"/>
    <w:rsid w:val="00B602FF"/>
    <w:rsid w:val="00B62BEC"/>
    <w:rsid w:val="00B67238"/>
    <w:rsid w:val="00B7303D"/>
    <w:rsid w:val="00B80BA1"/>
    <w:rsid w:val="00B80EAD"/>
    <w:rsid w:val="00B816A5"/>
    <w:rsid w:val="00B825CA"/>
    <w:rsid w:val="00B82A22"/>
    <w:rsid w:val="00B8349E"/>
    <w:rsid w:val="00B835FA"/>
    <w:rsid w:val="00B84265"/>
    <w:rsid w:val="00B84861"/>
    <w:rsid w:val="00B8571E"/>
    <w:rsid w:val="00B86548"/>
    <w:rsid w:val="00B87821"/>
    <w:rsid w:val="00B928FA"/>
    <w:rsid w:val="00B93DA1"/>
    <w:rsid w:val="00B978B2"/>
    <w:rsid w:val="00BA26BA"/>
    <w:rsid w:val="00BA2B1F"/>
    <w:rsid w:val="00BA421B"/>
    <w:rsid w:val="00BB069D"/>
    <w:rsid w:val="00BB2EFD"/>
    <w:rsid w:val="00BB3451"/>
    <w:rsid w:val="00BB72C6"/>
    <w:rsid w:val="00BB7E26"/>
    <w:rsid w:val="00BC293B"/>
    <w:rsid w:val="00BC59BA"/>
    <w:rsid w:val="00BC7197"/>
    <w:rsid w:val="00BD0A63"/>
    <w:rsid w:val="00BD150F"/>
    <w:rsid w:val="00BD5097"/>
    <w:rsid w:val="00BD596D"/>
    <w:rsid w:val="00BD5F8E"/>
    <w:rsid w:val="00BD6305"/>
    <w:rsid w:val="00BD6504"/>
    <w:rsid w:val="00BD7964"/>
    <w:rsid w:val="00BE01FD"/>
    <w:rsid w:val="00BE0F69"/>
    <w:rsid w:val="00BE1ECC"/>
    <w:rsid w:val="00BE4CA7"/>
    <w:rsid w:val="00BE785F"/>
    <w:rsid w:val="00BE7964"/>
    <w:rsid w:val="00BF0764"/>
    <w:rsid w:val="00BF2BE2"/>
    <w:rsid w:val="00BF4930"/>
    <w:rsid w:val="00BF4D36"/>
    <w:rsid w:val="00BF72F7"/>
    <w:rsid w:val="00C02DC1"/>
    <w:rsid w:val="00C044F8"/>
    <w:rsid w:val="00C05A50"/>
    <w:rsid w:val="00C07D28"/>
    <w:rsid w:val="00C104A8"/>
    <w:rsid w:val="00C10A33"/>
    <w:rsid w:val="00C11E8A"/>
    <w:rsid w:val="00C1423A"/>
    <w:rsid w:val="00C17EA4"/>
    <w:rsid w:val="00C2011B"/>
    <w:rsid w:val="00C20AD0"/>
    <w:rsid w:val="00C21367"/>
    <w:rsid w:val="00C21D41"/>
    <w:rsid w:val="00C2398F"/>
    <w:rsid w:val="00C26E21"/>
    <w:rsid w:val="00C35912"/>
    <w:rsid w:val="00C379B9"/>
    <w:rsid w:val="00C37B67"/>
    <w:rsid w:val="00C412D0"/>
    <w:rsid w:val="00C41832"/>
    <w:rsid w:val="00C41C52"/>
    <w:rsid w:val="00C42651"/>
    <w:rsid w:val="00C477EA"/>
    <w:rsid w:val="00C47FE9"/>
    <w:rsid w:val="00C51ED5"/>
    <w:rsid w:val="00C526D7"/>
    <w:rsid w:val="00C53BF8"/>
    <w:rsid w:val="00C556CE"/>
    <w:rsid w:val="00C56E93"/>
    <w:rsid w:val="00C57C5F"/>
    <w:rsid w:val="00C64215"/>
    <w:rsid w:val="00C64A29"/>
    <w:rsid w:val="00C65DA0"/>
    <w:rsid w:val="00C6775C"/>
    <w:rsid w:val="00C72958"/>
    <w:rsid w:val="00C73FB3"/>
    <w:rsid w:val="00C76C84"/>
    <w:rsid w:val="00C77FFE"/>
    <w:rsid w:val="00C80924"/>
    <w:rsid w:val="00C82389"/>
    <w:rsid w:val="00C82861"/>
    <w:rsid w:val="00C838ED"/>
    <w:rsid w:val="00C84996"/>
    <w:rsid w:val="00C85047"/>
    <w:rsid w:val="00C85838"/>
    <w:rsid w:val="00C863D4"/>
    <w:rsid w:val="00C867D8"/>
    <w:rsid w:val="00C91685"/>
    <w:rsid w:val="00C935FC"/>
    <w:rsid w:val="00C93915"/>
    <w:rsid w:val="00CA0198"/>
    <w:rsid w:val="00CA1064"/>
    <w:rsid w:val="00CA1BAC"/>
    <w:rsid w:val="00CA3F53"/>
    <w:rsid w:val="00CA3FF3"/>
    <w:rsid w:val="00CA564A"/>
    <w:rsid w:val="00CA753D"/>
    <w:rsid w:val="00CA7832"/>
    <w:rsid w:val="00CA7DC3"/>
    <w:rsid w:val="00CB072A"/>
    <w:rsid w:val="00CB41D4"/>
    <w:rsid w:val="00CB532C"/>
    <w:rsid w:val="00CC024B"/>
    <w:rsid w:val="00CC065B"/>
    <w:rsid w:val="00CC1C5B"/>
    <w:rsid w:val="00CC2CE8"/>
    <w:rsid w:val="00CC48B7"/>
    <w:rsid w:val="00CC5165"/>
    <w:rsid w:val="00CD4835"/>
    <w:rsid w:val="00CD5240"/>
    <w:rsid w:val="00CD633E"/>
    <w:rsid w:val="00CD67AD"/>
    <w:rsid w:val="00CE01CF"/>
    <w:rsid w:val="00CE0CBA"/>
    <w:rsid w:val="00CE6848"/>
    <w:rsid w:val="00CF308F"/>
    <w:rsid w:val="00CF444F"/>
    <w:rsid w:val="00D00DB9"/>
    <w:rsid w:val="00D011C9"/>
    <w:rsid w:val="00D02535"/>
    <w:rsid w:val="00D02F48"/>
    <w:rsid w:val="00D049A2"/>
    <w:rsid w:val="00D04C59"/>
    <w:rsid w:val="00D119F7"/>
    <w:rsid w:val="00D1270C"/>
    <w:rsid w:val="00D1379D"/>
    <w:rsid w:val="00D1558D"/>
    <w:rsid w:val="00D17CB3"/>
    <w:rsid w:val="00D20DF0"/>
    <w:rsid w:val="00D25797"/>
    <w:rsid w:val="00D301AB"/>
    <w:rsid w:val="00D3224D"/>
    <w:rsid w:val="00D34AC4"/>
    <w:rsid w:val="00D36BA1"/>
    <w:rsid w:val="00D36C51"/>
    <w:rsid w:val="00D37290"/>
    <w:rsid w:val="00D37651"/>
    <w:rsid w:val="00D400A9"/>
    <w:rsid w:val="00D40655"/>
    <w:rsid w:val="00D415CD"/>
    <w:rsid w:val="00D42488"/>
    <w:rsid w:val="00D43369"/>
    <w:rsid w:val="00D45A5A"/>
    <w:rsid w:val="00D45A7C"/>
    <w:rsid w:val="00D47BAC"/>
    <w:rsid w:val="00D47CAA"/>
    <w:rsid w:val="00D51B57"/>
    <w:rsid w:val="00D52945"/>
    <w:rsid w:val="00D52E7D"/>
    <w:rsid w:val="00D534CD"/>
    <w:rsid w:val="00D54826"/>
    <w:rsid w:val="00D57932"/>
    <w:rsid w:val="00D608A5"/>
    <w:rsid w:val="00D61322"/>
    <w:rsid w:val="00D61C12"/>
    <w:rsid w:val="00D636F5"/>
    <w:rsid w:val="00D64298"/>
    <w:rsid w:val="00D64B97"/>
    <w:rsid w:val="00D650EF"/>
    <w:rsid w:val="00D65C3B"/>
    <w:rsid w:val="00D668B8"/>
    <w:rsid w:val="00D72E68"/>
    <w:rsid w:val="00D7381F"/>
    <w:rsid w:val="00D77338"/>
    <w:rsid w:val="00D80480"/>
    <w:rsid w:val="00D8122E"/>
    <w:rsid w:val="00D81C72"/>
    <w:rsid w:val="00D82A8E"/>
    <w:rsid w:val="00D83B60"/>
    <w:rsid w:val="00D84502"/>
    <w:rsid w:val="00D862CF"/>
    <w:rsid w:val="00D86505"/>
    <w:rsid w:val="00D869F7"/>
    <w:rsid w:val="00D87113"/>
    <w:rsid w:val="00D913ED"/>
    <w:rsid w:val="00D93FFC"/>
    <w:rsid w:val="00D972D9"/>
    <w:rsid w:val="00D97705"/>
    <w:rsid w:val="00DA273F"/>
    <w:rsid w:val="00DA3C0B"/>
    <w:rsid w:val="00DA4536"/>
    <w:rsid w:val="00DA54AB"/>
    <w:rsid w:val="00DA55DA"/>
    <w:rsid w:val="00DA7216"/>
    <w:rsid w:val="00DB0B9C"/>
    <w:rsid w:val="00DB1D57"/>
    <w:rsid w:val="00DB42A5"/>
    <w:rsid w:val="00DB5CB6"/>
    <w:rsid w:val="00DC17CD"/>
    <w:rsid w:val="00DC1EC5"/>
    <w:rsid w:val="00DC303E"/>
    <w:rsid w:val="00DC669C"/>
    <w:rsid w:val="00DD347A"/>
    <w:rsid w:val="00DD5FB6"/>
    <w:rsid w:val="00DD6209"/>
    <w:rsid w:val="00DD6500"/>
    <w:rsid w:val="00DD6EEF"/>
    <w:rsid w:val="00DE1E51"/>
    <w:rsid w:val="00DE3FB0"/>
    <w:rsid w:val="00DE44E4"/>
    <w:rsid w:val="00DE4672"/>
    <w:rsid w:val="00DE67F3"/>
    <w:rsid w:val="00DE716F"/>
    <w:rsid w:val="00DF0673"/>
    <w:rsid w:val="00DF0860"/>
    <w:rsid w:val="00DF0E01"/>
    <w:rsid w:val="00DF3497"/>
    <w:rsid w:val="00DF3E18"/>
    <w:rsid w:val="00DF414F"/>
    <w:rsid w:val="00DF49AC"/>
    <w:rsid w:val="00DF4AC1"/>
    <w:rsid w:val="00DF6B94"/>
    <w:rsid w:val="00DF71B5"/>
    <w:rsid w:val="00E04069"/>
    <w:rsid w:val="00E04071"/>
    <w:rsid w:val="00E04ED3"/>
    <w:rsid w:val="00E10FAC"/>
    <w:rsid w:val="00E142F1"/>
    <w:rsid w:val="00E14CCC"/>
    <w:rsid w:val="00E16355"/>
    <w:rsid w:val="00E1683D"/>
    <w:rsid w:val="00E20927"/>
    <w:rsid w:val="00E2165D"/>
    <w:rsid w:val="00E23B90"/>
    <w:rsid w:val="00E24BF5"/>
    <w:rsid w:val="00E301FA"/>
    <w:rsid w:val="00E3066B"/>
    <w:rsid w:val="00E32829"/>
    <w:rsid w:val="00E341E2"/>
    <w:rsid w:val="00E34BA0"/>
    <w:rsid w:val="00E366D6"/>
    <w:rsid w:val="00E47243"/>
    <w:rsid w:val="00E5036E"/>
    <w:rsid w:val="00E51376"/>
    <w:rsid w:val="00E514E5"/>
    <w:rsid w:val="00E52518"/>
    <w:rsid w:val="00E52C92"/>
    <w:rsid w:val="00E530EB"/>
    <w:rsid w:val="00E53553"/>
    <w:rsid w:val="00E542A6"/>
    <w:rsid w:val="00E54D94"/>
    <w:rsid w:val="00E55C53"/>
    <w:rsid w:val="00E57DE7"/>
    <w:rsid w:val="00E6190A"/>
    <w:rsid w:val="00E624D5"/>
    <w:rsid w:val="00E6267A"/>
    <w:rsid w:val="00E63B1C"/>
    <w:rsid w:val="00E7243D"/>
    <w:rsid w:val="00E73875"/>
    <w:rsid w:val="00E76AC5"/>
    <w:rsid w:val="00E76DA7"/>
    <w:rsid w:val="00E777E7"/>
    <w:rsid w:val="00E807B6"/>
    <w:rsid w:val="00E815AC"/>
    <w:rsid w:val="00E8245A"/>
    <w:rsid w:val="00E82EE0"/>
    <w:rsid w:val="00E87300"/>
    <w:rsid w:val="00E87E32"/>
    <w:rsid w:val="00E87E81"/>
    <w:rsid w:val="00E95111"/>
    <w:rsid w:val="00EA1873"/>
    <w:rsid w:val="00EA3AFA"/>
    <w:rsid w:val="00EA5052"/>
    <w:rsid w:val="00EA6813"/>
    <w:rsid w:val="00EA6D97"/>
    <w:rsid w:val="00EB22CF"/>
    <w:rsid w:val="00EB3A5C"/>
    <w:rsid w:val="00EB46D1"/>
    <w:rsid w:val="00EB645F"/>
    <w:rsid w:val="00EB64CD"/>
    <w:rsid w:val="00EC07C3"/>
    <w:rsid w:val="00EC43D3"/>
    <w:rsid w:val="00EC55C7"/>
    <w:rsid w:val="00EC5FE2"/>
    <w:rsid w:val="00EC6198"/>
    <w:rsid w:val="00EC620D"/>
    <w:rsid w:val="00EC63A1"/>
    <w:rsid w:val="00EC7724"/>
    <w:rsid w:val="00ED03EC"/>
    <w:rsid w:val="00ED1F49"/>
    <w:rsid w:val="00ED2AFB"/>
    <w:rsid w:val="00ED6812"/>
    <w:rsid w:val="00ED6CF5"/>
    <w:rsid w:val="00EE2146"/>
    <w:rsid w:val="00EE33A2"/>
    <w:rsid w:val="00EE38DC"/>
    <w:rsid w:val="00EF42D2"/>
    <w:rsid w:val="00EF610D"/>
    <w:rsid w:val="00EF7408"/>
    <w:rsid w:val="00EF78A2"/>
    <w:rsid w:val="00F003B7"/>
    <w:rsid w:val="00F00A95"/>
    <w:rsid w:val="00F02351"/>
    <w:rsid w:val="00F0328F"/>
    <w:rsid w:val="00F07A58"/>
    <w:rsid w:val="00F1344A"/>
    <w:rsid w:val="00F1451D"/>
    <w:rsid w:val="00F15E74"/>
    <w:rsid w:val="00F1612B"/>
    <w:rsid w:val="00F22DAE"/>
    <w:rsid w:val="00F32A00"/>
    <w:rsid w:val="00F3386F"/>
    <w:rsid w:val="00F357C6"/>
    <w:rsid w:val="00F3646D"/>
    <w:rsid w:val="00F36CAD"/>
    <w:rsid w:val="00F3774A"/>
    <w:rsid w:val="00F408E6"/>
    <w:rsid w:val="00F432FB"/>
    <w:rsid w:val="00F44077"/>
    <w:rsid w:val="00F47E47"/>
    <w:rsid w:val="00F513B4"/>
    <w:rsid w:val="00F518E0"/>
    <w:rsid w:val="00F52F55"/>
    <w:rsid w:val="00F537E4"/>
    <w:rsid w:val="00F54665"/>
    <w:rsid w:val="00F5535D"/>
    <w:rsid w:val="00F55EDA"/>
    <w:rsid w:val="00F574C4"/>
    <w:rsid w:val="00F60A7B"/>
    <w:rsid w:val="00F62307"/>
    <w:rsid w:val="00F62C01"/>
    <w:rsid w:val="00F7225D"/>
    <w:rsid w:val="00F728E0"/>
    <w:rsid w:val="00F72B14"/>
    <w:rsid w:val="00F75F1E"/>
    <w:rsid w:val="00F76C5F"/>
    <w:rsid w:val="00F80CC3"/>
    <w:rsid w:val="00F83F89"/>
    <w:rsid w:val="00F843AB"/>
    <w:rsid w:val="00F87ABB"/>
    <w:rsid w:val="00F90FBE"/>
    <w:rsid w:val="00F91477"/>
    <w:rsid w:val="00F919B5"/>
    <w:rsid w:val="00F92BB2"/>
    <w:rsid w:val="00F93682"/>
    <w:rsid w:val="00F93B50"/>
    <w:rsid w:val="00F94512"/>
    <w:rsid w:val="00F95CAC"/>
    <w:rsid w:val="00F9646C"/>
    <w:rsid w:val="00F97D76"/>
    <w:rsid w:val="00FA0A70"/>
    <w:rsid w:val="00FA1431"/>
    <w:rsid w:val="00FA275C"/>
    <w:rsid w:val="00FA4306"/>
    <w:rsid w:val="00FA43AD"/>
    <w:rsid w:val="00FA6A55"/>
    <w:rsid w:val="00FA6AEF"/>
    <w:rsid w:val="00FB03FA"/>
    <w:rsid w:val="00FB0784"/>
    <w:rsid w:val="00FB126F"/>
    <w:rsid w:val="00FB1FC6"/>
    <w:rsid w:val="00FB2663"/>
    <w:rsid w:val="00FB7AEB"/>
    <w:rsid w:val="00FC09B9"/>
    <w:rsid w:val="00FC1482"/>
    <w:rsid w:val="00FC20E3"/>
    <w:rsid w:val="00FC3E8B"/>
    <w:rsid w:val="00FC44A4"/>
    <w:rsid w:val="00FC50D8"/>
    <w:rsid w:val="00FC680B"/>
    <w:rsid w:val="00FC6C4B"/>
    <w:rsid w:val="00FC6C76"/>
    <w:rsid w:val="00FC74CB"/>
    <w:rsid w:val="00FC7F06"/>
    <w:rsid w:val="00FC7FE0"/>
    <w:rsid w:val="00FD03EF"/>
    <w:rsid w:val="00FD0786"/>
    <w:rsid w:val="00FD095E"/>
    <w:rsid w:val="00FD1E3B"/>
    <w:rsid w:val="00FD4D7B"/>
    <w:rsid w:val="00FD5E48"/>
    <w:rsid w:val="00FD74FC"/>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5317</TotalTime>
  <Pages>1</Pages>
  <Words>13909</Words>
  <Characters>83459</Characters>
  <Application>Microsoft Office Word</Application>
  <DocSecurity>0</DocSecurity>
  <Lines>695</Lines>
  <Paragraphs>194</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97174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1304</cp:revision>
  <cp:lastPrinted>2023-09-05T18:50:00Z</cp:lastPrinted>
  <dcterms:created xsi:type="dcterms:W3CDTF">2023-08-16T19:16:00Z</dcterms:created>
  <dcterms:modified xsi:type="dcterms:W3CDTF">2023-09-05T18:51:00Z</dcterms:modified>
</cp:coreProperties>
</file>