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0B1" w:rsidRPr="00AA69F6" w:rsidRDefault="00F840B1" w:rsidP="00F840B1">
      <w:pPr>
        <w:autoSpaceDE w:val="0"/>
        <w:autoSpaceDN w:val="0"/>
        <w:adjustRightInd w:val="0"/>
        <w:spacing w:after="0" w:line="240" w:lineRule="auto"/>
        <w:rPr>
          <w:rFonts w:cstheme="minorHAnsi"/>
          <w:bCs/>
        </w:rPr>
      </w:pPr>
      <w:r>
        <w:rPr>
          <w:b/>
        </w:rPr>
        <w:t>Mateusz Bożek</w:t>
      </w:r>
      <w:r w:rsidRPr="003A20B8">
        <w:rPr>
          <w:b/>
        </w:rPr>
        <w:br/>
        <w:t xml:space="preserve">Scenariusz </w:t>
      </w:r>
      <w:r>
        <w:rPr>
          <w:b/>
        </w:rPr>
        <w:t>6</w:t>
      </w:r>
      <w:r>
        <w:br/>
      </w:r>
      <w:r w:rsidRPr="003A20B8">
        <w:rPr>
          <w:b/>
        </w:rPr>
        <w:t>Temat :</w:t>
      </w:r>
      <w:r>
        <w:t xml:space="preserve"> </w:t>
      </w:r>
      <w:r w:rsidRPr="00A76374">
        <w:rPr>
          <w:rFonts w:cstheme="minorHAnsi"/>
          <w:bCs/>
        </w:rPr>
        <w:t xml:space="preserve">Budowa i </w:t>
      </w:r>
      <w:r>
        <w:rPr>
          <w:rFonts w:cstheme="minorHAnsi"/>
          <w:bCs/>
        </w:rPr>
        <w:t xml:space="preserve">działanie sieci </w:t>
      </w:r>
      <w:proofErr w:type="spellStart"/>
      <w:r>
        <w:rPr>
          <w:rFonts w:cstheme="minorHAnsi"/>
          <w:bCs/>
        </w:rPr>
        <w:t>Kohonena</w:t>
      </w:r>
      <w:proofErr w:type="spellEnd"/>
      <w:r>
        <w:rPr>
          <w:rFonts w:cstheme="minorHAnsi"/>
          <w:bCs/>
        </w:rPr>
        <w:t xml:space="preserve"> dla WTM</w:t>
      </w:r>
      <w:r w:rsidRPr="00A76374">
        <w:rPr>
          <w:rFonts w:cstheme="minorHAnsi"/>
          <w:bCs/>
        </w:rPr>
        <w:t>.</w:t>
      </w:r>
    </w:p>
    <w:p w:rsidR="00F840B1" w:rsidRPr="000C4606" w:rsidRDefault="00F840B1" w:rsidP="00F840B1">
      <w:pPr>
        <w:autoSpaceDE w:val="0"/>
        <w:autoSpaceDN w:val="0"/>
        <w:adjustRightInd w:val="0"/>
        <w:spacing w:after="0" w:line="240" w:lineRule="auto"/>
        <w:rPr>
          <w:rFonts w:cstheme="minorHAnsi"/>
        </w:rPr>
      </w:pPr>
      <w:r>
        <w:br/>
      </w:r>
      <w:r w:rsidRPr="003A20B8">
        <w:rPr>
          <w:b/>
        </w:rPr>
        <w:t xml:space="preserve">Cel ćwiczenia </w:t>
      </w:r>
      <w:r w:rsidRPr="000C4606">
        <w:rPr>
          <w:rFonts w:cstheme="minorHAnsi"/>
        </w:rPr>
        <w:t>Celem</w:t>
      </w:r>
      <w:r>
        <w:rPr>
          <w:rFonts w:cstheme="minorHAnsi"/>
        </w:rPr>
        <w:t xml:space="preserve"> </w:t>
      </w:r>
      <w:r w:rsidRPr="000C4606">
        <w:rPr>
          <w:rFonts w:cstheme="minorHAnsi"/>
        </w:rPr>
        <w:t>ćwiczenia</w:t>
      </w:r>
      <w:r>
        <w:rPr>
          <w:rFonts w:cstheme="minorHAnsi"/>
        </w:rPr>
        <w:t xml:space="preserve"> </w:t>
      </w:r>
      <w:r w:rsidRPr="000C4606">
        <w:rPr>
          <w:rFonts w:cstheme="minorHAnsi"/>
        </w:rPr>
        <w:t>jest</w:t>
      </w:r>
      <w:r>
        <w:rPr>
          <w:rFonts w:cstheme="minorHAnsi"/>
        </w:rPr>
        <w:t xml:space="preserve"> </w:t>
      </w:r>
      <w:r w:rsidRPr="000C4606">
        <w:rPr>
          <w:rFonts w:cstheme="minorHAnsi"/>
        </w:rPr>
        <w:t>poznanie</w:t>
      </w:r>
      <w:r>
        <w:rPr>
          <w:rFonts w:cstheme="minorHAnsi"/>
        </w:rPr>
        <w:t xml:space="preserve"> </w:t>
      </w:r>
      <w:r w:rsidRPr="000C4606">
        <w:rPr>
          <w:rFonts w:cstheme="minorHAnsi"/>
        </w:rPr>
        <w:t>budowy</w:t>
      </w:r>
      <w:r>
        <w:rPr>
          <w:rFonts w:cstheme="minorHAnsi"/>
        </w:rPr>
        <w:t xml:space="preserve"> </w:t>
      </w:r>
      <w:r w:rsidRPr="000C4606">
        <w:rPr>
          <w:rFonts w:cstheme="minorHAnsi"/>
        </w:rPr>
        <w:t>i</w:t>
      </w:r>
      <w:r>
        <w:rPr>
          <w:rFonts w:cstheme="minorHAnsi"/>
        </w:rPr>
        <w:t xml:space="preserve"> </w:t>
      </w:r>
      <w:r w:rsidRPr="000C4606">
        <w:rPr>
          <w:rFonts w:cstheme="minorHAnsi"/>
        </w:rPr>
        <w:t>działania</w:t>
      </w:r>
      <w:r>
        <w:rPr>
          <w:rFonts w:cstheme="minorHAnsi"/>
        </w:rPr>
        <w:t xml:space="preserve"> </w:t>
      </w:r>
      <w:r w:rsidRPr="000C4606">
        <w:rPr>
          <w:rFonts w:cstheme="minorHAnsi"/>
        </w:rPr>
        <w:t>sieci</w:t>
      </w:r>
      <w:r>
        <w:rPr>
          <w:rFonts w:cstheme="minorHAnsi"/>
        </w:rPr>
        <w:t xml:space="preserve"> </w:t>
      </w:r>
      <w:proofErr w:type="spellStart"/>
      <w:r w:rsidRPr="000C4606">
        <w:rPr>
          <w:rFonts w:cstheme="minorHAnsi"/>
        </w:rPr>
        <w:t>Kohonena</w:t>
      </w:r>
      <w:proofErr w:type="spellEnd"/>
      <w:r>
        <w:rPr>
          <w:rFonts w:cstheme="minorHAnsi"/>
        </w:rPr>
        <w:t xml:space="preserve"> </w:t>
      </w:r>
      <w:r w:rsidRPr="000C4606">
        <w:rPr>
          <w:rFonts w:cstheme="minorHAnsi"/>
        </w:rPr>
        <w:t>przy</w:t>
      </w:r>
      <w:r>
        <w:rPr>
          <w:rFonts w:cstheme="minorHAnsi"/>
        </w:rPr>
        <w:t xml:space="preserve"> </w:t>
      </w:r>
      <w:r w:rsidRPr="000C4606">
        <w:rPr>
          <w:rFonts w:cstheme="minorHAnsi"/>
        </w:rPr>
        <w:t>wykorzystaniu</w:t>
      </w:r>
      <w:r>
        <w:rPr>
          <w:rFonts w:cstheme="minorHAnsi"/>
        </w:rPr>
        <w:t xml:space="preserve"> reguły WTM </w:t>
      </w:r>
      <w:r w:rsidRPr="000C4606">
        <w:rPr>
          <w:rFonts w:cstheme="minorHAnsi"/>
        </w:rPr>
        <w:t>do</w:t>
      </w:r>
      <w:r>
        <w:rPr>
          <w:rFonts w:cstheme="minorHAnsi"/>
        </w:rPr>
        <w:t xml:space="preserve"> </w:t>
      </w:r>
      <w:r w:rsidRPr="000C4606">
        <w:rPr>
          <w:rFonts w:cstheme="minorHAnsi"/>
        </w:rPr>
        <w:t>odwzorowywania</w:t>
      </w:r>
      <w:r>
        <w:rPr>
          <w:rFonts w:cstheme="minorHAnsi"/>
        </w:rPr>
        <w:t xml:space="preserve"> </w:t>
      </w:r>
      <w:r w:rsidRPr="000C4606">
        <w:rPr>
          <w:rFonts w:cstheme="minorHAnsi"/>
        </w:rPr>
        <w:t>istotnych</w:t>
      </w:r>
      <w:r>
        <w:rPr>
          <w:rFonts w:cstheme="minorHAnsi"/>
        </w:rPr>
        <w:t xml:space="preserve"> </w:t>
      </w:r>
      <w:r w:rsidRPr="000C4606">
        <w:rPr>
          <w:rFonts w:cstheme="minorHAnsi"/>
        </w:rPr>
        <w:t>cech</w:t>
      </w:r>
      <w:r>
        <w:rPr>
          <w:rFonts w:cstheme="minorHAnsi"/>
        </w:rPr>
        <w:t xml:space="preserve"> liter polskiego alfabetu</w:t>
      </w:r>
      <w:r w:rsidRPr="000C4606">
        <w:rPr>
          <w:rFonts w:cstheme="minorHAnsi"/>
        </w:rPr>
        <w:t>.</w:t>
      </w:r>
      <w:r>
        <w:rPr>
          <w:rFonts w:cstheme="minorHAnsi"/>
        </w:rPr>
        <w:br/>
      </w:r>
      <w:r>
        <w:rPr>
          <w:rFonts w:cstheme="minorHAnsi"/>
        </w:rPr>
        <w:br/>
      </w:r>
      <w:r>
        <w:rPr>
          <w:b/>
        </w:rPr>
        <w:t>1</w:t>
      </w:r>
      <w:r w:rsidRPr="00CA348A">
        <w:rPr>
          <w:b/>
        </w:rPr>
        <w:t>.Syntetyczny opis budowy i w</w:t>
      </w:r>
      <w:r>
        <w:rPr>
          <w:b/>
        </w:rPr>
        <w:t xml:space="preserve">ykorzystania sieci i algorytmu </w:t>
      </w:r>
      <w:r w:rsidRPr="00CA348A">
        <w:rPr>
          <w:b/>
        </w:rPr>
        <w:t>uczenia.</w:t>
      </w:r>
      <w:r>
        <w:rPr>
          <w:b/>
        </w:rPr>
        <w:br/>
      </w:r>
      <w:r>
        <w:rPr>
          <w:b/>
        </w:rPr>
        <w:br/>
      </w:r>
    </w:p>
    <w:tbl>
      <w:tblPr>
        <w:tblStyle w:val="Tabela-Siatka1"/>
        <w:tblW w:w="0" w:type="auto"/>
        <w:tblLook w:val="04A0"/>
      </w:tblPr>
      <w:tblGrid>
        <w:gridCol w:w="2265"/>
        <w:gridCol w:w="2265"/>
        <w:gridCol w:w="2266"/>
        <w:gridCol w:w="2266"/>
      </w:tblGrid>
      <w:tr w:rsidR="00F840B1" w:rsidRPr="00AE35B0" w:rsidTr="00C46CFF">
        <w:tc>
          <w:tcPr>
            <w:tcW w:w="2265" w:type="dxa"/>
            <w:vAlign w:val="center"/>
          </w:tcPr>
          <w:p w:rsidR="00F840B1" w:rsidRPr="00AE35B0" w:rsidRDefault="00F840B1" w:rsidP="00C46CFF">
            <w:pPr>
              <w:spacing w:line="259" w:lineRule="auto"/>
              <w:jc w:val="center"/>
            </w:pPr>
            <w:r>
              <w:object w:dxaOrig="1275" w:dyaOrig="2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63.1pt;height:102.2pt" o:ole="">
                  <v:imagedata r:id="rId7" o:title=""/>
                </v:shape>
                <o:OLEObject Type="Embed" ProgID="PBrush" ShapeID="_x0000_i1035" DrawAspect="Content" ObjectID="_1576640726" r:id="rId8"/>
              </w:object>
            </w:r>
          </w:p>
        </w:tc>
        <w:tc>
          <w:tcPr>
            <w:tcW w:w="2265" w:type="dxa"/>
            <w:vAlign w:val="center"/>
          </w:tcPr>
          <w:p w:rsidR="00F840B1"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Default="00F840B1" w:rsidP="00C46CFF">
            <w:pPr>
              <w:spacing w:line="259" w:lineRule="auto"/>
              <w:jc w:val="center"/>
            </w:pPr>
            <w:r w:rsidRPr="00AE35B0">
              <w:t xml:space="preserve"> 1 </w:t>
            </w:r>
            <w:proofErr w:type="spellStart"/>
            <w:r w:rsidRPr="00AE35B0">
              <w:t>1</w:t>
            </w:r>
            <w:proofErr w:type="spellEnd"/>
            <w:r w:rsidRPr="00AE35B0">
              <w:t xml:space="preserve"> 0 </w:t>
            </w:r>
            <w:proofErr w:type="spellStart"/>
            <w:r w:rsidRPr="00AE35B0">
              <w:t>0</w:t>
            </w:r>
            <w:proofErr w:type="spellEnd"/>
            <w:r w:rsidRPr="00AE35B0">
              <w:t xml:space="preserve"> 1</w:t>
            </w:r>
          </w:p>
          <w:p w:rsidR="00F840B1" w:rsidRDefault="00F840B1" w:rsidP="00C46CFF">
            <w:pPr>
              <w:spacing w:line="259" w:lineRule="auto"/>
              <w:jc w:val="center"/>
            </w:pPr>
            <w:r w:rsidRPr="00AE35B0">
              <w:t xml:space="preserve"> 1 0 1 0 1</w:t>
            </w:r>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1 </w:t>
            </w:r>
            <w:proofErr w:type="spellStart"/>
            <w:r w:rsidRPr="00AE35B0">
              <w:t>1</w:t>
            </w:r>
            <w:proofErr w:type="spellEnd"/>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1</w:t>
            </w:r>
          </w:p>
        </w:tc>
        <w:tc>
          <w:tcPr>
            <w:tcW w:w="2266" w:type="dxa"/>
            <w:vAlign w:val="center"/>
          </w:tcPr>
          <w:p w:rsidR="00F840B1" w:rsidRPr="00AE35B0" w:rsidRDefault="00F840B1" w:rsidP="00C46CFF">
            <w:pPr>
              <w:spacing w:line="259" w:lineRule="auto"/>
              <w:jc w:val="center"/>
            </w:pPr>
            <w:r w:rsidRPr="008A1C6A">
              <w:drawing>
                <wp:inline distT="0" distB="0" distL="0" distR="0">
                  <wp:extent cx="838200" cy="1314450"/>
                  <wp:effectExtent l="0" t="0" r="0" b="0"/>
                  <wp:docPr id="13"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838200" cy="1314450"/>
                          </a:xfrm>
                          <a:prstGeom prst="rect">
                            <a:avLst/>
                          </a:prstGeom>
                        </pic:spPr>
                      </pic:pic>
                    </a:graphicData>
                  </a:graphic>
                </wp:inline>
              </w:drawing>
            </w:r>
          </w:p>
        </w:tc>
        <w:tc>
          <w:tcPr>
            <w:tcW w:w="2266" w:type="dxa"/>
            <w:vAlign w:val="center"/>
          </w:tcPr>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1 </w:t>
            </w:r>
            <w:proofErr w:type="spellStart"/>
            <w:r w:rsidRPr="00AE35B0">
              <w:t>1</w:t>
            </w:r>
            <w:proofErr w:type="spellEnd"/>
            <w:r w:rsidRPr="00AE35B0">
              <w:t xml:space="preserve"> </w:t>
            </w:r>
            <w:proofErr w:type="spellStart"/>
            <w:r w:rsidRPr="00AE35B0">
              <w:t>1</w:t>
            </w:r>
            <w:proofErr w:type="spellEnd"/>
            <w:r w:rsidRPr="00AE35B0">
              <w:t xml:space="preserve"> </w:t>
            </w:r>
            <w:proofErr w:type="spellStart"/>
            <w:r w:rsidRPr="00AE35B0">
              <w:t>1</w:t>
            </w:r>
            <w:proofErr w:type="spellEnd"/>
            <w:r w:rsidRPr="00AE35B0">
              <w:t xml:space="preserve"> </w:t>
            </w:r>
            <w:proofErr w:type="spellStart"/>
            <w:r w:rsidRPr="00AE35B0">
              <w:t>1</w:t>
            </w:r>
            <w:proofErr w:type="spellEnd"/>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tc>
      </w:tr>
      <w:tr w:rsidR="00F840B1" w:rsidRPr="00AE35B0" w:rsidTr="00C46CFF">
        <w:tc>
          <w:tcPr>
            <w:tcW w:w="2265" w:type="dxa"/>
            <w:vAlign w:val="center"/>
          </w:tcPr>
          <w:p w:rsidR="00F840B1" w:rsidRPr="00AE35B0" w:rsidRDefault="00F840B1" w:rsidP="00C46CFF">
            <w:pPr>
              <w:spacing w:line="259" w:lineRule="auto"/>
              <w:jc w:val="center"/>
            </w:pPr>
            <w:r w:rsidRPr="00AE35B0">
              <w:object w:dxaOrig="1305" w:dyaOrig="2055">
                <v:shape id="_x0000_i1025" type="#_x0000_t75" style="width:64.9pt;height:100.45pt" o:ole="">
                  <v:imagedata r:id="rId10" o:title=""/>
                </v:shape>
                <o:OLEObject Type="Embed" ProgID="PBrush" ShapeID="_x0000_i1025" DrawAspect="Content" ObjectID="_1576640727" r:id="rId11"/>
              </w:object>
            </w:r>
          </w:p>
        </w:tc>
        <w:tc>
          <w:tcPr>
            <w:tcW w:w="2265" w:type="dxa"/>
            <w:vAlign w:val="center"/>
          </w:tcPr>
          <w:p w:rsidR="00F840B1" w:rsidRPr="00AE35B0" w:rsidRDefault="00F840B1" w:rsidP="00C46CFF">
            <w:pPr>
              <w:spacing w:line="259" w:lineRule="auto"/>
              <w:jc w:val="center"/>
            </w:pPr>
            <w:r w:rsidRPr="00AE35B0">
              <w:t xml:space="preserve">1 </w:t>
            </w:r>
            <w:proofErr w:type="spellStart"/>
            <w:r w:rsidRPr="00AE35B0">
              <w:t>1</w:t>
            </w:r>
            <w:proofErr w:type="spellEnd"/>
            <w:r w:rsidRPr="00AE35B0">
              <w:t xml:space="preserve"> </w:t>
            </w:r>
            <w:proofErr w:type="spellStart"/>
            <w:r w:rsidRPr="00AE35B0">
              <w:t>1</w:t>
            </w:r>
            <w:proofErr w:type="spellEnd"/>
            <w:r w:rsidRPr="00AE35B0">
              <w:t xml:space="preserve"> </w:t>
            </w:r>
            <w:proofErr w:type="spellStart"/>
            <w:r w:rsidRPr="00AE35B0">
              <w:t>1</w:t>
            </w:r>
            <w:proofErr w:type="spellEnd"/>
            <w:r w:rsidRPr="00AE35B0">
              <w:t xml:space="preserve"> 0</w:t>
            </w:r>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1 </w:t>
            </w:r>
            <w:proofErr w:type="spellStart"/>
            <w:r w:rsidRPr="00AE35B0">
              <w:t>1</w:t>
            </w:r>
            <w:proofErr w:type="spellEnd"/>
            <w:r w:rsidRPr="00AE35B0">
              <w:t xml:space="preserve"> </w:t>
            </w:r>
            <w:proofErr w:type="spellStart"/>
            <w:r w:rsidRPr="00AE35B0">
              <w:t>1</w:t>
            </w:r>
            <w:proofErr w:type="spellEnd"/>
            <w:r w:rsidRPr="00AE35B0">
              <w:t xml:space="preserve"> </w:t>
            </w:r>
            <w:proofErr w:type="spellStart"/>
            <w:r w:rsidRPr="00AE35B0">
              <w:t>1</w:t>
            </w:r>
            <w:proofErr w:type="spellEnd"/>
            <w:r w:rsidRPr="00AE35B0">
              <w:t xml:space="preserve"> 0</w:t>
            </w:r>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1 </w:t>
            </w:r>
            <w:proofErr w:type="spellStart"/>
            <w:r w:rsidRPr="00AE35B0">
              <w:t>1</w:t>
            </w:r>
            <w:proofErr w:type="spellEnd"/>
            <w:r w:rsidRPr="00AE35B0">
              <w:t xml:space="preserve"> </w:t>
            </w:r>
            <w:proofErr w:type="spellStart"/>
            <w:r w:rsidRPr="00AE35B0">
              <w:t>1</w:t>
            </w:r>
            <w:proofErr w:type="spellEnd"/>
            <w:r w:rsidRPr="00AE35B0">
              <w:t xml:space="preserve"> </w:t>
            </w:r>
            <w:proofErr w:type="spellStart"/>
            <w:r w:rsidRPr="00AE35B0">
              <w:t>1</w:t>
            </w:r>
            <w:proofErr w:type="spellEnd"/>
            <w:r w:rsidRPr="00AE35B0">
              <w:t xml:space="preserve"> 0</w:t>
            </w:r>
          </w:p>
        </w:tc>
        <w:tc>
          <w:tcPr>
            <w:tcW w:w="2266" w:type="dxa"/>
            <w:vAlign w:val="center"/>
          </w:tcPr>
          <w:p w:rsidR="00F840B1" w:rsidRPr="00AE35B0" w:rsidRDefault="00F840B1" w:rsidP="00C46CFF">
            <w:pPr>
              <w:spacing w:line="259" w:lineRule="auto"/>
              <w:jc w:val="center"/>
            </w:pPr>
            <w:r w:rsidRPr="00AE35B0">
              <w:rPr>
                <w:noProof/>
                <w:lang w:eastAsia="pl-PL"/>
              </w:rPr>
              <w:drawing>
                <wp:inline distT="0" distB="0" distL="0" distR="0">
                  <wp:extent cx="819150" cy="1285875"/>
                  <wp:effectExtent l="0" t="0" r="0" b="9525"/>
                  <wp:docPr id="14"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819150" cy="1285875"/>
                          </a:xfrm>
                          <a:prstGeom prst="rect">
                            <a:avLst/>
                          </a:prstGeom>
                        </pic:spPr>
                      </pic:pic>
                    </a:graphicData>
                  </a:graphic>
                </wp:inline>
              </w:drawing>
            </w:r>
          </w:p>
        </w:tc>
        <w:tc>
          <w:tcPr>
            <w:tcW w:w="2266" w:type="dxa"/>
            <w:vAlign w:val="center"/>
          </w:tcPr>
          <w:p w:rsidR="00F840B1" w:rsidRPr="00AE35B0" w:rsidRDefault="00F840B1" w:rsidP="00C46CFF">
            <w:pPr>
              <w:spacing w:line="259" w:lineRule="auto"/>
              <w:jc w:val="center"/>
            </w:pPr>
            <w:r w:rsidRPr="00AE35B0">
              <w:t xml:space="preserve">1 </w:t>
            </w:r>
            <w:proofErr w:type="spellStart"/>
            <w:r w:rsidRPr="00AE35B0">
              <w:t>1</w:t>
            </w:r>
            <w:proofErr w:type="spellEnd"/>
            <w:r w:rsidRPr="00AE35B0">
              <w:t xml:space="preserve"> </w:t>
            </w:r>
            <w:proofErr w:type="spellStart"/>
            <w:r w:rsidRPr="00AE35B0">
              <w:t>1</w:t>
            </w:r>
            <w:proofErr w:type="spellEnd"/>
            <w:r w:rsidRPr="00AE35B0">
              <w:t xml:space="preserve"> </w:t>
            </w:r>
            <w:proofErr w:type="spellStart"/>
            <w:r w:rsidRPr="00AE35B0">
              <w:t>1</w:t>
            </w:r>
            <w:proofErr w:type="spellEnd"/>
            <w:r w:rsidRPr="00AE35B0">
              <w:t xml:space="preserve"> 0</w:t>
            </w:r>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1 </w:t>
            </w:r>
            <w:proofErr w:type="spellStart"/>
            <w:r w:rsidRPr="00AE35B0">
              <w:t>1</w:t>
            </w:r>
            <w:proofErr w:type="spellEnd"/>
            <w:r w:rsidRPr="00AE35B0">
              <w:t xml:space="preserve"> </w:t>
            </w:r>
            <w:proofErr w:type="spellStart"/>
            <w:r w:rsidRPr="00AE35B0">
              <w:t>1</w:t>
            </w:r>
            <w:proofErr w:type="spellEnd"/>
            <w:r w:rsidRPr="00AE35B0">
              <w:t xml:space="preserve"> </w:t>
            </w:r>
            <w:proofErr w:type="spellStart"/>
            <w:r w:rsidRPr="00AE35B0">
              <w:t>1</w:t>
            </w:r>
            <w:proofErr w:type="spellEnd"/>
            <w:r w:rsidRPr="00AE35B0">
              <w:t xml:space="preserve"> 0</w:t>
            </w:r>
          </w:p>
        </w:tc>
      </w:tr>
      <w:tr w:rsidR="00F840B1" w:rsidRPr="00AE35B0" w:rsidTr="00C46CFF">
        <w:tc>
          <w:tcPr>
            <w:tcW w:w="2265" w:type="dxa"/>
            <w:vAlign w:val="center"/>
          </w:tcPr>
          <w:p w:rsidR="00F840B1" w:rsidRPr="00AE35B0" w:rsidRDefault="00F840B1" w:rsidP="00C46CFF">
            <w:pPr>
              <w:spacing w:line="259" w:lineRule="auto"/>
              <w:jc w:val="center"/>
            </w:pPr>
            <w:r w:rsidRPr="00AE35B0">
              <w:object w:dxaOrig="1320" w:dyaOrig="2100">
                <v:shape id="_x0000_i1026" type="#_x0000_t75" style="width:64.9pt;height:108.45pt" o:ole="">
                  <v:imagedata r:id="rId13" o:title=""/>
                </v:shape>
                <o:OLEObject Type="Embed" ProgID="PBrush" ShapeID="_x0000_i1026" DrawAspect="Content" ObjectID="_1576640728" r:id="rId14"/>
              </w:object>
            </w:r>
          </w:p>
        </w:tc>
        <w:tc>
          <w:tcPr>
            <w:tcW w:w="2265" w:type="dxa"/>
            <w:vAlign w:val="center"/>
          </w:tcPr>
          <w:p w:rsidR="00F840B1" w:rsidRPr="00AE35B0" w:rsidRDefault="00F840B1" w:rsidP="00C46CFF">
            <w:pPr>
              <w:spacing w:line="259" w:lineRule="auto"/>
              <w:jc w:val="center"/>
            </w:pPr>
            <w:r w:rsidRPr="00AE35B0">
              <w:t xml:space="preserve">0 1 </w:t>
            </w:r>
            <w:proofErr w:type="spellStart"/>
            <w:r w:rsidRPr="00AE35B0">
              <w:t>1</w:t>
            </w:r>
            <w:proofErr w:type="spellEnd"/>
            <w:r w:rsidRPr="00AE35B0">
              <w:t xml:space="preserve"> </w:t>
            </w:r>
            <w:proofErr w:type="spellStart"/>
            <w:r w:rsidRPr="00AE35B0">
              <w:t>1</w:t>
            </w:r>
            <w:proofErr w:type="spellEnd"/>
            <w:r w:rsidRPr="00AE35B0">
              <w:t xml:space="preserve"> 0</w:t>
            </w:r>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0 1 </w:t>
            </w:r>
            <w:proofErr w:type="spellStart"/>
            <w:r w:rsidRPr="00AE35B0">
              <w:t>1</w:t>
            </w:r>
            <w:proofErr w:type="spellEnd"/>
            <w:r w:rsidRPr="00AE35B0">
              <w:t xml:space="preserve"> </w:t>
            </w:r>
            <w:proofErr w:type="spellStart"/>
            <w:r w:rsidRPr="00AE35B0">
              <w:t>1</w:t>
            </w:r>
            <w:proofErr w:type="spellEnd"/>
            <w:r w:rsidRPr="00AE35B0">
              <w:t xml:space="preserve"> 0</w:t>
            </w:r>
          </w:p>
        </w:tc>
        <w:tc>
          <w:tcPr>
            <w:tcW w:w="2266" w:type="dxa"/>
            <w:vAlign w:val="center"/>
          </w:tcPr>
          <w:p w:rsidR="00F840B1" w:rsidRPr="00AE35B0" w:rsidRDefault="00F840B1" w:rsidP="00C46CFF">
            <w:pPr>
              <w:spacing w:line="259" w:lineRule="auto"/>
              <w:jc w:val="center"/>
            </w:pPr>
            <w:r>
              <w:object w:dxaOrig="1275" w:dyaOrig="2025">
                <v:shape id="_x0000_i1027" type="#_x0000_t75" style="width:63.1pt;height:102.2pt" o:ole="">
                  <v:imagedata r:id="rId15" o:title=""/>
                </v:shape>
                <o:OLEObject Type="Embed" ProgID="PBrush" ShapeID="_x0000_i1027" DrawAspect="Content" ObjectID="_1576640729" r:id="rId16"/>
              </w:object>
            </w:r>
          </w:p>
        </w:tc>
        <w:tc>
          <w:tcPr>
            <w:tcW w:w="2266" w:type="dxa"/>
            <w:vAlign w:val="center"/>
          </w:tcPr>
          <w:p w:rsidR="00F840B1"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p>
          <w:p w:rsidR="00F840B1" w:rsidRPr="00AE35B0" w:rsidRDefault="00F840B1" w:rsidP="00C46CFF">
            <w:pPr>
              <w:spacing w:line="259" w:lineRule="auto"/>
              <w:jc w:val="center"/>
            </w:pPr>
            <w:r w:rsidRPr="00AE35B0">
              <w:t xml:space="preserve"> 1 </w:t>
            </w:r>
            <w:proofErr w:type="spellStart"/>
            <w:r w:rsidRPr="00AE35B0">
              <w:t>1</w:t>
            </w:r>
            <w:proofErr w:type="spellEnd"/>
            <w:r w:rsidRPr="00AE35B0">
              <w:t xml:space="preserve"> </w:t>
            </w:r>
            <w:proofErr w:type="spellStart"/>
            <w:r w:rsidRPr="00AE35B0">
              <w:t>1</w:t>
            </w:r>
            <w:proofErr w:type="spellEnd"/>
            <w:r w:rsidRPr="00AE35B0">
              <w:t xml:space="preserve"> </w:t>
            </w:r>
            <w:proofErr w:type="spellStart"/>
            <w:r w:rsidRPr="00AE35B0">
              <w:t>1</w:t>
            </w:r>
            <w:proofErr w:type="spellEnd"/>
            <w:r w:rsidRPr="00AE35B0">
              <w:t xml:space="preserve"> </w:t>
            </w:r>
            <w:proofErr w:type="spellStart"/>
            <w:r w:rsidRPr="00AE35B0">
              <w:t>1</w:t>
            </w:r>
            <w:proofErr w:type="spellEnd"/>
          </w:p>
        </w:tc>
      </w:tr>
      <w:tr w:rsidR="00F840B1" w:rsidRPr="00AE35B0" w:rsidTr="00C46CFF">
        <w:tc>
          <w:tcPr>
            <w:tcW w:w="2265" w:type="dxa"/>
            <w:vAlign w:val="center"/>
          </w:tcPr>
          <w:p w:rsidR="00F840B1" w:rsidRPr="00AE35B0" w:rsidRDefault="00F840B1" w:rsidP="00C46CFF">
            <w:pPr>
              <w:spacing w:line="259" w:lineRule="auto"/>
              <w:jc w:val="center"/>
            </w:pPr>
            <w:r>
              <w:object w:dxaOrig="1275" w:dyaOrig="2040">
                <v:shape id="_x0000_i1034" type="#_x0000_t75" style="width:63.1pt;height:102.2pt" o:ole="">
                  <v:imagedata r:id="rId17" o:title=""/>
                </v:shape>
                <o:OLEObject Type="Embed" ProgID="PBrush" ShapeID="_x0000_i1034" DrawAspect="Content" ObjectID="_1576640730" r:id="rId18"/>
              </w:object>
            </w:r>
          </w:p>
        </w:tc>
        <w:tc>
          <w:tcPr>
            <w:tcW w:w="2265" w:type="dxa"/>
            <w:vAlign w:val="center"/>
          </w:tcPr>
          <w:p w:rsidR="00F840B1"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1 0</w:t>
            </w:r>
          </w:p>
          <w:p w:rsidR="00F840B1" w:rsidRDefault="00F840B1" w:rsidP="00C46CFF">
            <w:pPr>
              <w:spacing w:line="259" w:lineRule="auto"/>
              <w:jc w:val="center"/>
            </w:pPr>
            <w:r w:rsidRPr="00AE35B0">
              <w:t xml:space="preserve"> 1 0 1 0 </w:t>
            </w:r>
            <w:proofErr w:type="spellStart"/>
            <w:r w:rsidRPr="00AE35B0">
              <w:t>0</w:t>
            </w:r>
            <w:proofErr w:type="spellEnd"/>
          </w:p>
          <w:p w:rsidR="00F840B1" w:rsidRDefault="00F840B1" w:rsidP="00C46CFF">
            <w:pPr>
              <w:spacing w:line="259" w:lineRule="auto"/>
              <w:jc w:val="center"/>
            </w:pPr>
            <w:r w:rsidRPr="00AE35B0">
              <w:t xml:space="preserve"> 1 </w:t>
            </w:r>
            <w:proofErr w:type="spellStart"/>
            <w:r w:rsidRPr="00AE35B0">
              <w:t>1</w:t>
            </w:r>
            <w:proofErr w:type="spellEnd"/>
            <w:r w:rsidRPr="00AE35B0">
              <w:t xml:space="preserve"> 0 </w:t>
            </w:r>
            <w:proofErr w:type="spellStart"/>
            <w:r w:rsidRPr="00AE35B0">
              <w:t>0</w:t>
            </w:r>
            <w:proofErr w:type="spellEnd"/>
            <w:r w:rsidRPr="00AE35B0">
              <w:t xml:space="preserve"> </w:t>
            </w:r>
            <w:proofErr w:type="spellStart"/>
            <w:r w:rsidRPr="00AE35B0">
              <w:t>0</w:t>
            </w:r>
            <w:proofErr w:type="spellEnd"/>
          </w:p>
          <w:p w:rsidR="00F840B1" w:rsidRDefault="00F840B1" w:rsidP="00C46CFF">
            <w:pPr>
              <w:spacing w:line="259" w:lineRule="auto"/>
              <w:jc w:val="center"/>
            </w:pPr>
            <w:r w:rsidRPr="00AE35B0">
              <w:t xml:space="preserve"> 1 0 1 0 </w:t>
            </w:r>
            <w:proofErr w:type="spellStart"/>
            <w:r w:rsidRPr="00AE35B0">
              <w:t>0</w:t>
            </w:r>
            <w:proofErr w:type="spellEnd"/>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1 0</w:t>
            </w:r>
          </w:p>
          <w:p w:rsidR="00F840B1" w:rsidRPr="00AE35B0"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1</w:t>
            </w:r>
          </w:p>
        </w:tc>
        <w:tc>
          <w:tcPr>
            <w:tcW w:w="2266" w:type="dxa"/>
            <w:vAlign w:val="center"/>
          </w:tcPr>
          <w:p w:rsidR="00F840B1" w:rsidRPr="00AE35B0" w:rsidRDefault="00F840B1" w:rsidP="00C46CFF">
            <w:pPr>
              <w:spacing w:line="259" w:lineRule="auto"/>
              <w:jc w:val="center"/>
            </w:pPr>
            <w:r>
              <w:object w:dxaOrig="1260" w:dyaOrig="2040">
                <v:shape id="_x0000_i1028" type="#_x0000_t75" style="width:63.1pt;height:102.2pt" o:ole="">
                  <v:imagedata r:id="rId19" o:title=""/>
                </v:shape>
                <o:OLEObject Type="Embed" ProgID="PBrush" ShapeID="_x0000_i1028" DrawAspect="Content" ObjectID="_1576640731" r:id="rId20"/>
              </w:object>
            </w:r>
          </w:p>
        </w:tc>
        <w:tc>
          <w:tcPr>
            <w:tcW w:w="2266" w:type="dxa"/>
            <w:vAlign w:val="center"/>
          </w:tcPr>
          <w:p w:rsidR="00F840B1"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Default="00F840B1" w:rsidP="00C46CFF">
            <w:pPr>
              <w:spacing w:line="259" w:lineRule="auto"/>
              <w:jc w:val="center"/>
            </w:pPr>
            <w:r w:rsidRPr="00AE35B0">
              <w:t xml:space="preserve"> 1 </w:t>
            </w:r>
            <w:proofErr w:type="spellStart"/>
            <w:r w:rsidRPr="00AE35B0">
              <w:t>1</w:t>
            </w:r>
            <w:proofErr w:type="spellEnd"/>
            <w:r w:rsidRPr="00AE35B0">
              <w:t xml:space="preserve"> 0 1 </w:t>
            </w:r>
            <w:proofErr w:type="spellStart"/>
            <w:r w:rsidRPr="00AE35B0">
              <w:t>1</w:t>
            </w:r>
            <w:proofErr w:type="spellEnd"/>
          </w:p>
          <w:p w:rsidR="00F840B1" w:rsidRDefault="00F840B1" w:rsidP="00C46CFF">
            <w:pPr>
              <w:spacing w:line="259" w:lineRule="auto"/>
              <w:jc w:val="center"/>
            </w:pPr>
            <w:r w:rsidRPr="00AE35B0">
              <w:t xml:space="preserve"> 1 0 1 0 1</w:t>
            </w:r>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1</w:t>
            </w:r>
          </w:p>
        </w:tc>
      </w:tr>
      <w:tr w:rsidR="00F840B1" w:rsidRPr="00AE35B0" w:rsidTr="00C46CFF">
        <w:tc>
          <w:tcPr>
            <w:tcW w:w="2265" w:type="dxa"/>
            <w:vAlign w:val="center"/>
          </w:tcPr>
          <w:p w:rsidR="00F840B1" w:rsidRPr="00AE35B0" w:rsidRDefault="00F840B1" w:rsidP="00C46CFF">
            <w:pPr>
              <w:spacing w:line="259" w:lineRule="auto"/>
              <w:jc w:val="center"/>
            </w:pPr>
            <w:r w:rsidRPr="00AE35B0">
              <w:rPr>
                <w:noProof/>
                <w:lang w:eastAsia="pl-PL"/>
              </w:rPr>
              <w:drawing>
                <wp:inline distT="0" distB="0" distL="0" distR="0">
                  <wp:extent cx="876300" cy="1304925"/>
                  <wp:effectExtent l="0" t="0" r="0" b="9525"/>
                  <wp:docPr id="15"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876300" cy="1304925"/>
                          </a:xfrm>
                          <a:prstGeom prst="rect">
                            <a:avLst/>
                          </a:prstGeom>
                        </pic:spPr>
                      </pic:pic>
                    </a:graphicData>
                  </a:graphic>
                </wp:inline>
              </w:drawing>
            </w:r>
          </w:p>
        </w:tc>
        <w:tc>
          <w:tcPr>
            <w:tcW w:w="2265" w:type="dxa"/>
            <w:vAlign w:val="center"/>
          </w:tcPr>
          <w:p w:rsidR="00F840B1" w:rsidRPr="00AE35B0" w:rsidRDefault="00F840B1" w:rsidP="00C46CFF">
            <w:pPr>
              <w:spacing w:line="259" w:lineRule="auto"/>
              <w:jc w:val="center"/>
            </w:pPr>
            <w:r w:rsidRPr="00AE35B0">
              <w:t xml:space="preserve">1 </w:t>
            </w:r>
            <w:proofErr w:type="spellStart"/>
            <w:r w:rsidRPr="00AE35B0">
              <w:t>1</w:t>
            </w:r>
            <w:proofErr w:type="spellEnd"/>
            <w:r w:rsidRPr="00AE35B0">
              <w:t xml:space="preserve"> </w:t>
            </w:r>
            <w:proofErr w:type="spellStart"/>
            <w:r w:rsidRPr="00AE35B0">
              <w:t>1</w:t>
            </w:r>
            <w:proofErr w:type="spellEnd"/>
            <w:r w:rsidRPr="00AE35B0">
              <w:t xml:space="preserve"> </w:t>
            </w:r>
            <w:proofErr w:type="spellStart"/>
            <w:r w:rsidRPr="00AE35B0">
              <w:t>1</w:t>
            </w:r>
            <w:proofErr w:type="spellEnd"/>
            <w:r w:rsidRPr="00AE35B0">
              <w:t xml:space="preserve"> </w:t>
            </w:r>
            <w:proofErr w:type="spellStart"/>
            <w:r w:rsidRPr="00AE35B0">
              <w:t>1</w:t>
            </w:r>
            <w:proofErr w:type="spellEnd"/>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p>
          <w:p w:rsidR="00F840B1" w:rsidRPr="00AE35B0" w:rsidRDefault="00F840B1" w:rsidP="00C46CFF">
            <w:pPr>
              <w:spacing w:line="259" w:lineRule="auto"/>
              <w:jc w:val="center"/>
            </w:pPr>
            <w:r w:rsidRPr="00AE35B0">
              <w:t xml:space="preserve">1 </w:t>
            </w:r>
            <w:proofErr w:type="spellStart"/>
            <w:r w:rsidRPr="00AE35B0">
              <w:t>1</w:t>
            </w:r>
            <w:proofErr w:type="spellEnd"/>
            <w:r w:rsidRPr="00AE35B0">
              <w:t xml:space="preserve"> </w:t>
            </w:r>
            <w:proofErr w:type="spellStart"/>
            <w:r w:rsidRPr="00AE35B0">
              <w:t>1</w:t>
            </w:r>
            <w:proofErr w:type="spellEnd"/>
            <w:r w:rsidRPr="00AE35B0">
              <w:t xml:space="preserve"> </w:t>
            </w:r>
            <w:proofErr w:type="spellStart"/>
            <w:r w:rsidRPr="00AE35B0">
              <w:t>1</w:t>
            </w:r>
            <w:proofErr w:type="spellEnd"/>
            <w:r w:rsidRPr="00AE35B0">
              <w:t xml:space="preserve"> 0</w:t>
            </w:r>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p>
          <w:p w:rsidR="00F840B1" w:rsidRPr="00AE35B0" w:rsidRDefault="00F840B1" w:rsidP="00C46CFF">
            <w:pPr>
              <w:spacing w:line="259" w:lineRule="auto"/>
              <w:jc w:val="center"/>
            </w:pPr>
            <w:r w:rsidRPr="00AE35B0">
              <w:t xml:space="preserve">1 </w:t>
            </w:r>
            <w:proofErr w:type="spellStart"/>
            <w:r w:rsidRPr="00AE35B0">
              <w:t>1</w:t>
            </w:r>
            <w:proofErr w:type="spellEnd"/>
            <w:r w:rsidRPr="00AE35B0">
              <w:t xml:space="preserve"> </w:t>
            </w:r>
            <w:proofErr w:type="spellStart"/>
            <w:r w:rsidRPr="00AE35B0">
              <w:t>1</w:t>
            </w:r>
            <w:proofErr w:type="spellEnd"/>
            <w:r w:rsidRPr="00AE35B0">
              <w:t xml:space="preserve"> </w:t>
            </w:r>
            <w:proofErr w:type="spellStart"/>
            <w:r w:rsidRPr="00AE35B0">
              <w:t>1</w:t>
            </w:r>
            <w:proofErr w:type="spellEnd"/>
            <w:r w:rsidRPr="00AE35B0">
              <w:t xml:space="preserve"> </w:t>
            </w:r>
            <w:proofErr w:type="spellStart"/>
            <w:r w:rsidRPr="00AE35B0">
              <w:t>1</w:t>
            </w:r>
            <w:proofErr w:type="spellEnd"/>
          </w:p>
        </w:tc>
        <w:tc>
          <w:tcPr>
            <w:tcW w:w="2266" w:type="dxa"/>
            <w:vAlign w:val="center"/>
          </w:tcPr>
          <w:p w:rsidR="00F840B1" w:rsidRDefault="00F840B1" w:rsidP="00C46CFF">
            <w:pPr>
              <w:spacing w:line="259" w:lineRule="auto"/>
              <w:jc w:val="center"/>
            </w:pPr>
          </w:p>
          <w:p w:rsidR="00F840B1" w:rsidRPr="00AE35B0" w:rsidRDefault="00F840B1" w:rsidP="00C46CFF">
            <w:pPr>
              <w:spacing w:line="259" w:lineRule="auto"/>
              <w:jc w:val="center"/>
            </w:pPr>
            <w:r w:rsidRPr="00AE35B0">
              <w:object w:dxaOrig="1275" w:dyaOrig="2040">
                <v:shape id="_x0000_i1036" type="#_x0000_t75" style="width:64.9pt;height:100.45pt" o:ole="">
                  <v:imagedata r:id="rId22" o:title=""/>
                </v:shape>
                <o:OLEObject Type="Embed" ProgID="PBrush" ShapeID="_x0000_i1036" DrawAspect="Content" ObjectID="_1576640732" r:id="rId23"/>
              </w:object>
            </w:r>
          </w:p>
        </w:tc>
        <w:tc>
          <w:tcPr>
            <w:tcW w:w="2266" w:type="dxa"/>
            <w:vAlign w:val="center"/>
          </w:tcPr>
          <w:p w:rsidR="00F840B1" w:rsidRDefault="00F840B1" w:rsidP="00C46CFF">
            <w:pPr>
              <w:spacing w:line="259" w:lineRule="auto"/>
              <w:jc w:val="center"/>
            </w:pPr>
          </w:p>
          <w:p w:rsidR="00F840B1" w:rsidRPr="00AE35B0" w:rsidRDefault="00F840B1" w:rsidP="00C46CFF">
            <w:pPr>
              <w:spacing w:line="259" w:lineRule="auto"/>
              <w:jc w:val="center"/>
            </w:pPr>
            <w:r w:rsidRPr="00AE35B0">
              <w:t xml:space="preserve">0 1 </w:t>
            </w:r>
            <w:proofErr w:type="spellStart"/>
            <w:r w:rsidRPr="00AE35B0">
              <w:t>1</w:t>
            </w:r>
            <w:proofErr w:type="spellEnd"/>
            <w:r w:rsidRPr="00AE35B0">
              <w:t xml:space="preserve"> </w:t>
            </w:r>
            <w:proofErr w:type="spellStart"/>
            <w:r w:rsidRPr="00AE35B0">
              <w:t>1</w:t>
            </w:r>
            <w:proofErr w:type="spellEnd"/>
            <w:r w:rsidRPr="00AE35B0">
              <w:t xml:space="preserve"> 0</w:t>
            </w:r>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1 </w:t>
            </w:r>
            <w:proofErr w:type="spellStart"/>
            <w:r w:rsidRPr="00AE35B0">
              <w:t>1</w:t>
            </w:r>
            <w:proofErr w:type="spellEnd"/>
            <w:r w:rsidRPr="00AE35B0">
              <w:t xml:space="preserve"> </w:t>
            </w:r>
            <w:proofErr w:type="spellStart"/>
            <w:r w:rsidRPr="00AE35B0">
              <w:t>1</w:t>
            </w:r>
            <w:proofErr w:type="spellEnd"/>
            <w:r w:rsidRPr="00AE35B0">
              <w:t xml:space="preserve"> </w:t>
            </w:r>
            <w:proofErr w:type="spellStart"/>
            <w:r w:rsidRPr="00AE35B0">
              <w:t>1</w:t>
            </w:r>
            <w:proofErr w:type="spellEnd"/>
            <w:r w:rsidRPr="00AE35B0">
              <w:t xml:space="preserve"> </w:t>
            </w:r>
            <w:proofErr w:type="spellStart"/>
            <w:r w:rsidRPr="00AE35B0">
              <w:t>1</w:t>
            </w:r>
            <w:proofErr w:type="spellEnd"/>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p>
        </w:tc>
      </w:tr>
      <w:tr w:rsidR="00F840B1" w:rsidRPr="00AE35B0" w:rsidTr="00C46CFF">
        <w:tc>
          <w:tcPr>
            <w:tcW w:w="2265" w:type="dxa"/>
            <w:vAlign w:val="center"/>
          </w:tcPr>
          <w:p w:rsidR="00F840B1" w:rsidRPr="00AE35B0" w:rsidRDefault="00F840B1" w:rsidP="00C46CFF">
            <w:pPr>
              <w:spacing w:line="259" w:lineRule="auto"/>
              <w:jc w:val="center"/>
            </w:pPr>
            <w:r>
              <w:lastRenderedPageBreak/>
              <w:t xml:space="preserve"> </w:t>
            </w:r>
            <w:r w:rsidRPr="00AE35B0">
              <w:object w:dxaOrig="1290" w:dyaOrig="2055">
                <v:shape id="_x0000_i1029" type="#_x0000_t75" style="width:64.9pt;height:100.45pt" o:ole="">
                  <v:imagedata r:id="rId24" o:title=""/>
                </v:shape>
                <o:OLEObject Type="Embed" ProgID="PBrush" ShapeID="_x0000_i1029" DrawAspect="Content" ObjectID="_1576640733" r:id="rId25"/>
              </w:object>
            </w:r>
          </w:p>
        </w:tc>
        <w:tc>
          <w:tcPr>
            <w:tcW w:w="2265" w:type="dxa"/>
            <w:vAlign w:val="center"/>
          </w:tcPr>
          <w:p w:rsidR="00F840B1" w:rsidRPr="00AE35B0" w:rsidRDefault="00F840B1" w:rsidP="00C46CFF">
            <w:pPr>
              <w:spacing w:line="259" w:lineRule="auto"/>
              <w:jc w:val="center"/>
            </w:pPr>
            <w:r w:rsidRPr="00AE35B0">
              <w:t xml:space="preserve">1 </w:t>
            </w:r>
            <w:proofErr w:type="spellStart"/>
            <w:r w:rsidRPr="00AE35B0">
              <w:t>1</w:t>
            </w:r>
            <w:proofErr w:type="spellEnd"/>
            <w:r w:rsidRPr="00AE35B0">
              <w:t xml:space="preserve"> </w:t>
            </w:r>
            <w:proofErr w:type="spellStart"/>
            <w:r w:rsidRPr="00AE35B0">
              <w:t>1</w:t>
            </w:r>
            <w:proofErr w:type="spellEnd"/>
            <w:r w:rsidRPr="00AE35B0">
              <w:t xml:space="preserve"> </w:t>
            </w:r>
            <w:proofErr w:type="spellStart"/>
            <w:r w:rsidRPr="00AE35B0">
              <w:t>1</w:t>
            </w:r>
            <w:proofErr w:type="spellEnd"/>
            <w:r w:rsidRPr="00AE35B0">
              <w:t xml:space="preserve"> </w:t>
            </w:r>
            <w:proofErr w:type="spellStart"/>
            <w:r w:rsidRPr="00AE35B0">
              <w:t>1</w:t>
            </w:r>
            <w:proofErr w:type="spellEnd"/>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p>
          <w:p w:rsidR="00F840B1" w:rsidRPr="00AE35B0" w:rsidRDefault="00F840B1" w:rsidP="00C46CFF">
            <w:pPr>
              <w:spacing w:line="259" w:lineRule="auto"/>
              <w:jc w:val="center"/>
            </w:pPr>
            <w:r w:rsidRPr="00AE35B0">
              <w:t xml:space="preserve">1 </w:t>
            </w:r>
            <w:proofErr w:type="spellStart"/>
            <w:r w:rsidRPr="00AE35B0">
              <w:t>1</w:t>
            </w:r>
            <w:proofErr w:type="spellEnd"/>
            <w:r w:rsidRPr="00AE35B0">
              <w:t xml:space="preserve"> </w:t>
            </w:r>
            <w:proofErr w:type="spellStart"/>
            <w:r w:rsidRPr="00AE35B0">
              <w:t>1</w:t>
            </w:r>
            <w:proofErr w:type="spellEnd"/>
            <w:r w:rsidRPr="00AE35B0">
              <w:t xml:space="preserve"> </w:t>
            </w:r>
            <w:proofErr w:type="spellStart"/>
            <w:r w:rsidRPr="00AE35B0">
              <w:t>1</w:t>
            </w:r>
            <w:proofErr w:type="spellEnd"/>
            <w:r w:rsidRPr="00AE35B0">
              <w:t xml:space="preserve"> 0</w:t>
            </w:r>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p>
        </w:tc>
        <w:tc>
          <w:tcPr>
            <w:tcW w:w="2266" w:type="dxa"/>
            <w:vAlign w:val="center"/>
          </w:tcPr>
          <w:p w:rsidR="00F840B1" w:rsidRPr="00AE35B0" w:rsidRDefault="00F840B1" w:rsidP="00C46CFF">
            <w:pPr>
              <w:spacing w:line="259" w:lineRule="auto"/>
              <w:jc w:val="center"/>
            </w:pPr>
            <w:r>
              <w:object w:dxaOrig="1275" w:dyaOrig="2040">
                <v:shape id="_x0000_i1030" type="#_x0000_t75" style="width:63.1pt;height:102.2pt" o:ole="">
                  <v:imagedata r:id="rId26" o:title=""/>
                </v:shape>
                <o:OLEObject Type="Embed" ProgID="PBrush" ShapeID="_x0000_i1030" DrawAspect="Content" ObjectID="_1576640734" r:id="rId27"/>
              </w:object>
            </w:r>
          </w:p>
        </w:tc>
        <w:tc>
          <w:tcPr>
            <w:tcW w:w="2266" w:type="dxa"/>
            <w:vAlign w:val="center"/>
          </w:tcPr>
          <w:p w:rsidR="00F840B1" w:rsidRDefault="00F840B1" w:rsidP="00C46CFF">
            <w:pPr>
              <w:spacing w:line="259" w:lineRule="auto"/>
              <w:jc w:val="center"/>
            </w:pPr>
            <w:r w:rsidRPr="00AE35B0">
              <w:t xml:space="preserve">0 1 </w:t>
            </w:r>
            <w:proofErr w:type="spellStart"/>
            <w:r w:rsidRPr="00AE35B0">
              <w:t>1</w:t>
            </w:r>
            <w:proofErr w:type="spellEnd"/>
            <w:r w:rsidRPr="00AE35B0">
              <w:t xml:space="preserve"> </w:t>
            </w:r>
            <w:proofErr w:type="spellStart"/>
            <w:r w:rsidRPr="00AE35B0">
              <w:t>1</w:t>
            </w:r>
            <w:proofErr w:type="spellEnd"/>
            <w:r w:rsidRPr="00AE35B0">
              <w:t xml:space="preserve"> 0</w:t>
            </w:r>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 0 1 </w:t>
            </w:r>
            <w:proofErr w:type="spellStart"/>
            <w:r w:rsidRPr="00AE35B0">
              <w:t>1</w:t>
            </w:r>
            <w:proofErr w:type="spellEnd"/>
            <w:r w:rsidRPr="00AE35B0">
              <w:t xml:space="preserve"> </w:t>
            </w:r>
            <w:proofErr w:type="spellStart"/>
            <w:r w:rsidRPr="00AE35B0">
              <w:t>1</w:t>
            </w:r>
            <w:proofErr w:type="spellEnd"/>
            <w:r w:rsidRPr="00AE35B0">
              <w:t xml:space="preserve"> 0</w:t>
            </w:r>
          </w:p>
        </w:tc>
      </w:tr>
      <w:tr w:rsidR="00F840B1" w:rsidRPr="00AE35B0" w:rsidTr="00C46CFF">
        <w:tc>
          <w:tcPr>
            <w:tcW w:w="2265" w:type="dxa"/>
            <w:vAlign w:val="center"/>
          </w:tcPr>
          <w:p w:rsidR="00F840B1" w:rsidRPr="00AE35B0" w:rsidRDefault="00F840B1" w:rsidP="00C46CFF">
            <w:pPr>
              <w:spacing w:line="259" w:lineRule="auto"/>
              <w:jc w:val="center"/>
            </w:pPr>
            <w:r w:rsidRPr="00AE35B0">
              <w:rPr>
                <w:noProof/>
                <w:lang w:eastAsia="pl-PL"/>
              </w:rPr>
              <w:drawing>
                <wp:inline distT="0" distB="0" distL="0" distR="0">
                  <wp:extent cx="904875" cy="1314450"/>
                  <wp:effectExtent l="0" t="0" r="9525" b="0"/>
                  <wp:docPr id="16"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904875" cy="1314450"/>
                          </a:xfrm>
                          <a:prstGeom prst="rect">
                            <a:avLst/>
                          </a:prstGeom>
                        </pic:spPr>
                      </pic:pic>
                    </a:graphicData>
                  </a:graphic>
                </wp:inline>
              </w:drawing>
            </w:r>
          </w:p>
        </w:tc>
        <w:tc>
          <w:tcPr>
            <w:tcW w:w="2265" w:type="dxa"/>
            <w:vAlign w:val="center"/>
          </w:tcPr>
          <w:p w:rsidR="00F840B1" w:rsidRPr="00AE35B0" w:rsidRDefault="00F840B1" w:rsidP="00C46CFF">
            <w:pPr>
              <w:spacing w:line="259" w:lineRule="auto"/>
              <w:jc w:val="center"/>
            </w:pPr>
            <w:r w:rsidRPr="00AE35B0">
              <w:t xml:space="preserve">1 </w:t>
            </w:r>
            <w:proofErr w:type="spellStart"/>
            <w:r w:rsidRPr="00AE35B0">
              <w:t>1</w:t>
            </w:r>
            <w:proofErr w:type="spellEnd"/>
            <w:r w:rsidRPr="00AE35B0">
              <w:t xml:space="preserve"> </w:t>
            </w:r>
            <w:proofErr w:type="spellStart"/>
            <w:r w:rsidRPr="00AE35B0">
              <w:t>1</w:t>
            </w:r>
            <w:proofErr w:type="spellEnd"/>
            <w:r w:rsidRPr="00AE35B0">
              <w:t xml:space="preserve"> </w:t>
            </w:r>
            <w:proofErr w:type="spellStart"/>
            <w:r w:rsidRPr="00AE35B0">
              <w:t>1</w:t>
            </w:r>
            <w:proofErr w:type="spellEnd"/>
            <w:r w:rsidRPr="00AE35B0">
              <w:t xml:space="preserve"> </w:t>
            </w:r>
            <w:proofErr w:type="spellStart"/>
            <w:r w:rsidRPr="00AE35B0">
              <w:t>1</w:t>
            </w:r>
            <w:proofErr w:type="spellEnd"/>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p>
          <w:p w:rsidR="00F840B1" w:rsidRPr="00AE35B0" w:rsidRDefault="00F840B1" w:rsidP="00C46CFF">
            <w:pPr>
              <w:spacing w:line="259" w:lineRule="auto"/>
              <w:jc w:val="center"/>
            </w:pPr>
            <w:r w:rsidRPr="00AE35B0">
              <w:t xml:space="preserve">1 0 1 </w:t>
            </w:r>
            <w:proofErr w:type="spellStart"/>
            <w:r w:rsidRPr="00AE35B0">
              <w:t>1</w:t>
            </w:r>
            <w:proofErr w:type="spellEnd"/>
            <w:r w:rsidRPr="00AE35B0">
              <w:t xml:space="preserve"> </w:t>
            </w:r>
            <w:proofErr w:type="spellStart"/>
            <w:r w:rsidRPr="00AE35B0">
              <w:t>1</w:t>
            </w:r>
            <w:proofErr w:type="spellEnd"/>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0 1 </w:t>
            </w:r>
            <w:proofErr w:type="spellStart"/>
            <w:r w:rsidRPr="00AE35B0">
              <w:t>1</w:t>
            </w:r>
            <w:proofErr w:type="spellEnd"/>
            <w:r w:rsidRPr="00AE35B0">
              <w:t xml:space="preserve"> </w:t>
            </w:r>
            <w:proofErr w:type="spellStart"/>
            <w:r w:rsidRPr="00AE35B0">
              <w:t>1</w:t>
            </w:r>
            <w:proofErr w:type="spellEnd"/>
            <w:r w:rsidRPr="00AE35B0">
              <w:t xml:space="preserve"> 0</w:t>
            </w:r>
          </w:p>
        </w:tc>
        <w:tc>
          <w:tcPr>
            <w:tcW w:w="2266" w:type="dxa"/>
            <w:vAlign w:val="center"/>
          </w:tcPr>
          <w:p w:rsidR="00F840B1" w:rsidRPr="00AE35B0" w:rsidRDefault="00F840B1" w:rsidP="00C46CFF">
            <w:pPr>
              <w:spacing w:line="259" w:lineRule="auto"/>
              <w:jc w:val="center"/>
            </w:pPr>
            <w:r>
              <w:object w:dxaOrig="1260" w:dyaOrig="2025">
                <v:shape id="_x0000_i1031" type="#_x0000_t75" style="width:63.1pt;height:102.2pt" o:ole="">
                  <v:imagedata r:id="rId29" o:title=""/>
                </v:shape>
                <o:OLEObject Type="Embed" ProgID="PBrush" ShapeID="_x0000_i1031" DrawAspect="Content" ObjectID="_1576640735" r:id="rId30"/>
              </w:object>
            </w:r>
          </w:p>
        </w:tc>
        <w:tc>
          <w:tcPr>
            <w:tcW w:w="2266" w:type="dxa"/>
            <w:vAlign w:val="center"/>
          </w:tcPr>
          <w:p w:rsidR="00F840B1" w:rsidRDefault="00F840B1" w:rsidP="00C46CFF">
            <w:pPr>
              <w:spacing w:line="259" w:lineRule="auto"/>
              <w:jc w:val="center"/>
            </w:pPr>
            <w:r w:rsidRPr="00AE35B0">
              <w:t xml:space="preserve">1 </w:t>
            </w:r>
            <w:proofErr w:type="spellStart"/>
            <w:r w:rsidRPr="00AE35B0">
              <w:t>1</w:t>
            </w:r>
            <w:proofErr w:type="spellEnd"/>
            <w:r w:rsidRPr="00AE35B0">
              <w:t xml:space="preserve"> </w:t>
            </w:r>
            <w:proofErr w:type="spellStart"/>
            <w:r w:rsidRPr="00AE35B0">
              <w:t>1</w:t>
            </w:r>
            <w:proofErr w:type="spellEnd"/>
            <w:r w:rsidRPr="00AE35B0">
              <w:t xml:space="preserve"> </w:t>
            </w:r>
            <w:proofErr w:type="spellStart"/>
            <w:r w:rsidRPr="00AE35B0">
              <w:t>1</w:t>
            </w:r>
            <w:proofErr w:type="spellEnd"/>
            <w:r w:rsidRPr="00AE35B0">
              <w:t xml:space="preserve"> 0</w:t>
            </w:r>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Default="00F840B1" w:rsidP="00C46CFF">
            <w:pPr>
              <w:spacing w:line="259" w:lineRule="auto"/>
              <w:jc w:val="center"/>
            </w:pPr>
            <w:r w:rsidRPr="00AE35B0">
              <w:t xml:space="preserve"> 1 </w:t>
            </w:r>
            <w:proofErr w:type="spellStart"/>
            <w:r w:rsidRPr="00AE35B0">
              <w:t>1</w:t>
            </w:r>
            <w:proofErr w:type="spellEnd"/>
            <w:r w:rsidRPr="00AE35B0">
              <w:t xml:space="preserve"> </w:t>
            </w:r>
            <w:proofErr w:type="spellStart"/>
            <w:r w:rsidRPr="00AE35B0">
              <w:t>1</w:t>
            </w:r>
            <w:proofErr w:type="spellEnd"/>
            <w:r w:rsidRPr="00AE35B0">
              <w:t xml:space="preserve"> </w:t>
            </w:r>
            <w:proofErr w:type="spellStart"/>
            <w:r w:rsidRPr="00AE35B0">
              <w:t>1</w:t>
            </w:r>
            <w:proofErr w:type="spellEnd"/>
            <w:r w:rsidRPr="00AE35B0">
              <w:t xml:space="preserve"> 0</w:t>
            </w:r>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p>
          <w:p w:rsidR="00F840B1" w:rsidRPr="00AE35B0"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p>
        </w:tc>
      </w:tr>
      <w:tr w:rsidR="00F840B1" w:rsidRPr="00AE35B0" w:rsidTr="00C46CFF">
        <w:tc>
          <w:tcPr>
            <w:tcW w:w="2265" w:type="dxa"/>
            <w:vAlign w:val="center"/>
          </w:tcPr>
          <w:p w:rsidR="00F840B1" w:rsidRPr="00AE35B0" w:rsidRDefault="00F840B1" w:rsidP="00C46CFF">
            <w:pPr>
              <w:spacing w:line="259" w:lineRule="auto"/>
              <w:jc w:val="center"/>
            </w:pPr>
            <w:r>
              <w:object w:dxaOrig="1275" w:dyaOrig="2040">
                <v:shape id="_x0000_i1037" type="#_x0000_t75" style="width:63.1pt;height:102.2pt" o:ole="">
                  <v:imagedata r:id="rId31" o:title=""/>
                </v:shape>
                <o:OLEObject Type="Embed" ProgID="PBrush" ShapeID="_x0000_i1037" DrawAspect="Content" ObjectID="_1576640736" r:id="rId32"/>
              </w:object>
            </w:r>
          </w:p>
        </w:tc>
        <w:tc>
          <w:tcPr>
            <w:tcW w:w="2265" w:type="dxa"/>
            <w:vAlign w:val="center"/>
          </w:tcPr>
          <w:p w:rsidR="00F840B1" w:rsidRDefault="00F840B1" w:rsidP="00C46CFF">
            <w:pPr>
              <w:spacing w:line="259" w:lineRule="auto"/>
              <w:jc w:val="center"/>
            </w:pPr>
            <w:r w:rsidRPr="00AE35B0">
              <w:t xml:space="preserve">1 </w:t>
            </w:r>
            <w:proofErr w:type="spellStart"/>
            <w:r w:rsidRPr="00AE35B0">
              <w:t>1</w:t>
            </w:r>
            <w:proofErr w:type="spellEnd"/>
            <w:r w:rsidRPr="00AE35B0">
              <w:t xml:space="preserve"> </w:t>
            </w:r>
            <w:proofErr w:type="spellStart"/>
            <w:r w:rsidRPr="00AE35B0">
              <w:t>1</w:t>
            </w:r>
            <w:proofErr w:type="spellEnd"/>
            <w:r w:rsidRPr="00AE35B0">
              <w:t xml:space="preserve"> </w:t>
            </w:r>
            <w:proofErr w:type="spellStart"/>
            <w:r w:rsidRPr="00AE35B0">
              <w:t>1</w:t>
            </w:r>
            <w:proofErr w:type="spellEnd"/>
            <w:r w:rsidRPr="00AE35B0">
              <w:t xml:space="preserve"> </w:t>
            </w:r>
            <w:proofErr w:type="spellStart"/>
            <w:r w:rsidRPr="00AE35B0">
              <w:t>1</w:t>
            </w:r>
            <w:proofErr w:type="spellEnd"/>
          </w:p>
          <w:p w:rsidR="00F840B1" w:rsidRDefault="00F840B1" w:rsidP="00C46CFF">
            <w:pPr>
              <w:spacing w:line="259" w:lineRule="auto"/>
              <w:jc w:val="center"/>
            </w:pPr>
            <w:r w:rsidRPr="00AE35B0">
              <w:t xml:space="preserve">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Default="00F840B1" w:rsidP="00C46CFF">
            <w:pPr>
              <w:spacing w:line="259" w:lineRule="auto"/>
              <w:jc w:val="center"/>
            </w:pPr>
            <w:r w:rsidRPr="00AE35B0">
              <w:t xml:space="preserve">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Default="00F840B1" w:rsidP="00C46CFF">
            <w:pPr>
              <w:spacing w:line="259" w:lineRule="auto"/>
              <w:jc w:val="center"/>
            </w:pPr>
            <w:r w:rsidRPr="00AE35B0">
              <w:t xml:space="preserve">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Default="00F840B1" w:rsidP="00C46CFF">
            <w:pPr>
              <w:spacing w:line="259" w:lineRule="auto"/>
              <w:jc w:val="center"/>
            </w:pPr>
            <w:r w:rsidRPr="00AE35B0">
              <w:t xml:space="preserve"> 0 </w:t>
            </w:r>
            <w:proofErr w:type="spellStart"/>
            <w:r w:rsidRPr="00AE35B0">
              <w:t>0</w:t>
            </w:r>
            <w:proofErr w:type="spellEnd"/>
            <w:r w:rsidRPr="00AE35B0">
              <w:t xml:space="preserve">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Pr="00AE35B0" w:rsidRDefault="00F840B1" w:rsidP="00C46CFF">
            <w:pPr>
              <w:spacing w:line="259" w:lineRule="auto"/>
              <w:jc w:val="center"/>
            </w:pPr>
            <w:r w:rsidRPr="00AE35B0">
              <w:t xml:space="preserve"> 0 1 </w:t>
            </w:r>
            <w:proofErr w:type="spellStart"/>
            <w:r w:rsidRPr="00AE35B0">
              <w:t>1</w:t>
            </w:r>
            <w:proofErr w:type="spellEnd"/>
            <w:r w:rsidRPr="00AE35B0">
              <w:t xml:space="preserve"> </w:t>
            </w:r>
            <w:proofErr w:type="spellStart"/>
            <w:r w:rsidRPr="00AE35B0">
              <w:t>1</w:t>
            </w:r>
            <w:proofErr w:type="spellEnd"/>
            <w:r w:rsidRPr="00AE35B0">
              <w:t xml:space="preserve"> 0</w:t>
            </w:r>
          </w:p>
        </w:tc>
        <w:tc>
          <w:tcPr>
            <w:tcW w:w="2266" w:type="dxa"/>
            <w:vAlign w:val="center"/>
          </w:tcPr>
          <w:p w:rsidR="00F840B1" w:rsidRPr="00AE35B0" w:rsidRDefault="00F840B1" w:rsidP="00C46CFF">
            <w:pPr>
              <w:spacing w:line="259" w:lineRule="auto"/>
              <w:jc w:val="center"/>
            </w:pPr>
            <w:r>
              <w:object w:dxaOrig="1275" w:dyaOrig="2040">
                <v:shape id="_x0000_i1032" type="#_x0000_t75" style="width:63.1pt;height:102.2pt" o:ole="">
                  <v:imagedata r:id="rId33" o:title=""/>
                </v:shape>
                <o:OLEObject Type="Embed" ProgID="PBrush" ShapeID="_x0000_i1032" DrawAspect="Content" ObjectID="_1576640737" r:id="rId34"/>
              </w:object>
            </w:r>
          </w:p>
        </w:tc>
        <w:tc>
          <w:tcPr>
            <w:tcW w:w="2266" w:type="dxa"/>
            <w:vAlign w:val="center"/>
          </w:tcPr>
          <w:p w:rsidR="00F840B1" w:rsidRDefault="00F840B1" w:rsidP="00C46CFF">
            <w:pPr>
              <w:spacing w:line="259" w:lineRule="auto"/>
              <w:jc w:val="center"/>
            </w:pPr>
            <w:r w:rsidRPr="00AE35B0">
              <w:t xml:space="preserve">0 1 </w:t>
            </w:r>
            <w:proofErr w:type="spellStart"/>
            <w:r w:rsidRPr="00AE35B0">
              <w:t>1</w:t>
            </w:r>
            <w:proofErr w:type="spellEnd"/>
            <w:r w:rsidRPr="00AE35B0">
              <w:t xml:space="preserve"> </w:t>
            </w:r>
            <w:proofErr w:type="spellStart"/>
            <w:r w:rsidRPr="00AE35B0">
              <w:t>1</w:t>
            </w:r>
            <w:proofErr w:type="spellEnd"/>
            <w:r w:rsidRPr="00AE35B0">
              <w:t xml:space="preserve"> 0</w:t>
            </w:r>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w:t>
            </w:r>
            <w:proofErr w:type="spellStart"/>
            <w:r w:rsidRPr="00AE35B0">
              <w:t>0</w:t>
            </w:r>
            <w:proofErr w:type="spellEnd"/>
            <w:r w:rsidRPr="00AE35B0">
              <w:t xml:space="preserve"> 1</w:t>
            </w:r>
          </w:p>
          <w:p w:rsidR="00F840B1" w:rsidRDefault="00F840B1" w:rsidP="00C46CFF">
            <w:pPr>
              <w:spacing w:line="259" w:lineRule="auto"/>
              <w:jc w:val="center"/>
            </w:pPr>
            <w:r w:rsidRPr="00AE35B0">
              <w:t xml:space="preserve"> 1 0 1 0 1</w:t>
            </w:r>
          </w:p>
          <w:p w:rsidR="00F840B1" w:rsidRDefault="00F840B1" w:rsidP="00C46CFF">
            <w:pPr>
              <w:spacing w:line="259" w:lineRule="auto"/>
              <w:jc w:val="center"/>
            </w:pPr>
            <w:r w:rsidRPr="00AE35B0">
              <w:t xml:space="preserve"> 1 0 </w:t>
            </w:r>
            <w:proofErr w:type="spellStart"/>
            <w:r w:rsidRPr="00AE35B0">
              <w:t>0</w:t>
            </w:r>
            <w:proofErr w:type="spellEnd"/>
            <w:r w:rsidRPr="00AE35B0">
              <w:t xml:space="preserve"> 1 0</w:t>
            </w:r>
          </w:p>
          <w:p w:rsidR="00F840B1" w:rsidRPr="00AE35B0" w:rsidRDefault="00F840B1" w:rsidP="00C46CFF">
            <w:pPr>
              <w:spacing w:line="259" w:lineRule="auto"/>
              <w:jc w:val="center"/>
            </w:pPr>
            <w:r w:rsidRPr="00AE35B0">
              <w:t xml:space="preserve"> 0 1 </w:t>
            </w:r>
            <w:proofErr w:type="spellStart"/>
            <w:r w:rsidRPr="00AE35B0">
              <w:t>1</w:t>
            </w:r>
            <w:proofErr w:type="spellEnd"/>
            <w:r w:rsidRPr="00AE35B0">
              <w:t xml:space="preserve"> 0 1</w:t>
            </w:r>
          </w:p>
        </w:tc>
      </w:tr>
      <w:tr w:rsidR="00F840B1" w:rsidRPr="00AE35B0" w:rsidTr="00C46CFF">
        <w:tc>
          <w:tcPr>
            <w:tcW w:w="2265" w:type="dxa"/>
            <w:vAlign w:val="center"/>
          </w:tcPr>
          <w:p w:rsidR="00F840B1" w:rsidRPr="00AE35B0" w:rsidRDefault="00F840B1" w:rsidP="00C46CFF">
            <w:pPr>
              <w:spacing w:line="259" w:lineRule="auto"/>
              <w:jc w:val="center"/>
            </w:pPr>
            <w:r w:rsidRPr="00AE35B0">
              <w:rPr>
                <w:noProof/>
                <w:lang w:eastAsia="pl-PL"/>
              </w:rPr>
              <w:drawing>
                <wp:inline distT="0" distB="0" distL="0" distR="0">
                  <wp:extent cx="790575" cy="1304925"/>
                  <wp:effectExtent l="0" t="0" r="9525" b="9525"/>
                  <wp:docPr id="17"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790575" cy="1304925"/>
                          </a:xfrm>
                          <a:prstGeom prst="rect">
                            <a:avLst/>
                          </a:prstGeom>
                        </pic:spPr>
                      </pic:pic>
                    </a:graphicData>
                  </a:graphic>
                </wp:inline>
              </w:drawing>
            </w:r>
          </w:p>
        </w:tc>
        <w:tc>
          <w:tcPr>
            <w:tcW w:w="2265" w:type="dxa"/>
            <w:vAlign w:val="center"/>
          </w:tcPr>
          <w:p w:rsidR="00F840B1" w:rsidRPr="00AE35B0" w:rsidRDefault="00F840B1" w:rsidP="00C46CFF">
            <w:pPr>
              <w:spacing w:line="259" w:lineRule="auto"/>
              <w:jc w:val="center"/>
            </w:pPr>
            <w:r w:rsidRPr="00AE35B0">
              <w:t xml:space="preserve">0 1 </w:t>
            </w:r>
            <w:proofErr w:type="spellStart"/>
            <w:r w:rsidRPr="00AE35B0">
              <w:t>1</w:t>
            </w:r>
            <w:proofErr w:type="spellEnd"/>
            <w:r w:rsidRPr="00AE35B0">
              <w:t xml:space="preserve"> </w:t>
            </w:r>
            <w:proofErr w:type="spellStart"/>
            <w:r w:rsidRPr="00AE35B0">
              <w:t>1</w:t>
            </w:r>
            <w:proofErr w:type="spellEnd"/>
            <w:r w:rsidRPr="00AE35B0">
              <w:t xml:space="preserve"> 0</w:t>
            </w:r>
          </w:p>
          <w:p w:rsidR="00F840B1" w:rsidRPr="00AE35B0" w:rsidRDefault="00F840B1" w:rsidP="00C46CFF">
            <w:pPr>
              <w:spacing w:line="259" w:lineRule="auto"/>
              <w:jc w:val="center"/>
            </w:pPr>
            <w:r w:rsidRPr="00AE35B0">
              <w:t xml:space="preserve">0 </w:t>
            </w:r>
            <w:proofErr w:type="spellStart"/>
            <w:r w:rsidRPr="00AE35B0">
              <w:t>0</w:t>
            </w:r>
            <w:proofErr w:type="spellEnd"/>
            <w:r w:rsidRPr="00AE35B0">
              <w:t xml:space="preserve"> 1 0 </w:t>
            </w:r>
            <w:proofErr w:type="spellStart"/>
            <w:r w:rsidRPr="00AE35B0">
              <w:t>0</w:t>
            </w:r>
            <w:proofErr w:type="spellEnd"/>
          </w:p>
          <w:p w:rsidR="00F840B1" w:rsidRPr="00AE35B0" w:rsidRDefault="00F840B1" w:rsidP="00C46CFF">
            <w:pPr>
              <w:spacing w:line="259" w:lineRule="auto"/>
              <w:jc w:val="center"/>
            </w:pPr>
            <w:r w:rsidRPr="00AE35B0">
              <w:t xml:space="preserve">0 </w:t>
            </w:r>
            <w:proofErr w:type="spellStart"/>
            <w:r w:rsidRPr="00AE35B0">
              <w:t>0</w:t>
            </w:r>
            <w:proofErr w:type="spellEnd"/>
            <w:r w:rsidRPr="00AE35B0">
              <w:t xml:space="preserve"> 1 0 </w:t>
            </w:r>
            <w:proofErr w:type="spellStart"/>
            <w:r w:rsidRPr="00AE35B0">
              <w:t>0</w:t>
            </w:r>
            <w:proofErr w:type="spellEnd"/>
          </w:p>
          <w:p w:rsidR="00F840B1" w:rsidRPr="00AE35B0" w:rsidRDefault="00F840B1" w:rsidP="00C46CFF">
            <w:pPr>
              <w:spacing w:line="259" w:lineRule="auto"/>
              <w:jc w:val="center"/>
            </w:pPr>
            <w:r w:rsidRPr="00AE35B0">
              <w:t xml:space="preserve">0 </w:t>
            </w:r>
            <w:proofErr w:type="spellStart"/>
            <w:r w:rsidRPr="00AE35B0">
              <w:t>0</w:t>
            </w:r>
            <w:proofErr w:type="spellEnd"/>
            <w:r w:rsidRPr="00AE35B0">
              <w:t xml:space="preserve"> 1 0 </w:t>
            </w:r>
            <w:proofErr w:type="spellStart"/>
            <w:r w:rsidRPr="00AE35B0">
              <w:t>0</w:t>
            </w:r>
            <w:proofErr w:type="spellEnd"/>
          </w:p>
          <w:p w:rsidR="00F840B1" w:rsidRPr="00AE35B0" w:rsidRDefault="00F840B1" w:rsidP="00C46CFF">
            <w:pPr>
              <w:spacing w:line="259" w:lineRule="auto"/>
              <w:jc w:val="center"/>
            </w:pPr>
            <w:r w:rsidRPr="00AE35B0">
              <w:t xml:space="preserve">0 </w:t>
            </w:r>
            <w:proofErr w:type="spellStart"/>
            <w:r w:rsidRPr="00AE35B0">
              <w:t>0</w:t>
            </w:r>
            <w:proofErr w:type="spellEnd"/>
            <w:r w:rsidRPr="00AE35B0">
              <w:t xml:space="preserve"> 1 0 </w:t>
            </w:r>
            <w:proofErr w:type="spellStart"/>
            <w:r w:rsidRPr="00AE35B0">
              <w:t>0</w:t>
            </w:r>
            <w:proofErr w:type="spellEnd"/>
          </w:p>
          <w:p w:rsidR="00F840B1" w:rsidRPr="00AE35B0" w:rsidRDefault="00F840B1" w:rsidP="00C46CFF">
            <w:pPr>
              <w:spacing w:line="259" w:lineRule="auto"/>
              <w:jc w:val="center"/>
            </w:pPr>
            <w:r w:rsidRPr="00AE35B0">
              <w:t xml:space="preserve">0 </w:t>
            </w:r>
            <w:proofErr w:type="spellStart"/>
            <w:r w:rsidRPr="00AE35B0">
              <w:t>0</w:t>
            </w:r>
            <w:proofErr w:type="spellEnd"/>
            <w:r w:rsidRPr="00AE35B0">
              <w:t xml:space="preserve"> 1 0 </w:t>
            </w:r>
            <w:proofErr w:type="spellStart"/>
            <w:r w:rsidRPr="00AE35B0">
              <w:t>0</w:t>
            </w:r>
            <w:proofErr w:type="spellEnd"/>
          </w:p>
          <w:p w:rsidR="00F840B1" w:rsidRPr="00AE35B0" w:rsidRDefault="00F840B1" w:rsidP="00C46CFF">
            <w:pPr>
              <w:spacing w:line="259" w:lineRule="auto"/>
              <w:jc w:val="center"/>
            </w:pPr>
            <w:r w:rsidRPr="00AE35B0">
              <w:t xml:space="preserve">0 1 </w:t>
            </w:r>
            <w:proofErr w:type="spellStart"/>
            <w:r w:rsidRPr="00AE35B0">
              <w:t>1</w:t>
            </w:r>
            <w:proofErr w:type="spellEnd"/>
            <w:r w:rsidRPr="00AE35B0">
              <w:t xml:space="preserve"> </w:t>
            </w:r>
            <w:proofErr w:type="spellStart"/>
            <w:r w:rsidRPr="00AE35B0">
              <w:t>1</w:t>
            </w:r>
            <w:proofErr w:type="spellEnd"/>
            <w:r w:rsidRPr="00AE35B0">
              <w:t xml:space="preserve"> 0</w:t>
            </w:r>
          </w:p>
        </w:tc>
        <w:tc>
          <w:tcPr>
            <w:tcW w:w="2266" w:type="dxa"/>
            <w:vAlign w:val="center"/>
          </w:tcPr>
          <w:p w:rsidR="00F840B1" w:rsidRPr="00AE35B0" w:rsidRDefault="00F840B1" w:rsidP="00C46CFF">
            <w:pPr>
              <w:spacing w:line="259" w:lineRule="auto"/>
              <w:jc w:val="center"/>
            </w:pPr>
            <w:r>
              <w:object w:dxaOrig="1275" w:dyaOrig="2040">
                <v:shape id="_x0000_i1033" type="#_x0000_t75" style="width:63.1pt;height:102.2pt" o:ole="">
                  <v:imagedata r:id="rId36" o:title=""/>
                </v:shape>
                <o:OLEObject Type="Embed" ProgID="PBrush" ShapeID="_x0000_i1033" DrawAspect="Content" ObjectID="_1576640738" r:id="rId37"/>
              </w:object>
            </w:r>
          </w:p>
        </w:tc>
        <w:tc>
          <w:tcPr>
            <w:tcW w:w="2266" w:type="dxa"/>
            <w:vAlign w:val="center"/>
          </w:tcPr>
          <w:p w:rsidR="00F840B1" w:rsidRDefault="00F840B1" w:rsidP="00C46CFF">
            <w:pPr>
              <w:spacing w:line="259" w:lineRule="auto"/>
              <w:jc w:val="center"/>
            </w:pPr>
            <w:r w:rsidRPr="00181759">
              <w:t xml:space="preserve">1 </w:t>
            </w:r>
            <w:proofErr w:type="spellStart"/>
            <w:r w:rsidRPr="00181759">
              <w:t>1</w:t>
            </w:r>
            <w:proofErr w:type="spellEnd"/>
            <w:r w:rsidRPr="00181759">
              <w:t xml:space="preserve"> </w:t>
            </w:r>
            <w:proofErr w:type="spellStart"/>
            <w:r w:rsidRPr="00181759">
              <w:t>1</w:t>
            </w:r>
            <w:proofErr w:type="spellEnd"/>
            <w:r w:rsidRPr="00181759">
              <w:t xml:space="preserve"> </w:t>
            </w:r>
            <w:proofErr w:type="spellStart"/>
            <w:r w:rsidRPr="00181759">
              <w:t>1</w:t>
            </w:r>
            <w:proofErr w:type="spellEnd"/>
            <w:r w:rsidRPr="00181759">
              <w:t xml:space="preserve"> 0</w:t>
            </w:r>
          </w:p>
          <w:p w:rsidR="00F840B1" w:rsidRDefault="00F840B1" w:rsidP="00C46CFF">
            <w:pPr>
              <w:spacing w:line="259" w:lineRule="auto"/>
              <w:jc w:val="center"/>
            </w:pPr>
            <w:r w:rsidRPr="00181759">
              <w:t xml:space="preserve"> 1 0 </w:t>
            </w:r>
            <w:proofErr w:type="spellStart"/>
            <w:r w:rsidRPr="00181759">
              <w:t>0</w:t>
            </w:r>
            <w:proofErr w:type="spellEnd"/>
            <w:r w:rsidRPr="00181759">
              <w:t xml:space="preserve"> </w:t>
            </w:r>
            <w:proofErr w:type="spellStart"/>
            <w:r w:rsidRPr="00181759">
              <w:t>0</w:t>
            </w:r>
            <w:proofErr w:type="spellEnd"/>
            <w:r w:rsidRPr="00181759">
              <w:t xml:space="preserve"> 1</w:t>
            </w:r>
          </w:p>
          <w:p w:rsidR="00F840B1" w:rsidRDefault="00F840B1" w:rsidP="00C46CFF">
            <w:pPr>
              <w:spacing w:line="259" w:lineRule="auto"/>
              <w:jc w:val="center"/>
            </w:pPr>
            <w:r w:rsidRPr="00181759">
              <w:t xml:space="preserve"> 1 0 </w:t>
            </w:r>
            <w:proofErr w:type="spellStart"/>
            <w:r w:rsidRPr="00181759">
              <w:t>0</w:t>
            </w:r>
            <w:proofErr w:type="spellEnd"/>
            <w:r w:rsidRPr="00181759">
              <w:t xml:space="preserve"> </w:t>
            </w:r>
            <w:proofErr w:type="spellStart"/>
            <w:r w:rsidRPr="00181759">
              <w:t>0</w:t>
            </w:r>
            <w:proofErr w:type="spellEnd"/>
            <w:r w:rsidRPr="00181759">
              <w:t xml:space="preserve"> 1</w:t>
            </w:r>
          </w:p>
          <w:p w:rsidR="00F840B1" w:rsidRDefault="00F840B1" w:rsidP="00C46CFF">
            <w:pPr>
              <w:spacing w:line="259" w:lineRule="auto"/>
              <w:jc w:val="center"/>
            </w:pPr>
            <w:r w:rsidRPr="00181759">
              <w:t xml:space="preserve"> 1 </w:t>
            </w:r>
            <w:proofErr w:type="spellStart"/>
            <w:r w:rsidRPr="00181759">
              <w:t>1</w:t>
            </w:r>
            <w:proofErr w:type="spellEnd"/>
            <w:r w:rsidRPr="00181759">
              <w:t xml:space="preserve"> </w:t>
            </w:r>
            <w:proofErr w:type="spellStart"/>
            <w:r w:rsidRPr="00181759">
              <w:t>1</w:t>
            </w:r>
            <w:proofErr w:type="spellEnd"/>
            <w:r w:rsidRPr="00181759">
              <w:t xml:space="preserve"> </w:t>
            </w:r>
            <w:proofErr w:type="spellStart"/>
            <w:r w:rsidRPr="00181759">
              <w:t>1</w:t>
            </w:r>
            <w:proofErr w:type="spellEnd"/>
            <w:r w:rsidRPr="00181759">
              <w:t xml:space="preserve"> 0</w:t>
            </w:r>
          </w:p>
          <w:p w:rsidR="00F840B1" w:rsidRDefault="00F840B1" w:rsidP="00C46CFF">
            <w:pPr>
              <w:spacing w:line="259" w:lineRule="auto"/>
              <w:jc w:val="center"/>
            </w:pPr>
            <w:r w:rsidRPr="00181759">
              <w:t xml:space="preserve"> 1 0 1 0 </w:t>
            </w:r>
            <w:proofErr w:type="spellStart"/>
            <w:r w:rsidRPr="00181759">
              <w:t>0</w:t>
            </w:r>
            <w:proofErr w:type="spellEnd"/>
          </w:p>
          <w:p w:rsidR="00F840B1" w:rsidRDefault="00F840B1" w:rsidP="00C46CFF">
            <w:pPr>
              <w:spacing w:line="259" w:lineRule="auto"/>
              <w:jc w:val="center"/>
            </w:pPr>
            <w:r w:rsidRPr="00181759">
              <w:t xml:space="preserve"> 1 0 </w:t>
            </w:r>
            <w:proofErr w:type="spellStart"/>
            <w:r w:rsidRPr="00181759">
              <w:t>0</w:t>
            </w:r>
            <w:proofErr w:type="spellEnd"/>
            <w:r w:rsidRPr="00181759">
              <w:t xml:space="preserve"> 1 0</w:t>
            </w:r>
          </w:p>
          <w:p w:rsidR="00F840B1" w:rsidRPr="00AE35B0" w:rsidRDefault="00F840B1" w:rsidP="00C46CFF">
            <w:pPr>
              <w:spacing w:line="259" w:lineRule="auto"/>
              <w:jc w:val="center"/>
            </w:pPr>
            <w:r w:rsidRPr="00181759">
              <w:t xml:space="preserve"> 1 0 </w:t>
            </w:r>
            <w:proofErr w:type="spellStart"/>
            <w:r w:rsidRPr="00181759">
              <w:t>0</w:t>
            </w:r>
            <w:proofErr w:type="spellEnd"/>
            <w:r w:rsidRPr="00181759">
              <w:t xml:space="preserve"> </w:t>
            </w:r>
            <w:proofErr w:type="spellStart"/>
            <w:r w:rsidRPr="00181759">
              <w:t>0</w:t>
            </w:r>
            <w:proofErr w:type="spellEnd"/>
            <w:r w:rsidRPr="00181759">
              <w:t xml:space="preserve"> 1</w:t>
            </w:r>
          </w:p>
        </w:tc>
      </w:tr>
      <w:tr w:rsidR="00F840B1" w:rsidRPr="00181759" w:rsidTr="00C46CFF">
        <w:tc>
          <w:tcPr>
            <w:tcW w:w="2265" w:type="dxa"/>
            <w:vAlign w:val="center"/>
          </w:tcPr>
          <w:p w:rsidR="00F840B1" w:rsidRPr="00AE35B0" w:rsidRDefault="00F840B1" w:rsidP="00C46CFF">
            <w:pPr>
              <w:jc w:val="center"/>
              <w:rPr>
                <w:noProof/>
                <w:lang w:eastAsia="pl-PL"/>
              </w:rPr>
            </w:pPr>
            <w:r>
              <w:object w:dxaOrig="1260" w:dyaOrig="2025">
                <v:shape id="_x0000_i1039" type="#_x0000_t75" style="width:63.1pt;height:102.2pt" o:ole="">
                  <v:imagedata r:id="rId38" o:title=""/>
                </v:shape>
                <o:OLEObject Type="Embed" ProgID="PBrush" ShapeID="_x0000_i1039" DrawAspect="Content" ObjectID="_1576640739" r:id="rId39"/>
              </w:object>
            </w:r>
          </w:p>
        </w:tc>
        <w:tc>
          <w:tcPr>
            <w:tcW w:w="2265" w:type="dxa"/>
            <w:vAlign w:val="center"/>
          </w:tcPr>
          <w:p w:rsidR="00F840B1" w:rsidRDefault="00F840B1" w:rsidP="00C46CFF">
            <w:pPr>
              <w:jc w:val="center"/>
            </w:pPr>
            <w:r w:rsidRPr="00340575">
              <w:t xml:space="preserve">1 </w:t>
            </w:r>
            <w:proofErr w:type="spellStart"/>
            <w:r w:rsidRPr="00340575">
              <w:t>1</w:t>
            </w:r>
            <w:proofErr w:type="spellEnd"/>
            <w:r w:rsidRPr="00340575">
              <w:t xml:space="preserve"> </w:t>
            </w:r>
            <w:proofErr w:type="spellStart"/>
            <w:r w:rsidRPr="00340575">
              <w:t>1</w:t>
            </w:r>
            <w:proofErr w:type="spellEnd"/>
            <w:r w:rsidRPr="00340575">
              <w:t xml:space="preserve"> </w:t>
            </w:r>
            <w:proofErr w:type="spellStart"/>
            <w:r w:rsidRPr="00340575">
              <w:t>1</w:t>
            </w:r>
            <w:proofErr w:type="spellEnd"/>
            <w:r w:rsidRPr="00340575">
              <w:t xml:space="preserve"> </w:t>
            </w:r>
            <w:proofErr w:type="spellStart"/>
            <w:r w:rsidRPr="00340575">
              <w:t>1</w:t>
            </w:r>
            <w:proofErr w:type="spellEnd"/>
          </w:p>
          <w:p w:rsidR="00F840B1" w:rsidRDefault="00F840B1" w:rsidP="00C46CFF">
            <w:pPr>
              <w:jc w:val="center"/>
            </w:pPr>
            <w:r w:rsidRPr="00340575">
              <w:t xml:space="preserve"> 0 </w:t>
            </w:r>
            <w:proofErr w:type="spellStart"/>
            <w:r w:rsidRPr="00340575">
              <w:t>0</w:t>
            </w:r>
            <w:proofErr w:type="spellEnd"/>
            <w:r w:rsidRPr="00340575">
              <w:t xml:space="preserve"> 1 0 </w:t>
            </w:r>
            <w:proofErr w:type="spellStart"/>
            <w:r w:rsidRPr="00340575">
              <w:t>0</w:t>
            </w:r>
            <w:proofErr w:type="spellEnd"/>
          </w:p>
          <w:p w:rsidR="00F840B1" w:rsidRDefault="00F840B1" w:rsidP="00C46CFF">
            <w:pPr>
              <w:jc w:val="center"/>
            </w:pPr>
            <w:r w:rsidRPr="00340575">
              <w:t xml:space="preserve"> 0 </w:t>
            </w:r>
            <w:proofErr w:type="spellStart"/>
            <w:r w:rsidRPr="00340575">
              <w:t>0</w:t>
            </w:r>
            <w:proofErr w:type="spellEnd"/>
            <w:r w:rsidRPr="00340575">
              <w:t xml:space="preserve"> 1 0 </w:t>
            </w:r>
            <w:proofErr w:type="spellStart"/>
            <w:r w:rsidRPr="00340575">
              <w:t>0</w:t>
            </w:r>
            <w:proofErr w:type="spellEnd"/>
          </w:p>
          <w:p w:rsidR="00F840B1" w:rsidRDefault="00F840B1" w:rsidP="00C46CFF">
            <w:pPr>
              <w:jc w:val="center"/>
            </w:pPr>
            <w:r w:rsidRPr="00340575">
              <w:t xml:space="preserve"> 0 </w:t>
            </w:r>
            <w:proofErr w:type="spellStart"/>
            <w:r w:rsidRPr="00340575">
              <w:t>0</w:t>
            </w:r>
            <w:proofErr w:type="spellEnd"/>
            <w:r w:rsidRPr="00340575">
              <w:t xml:space="preserve"> 1 0 </w:t>
            </w:r>
            <w:proofErr w:type="spellStart"/>
            <w:r w:rsidRPr="00340575">
              <w:t>0</w:t>
            </w:r>
            <w:proofErr w:type="spellEnd"/>
          </w:p>
          <w:p w:rsidR="00F840B1" w:rsidRDefault="00F840B1" w:rsidP="00C46CFF">
            <w:pPr>
              <w:jc w:val="center"/>
            </w:pPr>
            <w:r w:rsidRPr="00340575">
              <w:t xml:space="preserve"> 0 </w:t>
            </w:r>
            <w:proofErr w:type="spellStart"/>
            <w:r w:rsidRPr="00340575">
              <w:t>0</w:t>
            </w:r>
            <w:proofErr w:type="spellEnd"/>
            <w:r w:rsidRPr="00340575">
              <w:t xml:space="preserve"> 1 0 </w:t>
            </w:r>
            <w:proofErr w:type="spellStart"/>
            <w:r w:rsidRPr="00340575">
              <w:t>0</w:t>
            </w:r>
            <w:proofErr w:type="spellEnd"/>
          </w:p>
          <w:p w:rsidR="00F840B1" w:rsidRDefault="00F840B1" w:rsidP="00C46CFF">
            <w:pPr>
              <w:jc w:val="center"/>
            </w:pPr>
            <w:r w:rsidRPr="00340575">
              <w:t xml:space="preserve"> 0 </w:t>
            </w:r>
            <w:proofErr w:type="spellStart"/>
            <w:r w:rsidRPr="00340575">
              <w:t>0</w:t>
            </w:r>
            <w:proofErr w:type="spellEnd"/>
            <w:r w:rsidRPr="00340575">
              <w:t xml:space="preserve"> 1 0 </w:t>
            </w:r>
            <w:proofErr w:type="spellStart"/>
            <w:r w:rsidRPr="00340575">
              <w:t>0</w:t>
            </w:r>
            <w:proofErr w:type="spellEnd"/>
          </w:p>
          <w:p w:rsidR="00F840B1" w:rsidRPr="00AE35B0" w:rsidRDefault="00F840B1" w:rsidP="00C46CFF">
            <w:pPr>
              <w:jc w:val="center"/>
            </w:pPr>
            <w:r w:rsidRPr="00340575">
              <w:t xml:space="preserve"> 0 </w:t>
            </w:r>
            <w:proofErr w:type="spellStart"/>
            <w:r w:rsidRPr="00340575">
              <w:t>0</w:t>
            </w:r>
            <w:proofErr w:type="spellEnd"/>
            <w:r w:rsidRPr="00340575">
              <w:t xml:space="preserve"> 1 0 </w:t>
            </w:r>
            <w:proofErr w:type="spellStart"/>
            <w:r w:rsidRPr="00340575">
              <w:t>0</w:t>
            </w:r>
            <w:proofErr w:type="spellEnd"/>
          </w:p>
        </w:tc>
        <w:tc>
          <w:tcPr>
            <w:tcW w:w="2266" w:type="dxa"/>
            <w:vAlign w:val="center"/>
          </w:tcPr>
          <w:p w:rsidR="00F840B1" w:rsidRDefault="00F840B1" w:rsidP="00C46CFF">
            <w:pPr>
              <w:jc w:val="center"/>
            </w:pPr>
          </w:p>
          <w:p w:rsidR="00F840B1" w:rsidRDefault="00F840B1" w:rsidP="00C46CFF">
            <w:pPr>
              <w:jc w:val="center"/>
            </w:pPr>
            <w:r>
              <w:object w:dxaOrig="1260" w:dyaOrig="2040">
                <v:shape id="_x0000_i1038" type="#_x0000_t75" style="width:63.1pt;height:102.2pt" o:ole="">
                  <v:imagedata r:id="rId40" o:title=""/>
                </v:shape>
                <o:OLEObject Type="Embed" ProgID="PBrush" ShapeID="_x0000_i1038" DrawAspect="Content" ObjectID="_1576640740" r:id="rId41"/>
              </w:object>
            </w:r>
          </w:p>
        </w:tc>
        <w:tc>
          <w:tcPr>
            <w:tcW w:w="2266" w:type="dxa"/>
            <w:vAlign w:val="center"/>
          </w:tcPr>
          <w:p w:rsidR="00F840B1" w:rsidRDefault="00F840B1" w:rsidP="00C46CFF">
            <w:pPr>
              <w:jc w:val="center"/>
            </w:pPr>
          </w:p>
          <w:p w:rsidR="00F840B1" w:rsidRDefault="00F840B1" w:rsidP="00C46CFF">
            <w:pPr>
              <w:jc w:val="center"/>
            </w:pPr>
            <w:r w:rsidRPr="00340575">
              <w:t xml:space="preserve">0 1 </w:t>
            </w:r>
            <w:proofErr w:type="spellStart"/>
            <w:r w:rsidRPr="00340575">
              <w:t>1</w:t>
            </w:r>
            <w:proofErr w:type="spellEnd"/>
            <w:r w:rsidRPr="00340575">
              <w:t xml:space="preserve"> </w:t>
            </w:r>
            <w:proofErr w:type="spellStart"/>
            <w:r w:rsidRPr="00340575">
              <w:t>1</w:t>
            </w:r>
            <w:proofErr w:type="spellEnd"/>
            <w:r w:rsidRPr="00340575">
              <w:t xml:space="preserve"> 0</w:t>
            </w:r>
          </w:p>
          <w:p w:rsidR="00F840B1" w:rsidRDefault="00F840B1" w:rsidP="00C46CFF">
            <w:pPr>
              <w:jc w:val="center"/>
            </w:pPr>
            <w:r w:rsidRPr="00340575">
              <w:t xml:space="preserve"> 1 0 </w:t>
            </w:r>
            <w:proofErr w:type="spellStart"/>
            <w:r w:rsidRPr="00340575">
              <w:t>0</w:t>
            </w:r>
            <w:proofErr w:type="spellEnd"/>
            <w:r w:rsidRPr="00340575">
              <w:t xml:space="preserve"> </w:t>
            </w:r>
            <w:proofErr w:type="spellStart"/>
            <w:r w:rsidRPr="00340575">
              <w:t>0</w:t>
            </w:r>
            <w:proofErr w:type="spellEnd"/>
            <w:r w:rsidRPr="00340575">
              <w:t xml:space="preserve"> 1</w:t>
            </w:r>
          </w:p>
          <w:p w:rsidR="00F840B1" w:rsidRDefault="00F840B1" w:rsidP="00C46CFF">
            <w:pPr>
              <w:jc w:val="center"/>
            </w:pPr>
            <w:r w:rsidRPr="00340575">
              <w:t xml:space="preserve"> 1 0 </w:t>
            </w:r>
            <w:proofErr w:type="spellStart"/>
            <w:r w:rsidRPr="00340575">
              <w:t>0</w:t>
            </w:r>
            <w:proofErr w:type="spellEnd"/>
            <w:r w:rsidRPr="00340575">
              <w:t xml:space="preserve"> </w:t>
            </w:r>
            <w:proofErr w:type="spellStart"/>
            <w:r w:rsidRPr="00340575">
              <w:t>0</w:t>
            </w:r>
            <w:proofErr w:type="spellEnd"/>
            <w:r w:rsidRPr="00340575">
              <w:t xml:space="preserve"> </w:t>
            </w:r>
            <w:proofErr w:type="spellStart"/>
            <w:r w:rsidRPr="00340575">
              <w:t>0</w:t>
            </w:r>
            <w:proofErr w:type="spellEnd"/>
          </w:p>
          <w:p w:rsidR="00F840B1" w:rsidRDefault="00F840B1" w:rsidP="00C46CFF">
            <w:pPr>
              <w:jc w:val="center"/>
            </w:pPr>
            <w:r w:rsidRPr="00340575">
              <w:t xml:space="preserve"> 0 1 </w:t>
            </w:r>
            <w:proofErr w:type="spellStart"/>
            <w:r w:rsidRPr="00340575">
              <w:t>1</w:t>
            </w:r>
            <w:proofErr w:type="spellEnd"/>
            <w:r w:rsidRPr="00340575">
              <w:t xml:space="preserve"> </w:t>
            </w:r>
            <w:proofErr w:type="spellStart"/>
            <w:r w:rsidRPr="00340575">
              <w:t>1</w:t>
            </w:r>
            <w:proofErr w:type="spellEnd"/>
            <w:r w:rsidRPr="00340575">
              <w:t xml:space="preserve"> 0</w:t>
            </w:r>
          </w:p>
          <w:p w:rsidR="00F840B1" w:rsidRDefault="00F840B1" w:rsidP="00C46CFF">
            <w:pPr>
              <w:jc w:val="center"/>
            </w:pPr>
            <w:r w:rsidRPr="00340575">
              <w:t xml:space="preserve"> 0 </w:t>
            </w:r>
            <w:proofErr w:type="spellStart"/>
            <w:r w:rsidRPr="00340575">
              <w:t>0</w:t>
            </w:r>
            <w:proofErr w:type="spellEnd"/>
            <w:r w:rsidRPr="00340575">
              <w:t xml:space="preserve"> </w:t>
            </w:r>
            <w:proofErr w:type="spellStart"/>
            <w:r w:rsidRPr="00340575">
              <w:t>0</w:t>
            </w:r>
            <w:proofErr w:type="spellEnd"/>
            <w:r w:rsidRPr="00340575">
              <w:t xml:space="preserve"> </w:t>
            </w:r>
            <w:proofErr w:type="spellStart"/>
            <w:r w:rsidRPr="00340575">
              <w:t>0</w:t>
            </w:r>
            <w:proofErr w:type="spellEnd"/>
            <w:r w:rsidRPr="00340575">
              <w:t xml:space="preserve"> 1</w:t>
            </w:r>
          </w:p>
          <w:p w:rsidR="00F840B1" w:rsidRDefault="00F840B1" w:rsidP="00C46CFF">
            <w:pPr>
              <w:jc w:val="center"/>
            </w:pPr>
            <w:r w:rsidRPr="00340575">
              <w:t xml:space="preserve"> 1 0 </w:t>
            </w:r>
            <w:proofErr w:type="spellStart"/>
            <w:r w:rsidRPr="00340575">
              <w:t>0</w:t>
            </w:r>
            <w:proofErr w:type="spellEnd"/>
            <w:r w:rsidRPr="00340575">
              <w:t xml:space="preserve"> </w:t>
            </w:r>
            <w:proofErr w:type="spellStart"/>
            <w:r w:rsidRPr="00340575">
              <w:t>0</w:t>
            </w:r>
            <w:proofErr w:type="spellEnd"/>
            <w:r w:rsidRPr="00340575">
              <w:t xml:space="preserve"> 1</w:t>
            </w:r>
          </w:p>
          <w:p w:rsidR="00F840B1" w:rsidRDefault="00F840B1" w:rsidP="00C46CFF">
            <w:pPr>
              <w:jc w:val="center"/>
            </w:pPr>
            <w:r w:rsidRPr="00340575">
              <w:t xml:space="preserve"> 0 1 </w:t>
            </w:r>
            <w:proofErr w:type="spellStart"/>
            <w:r w:rsidRPr="00340575">
              <w:t>1</w:t>
            </w:r>
            <w:proofErr w:type="spellEnd"/>
            <w:r w:rsidRPr="00340575">
              <w:t xml:space="preserve"> </w:t>
            </w:r>
            <w:proofErr w:type="spellStart"/>
            <w:r w:rsidRPr="00340575">
              <w:t>1</w:t>
            </w:r>
            <w:proofErr w:type="spellEnd"/>
            <w:r w:rsidRPr="00340575">
              <w:t xml:space="preserve"> 0</w:t>
            </w:r>
          </w:p>
          <w:p w:rsidR="00F840B1" w:rsidRPr="00181759" w:rsidRDefault="00F840B1" w:rsidP="00C46CFF">
            <w:pPr>
              <w:jc w:val="center"/>
            </w:pPr>
          </w:p>
        </w:tc>
      </w:tr>
    </w:tbl>
    <w:p w:rsidR="00735900" w:rsidRPr="00735900" w:rsidRDefault="00F840B1" w:rsidP="006B5703">
      <w:pPr>
        <w:spacing w:after="0"/>
        <w:rPr>
          <w:rFonts w:cstheme="minorHAnsi"/>
        </w:rPr>
      </w:pPr>
      <w:r>
        <w:br/>
      </w:r>
      <w:r>
        <w:rPr>
          <w:rFonts w:eastAsiaTheme="minorEastAsia" w:cstheme="minorHAnsi"/>
        </w:rPr>
        <w:br/>
        <w:t>Nauka sieci polega na podziale danych na grupy i przyporządkowanie każdej  danego elementu wyjścia. Dane należące do jednej grupy są do siebie podobne, zaś występuję różnice między danymi należącymi do różnych grup.</w:t>
      </w:r>
      <w:r>
        <w:rPr>
          <w:rFonts w:eastAsiaTheme="minorEastAsia" w:cstheme="minorHAnsi"/>
        </w:rPr>
        <w:br/>
      </w:r>
      <w:r>
        <w:rPr>
          <w:rFonts w:eastAsiaTheme="minorEastAsia" w:cstheme="minorHAnsi"/>
        </w:rPr>
        <w:br/>
        <w:t>OPIS SIECI :</w:t>
      </w:r>
      <w:r w:rsidR="006B5703">
        <w:rPr>
          <w:rFonts w:eastAsiaTheme="minorEastAsia" w:cstheme="minorHAnsi"/>
        </w:rPr>
        <w:br/>
        <w:t xml:space="preserve">W przypadku podanej sieci występuje metoda uczenia sieci samoorganizującej, którym jest uczenie rywalizujące. Neurony w danej sieci uczą się rozpoznawania danych, na których bazuję a następnie zbliża się do terenu, w którym dane te są najmocniej osadzone. Najważniejszą zasadą w podanej sieci </w:t>
      </w:r>
      <w:r w:rsidR="006B5703">
        <w:rPr>
          <w:rFonts w:eastAsiaTheme="minorEastAsia" w:cstheme="minorHAnsi"/>
        </w:rPr>
        <w:lastRenderedPageBreak/>
        <w:t>jest fakt, że z pośród wszystkich neuronów wybierany jest ten, który znajduje się najbliżej centrum terenu. Neuron, którego wartość jest największa zostaje zwycięzcą, dzięki czemu na wyjściu jego wartość wynosi 1. Natomiast w przypadku pozostałych neuronów ich wartość na wyjściu wynosi 0.</w:t>
      </w:r>
      <w:r>
        <w:rPr>
          <w:rFonts w:eastAsiaTheme="minorEastAsia" w:cstheme="minorHAnsi"/>
        </w:rPr>
        <w:t xml:space="preserve"> Reguła ta jest podobna do reguły WTA jednak występują pewne różnice. W przypadku reguły WTM występuje promień, który pozwala na aktualizację wag. Aktualizacja dotyczy neuronów których wyjście </w:t>
      </w:r>
      <w:r w:rsidR="00BB1FFD">
        <w:rPr>
          <w:rFonts w:eastAsiaTheme="minorEastAsia" w:cstheme="minorHAnsi"/>
        </w:rPr>
        <w:t xml:space="preserve">wynosi 0, czyli te które nie zwyciężyły. Wartość promienia maleje przy każdej iteracji konsekwencją czego coraz mniej neuronów ma możliwość zmiany wagi. Na koniec zmiana wagi dotyczy tylko jednego neuronu, neuronu zwycięskiego. </w:t>
      </w:r>
      <w:r w:rsidR="006B5703">
        <w:rPr>
          <w:b/>
        </w:rPr>
        <w:br/>
      </w:r>
      <w:r w:rsidR="00735900">
        <w:rPr>
          <w:rFonts w:cstheme="minorHAnsi"/>
        </w:rPr>
        <w:br/>
      </w:r>
      <w:r w:rsidR="00735900">
        <w:rPr>
          <w:rFonts w:cstheme="minorHAnsi"/>
        </w:rPr>
        <w:br/>
      </w:r>
      <w:r w:rsidR="00735900" w:rsidRPr="00735900">
        <w:rPr>
          <w:rFonts w:cstheme="minorHAnsi"/>
        </w:rPr>
        <w:t>Schem</w:t>
      </w:r>
      <w:r w:rsidR="006B5703">
        <w:rPr>
          <w:rFonts w:cstheme="minorHAnsi"/>
        </w:rPr>
        <w:t xml:space="preserve">at uczenia sieci </w:t>
      </w:r>
      <w:r w:rsidR="00735900" w:rsidRPr="00735900">
        <w:rPr>
          <w:rFonts w:cstheme="minorHAnsi"/>
        </w:rPr>
        <w:t xml:space="preserve"> :</w:t>
      </w:r>
      <w:r w:rsidR="00735900" w:rsidRPr="00735900">
        <w:rPr>
          <w:rFonts w:cstheme="minorHAnsi"/>
        </w:rPr>
        <w:br/>
      </w:r>
      <w:r w:rsidR="00735900" w:rsidRPr="00735900">
        <w:rPr>
          <w:rFonts w:cstheme="minorHAnsi"/>
          <w:u w:val="single"/>
        </w:rPr>
        <w:t xml:space="preserve">Krok </w:t>
      </w:r>
      <w:r w:rsidR="00735900">
        <w:rPr>
          <w:rFonts w:cstheme="minorHAnsi"/>
          <w:u w:val="single"/>
        </w:rPr>
        <w:t xml:space="preserve">1: </w:t>
      </w:r>
      <w:r w:rsidR="006B5703">
        <w:rPr>
          <w:rFonts w:cstheme="minorHAnsi"/>
        </w:rPr>
        <w:t xml:space="preserve"> Na początku wszystkie dane podlegają normalizacji.</w:t>
      </w:r>
    </w:p>
    <w:p w:rsidR="00735900" w:rsidRDefault="00735900" w:rsidP="00735900">
      <w:pPr>
        <w:spacing w:after="0"/>
        <w:rPr>
          <w:rFonts w:eastAsiaTheme="minorEastAsia" w:cstheme="minorHAnsi"/>
        </w:rPr>
      </w:pPr>
      <w:r w:rsidRPr="00735900">
        <w:rPr>
          <w:rFonts w:cstheme="minorHAnsi"/>
          <w:u w:val="single"/>
        </w:rPr>
        <w:t>Krok 2 :</w:t>
      </w:r>
      <w:r>
        <w:rPr>
          <w:rFonts w:cstheme="minorHAnsi"/>
        </w:rPr>
        <w:t xml:space="preserve"> </w:t>
      </w:r>
      <w:r w:rsidRPr="00735900">
        <w:rPr>
          <w:rFonts w:cstheme="minorHAnsi"/>
        </w:rPr>
        <w:t xml:space="preserve">Wybór współczynnika uczenia </w:t>
      </w:r>
      <m:oMath>
        <m:r>
          <m:rPr>
            <m:sty m:val="p"/>
          </m:rPr>
          <w:rPr>
            <w:rFonts w:ascii="Cambria Math" w:cstheme="minorHAnsi"/>
          </w:rPr>
          <m:t>η</m:t>
        </m:r>
        <m:r>
          <w:rPr>
            <w:rFonts w:ascii="Cambria Math" w:cstheme="minorHAnsi"/>
          </w:rPr>
          <m:t xml:space="preserve"> ( 0 ;1&gt;</m:t>
        </m:r>
      </m:oMath>
      <w:r w:rsidR="0062756C">
        <w:rPr>
          <w:rFonts w:eastAsiaTheme="minorEastAsia" w:cstheme="minorHAnsi"/>
        </w:rPr>
        <w:br/>
      </w:r>
      <w:r w:rsidRPr="00735900">
        <w:rPr>
          <w:rFonts w:eastAsiaTheme="minorEastAsia" w:cstheme="minorHAnsi"/>
          <w:u w:val="single"/>
        </w:rPr>
        <w:t xml:space="preserve">Krok 3 </w:t>
      </w:r>
      <w:r>
        <w:rPr>
          <w:rFonts w:eastAsiaTheme="minorEastAsia" w:cstheme="minorHAnsi"/>
          <w:u w:val="single"/>
        </w:rPr>
        <w:t>:</w:t>
      </w:r>
      <w:r>
        <w:rPr>
          <w:rFonts w:eastAsiaTheme="minorEastAsia" w:cstheme="minorHAnsi"/>
        </w:rPr>
        <w:t xml:space="preserve"> Losowanie </w:t>
      </w:r>
      <w:r w:rsidRPr="00735900">
        <w:rPr>
          <w:rFonts w:eastAsiaTheme="minorEastAsia" w:cstheme="minorHAnsi"/>
        </w:rPr>
        <w:t>początkowych wa</w:t>
      </w:r>
      <w:r>
        <w:rPr>
          <w:rFonts w:eastAsiaTheme="minorEastAsia" w:cstheme="minorHAnsi"/>
        </w:rPr>
        <w:t>rtości wag z zakresu od 0 do 1</w:t>
      </w:r>
    </w:p>
    <w:p w:rsidR="00735900" w:rsidRPr="00735900" w:rsidRDefault="00735900" w:rsidP="00735900">
      <w:pPr>
        <w:spacing w:after="0"/>
        <w:rPr>
          <w:rFonts w:cstheme="minorHAnsi"/>
        </w:rPr>
      </w:pPr>
      <w:r w:rsidRPr="00735900">
        <w:rPr>
          <w:rFonts w:eastAsiaTheme="minorEastAsia" w:cstheme="minorHAnsi"/>
          <w:u w:val="single"/>
        </w:rPr>
        <w:t xml:space="preserve">Krok 4 </w:t>
      </w:r>
      <w:r>
        <w:rPr>
          <w:rFonts w:eastAsiaTheme="minorEastAsia" w:cstheme="minorHAnsi"/>
          <w:u w:val="single"/>
        </w:rPr>
        <w:t>:</w:t>
      </w:r>
      <w:r>
        <w:rPr>
          <w:rFonts w:eastAsiaTheme="minorEastAsia" w:cstheme="minorHAnsi"/>
        </w:rPr>
        <w:t xml:space="preserve"> </w:t>
      </w:r>
      <w:r w:rsidR="00BB1FFD">
        <w:rPr>
          <w:rFonts w:eastAsiaTheme="minorEastAsia" w:cstheme="minorHAnsi"/>
        </w:rPr>
        <w:t>Dla każdego neuronu liczona jest suma ilorazów wag oraz sygnałów wejściowych</w:t>
      </w:r>
    </w:p>
    <w:p w:rsidR="00735900" w:rsidRDefault="00735900" w:rsidP="00735900">
      <w:pPr>
        <w:spacing w:after="0"/>
        <w:rPr>
          <w:rFonts w:cstheme="minorHAnsi"/>
        </w:rPr>
      </w:pPr>
      <w:r w:rsidRPr="00735900">
        <w:rPr>
          <w:rFonts w:cstheme="minorHAnsi"/>
          <w:u w:val="single"/>
        </w:rPr>
        <w:t>Krok 5</w:t>
      </w:r>
      <w:r>
        <w:rPr>
          <w:rFonts w:cstheme="minorHAnsi"/>
          <w:u w:val="single"/>
        </w:rPr>
        <w:t xml:space="preserve"> : </w:t>
      </w:r>
      <w:r w:rsidR="00183544">
        <w:rPr>
          <w:rFonts w:cstheme="minorHAnsi"/>
        </w:rPr>
        <w:t xml:space="preserve"> Dla neuronu z najwyższym wynikiem a</w:t>
      </w:r>
      <w:r w:rsidRPr="00735900">
        <w:rPr>
          <w:rFonts w:cstheme="minorHAnsi"/>
        </w:rPr>
        <w:t>ktualizacja wag</w:t>
      </w:r>
      <w:r w:rsidR="0062756C">
        <w:rPr>
          <w:rFonts w:cstheme="minorHAnsi"/>
        </w:rPr>
        <w:t xml:space="preserve"> za pomocą wzoru </w:t>
      </w:r>
      <w:r w:rsidRPr="00735900">
        <w:rPr>
          <w:rFonts w:cstheme="minorHAnsi"/>
        </w:rPr>
        <w:t>:</w:t>
      </w:r>
    </w:p>
    <w:p w:rsidR="00BB1FFD" w:rsidRPr="00BB1FFD" w:rsidRDefault="00BB1FFD" w:rsidP="00BB1FFD">
      <w:pPr>
        <w:spacing w:after="0"/>
        <w:rPr>
          <w:rFonts w:eastAsiaTheme="minorEastAsia" w:cstheme="minorHAnsi"/>
          <w:sz w:val="30"/>
          <w:szCs w:val="30"/>
        </w:rPr>
      </w:pPr>
      <m:oMathPara>
        <m:oMath>
          <m:sSub>
            <m:sSubPr>
              <m:ctrlPr>
                <w:rPr>
                  <w:rFonts w:ascii="Cambria Math" w:hAnsi="Cambria Math" w:cstheme="minorHAnsi"/>
                  <w:i/>
                  <w:sz w:val="30"/>
                  <w:szCs w:val="30"/>
                </w:rPr>
              </m:ctrlPr>
            </m:sSubPr>
            <m:e>
              <m:r>
                <w:rPr>
                  <w:rFonts w:ascii="Cambria Math" w:hAnsi="Cambria Math" w:cstheme="minorHAnsi"/>
                  <w:sz w:val="30"/>
                  <w:szCs w:val="30"/>
                </w:rPr>
                <m:t>w</m:t>
              </m:r>
            </m:e>
            <m:sub>
              <m:r>
                <w:rPr>
                  <w:rFonts w:ascii="Cambria Math" w:hAnsi="Cambria Math" w:cstheme="minorHAnsi"/>
                  <w:sz w:val="30"/>
                  <w:szCs w:val="30"/>
                </w:rPr>
                <m:t>i,j</m:t>
              </m:r>
            </m:sub>
          </m:sSub>
          <m:d>
            <m:dPr>
              <m:ctrlPr>
                <w:rPr>
                  <w:rFonts w:ascii="Cambria Math" w:hAnsi="Cambria Math" w:cstheme="minorHAnsi"/>
                  <w:i/>
                  <w:sz w:val="30"/>
                  <w:szCs w:val="30"/>
                </w:rPr>
              </m:ctrlPr>
            </m:dPr>
            <m:e>
              <m:r>
                <w:rPr>
                  <w:rFonts w:ascii="Cambria Math" w:hAnsi="Cambria Math" w:cstheme="minorHAnsi"/>
                  <w:sz w:val="30"/>
                  <w:szCs w:val="30"/>
                </w:rPr>
                <m:t>t+1</m:t>
              </m:r>
            </m:e>
          </m:d>
          <m:r>
            <w:rPr>
              <w:rFonts w:ascii="Cambria Math" w:hAnsi="Cambria Math" w:cstheme="minorHAnsi"/>
              <w:sz w:val="30"/>
              <w:szCs w:val="30"/>
            </w:rPr>
            <m:t>=</m:t>
          </m:r>
          <m:sSub>
            <m:sSubPr>
              <m:ctrlPr>
                <w:rPr>
                  <w:rFonts w:ascii="Cambria Math" w:hAnsi="Cambria Math" w:cstheme="minorHAnsi"/>
                  <w:i/>
                  <w:sz w:val="30"/>
                  <w:szCs w:val="30"/>
                </w:rPr>
              </m:ctrlPr>
            </m:sSubPr>
            <m:e>
              <m:r>
                <w:rPr>
                  <w:rFonts w:ascii="Cambria Math" w:hAnsi="Cambria Math" w:cstheme="minorHAnsi"/>
                  <w:sz w:val="30"/>
                  <w:szCs w:val="30"/>
                </w:rPr>
                <m:t>w</m:t>
              </m:r>
            </m:e>
            <m:sub>
              <m:r>
                <w:rPr>
                  <w:rFonts w:ascii="Cambria Math" w:hAnsi="Cambria Math" w:cstheme="minorHAnsi"/>
                  <w:sz w:val="30"/>
                  <w:szCs w:val="30"/>
                </w:rPr>
                <m:t>i,j</m:t>
              </m:r>
            </m:sub>
          </m:sSub>
          <m:d>
            <m:dPr>
              <m:ctrlPr>
                <w:rPr>
                  <w:rFonts w:ascii="Cambria Math" w:hAnsi="Cambria Math" w:cstheme="minorHAnsi"/>
                  <w:i/>
                  <w:sz w:val="30"/>
                  <w:szCs w:val="30"/>
                </w:rPr>
              </m:ctrlPr>
            </m:dPr>
            <m:e>
              <m:r>
                <w:rPr>
                  <w:rFonts w:ascii="Cambria Math" w:hAnsi="Cambria Math" w:cstheme="minorHAnsi"/>
                  <w:sz w:val="30"/>
                  <w:szCs w:val="30"/>
                </w:rPr>
                <m:t>t</m:t>
              </m:r>
            </m:e>
          </m:d>
          <m:r>
            <w:rPr>
              <w:rFonts w:ascii="Cambria Math" w:hAnsi="Cambria Math" w:cstheme="minorHAnsi"/>
              <w:sz w:val="30"/>
              <w:szCs w:val="30"/>
            </w:rPr>
            <m:t>+η*θ</m:t>
          </m:r>
          <m:d>
            <m:dPr>
              <m:ctrlPr>
                <w:rPr>
                  <w:rFonts w:ascii="Cambria Math" w:hAnsi="Cambria Math" w:cstheme="minorHAnsi"/>
                  <w:i/>
                  <w:sz w:val="30"/>
                  <w:szCs w:val="30"/>
                </w:rPr>
              </m:ctrlPr>
            </m:dPr>
            <m:e>
              <m:r>
                <w:rPr>
                  <w:rFonts w:ascii="Cambria Math" w:hAnsi="Cambria Math" w:cstheme="minorHAnsi"/>
                  <w:sz w:val="30"/>
                  <w:szCs w:val="30"/>
                </w:rPr>
                <m:t>t</m:t>
              </m:r>
            </m:e>
          </m:d>
          <m:r>
            <w:rPr>
              <w:rFonts w:ascii="Cambria Math" w:hAnsi="Cambria Math" w:cstheme="minorHAnsi"/>
              <w:sz w:val="30"/>
              <w:szCs w:val="30"/>
            </w:rPr>
            <m:t>*</m:t>
          </m:r>
          <m:d>
            <m:dPr>
              <m:ctrlPr>
                <w:rPr>
                  <w:rFonts w:ascii="Cambria Math" w:hAnsi="Cambria Math" w:cstheme="minorHAnsi"/>
                  <w:i/>
                  <w:sz w:val="30"/>
                  <w:szCs w:val="30"/>
                </w:rPr>
              </m:ctrlPr>
            </m:dPr>
            <m:e>
              <m:sSub>
                <m:sSubPr>
                  <m:ctrlPr>
                    <w:rPr>
                      <w:rFonts w:ascii="Cambria Math" w:hAnsi="Cambria Math" w:cstheme="minorHAnsi"/>
                      <w:i/>
                      <w:sz w:val="30"/>
                      <w:szCs w:val="30"/>
                    </w:rPr>
                  </m:ctrlPr>
                </m:sSubPr>
                <m:e>
                  <m:r>
                    <w:rPr>
                      <w:rFonts w:ascii="Cambria Math" w:hAnsi="Cambria Math" w:cstheme="minorHAnsi"/>
                      <w:sz w:val="30"/>
                      <w:szCs w:val="30"/>
                    </w:rPr>
                    <m:t>x</m:t>
                  </m:r>
                </m:e>
                <m:sub>
                  <m:r>
                    <w:rPr>
                      <w:rFonts w:ascii="Cambria Math" w:hAnsi="Cambria Math" w:cstheme="minorHAnsi"/>
                      <w:sz w:val="30"/>
                      <w:szCs w:val="30"/>
                    </w:rPr>
                    <m:t>i</m:t>
                  </m:r>
                </m:sub>
              </m:sSub>
              <m:r>
                <w:rPr>
                  <w:rFonts w:ascii="Cambria Math" w:hAnsi="Cambria Math" w:cstheme="minorHAnsi"/>
                  <w:sz w:val="30"/>
                  <w:szCs w:val="30"/>
                </w:rPr>
                <m:t>*</m:t>
              </m:r>
              <m:sSub>
                <m:sSubPr>
                  <m:ctrlPr>
                    <w:rPr>
                      <w:rFonts w:ascii="Cambria Math" w:hAnsi="Cambria Math" w:cstheme="minorHAnsi"/>
                      <w:i/>
                      <w:sz w:val="30"/>
                      <w:szCs w:val="30"/>
                    </w:rPr>
                  </m:ctrlPr>
                </m:sSubPr>
                <m:e>
                  <m:r>
                    <w:rPr>
                      <w:rFonts w:ascii="Cambria Math" w:hAnsi="Cambria Math" w:cstheme="minorHAnsi"/>
                      <w:sz w:val="30"/>
                      <w:szCs w:val="30"/>
                    </w:rPr>
                    <m:t>w</m:t>
                  </m:r>
                </m:e>
                <m:sub>
                  <m:r>
                    <w:rPr>
                      <w:rFonts w:ascii="Cambria Math" w:hAnsi="Cambria Math" w:cstheme="minorHAnsi"/>
                      <w:sz w:val="30"/>
                      <w:szCs w:val="30"/>
                    </w:rPr>
                    <m:t>i,j</m:t>
                  </m:r>
                </m:sub>
              </m:sSub>
              <m:d>
                <m:dPr>
                  <m:ctrlPr>
                    <w:rPr>
                      <w:rFonts w:ascii="Cambria Math" w:hAnsi="Cambria Math" w:cstheme="minorHAnsi"/>
                      <w:i/>
                      <w:sz w:val="30"/>
                      <w:szCs w:val="30"/>
                    </w:rPr>
                  </m:ctrlPr>
                </m:dPr>
                <m:e>
                  <m:r>
                    <w:rPr>
                      <w:rFonts w:ascii="Cambria Math" w:hAnsi="Cambria Math" w:cstheme="minorHAnsi"/>
                      <w:sz w:val="30"/>
                      <w:szCs w:val="30"/>
                    </w:rPr>
                    <m:t>t</m:t>
                  </m:r>
                </m:e>
              </m:d>
            </m:e>
          </m:d>
        </m:oMath>
      </m:oMathPara>
      <w:r>
        <w:rPr>
          <w:rFonts w:cstheme="minorHAnsi"/>
        </w:rPr>
        <w:br/>
      </w:r>
      <w:r w:rsidRPr="00BB1FFD">
        <w:rPr>
          <w:rFonts w:cstheme="minorHAnsi"/>
          <w:vertAlign w:val="subscript"/>
        </w:rPr>
        <w:t xml:space="preserve">gdzie: </w:t>
      </w:r>
    </w:p>
    <w:p w:rsidR="00BB1FFD" w:rsidRPr="00BB1FFD" w:rsidRDefault="00BB1FFD" w:rsidP="00BB1FFD">
      <w:pPr>
        <w:spacing w:after="0"/>
        <w:rPr>
          <w:rFonts w:eastAsiaTheme="minorEastAsia" w:cstheme="minorHAnsi"/>
          <w:vertAlign w:val="subscript"/>
        </w:rPr>
      </w:pPr>
      <m:oMath>
        <m:r>
          <w:rPr>
            <w:rFonts w:ascii="Cambria Math" w:hAnsi="Cambria Math" w:cstheme="minorHAnsi"/>
            <w:vertAlign w:val="subscript"/>
          </w:rPr>
          <m:t>θ</m:t>
        </m:r>
        <m:d>
          <m:dPr>
            <m:ctrlPr>
              <w:rPr>
                <w:rFonts w:ascii="Cambria Math" w:hAnsi="Cambria Math" w:cstheme="minorHAnsi"/>
                <w:i/>
                <w:vertAlign w:val="subscript"/>
              </w:rPr>
            </m:ctrlPr>
          </m:dPr>
          <m:e>
            <m:r>
              <w:rPr>
                <w:rFonts w:ascii="Cambria Math" w:hAnsi="Cambria Math" w:cstheme="minorHAnsi"/>
                <w:vertAlign w:val="subscript"/>
              </w:rPr>
              <m:t>t</m:t>
            </m:r>
          </m:e>
        </m:d>
      </m:oMath>
      <w:r w:rsidRPr="00BB1FFD">
        <w:rPr>
          <w:rFonts w:eastAsiaTheme="minorEastAsia" w:cstheme="minorHAnsi"/>
          <w:vertAlign w:val="subscript"/>
        </w:rPr>
        <w:t xml:space="preserve"> – funkcja sąsiedztwa (wg Gaussa), obliczana ze wzoru:</w:t>
      </w:r>
    </w:p>
    <w:p w:rsidR="00BB1FFD" w:rsidRPr="00D33355" w:rsidRDefault="00BB1FFD" w:rsidP="00BB1FFD">
      <w:pPr>
        <w:spacing w:after="0"/>
        <w:rPr>
          <w:rFonts w:eastAsiaTheme="minorEastAsia" w:cstheme="minorHAnsi"/>
          <w:sz w:val="30"/>
          <w:szCs w:val="30"/>
        </w:rPr>
      </w:pPr>
      <m:oMathPara>
        <m:oMathParaPr>
          <m:jc m:val="center"/>
        </m:oMathParaPr>
        <m:oMath>
          <m:r>
            <w:rPr>
              <w:rFonts w:ascii="Cambria Math" w:hAnsi="Cambria Math" w:cstheme="minorHAnsi"/>
              <w:sz w:val="30"/>
              <w:szCs w:val="30"/>
            </w:rPr>
            <m:t>θ</m:t>
          </m:r>
          <m:d>
            <m:dPr>
              <m:ctrlPr>
                <w:rPr>
                  <w:rFonts w:ascii="Cambria Math" w:hAnsi="Cambria Math" w:cstheme="minorHAnsi"/>
                  <w:i/>
                  <w:sz w:val="30"/>
                  <w:szCs w:val="30"/>
                </w:rPr>
              </m:ctrlPr>
            </m:dPr>
            <m:e>
              <m:r>
                <w:rPr>
                  <w:rFonts w:ascii="Cambria Math" w:hAnsi="Cambria Math" w:cstheme="minorHAnsi"/>
                  <w:sz w:val="30"/>
                  <w:szCs w:val="30"/>
                </w:rPr>
                <m:t>t</m:t>
              </m:r>
            </m:e>
          </m:d>
          <m:r>
            <w:rPr>
              <w:rFonts w:ascii="Cambria Math" w:hAnsi="Cambria Math" w:cstheme="minorHAnsi"/>
              <w:sz w:val="30"/>
              <w:szCs w:val="30"/>
            </w:rPr>
            <m:t>=</m:t>
          </m:r>
          <m:sSup>
            <m:sSupPr>
              <m:ctrlPr>
                <w:rPr>
                  <w:rFonts w:ascii="Cambria Math" w:hAnsi="Cambria Math" w:cstheme="minorHAnsi"/>
                  <w:i/>
                  <w:sz w:val="30"/>
                  <w:szCs w:val="30"/>
                </w:rPr>
              </m:ctrlPr>
            </m:sSupPr>
            <m:e>
              <m:r>
                <w:rPr>
                  <w:rFonts w:ascii="Cambria Math" w:hAnsi="Cambria Math" w:cstheme="minorHAnsi"/>
                  <w:sz w:val="30"/>
                  <w:szCs w:val="30"/>
                </w:rPr>
                <m:t>e</m:t>
              </m:r>
            </m:e>
            <m:sup>
              <m:f>
                <m:fPr>
                  <m:ctrlPr>
                    <w:rPr>
                      <w:rFonts w:ascii="Cambria Math" w:hAnsi="Cambria Math" w:cstheme="minorHAnsi"/>
                      <w:i/>
                      <w:sz w:val="30"/>
                      <w:szCs w:val="30"/>
                    </w:rPr>
                  </m:ctrlPr>
                </m:fPr>
                <m:num>
                  <m:r>
                    <w:rPr>
                      <w:rFonts w:ascii="Cambria Math" w:hAnsi="Cambria Math" w:cstheme="minorHAnsi"/>
                      <w:sz w:val="30"/>
                      <w:szCs w:val="30"/>
                    </w:rPr>
                    <m:t>-</m:t>
                  </m:r>
                  <m:sSup>
                    <m:sSupPr>
                      <m:ctrlPr>
                        <w:rPr>
                          <w:rFonts w:ascii="Cambria Math" w:hAnsi="Cambria Math" w:cstheme="minorHAnsi"/>
                          <w:i/>
                          <w:sz w:val="30"/>
                          <w:szCs w:val="30"/>
                        </w:rPr>
                      </m:ctrlPr>
                    </m:sSupPr>
                    <m:e>
                      <m:r>
                        <w:rPr>
                          <w:rFonts w:ascii="Cambria Math" w:hAnsi="Cambria Math" w:cstheme="minorHAnsi"/>
                          <w:sz w:val="30"/>
                          <w:szCs w:val="30"/>
                        </w:rPr>
                        <m:t>d</m:t>
                      </m:r>
                    </m:e>
                    <m:sup>
                      <m:r>
                        <w:rPr>
                          <w:rFonts w:ascii="Cambria Math" w:hAnsi="Cambria Math" w:cstheme="minorHAnsi"/>
                          <w:sz w:val="30"/>
                          <w:szCs w:val="30"/>
                        </w:rPr>
                        <m:t>2</m:t>
                      </m:r>
                    </m:sup>
                  </m:sSup>
                </m:num>
                <m:den>
                  <m:r>
                    <w:rPr>
                      <w:rFonts w:ascii="Cambria Math" w:hAnsi="Cambria Math" w:cstheme="minorHAnsi"/>
                      <w:sz w:val="30"/>
                      <w:szCs w:val="30"/>
                    </w:rPr>
                    <m:t>2*</m:t>
                  </m:r>
                  <m:sSup>
                    <m:sSupPr>
                      <m:ctrlPr>
                        <w:rPr>
                          <w:rFonts w:ascii="Cambria Math" w:hAnsi="Cambria Math"/>
                          <w:sz w:val="32"/>
                          <w:szCs w:val="32"/>
                        </w:rPr>
                      </m:ctrlPr>
                    </m:sSupPr>
                    <m:e>
                      <m:r>
                        <m:rPr>
                          <m:sty m:val="p"/>
                        </m:rPr>
                        <w:rPr>
                          <w:rFonts w:ascii="Cambria Math" w:hAnsi="Cambria Math"/>
                          <w:sz w:val="32"/>
                          <w:szCs w:val="32"/>
                        </w:rPr>
                        <m:t>R</m:t>
                      </m:r>
                    </m:e>
                    <m:sup>
                      <m:r>
                        <w:rPr>
                          <w:rFonts w:ascii="Cambria Math" w:hAnsi="Cambria Math"/>
                          <w:sz w:val="32"/>
                          <w:szCs w:val="32"/>
                        </w:rPr>
                        <m:t>2</m:t>
                      </m:r>
                    </m:sup>
                  </m:sSup>
                </m:den>
              </m:f>
            </m:sup>
          </m:sSup>
        </m:oMath>
      </m:oMathPara>
    </w:p>
    <w:p w:rsidR="00BB1FFD" w:rsidRPr="00BB1FFD" w:rsidRDefault="00BB1FFD" w:rsidP="00BB1FFD">
      <w:pPr>
        <w:spacing w:after="0"/>
        <w:rPr>
          <w:rFonts w:eastAsiaTheme="minorEastAsia" w:cstheme="minorHAnsi"/>
          <w:vertAlign w:val="subscript"/>
        </w:rPr>
      </w:pPr>
      <w:r w:rsidRPr="00BB1FFD">
        <w:rPr>
          <w:rFonts w:eastAsiaTheme="minorEastAsia" w:cstheme="minorHAnsi"/>
          <w:vertAlign w:val="subscript"/>
        </w:rPr>
        <w:t>gdzie</w:t>
      </w:r>
      <w:r>
        <w:rPr>
          <w:rFonts w:eastAsiaTheme="minorEastAsia" w:cstheme="minorHAnsi"/>
          <w:vertAlign w:val="subscript"/>
        </w:rPr>
        <w:t>:</w:t>
      </w:r>
      <w:r>
        <w:rPr>
          <w:rFonts w:eastAsiaTheme="minorEastAsia" w:cstheme="minorHAnsi"/>
          <w:vertAlign w:val="subscript"/>
        </w:rPr>
        <w:br/>
      </w:r>
      <w:r w:rsidRPr="00BB1FFD">
        <w:rPr>
          <w:rFonts w:eastAsiaTheme="minorEastAsia" w:cstheme="minorHAnsi"/>
          <w:vertAlign w:val="subscript"/>
        </w:rPr>
        <w:t>R – promień sąsiedztwa</w:t>
      </w:r>
    </w:p>
    <w:p w:rsidR="00BB1FFD" w:rsidRPr="00BB1FFD" w:rsidRDefault="00BB1FFD" w:rsidP="00BB1FFD">
      <w:pPr>
        <w:spacing w:after="0"/>
        <w:rPr>
          <w:rFonts w:eastAsiaTheme="minorEastAsia" w:cstheme="minorHAnsi"/>
          <w:vertAlign w:val="subscript"/>
        </w:rPr>
      </w:pPr>
      <w:r w:rsidRPr="00BB1FFD">
        <w:rPr>
          <w:rFonts w:eastAsiaTheme="minorEastAsia" w:cstheme="minorHAnsi"/>
          <w:vertAlign w:val="subscript"/>
        </w:rPr>
        <w:t>d – jest to odległość pomiędzy zwycięskim neuronem oraz każdym dowolnym innym neuronem</w:t>
      </w:r>
    </w:p>
    <w:p w:rsidR="00BB1FFD" w:rsidRDefault="00BB1FFD" w:rsidP="00BB1FFD">
      <w:pPr>
        <w:spacing w:after="0"/>
        <w:rPr>
          <w:rFonts w:eastAsiaTheme="minorEastAsia" w:cstheme="minorHAnsi"/>
          <w:sz w:val="30"/>
          <w:szCs w:val="30"/>
        </w:rPr>
      </w:pPr>
      <m:oMath>
        <m:r>
          <w:rPr>
            <w:rFonts w:ascii="Cambria Math" w:hAnsi="Cambria Math" w:cstheme="minorHAnsi"/>
            <w:sz w:val="30"/>
            <w:szCs w:val="30"/>
          </w:rPr>
          <m:t>d</m:t>
        </m:r>
        <m:d>
          <m:dPr>
            <m:ctrlPr>
              <w:rPr>
                <w:rFonts w:ascii="Cambria Math" w:hAnsi="Cambria Math" w:cstheme="minorHAnsi"/>
                <w:i/>
                <w:sz w:val="30"/>
                <w:szCs w:val="30"/>
              </w:rPr>
            </m:ctrlPr>
          </m:dPr>
          <m:e>
            <m:r>
              <w:rPr>
                <w:rFonts w:ascii="Cambria Math" w:hAnsi="Cambria Math" w:cstheme="minorHAnsi"/>
                <w:sz w:val="30"/>
                <w:szCs w:val="30"/>
              </w:rPr>
              <m:t>i, w</m:t>
            </m:r>
          </m:e>
        </m:d>
        <m:r>
          <w:rPr>
            <w:rFonts w:ascii="Cambria Math" w:hAnsi="Cambria Math" w:cstheme="minorHAnsi"/>
            <w:sz w:val="30"/>
            <w:szCs w:val="30"/>
          </w:rPr>
          <m:t>=</m:t>
        </m:r>
        <m:rad>
          <m:radPr>
            <m:degHide m:val="on"/>
            <m:ctrlPr>
              <w:rPr>
                <w:rFonts w:ascii="Cambria Math" w:hAnsi="Cambria Math" w:cstheme="minorHAnsi"/>
                <w:i/>
                <w:sz w:val="30"/>
                <w:szCs w:val="30"/>
              </w:rPr>
            </m:ctrlPr>
          </m:radPr>
          <m:deg/>
          <m:e>
            <m:nary>
              <m:naryPr>
                <m:chr m:val="∑"/>
                <m:limLoc m:val="undOvr"/>
                <m:ctrlPr>
                  <w:rPr>
                    <w:rFonts w:ascii="Cambria Math" w:hAnsi="Cambria Math" w:cstheme="minorHAnsi"/>
                    <w:i/>
                    <w:sz w:val="30"/>
                    <w:szCs w:val="30"/>
                  </w:rPr>
                </m:ctrlPr>
              </m:naryPr>
              <m:sub>
                <m:r>
                  <w:rPr>
                    <w:rFonts w:ascii="Cambria Math" w:hAnsi="Cambria Math" w:cstheme="minorHAnsi"/>
                    <w:sz w:val="30"/>
                    <w:szCs w:val="30"/>
                  </w:rPr>
                  <m:t>i=1</m:t>
                </m:r>
              </m:sub>
              <m:sup>
                <m:r>
                  <w:rPr>
                    <w:rFonts w:ascii="Cambria Math" w:hAnsi="Cambria Math" w:cstheme="minorHAnsi"/>
                    <w:sz w:val="30"/>
                    <w:szCs w:val="30"/>
                  </w:rPr>
                  <m:t>n</m:t>
                </m:r>
              </m:sup>
              <m:e>
                <m:sSup>
                  <m:sSupPr>
                    <m:ctrlPr>
                      <w:rPr>
                        <w:rFonts w:ascii="Cambria Math" w:hAnsi="Cambria Math" w:cstheme="minorHAnsi"/>
                        <w:i/>
                        <w:sz w:val="30"/>
                        <w:szCs w:val="30"/>
                      </w:rPr>
                    </m:ctrlPr>
                  </m:sSupPr>
                  <m:e>
                    <m:r>
                      <w:rPr>
                        <w:rFonts w:ascii="Cambria Math" w:hAnsi="Cambria Math" w:cstheme="minorHAnsi"/>
                        <w:sz w:val="30"/>
                        <w:szCs w:val="30"/>
                      </w:rPr>
                      <m:t>(</m:t>
                    </m:r>
                    <m:sSub>
                      <m:sSubPr>
                        <m:ctrlPr>
                          <w:rPr>
                            <w:rFonts w:ascii="Cambria Math" w:hAnsi="Cambria Math" w:cstheme="minorHAnsi"/>
                            <w:i/>
                            <w:sz w:val="30"/>
                            <w:szCs w:val="30"/>
                          </w:rPr>
                        </m:ctrlPr>
                      </m:sSubPr>
                      <m:e>
                        <m:r>
                          <w:rPr>
                            <w:rFonts w:ascii="Cambria Math" w:hAnsi="Cambria Math" w:cstheme="minorHAnsi"/>
                            <w:sz w:val="30"/>
                            <w:szCs w:val="30"/>
                          </w:rPr>
                          <m:t>i</m:t>
                        </m:r>
                      </m:e>
                      <m:sub>
                        <m:r>
                          <w:rPr>
                            <w:rFonts w:ascii="Cambria Math" w:hAnsi="Cambria Math" w:cstheme="minorHAnsi"/>
                            <w:sz w:val="30"/>
                            <w:szCs w:val="30"/>
                          </w:rPr>
                          <m:t>i</m:t>
                        </m:r>
                      </m:sub>
                    </m:sSub>
                    <m:r>
                      <w:rPr>
                        <w:rFonts w:ascii="Cambria Math" w:hAnsi="Cambria Math" w:cstheme="minorHAnsi"/>
                        <w:sz w:val="30"/>
                        <w:szCs w:val="30"/>
                      </w:rPr>
                      <m:t>-</m:t>
                    </m:r>
                    <m:sSub>
                      <m:sSubPr>
                        <m:ctrlPr>
                          <w:rPr>
                            <w:rFonts w:ascii="Cambria Math" w:hAnsi="Cambria Math" w:cstheme="minorHAnsi"/>
                            <w:i/>
                            <w:sz w:val="30"/>
                            <w:szCs w:val="30"/>
                          </w:rPr>
                        </m:ctrlPr>
                      </m:sSubPr>
                      <m:e>
                        <m:r>
                          <w:rPr>
                            <w:rFonts w:ascii="Cambria Math" w:hAnsi="Cambria Math" w:cstheme="minorHAnsi"/>
                            <w:sz w:val="30"/>
                            <w:szCs w:val="30"/>
                          </w:rPr>
                          <m:t>w</m:t>
                        </m:r>
                      </m:e>
                      <m:sub>
                        <m:r>
                          <w:rPr>
                            <w:rFonts w:ascii="Cambria Math" w:hAnsi="Cambria Math" w:cstheme="minorHAnsi"/>
                            <w:sz w:val="30"/>
                            <w:szCs w:val="30"/>
                          </w:rPr>
                          <m:t>i</m:t>
                        </m:r>
                      </m:sub>
                    </m:sSub>
                    <m:r>
                      <w:rPr>
                        <w:rFonts w:ascii="Cambria Math" w:hAnsi="Cambria Math" w:cstheme="minorHAnsi"/>
                        <w:sz w:val="30"/>
                        <w:szCs w:val="30"/>
                      </w:rPr>
                      <m:t>)</m:t>
                    </m:r>
                  </m:e>
                  <m:sup>
                    <m:r>
                      <w:rPr>
                        <w:rFonts w:ascii="Cambria Math" w:hAnsi="Cambria Math" w:cstheme="minorHAnsi"/>
                        <w:sz w:val="30"/>
                        <w:szCs w:val="30"/>
                      </w:rPr>
                      <m:t>2</m:t>
                    </m:r>
                  </m:sup>
                </m:sSup>
              </m:e>
            </m:nary>
          </m:e>
        </m:rad>
      </m:oMath>
      <w:r>
        <w:rPr>
          <w:rFonts w:eastAsiaTheme="minorEastAsia" w:cstheme="minorHAnsi"/>
        </w:rPr>
        <w:t xml:space="preserve">                                                                 </w:t>
      </w:r>
      <m:oMath>
        <m:r>
          <w:rPr>
            <w:rFonts w:ascii="Cambria Math" w:eastAsiaTheme="minorEastAsia" w:hAnsi="Cambria Math" w:cstheme="minorHAnsi"/>
            <w:sz w:val="30"/>
            <w:szCs w:val="30"/>
          </w:rPr>
          <m:t>R</m:t>
        </m:r>
        <m:d>
          <m:dPr>
            <m:ctrlPr>
              <w:rPr>
                <w:rFonts w:ascii="Cambria Math" w:eastAsiaTheme="minorEastAsia" w:hAnsi="Cambria Math" w:cstheme="minorHAnsi"/>
                <w:i/>
                <w:sz w:val="30"/>
                <w:szCs w:val="30"/>
              </w:rPr>
            </m:ctrlPr>
          </m:dPr>
          <m:e>
            <m:r>
              <w:rPr>
                <w:rFonts w:ascii="Cambria Math" w:eastAsiaTheme="minorEastAsia" w:hAnsi="Cambria Math" w:cstheme="minorHAnsi"/>
                <w:sz w:val="30"/>
                <w:szCs w:val="30"/>
              </w:rPr>
              <m:t>t</m:t>
            </m:r>
          </m:e>
        </m:d>
        <m:r>
          <w:rPr>
            <w:rFonts w:ascii="Cambria Math" w:eastAsiaTheme="minorEastAsia" w:hAnsi="Cambria Math" w:cstheme="minorHAnsi"/>
            <w:sz w:val="30"/>
            <w:szCs w:val="30"/>
          </w:rPr>
          <m:t>=</m:t>
        </m:r>
        <m:sSub>
          <m:sSubPr>
            <m:ctrlPr>
              <w:rPr>
                <w:rFonts w:ascii="Cambria Math" w:eastAsiaTheme="minorEastAsia" w:hAnsi="Cambria Math" w:cstheme="minorHAnsi"/>
                <w:i/>
                <w:sz w:val="30"/>
                <w:szCs w:val="30"/>
              </w:rPr>
            </m:ctrlPr>
          </m:sSubPr>
          <m:e>
            <m:r>
              <w:rPr>
                <w:rFonts w:ascii="Cambria Math" w:eastAsiaTheme="minorEastAsia" w:hAnsi="Cambria Math" w:cstheme="minorHAnsi"/>
                <w:sz w:val="30"/>
                <w:szCs w:val="30"/>
              </w:rPr>
              <m:t>R</m:t>
            </m:r>
          </m:e>
          <m:sub>
            <m:r>
              <w:rPr>
                <w:rFonts w:ascii="Cambria Math" w:eastAsiaTheme="minorEastAsia" w:hAnsi="Cambria Math" w:cstheme="minorHAnsi"/>
                <w:sz w:val="30"/>
                <w:szCs w:val="30"/>
              </w:rPr>
              <m:t>0</m:t>
            </m:r>
          </m:sub>
        </m:sSub>
        <m:r>
          <w:rPr>
            <w:rFonts w:ascii="Cambria Math" w:eastAsiaTheme="minorEastAsia" w:hAnsi="Cambria Math" w:cstheme="minorHAnsi"/>
            <w:sz w:val="30"/>
            <w:szCs w:val="30"/>
          </w:rPr>
          <m:t>*</m:t>
        </m:r>
        <m:sSup>
          <m:sSupPr>
            <m:ctrlPr>
              <w:rPr>
                <w:rFonts w:ascii="Cambria Math" w:eastAsiaTheme="minorEastAsia" w:hAnsi="Cambria Math" w:cstheme="minorHAnsi"/>
                <w:i/>
                <w:sz w:val="30"/>
                <w:szCs w:val="30"/>
              </w:rPr>
            </m:ctrlPr>
          </m:sSupPr>
          <m:e>
            <m:r>
              <w:rPr>
                <w:rFonts w:ascii="Cambria Math" w:eastAsiaTheme="minorEastAsia" w:hAnsi="Cambria Math" w:cstheme="minorHAnsi"/>
                <w:sz w:val="30"/>
                <w:szCs w:val="30"/>
              </w:rPr>
              <m:t>e</m:t>
            </m:r>
          </m:e>
          <m:sup>
            <m:r>
              <w:rPr>
                <w:rFonts w:ascii="Cambria Math" w:eastAsiaTheme="minorEastAsia" w:hAnsi="Cambria Math" w:cstheme="minorHAnsi"/>
                <w:sz w:val="30"/>
                <w:szCs w:val="30"/>
              </w:rPr>
              <m:t>-</m:t>
            </m:r>
            <m:f>
              <m:fPr>
                <m:ctrlPr>
                  <w:rPr>
                    <w:rFonts w:ascii="Cambria Math" w:eastAsiaTheme="minorEastAsia" w:hAnsi="Cambria Math" w:cstheme="minorHAnsi"/>
                    <w:i/>
                    <w:sz w:val="30"/>
                    <w:szCs w:val="30"/>
                  </w:rPr>
                </m:ctrlPr>
              </m:fPr>
              <m:num>
                <m:r>
                  <w:rPr>
                    <w:rFonts w:ascii="Cambria Math" w:eastAsiaTheme="minorEastAsia" w:hAnsi="Cambria Math" w:cstheme="minorHAnsi"/>
                    <w:sz w:val="30"/>
                    <w:szCs w:val="30"/>
                  </w:rPr>
                  <m:t>t</m:t>
                </m:r>
              </m:num>
              <m:den>
                <m:r>
                  <m:rPr>
                    <m:sty m:val="p"/>
                  </m:rPr>
                  <w:rPr>
                    <w:rFonts w:ascii="Cambria Math" w:hAnsi="Cambria Math"/>
                    <w:sz w:val="30"/>
                    <w:szCs w:val="30"/>
                  </w:rPr>
                  <m:t>λ</m:t>
                </m:r>
              </m:den>
            </m:f>
          </m:sup>
        </m:sSup>
      </m:oMath>
    </w:p>
    <w:p w:rsidR="00BB1FFD" w:rsidRPr="00BB1FFD" w:rsidRDefault="00BB1FFD" w:rsidP="00BB1FFD">
      <w:pPr>
        <w:spacing w:after="0"/>
        <w:rPr>
          <w:rFonts w:eastAsiaTheme="minorEastAsia" w:cstheme="minorHAnsi"/>
          <w:vertAlign w:val="subscript"/>
        </w:rPr>
      </w:pPr>
      <w:r w:rsidRPr="00BB1FFD">
        <w:rPr>
          <w:rFonts w:eastAsiaTheme="minorEastAsia" w:cstheme="minorHAnsi"/>
          <w:vertAlign w:val="subscript"/>
        </w:rPr>
        <w:t>gdzie:</w:t>
      </w:r>
    </w:p>
    <w:p w:rsidR="00BB1FFD" w:rsidRPr="00BB1FFD" w:rsidRDefault="00BB1FFD" w:rsidP="00BB1FFD">
      <w:pPr>
        <w:spacing w:after="0"/>
        <w:rPr>
          <w:rFonts w:eastAsiaTheme="minorEastAsia" w:cstheme="minorHAnsi"/>
          <w:vertAlign w:val="subscript"/>
        </w:rPr>
      </w:pPr>
      <w:r>
        <w:rPr>
          <w:rFonts w:eastAsiaTheme="minorEastAsia" w:cstheme="minorHAnsi"/>
          <w:vertAlign w:val="subscript"/>
        </w:rPr>
        <w:tab/>
      </w:r>
      <w:r>
        <w:rPr>
          <w:rFonts w:eastAsiaTheme="minorEastAsia" w:cstheme="minorHAnsi"/>
          <w:vertAlign w:val="subscript"/>
        </w:rPr>
        <w:tab/>
      </w:r>
      <w:r w:rsidRPr="00BB1FFD">
        <w:rPr>
          <w:rFonts w:eastAsiaTheme="minorEastAsia" w:cstheme="minorHAnsi"/>
          <w:vertAlign w:val="subscript"/>
        </w:rPr>
        <w:t>i – wektor wejściowy</w:t>
      </w:r>
      <w:r>
        <w:rPr>
          <w:rFonts w:eastAsiaTheme="minorEastAsia" w:cstheme="minorHAnsi"/>
          <w:vertAlign w:val="subscript"/>
        </w:rPr>
        <w:tab/>
      </w:r>
      <w:r w:rsidRPr="00BB1FFD">
        <w:rPr>
          <w:rFonts w:eastAsiaTheme="minorEastAsia" w:cstheme="minorHAnsi"/>
          <w:vertAlign w:val="subscript"/>
        </w:rPr>
        <w:t>w – waga neuronu</w:t>
      </w:r>
      <w:r>
        <w:rPr>
          <w:rFonts w:eastAsiaTheme="minorEastAsia" w:cstheme="minorHAnsi"/>
          <w:vertAlign w:val="subscript"/>
        </w:rPr>
        <w:tab/>
      </w:r>
      <w:r w:rsidRPr="00BB1FFD">
        <w:rPr>
          <w:rFonts w:cstheme="minorHAnsi"/>
          <w:vertAlign w:val="subscript"/>
        </w:rPr>
        <w:t>t – obecna iteracja</w:t>
      </w:r>
      <w:r>
        <w:rPr>
          <w:rFonts w:cstheme="minorHAnsi"/>
          <w:vertAlign w:val="subscript"/>
        </w:rPr>
        <w:tab/>
      </w:r>
      <w:r w:rsidRPr="00BB1FFD">
        <w:rPr>
          <w:vertAlign w:val="subscript"/>
        </w:rPr>
        <w:t>λ – stała czasowa</w:t>
      </w:r>
    </w:p>
    <w:p w:rsidR="00BB1FFD" w:rsidRPr="00F65A4D" w:rsidRDefault="00BB1FFD" w:rsidP="00BB1FFD">
      <w:pPr>
        <w:spacing w:after="0"/>
        <w:rPr>
          <w:rFonts w:eastAsiaTheme="minorEastAsia" w:cstheme="minorHAnsi"/>
          <w:sz w:val="30"/>
          <w:szCs w:val="30"/>
        </w:rPr>
      </w:pPr>
      <m:oMathPara>
        <m:oMathParaPr>
          <m:jc m:val="left"/>
        </m:oMathParaPr>
        <m:oMath>
          <m:r>
            <m:rPr>
              <m:sty m:val="p"/>
            </m:rPr>
            <w:rPr>
              <w:rFonts w:ascii="Cambria Math" w:hAnsi="Cambria Math"/>
              <w:sz w:val="30"/>
              <w:szCs w:val="30"/>
            </w:rPr>
            <m:t>λ</m:t>
          </m:r>
          <m:r>
            <m:rPr>
              <m:sty m:val="p"/>
            </m:rPr>
            <w:rPr>
              <w:rFonts w:ascii="Cambria Math"/>
              <w:sz w:val="30"/>
              <w:szCs w:val="30"/>
            </w:rPr>
            <m:t>=</m:t>
          </m:r>
          <m:f>
            <m:fPr>
              <m:ctrlPr>
                <w:rPr>
                  <w:rFonts w:ascii="Cambria Math" w:hAnsi="Cambria Math"/>
                  <w:sz w:val="30"/>
                  <w:szCs w:val="30"/>
                </w:rPr>
              </m:ctrlPr>
            </m:fPr>
            <m:num>
              <m:r>
                <w:rPr>
                  <w:rFonts w:ascii="Cambria Math"/>
                  <w:sz w:val="30"/>
                  <w:szCs w:val="30"/>
                </w:rPr>
                <m:t>x</m:t>
              </m:r>
            </m:num>
            <m:den>
              <m:sSub>
                <m:sSubPr>
                  <m:ctrlPr>
                    <w:rPr>
                      <w:rFonts w:ascii="Cambria Math" w:hAnsi="Cambria Math"/>
                      <w:i/>
                      <w:sz w:val="30"/>
                      <w:szCs w:val="30"/>
                    </w:rPr>
                  </m:ctrlPr>
                </m:sSubPr>
                <m:e>
                  <m:r>
                    <w:rPr>
                      <w:rFonts w:ascii="Cambria Math"/>
                      <w:sz w:val="30"/>
                      <w:szCs w:val="30"/>
                    </w:rPr>
                    <m:t>R</m:t>
                  </m:r>
                </m:e>
                <m:sub>
                  <m:r>
                    <w:rPr>
                      <w:rFonts w:ascii="Cambria Math"/>
                      <w:sz w:val="30"/>
                      <w:szCs w:val="30"/>
                    </w:rPr>
                    <m:t>0</m:t>
                  </m:r>
                </m:sub>
              </m:sSub>
            </m:den>
          </m:f>
        </m:oMath>
      </m:oMathPara>
    </w:p>
    <w:p w:rsidR="00BB1FFD" w:rsidRPr="00BB1FFD" w:rsidRDefault="00BB1FFD" w:rsidP="00BB1FFD">
      <w:pPr>
        <w:spacing w:after="0"/>
        <w:rPr>
          <w:rFonts w:cstheme="minorHAnsi"/>
          <w:vertAlign w:val="subscript"/>
        </w:rPr>
      </w:pPr>
      <w:r w:rsidRPr="00BB1FFD">
        <w:rPr>
          <w:rFonts w:cstheme="minorHAnsi"/>
          <w:vertAlign w:val="subscript"/>
        </w:rPr>
        <w:t xml:space="preserve">gdzie: </w:t>
      </w:r>
    </w:p>
    <w:p w:rsidR="00183544" w:rsidRPr="00BB1FFD" w:rsidRDefault="00BB1FFD" w:rsidP="00BB1FFD">
      <w:pPr>
        <w:spacing w:after="0"/>
        <w:rPr>
          <w:rFonts w:cstheme="minorHAnsi"/>
          <w:vertAlign w:val="subscript"/>
        </w:rPr>
      </w:pPr>
      <w:r w:rsidRPr="00BB1FFD">
        <w:rPr>
          <w:rFonts w:cstheme="minorHAnsi"/>
          <w:vertAlign w:val="subscript"/>
        </w:rPr>
        <w:t>x – liczba iteracji</w:t>
      </w:r>
    </w:p>
    <w:p w:rsidR="00735900" w:rsidRPr="00735900" w:rsidRDefault="0062756C" w:rsidP="00183544">
      <w:pPr>
        <w:spacing w:after="0"/>
        <w:rPr>
          <w:rFonts w:eastAsiaTheme="minorEastAsia" w:cstheme="minorHAnsi"/>
        </w:rPr>
      </w:pPr>
      <w:r w:rsidRPr="0062756C">
        <w:rPr>
          <w:rFonts w:cstheme="minorHAnsi"/>
          <w:u w:val="single"/>
        </w:rPr>
        <w:t>Krok 6 :</w:t>
      </w:r>
      <w:r w:rsidR="00735900" w:rsidRPr="00735900">
        <w:rPr>
          <w:rFonts w:cstheme="minorHAnsi"/>
        </w:rPr>
        <w:t xml:space="preserve"> </w:t>
      </w:r>
      <w:r w:rsidR="00183544">
        <w:rPr>
          <w:rFonts w:cstheme="minorHAnsi"/>
        </w:rPr>
        <w:t>Następnie normalizacja wartości nowego wektora wag</w:t>
      </w:r>
    </w:p>
    <w:p w:rsidR="007427E2" w:rsidRDefault="00183544" w:rsidP="00351C76">
      <w:pPr>
        <w:spacing w:after="0"/>
      </w:pPr>
      <w:r w:rsidRPr="00183544">
        <w:rPr>
          <w:rFonts w:eastAsiaTheme="minorEastAsia" w:cstheme="minorHAnsi"/>
          <w:u w:val="single"/>
        </w:rPr>
        <w:t>Krok 7</w:t>
      </w:r>
      <w:r>
        <w:rPr>
          <w:rFonts w:eastAsiaTheme="minorEastAsia" w:cstheme="minorHAnsi"/>
        </w:rPr>
        <w:t xml:space="preserve">: </w:t>
      </w:r>
      <w:r w:rsidR="00735900" w:rsidRPr="00735900">
        <w:rPr>
          <w:rFonts w:eastAsiaTheme="minorEastAsia" w:cstheme="minorHAnsi"/>
        </w:rPr>
        <w:t xml:space="preserve"> </w:t>
      </w:r>
      <w:r>
        <w:rPr>
          <w:rFonts w:eastAsiaTheme="minorEastAsia" w:cstheme="minorHAnsi"/>
        </w:rPr>
        <w:t>Ustawienie wartości wyjściowej dla zwycięskiego wektora na 1 ( reszta 0 ) i pobranie kolejnego wektora uczącego.</w:t>
      </w:r>
      <w:r w:rsidR="00C35DE8">
        <w:rPr>
          <w:rFonts w:eastAsiaTheme="minorEastAsia" w:cstheme="minorHAnsi"/>
        </w:rPr>
        <w:br/>
      </w:r>
      <w:r w:rsidR="00351C76">
        <w:rPr>
          <w:b/>
        </w:rPr>
        <w:br/>
      </w:r>
      <w:r w:rsidR="00351C76">
        <w:rPr>
          <w:b/>
        </w:rPr>
        <w:br/>
      </w:r>
      <w:r w:rsidR="00351C76">
        <w:rPr>
          <w:b/>
        </w:rPr>
        <w:br/>
      </w:r>
      <w:r w:rsidR="00351C76">
        <w:rPr>
          <w:b/>
        </w:rPr>
        <w:br/>
      </w:r>
      <w:r w:rsidR="00351C76">
        <w:rPr>
          <w:b/>
        </w:rPr>
        <w:br/>
      </w:r>
      <w:r w:rsidR="00351C76">
        <w:rPr>
          <w:b/>
        </w:rPr>
        <w:br/>
      </w:r>
      <w:r w:rsidR="00351C76">
        <w:rPr>
          <w:b/>
        </w:rPr>
        <w:br/>
      </w:r>
      <w:r w:rsidR="00351C76">
        <w:rPr>
          <w:b/>
        </w:rPr>
        <w:br/>
      </w:r>
      <w:r w:rsidR="00960899">
        <w:rPr>
          <w:b/>
        </w:rPr>
        <w:br/>
      </w:r>
      <w:r w:rsidR="00935778" w:rsidRPr="00CA348A">
        <w:rPr>
          <w:b/>
        </w:rPr>
        <w:lastRenderedPageBreak/>
        <w:t>2.Zestawienie wyników</w:t>
      </w:r>
      <w:r w:rsidR="00C35DE8">
        <w:rPr>
          <w:b/>
        </w:rPr>
        <w:t xml:space="preserve"> i analiza programu </w:t>
      </w:r>
      <w:r w:rsidR="00935778">
        <w:rPr>
          <w:b/>
        </w:rPr>
        <w:t>:</w:t>
      </w:r>
      <w:r w:rsidR="007926DC">
        <w:rPr>
          <w:b/>
        </w:rPr>
        <w:br/>
      </w:r>
      <w:r w:rsidR="00696B3F">
        <w:br/>
      </w:r>
      <w:r w:rsidR="00351C76" w:rsidRPr="00351C76">
        <w:drawing>
          <wp:inline distT="0" distB="0" distL="0" distR="0">
            <wp:extent cx="5760720" cy="2242185"/>
            <wp:effectExtent l="19050" t="0" r="11430" b="5715"/>
            <wp:docPr id="18"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sidR="00351C76">
        <w:br/>
      </w:r>
      <w:r w:rsidR="00351C76">
        <w:br/>
      </w:r>
      <w:r w:rsidR="00351C76" w:rsidRPr="00351C76">
        <w:drawing>
          <wp:inline distT="0" distB="0" distL="0" distR="0">
            <wp:extent cx="5760720" cy="2131944"/>
            <wp:effectExtent l="19050" t="0" r="11430" b="1656"/>
            <wp:docPr id="20"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r w:rsidR="00696B3F">
        <w:br/>
      </w:r>
      <w:r w:rsidR="00351C76">
        <w:br/>
        <w:t>Powyższe dwa wykresy zależności liczby błędów od długości promienia informują nas, że najmniejsza liczba błędów przypada na współczynnik 0.5, natomiast dla współczynnika 0.1 liczba błędów jest największa. Dla współczynnika wynoszącego 0.3 występuje niewielka liczba błędów.</w:t>
      </w:r>
      <w:r w:rsidR="007427E2">
        <w:t xml:space="preserve"> Warto także zauważyć, że wraz ze wzrostem promienia zmniejsza się liczba błędów.</w:t>
      </w:r>
      <w:r w:rsidR="00696B3F">
        <w:br/>
      </w:r>
      <w:r w:rsidR="00696B3F">
        <w:br/>
      </w:r>
      <w:r w:rsidR="00E814C7">
        <w:t xml:space="preserve">TEST DLA 12 LITER : </w:t>
      </w:r>
    </w:p>
    <w:tbl>
      <w:tblPr>
        <w:tblW w:w="10069" w:type="dxa"/>
        <w:tblInd w:w="70" w:type="dxa"/>
        <w:tblCellMar>
          <w:left w:w="70" w:type="dxa"/>
          <w:right w:w="70" w:type="dxa"/>
        </w:tblCellMar>
        <w:tblLook w:val="04A0"/>
      </w:tblPr>
      <w:tblGrid>
        <w:gridCol w:w="2127"/>
        <w:gridCol w:w="1134"/>
        <w:gridCol w:w="1985"/>
        <w:gridCol w:w="1417"/>
        <w:gridCol w:w="1275"/>
        <w:gridCol w:w="2131"/>
      </w:tblGrid>
      <w:tr w:rsidR="007427E2" w:rsidRPr="007427E2" w:rsidTr="007427E2">
        <w:trPr>
          <w:trHeight w:val="300"/>
        </w:trPr>
        <w:tc>
          <w:tcPr>
            <w:tcW w:w="3261" w:type="dxa"/>
            <w:gridSpan w:val="2"/>
            <w:tcBorders>
              <w:top w:val="nil"/>
              <w:left w:val="nil"/>
              <w:bottom w:val="nil"/>
              <w:right w:val="nil"/>
            </w:tcBorders>
            <w:shd w:val="clear" w:color="auto" w:fill="auto"/>
            <w:noWrap/>
            <w:vAlign w:val="bottom"/>
            <w:hideMark/>
          </w:tcPr>
          <w:p w:rsidR="007427E2" w:rsidRPr="007427E2" w:rsidRDefault="007427E2" w:rsidP="007427E2">
            <w:pPr>
              <w:spacing w:after="0" w:line="240" w:lineRule="auto"/>
              <w:jc w:val="center"/>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Współczynnik uczenia = 0.5 (promień 2)</w:t>
            </w:r>
          </w:p>
        </w:tc>
        <w:tc>
          <w:tcPr>
            <w:tcW w:w="3402" w:type="dxa"/>
            <w:gridSpan w:val="2"/>
            <w:tcBorders>
              <w:top w:val="nil"/>
              <w:left w:val="nil"/>
              <w:bottom w:val="nil"/>
              <w:right w:val="nil"/>
            </w:tcBorders>
            <w:shd w:val="clear" w:color="auto" w:fill="auto"/>
            <w:noWrap/>
            <w:vAlign w:val="bottom"/>
            <w:hideMark/>
          </w:tcPr>
          <w:p w:rsidR="007427E2" w:rsidRPr="007427E2" w:rsidRDefault="00E814C7" w:rsidP="007427E2">
            <w:pPr>
              <w:spacing w:after="0" w:line="240" w:lineRule="auto"/>
              <w:jc w:val="center"/>
              <w:rPr>
                <w:rFonts w:ascii="Calibri" w:eastAsia="Times New Roman" w:hAnsi="Calibri" w:cs="Calibri"/>
                <w:color w:val="000000"/>
                <w:sz w:val="18"/>
                <w:szCs w:val="18"/>
                <w:lang w:eastAsia="pl-PL"/>
              </w:rPr>
            </w:pPr>
            <w:r>
              <w:rPr>
                <w:rFonts w:ascii="Calibri" w:eastAsia="Times New Roman" w:hAnsi="Calibri" w:cs="Calibri"/>
                <w:color w:val="000000"/>
                <w:sz w:val="18"/>
                <w:szCs w:val="18"/>
                <w:lang w:eastAsia="pl-PL"/>
              </w:rPr>
              <w:t>Współczynnik uczenia = 0.3</w:t>
            </w:r>
            <w:r w:rsidR="007427E2" w:rsidRPr="007427E2">
              <w:rPr>
                <w:rFonts w:ascii="Calibri" w:eastAsia="Times New Roman" w:hAnsi="Calibri" w:cs="Calibri"/>
                <w:color w:val="000000"/>
                <w:sz w:val="18"/>
                <w:szCs w:val="18"/>
                <w:lang w:eastAsia="pl-PL"/>
              </w:rPr>
              <w:t xml:space="preserve"> (promień 2)</w:t>
            </w:r>
          </w:p>
        </w:tc>
        <w:tc>
          <w:tcPr>
            <w:tcW w:w="3406" w:type="dxa"/>
            <w:gridSpan w:val="2"/>
            <w:tcBorders>
              <w:top w:val="nil"/>
              <w:left w:val="nil"/>
              <w:bottom w:val="nil"/>
              <w:right w:val="nil"/>
            </w:tcBorders>
            <w:shd w:val="clear" w:color="auto" w:fill="auto"/>
            <w:noWrap/>
            <w:vAlign w:val="bottom"/>
            <w:hideMark/>
          </w:tcPr>
          <w:p w:rsidR="007427E2" w:rsidRPr="007427E2" w:rsidRDefault="007427E2" w:rsidP="007427E2">
            <w:pPr>
              <w:spacing w:after="0" w:line="240" w:lineRule="auto"/>
              <w:jc w:val="center"/>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Współczynnik uczenia = 0.1 (promień 2)</w:t>
            </w:r>
          </w:p>
        </w:tc>
      </w:tr>
      <w:tr w:rsidR="007427E2" w:rsidRPr="007427E2" w:rsidTr="007427E2">
        <w:trPr>
          <w:trHeight w:val="300"/>
        </w:trPr>
        <w:tc>
          <w:tcPr>
            <w:tcW w:w="212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1</w:t>
            </w:r>
          </w:p>
        </w:tc>
        <w:tc>
          <w:tcPr>
            <w:tcW w:w="1134"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A</w:t>
            </w:r>
          </w:p>
        </w:tc>
        <w:tc>
          <w:tcPr>
            <w:tcW w:w="198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1</w:t>
            </w:r>
          </w:p>
        </w:tc>
        <w:tc>
          <w:tcPr>
            <w:tcW w:w="141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A, H</w:t>
            </w:r>
          </w:p>
        </w:tc>
        <w:tc>
          <w:tcPr>
            <w:tcW w:w="127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1</w:t>
            </w:r>
          </w:p>
        </w:tc>
        <w:tc>
          <w:tcPr>
            <w:tcW w:w="2131"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A, B, D, H</w:t>
            </w:r>
          </w:p>
        </w:tc>
      </w:tr>
      <w:tr w:rsidR="007427E2" w:rsidRPr="007427E2" w:rsidTr="007427E2">
        <w:trPr>
          <w:trHeight w:val="300"/>
        </w:trPr>
        <w:tc>
          <w:tcPr>
            <w:tcW w:w="212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2</w:t>
            </w:r>
          </w:p>
        </w:tc>
        <w:tc>
          <w:tcPr>
            <w:tcW w:w="1134"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B</w:t>
            </w:r>
          </w:p>
        </w:tc>
        <w:tc>
          <w:tcPr>
            <w:tcW w:w="198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2</w:t>
            </w:r>
          </w:p>
        </w:tc>
        <w:tc>
          <w:tcPr>
            <w:tcW w:w="141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B</w:t>
            </w:r>
          </w:p>
        </w:tc>
        <w:tc>
          <w:tcPr>
            <w:tcW w:w="127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2</w:t>
            </w:r>
          </w:p>
        </w:tc>
        <w:tc>
          <w:tcPr>
            <w:tcW w:w="2131"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C, E , F</w:t>
            </w:r>
          </w:p>
        </w:tc>
      </w:tr>
      <w:tr w:rsidR="007427E2" w:rsidRPr="007427E2" w:rsidTr="007427E2">
        <w:trPr>
          <w:trHeight w:val="300"/>
        </w:trPr>
        <w:tc>
          <w:tcPr>
            <w:tcW w:w="212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3</w:t>
            </w:r>
          </w:p>
        </w:tc>
        <w:tc>
          <w:tcPr>
            <w:tcW w:w="1134"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C</w:t>
            </w:r>
          </w:p>
        </w:tc>
        <w:tc>
          <w:tcPr>
            <w:tcW w:w="198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3</w:t>
            </w:r>
          </w:p>
        </w:tc>
        <w:tc>
          <w:tcPr>
            <w:tcW w:w="141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C, D, L</w:t>
            </w:r>
          </w:p>
        </w:tc>
        <w:tc>
          <w:tcPr>
            <w:tcW w:w="127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3</w:t>
            </w:r>
          </w:p>
        </w:tc>
        <w:tc>
          <w:tcPr>
            <w:tcW w:w="2131"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I</w:t>
            </w:r>
          </w:p>
        </w:tc>
      </w:tr>
      <w:tr w:rsidR="007427E2" w:rsidRPr="007427E2" w:rsidTr="007427E2">
        <w:trPr>
          <w:trHeight w:val="300"/>
        </w:trPr>
        <w:tc>
          <w:tcPr>
            <w:tcW w:w="212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ind w:right="497"/>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4</w:t>
            </w:r>
          </w:p>
        </w:tc>
        <w:tc>
          <w:tcPr>
            <w:tcW w:w="1134"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D, G</w:t>
            </w:r>
          </w:p>
        </w:tc>
        <w:tc>
          <w:tcPr>
            <w:tcW w:w="198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4</w:t>
            </w:r>
          </w:p>
        </w:tc>
        <w:tc>
          <w:tcPr>
            <w:tcW w:w="141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E, F</w:t>
            </w:r>
          </w:p>
        </w:tc>
        <w:tc>
          <w:tcPr>
            <w:tcW w:w="127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4</w:t>
            </w:r>
          </w:p>
        </w:tc>
        <w:tc>
          <w:tcPr>
            <w:tcW w:w="2131"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 xml:space="preserve">G, </w:t>
            </w:r>
            <w:proofErr w:type="spellStart"/>
            <w:r w:rsidRPr="007427E2">
              <w:rPr>
                <w:rFonts w:ascii="Calibri" w:eastAsia="Times New Roman" w:hAnsi="Calibri" w:cs="Calibri"/>
                <w:color w:val="000000"/>
                <w:sz w:val="18"/>
                <w:szCs w:val="18"/>
                <w:lang w:eastAsia="pl-PL"/>
              </w:rPr>
              <w:t>J,K</w:t>
            </w:r>
            <w:proofErr w:type="spellEnd"/>
          </w:p>
        </w:tc>
      </w:tr>
      <w:tr w:rsidR="007427E2" w:rsidRPr="007427E2" w:rsidTr="007427E2">
        <w:trPr>
          <w:trHeight w:val="300"/>
        </w:trPr>
        <w:tc>
          <w:tcPr>
            <w:tcW w:w="212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5</w:t>
            </w:r>
          </w:p>
        </w:tc>
        <w:tc>
          <w:tcPr>
            <w:tcW w:w="1134"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E, F</w:t>
            </w:r>
          </w:p>
        </w:tc>
        <w:tc>
          <w:tcPr>
            <w:tcW w:w="198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5</w:t>
            </w:r>
          </w:p>
        </w:tc>
        <w:tc>
          <w:tcPr>
            <w:tcW w:w="141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w:t>
            </w:r>
          </w:p>
        </w:tc>
        <w:tc>
          <w:tcPr>
            <w:tcW w:w="127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5</w:t>
            </w:r>
          </w:p>
        </w:tc>
        <w:tc>
          <w:tcPr>
            <w:tcW w:w="2131"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L</w:t>
            </w:r>
          </w:p>
        </w:tc>
      </w:tr>
      <w:tr w:rsidR="007427E2" w:rsidRPr="007427E2" w:rsidTr="007427E2">
        <w:trPr>
          <w:trHeight w:val="300"/>
        </w:trPr>
        <w:tc>
          <w:tcPr>
            <w:tcW w:w="212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6</w:t>
            </w:r>
          </w:p>
        </w:tc>
        <w:tc>
          <w:tcPr>
            <w:tcW w:w="1134"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I</w:t>
            </w:r>
          </w:p>
        </w:tc>
        <w:tc>
          <w:tcPr>
            <w:tcW w:w="198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6</w:t>
            </w:r>
          </w:p>
        </w:tc>
        <w:tc>
          <w:tcPr>
            <w:tcW w:w="141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proofErr w:type="spellStart"/>
            <w:r w:rsidRPr="007427E2">
              <w:rPr>
                <w:rFonts w:ascii="Calibri" w:eastAsia="Times New Roman" w:hAnsi="Calibri" w:cs="Calibri"/>
                <w:color w:val="000000"/>
                <w:sz w:val="18"/>
                <w:szCs w:val="18"/>
                <w:lang w:eastAsia="pl-PL"/>
              </w:rPr>
              <w:t>I,J</w:t>
            </w:r>
            <w:proofErr w:type="spellEnd"/>
          </w:p>
        </w:tc>
        <w:tc>
          <w:tcPr>
            <w:tcW w:w="127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p>
        </w:tc>
        <w:tc>
          <w:tcPr>
            <w:tcW w:w="2131"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p>
        </w:tc>
      </w:tr>
      <w:tr w:rsidR="007427E2" w:rsidRPr="007427E2" w:rsidTr="007427E2">
        <w:trPr>
          <w:trHeight w:val="300"/>
        </w:trPr>
        <w:tc>
          <w:tcPr>
            <w:tcW w:w="212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7</w:t>
            </w:r>
          </w:p>
        </w:tc>
        <w:tc>
          <w:tcPr>
            <w:tcW w:w="1134"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J</w:t>
            </w:r>
          </w:p>
        </w:tc>
        <w:tc>
          <w:tcPr>
            <w:tcW w:w="198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7</w:t>
            </w:r>
          </w:p>
        </w:tc>
        <w:tc>
          <w:tcPr>
            <w:tcW w:w="141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K</w:t>
            </w:r>
          </w:p>
        </w:tc>
        <w:tc>
          <w:tcPr>
            <w:tcW w:w="127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p>
        </w:tc>
        <w:tc>
          <w:tcPr>
            <w:tcW w:w="2131"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p>
        </w:tc>
      </w:tr>
      <w:tr w:rsidR="007427E2" w:rsidRPr="007427E2" w:rsidTr="007427E2">
        <w:trPr>
          <w:trHeight w:val="300"/>
        </w:trPr>
        <w:tc>
          <w:tcPr>
            <w:tcW w:w="212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8</w:t>
            </w:r>
          </w:p>
        </w:tc>
        <w:tc>
          <w:tcPr>
            <w:tcW w:w="1134"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K</w:t>
            </w:r>
          </w:p>
        </w:tc>
        <w:tc>
          <w:tcPr>
            <w:tcW w:w="198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p>
        </w:tc>
        <w:tc>
          <w:tcPr>
            <w:tcW w:w="141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p>
        </w:tc>
        <w:tc>
          <w:tcPr>
            <w:tcW w:w="127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p>
        </w:tc>
        <w:tc>
          <w:tcPr>
            <w:tcW w:w="2131"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p>
        </w:tc>
      </w:tr>
      <w:tr w:rsidR="007427E2" w:rsidRPr="007427E2" w:rsidTr="007427E2">
        <w:trPr>
          <w:trHeight w:val="300"/>
        </w:trPr>
        <w:tc>
          <w:tcPr>
            <w:tcW w:w="212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9</w:t>
            </w:r>
          </w:p>
        </w:tc>
        <w:tc>
          <w:tcPr>
            <w:tcW w:w="1134"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L, H</w:t>
            </w:r>
          </w:p>
        </w:tc>
        <w:tc>
          <w:tcPr>
            <w:tcW w:w="198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p>
        </w:tc>
        <w:tc>
          <w:tcPr>
            <w:tcW w:w="141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p>
        </w:tc>
        <w:tc>
          <w:tcPr>
            <w:tcW w:w="127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p>
        </w:tc>
        <w:tc>
          <w:tcPr>
            <w:tcW w:w="2131"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p>
        </w:tc>
      </w:tr>
    </w:tbl>
    <w:p w:rsidR="00E814C7" w:rsidRDefault="00E814C7" w:rsidP="00351C76">
      <w:pPr>
        <w:spacing w:after="0"/>
      </w:pPr>
      <w:r>
        <w:lastRenderedPageBreak/>
        <w:br/>
      </w:r>
      <w:r>
        <w:br/>
      </w:r>
      <w:r>
        <w:br/>
      </w:r>
    </w:p>
    <w:tbl>
      <w:tblPr>
        <w:tblW w:w="9376" w:type="dxa"/>
        <w:tblInd w:w="70" w:type="dxa"/>
        <w:tblCellMar>
          <w:left w:w="70" w:type="dxa"/>
          <w:right w:w="70" w:type="dxa"/>
        </w:tblCellMar>
        <w:tblLook w:val="04A0"/>
      </w:tblPr>
      <w:tblGrid>
        <w:gridCol w:w="1560"/>
        <w:gridCol w:w="1482"/>
        <w:gridCol w:w="1495"/>
        <w:gridCol w:w="1388"/>
        <w:gridCol w:w="1730"/>
        <w:gridCol w:w="1721"/>
      </w:tblGrid>
      <w:tr w:rsidR="00E814C7" w:rsidRPr="00E814C7" w:rsidTr="00E814C7">
        <w:trPr>
          <w:trHeight w:val="300"/>
        </w:trPr>
        <w:tc>
          <w:tcPr>
            <w:tcW w:w="3042" w:type="dxa"/>
            <w:gridSpan w:val="2"/>
            <w:tcBorders>
              <w:top w:val="nil"/>
              <w:left w:val="nil"/>
              <w:bottom w:val="nil"/>
              <w:right w:val="nil"/>
            </w:tcBorders>
            <w:shd w:val="clear" w:color="auto" w:fill="auto"/>
            <w:noWrap/>
            <w:vAlign w:val="bottom"/>
            <w:hideMark/>
          </w:tcPr>
          <w:p w:rsidR="00E814C7" w:rsidRPr="00E814C7" w:rsidRDefault="00E814C7" w:rsidP="00E814C7">
            <w:pPr>
              <w:spacing w:after="0" w:line="240" w:lineRule="auto"/>
              <w:jc w:val="center"/>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Współczynnik uczenia = 0.5 (promień 5)</w:t>
            </w:r>
          </w:p>
        </w:tc>
        <w:tc>
          <w:tcPr>
            <w:tcW w:w="2883" w:type="dxa"/>
            <w:gridSpan w:val="2"/>
            <w:tcBorders>
              <w:top w:val="nil"/>
              <w:left w:val="nil"/>
              <w:bottom w:val="nil"/>
              <w:right w:val="nil"/>
            </w:tcBorders>
            <w:shd w:val="clear" w:color="auto" w:fill="auto"/>
            <w:noWrap/>
            <w:vAlign w:val="bottom"/>
            <w:hideMark/>
          </w:tcPr>
          <w:p w:rsidR="00E814C7" w:rsidRPr="00E814C7" w:rsidRDefault="00E814C7" w:rsidP="00E814C7">
            <w:pPr>
              <w:spacing w:after="0" w:line="240" w:lineRule="auto"/>
              <w:jc w:val="center"/>
              <w:rPr>
                <w:rFonts w:ascii="Calibri" w:eastAsia="Times New Roman" w:hAnsi="Calibri" w:cs="Calibri"/>
                <w:color w:val="000000"/>
                <w:sz w:val="18"/>
                <w:szCs w:val="18"/>
                <w:lang w:eastAsia="pl-PL"/>
              </w:rPr>
            </w:pPr>
            <w:r>
              <w:rPr>
                <w:rFonts w:ascii="Calibri" w:eastAsia="Times New Roman" w:hAnsi="Calibri" w:cs="Calibri"/>
                <w:color w:val="000000"/>
                <w:sz w:val="18"/>
                <w:szCs w:val="18"/>
                <w:lang w:eastAsia="pl-PL"/>
              </w:rPr>
              <w:t xml:space="preserve"> Współczynnik uczenia = 0.3</w:t>
            </w:r>
            <w:r w:rsidRPr="00E814C7">
              <w:rPr>
                <w:rFonts w:ascii="Calibri" w:eastAsia="Times New Roman" w:hAnsi="Calibri" w:cs="Calibri"/>
                <w:color w:val="000000"/>
                <w:sz w:val="18"/>
                <w:szCs w:val="18"/>
                <w:lang w:eastAsia="pl-PL"/>
              </w:rPr>
              <w:t xml:space="preserve"> (promień 5)</w:t>
            </w:r>
          </w:p>
        </w:tc>
        <w:tc>
          <w:tcPr>
            <w:tcW w:w="3451" w:type="dxa"/>
            <w:gridSpan w:val="2"/>
            <w:tcBorders>
              <w:top w:val="nil"/>
              <w:left w:val="nil"/>
              <w:bottom w:val="nil"/>
              <w:right w:val="nil"/>
            </w:tcBorders>
            <w:shd w:val="clear" w:color="auto" w:fill="auto"/>
            <w:noWrap/>
            <w:vAlign w:val="bottom"/>
            <w:hideMark/>
          </w:tcPr>
          <w:p w:rsidR="00E814C7" w:rsidRPr="00E814C7" w:rsidRDefault="00E814C7" w:rsidP="00E814C7">
            <w:pPr>
              <w:spacing w:after="0" w:line="240" w:lineRule="auto"/>
              <w:jc w:val="center"/>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Współczynnik uczenia = 0.1 (promień 5)</w:t>
            </w:r>
          </w:p>
        </w:tc>
      </w:tr>
      <w:tr w:rsidR="00E814C7" w:rsidRPr="00E814C7" w:rsidTr="00E814C7">
        <w:trPr>
          <w:trHeight w:val="300"/>
        </w:trPr>
        <w:tc>
          <w:tcPr>
            <w:tcW w:w="156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1</w:t>
            </w:r>
          </w:p>
        </w:tc>
        <w:tc>
          <w:tcPr>
            <w:tcW w:w="1482"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A</w:t>
            </w:r>
          </w:p>
        </w:tc>
        <w:tc>
          <w:tcPr>
            <w:tcW w:w="1495"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1</w:t>
            </w:r>
          </w:p>
        </w:tc>
        <w:tc>
          <w:tcPr>
            <w:tcW w:w="138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A</w:t>
            </w:r>
          </w:p>
        </w:tc>
        <w:tc>
          <w:tcPr>
            <w:tcW w:w="173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1</w:t>
            </w:r>
          </w:p>
        </w:tc>
        <w:tc>
          <w:tcPr>
            <w:tcW w:w="1721"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A</w:t>
            </w:r>
          </w:p>
        </w:tc>
      </w:tr>
      <w:tr w:rsidR="00E814C7" w:rsidRPr="00E814C7" w:rsidTr="00E814C7">
        <w:trPr>
          <w:trHeight w:val="300"/>
        </w:trPr>
        <w:tc>
          <w:tcPr>
            <w:tcW w:w="156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2</w:t>
            </w:r>
          </w:p>
        </w:tc>
        <w:tc>
          <w:tcPr>
            <w:tcW w:w="1482"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B</w:t>
            </w:r>
          </w:p>
        </w:tc>
        <w:tc>
          <w:tcPr>
            <w:tcW w:w="1495"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2</w:t>
            </w:r>
          </w:p>
        </w:tc>
        <w:tc>
          <w:tcPr>
            <w:tcW w:w="138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B</w:t>
            </w:r>
          </w:p>
        </w:tc>
        <w:tc>
          <w:tcPr>
            <w:tcW w:w="173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2</w:t>
            </w:r>
          </w:p>
        </w:tc>
        <w:tc>
          <w:tcPr>
            <w:tcW w:w="1721"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B, L</w:t>
            </w:r>
          </w:p>
        </w:tc>
      </w:tr>
      <w:tr w:rsidR="00E814C7" w:rsidRPr="00E814C7" w:rsidTr="00E814C7">
        <w:trPr>
          <w:trHeight w:val="300"/>
        </w:trPr>
        <w:tc>
          <w:tcPr>
            <w:tcW w:w="156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3</w:t>
            </w:r>
          </w:p>
        </w:tc>
        <w:tc>
          <w:tcPr>
            <w:tcW w:w="1482"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C</w:t>
            </w:r>
          </w:p>
        </w:tc>
        <w:tc>
          <w:tcPr>
            <w:tcW w:w="1495"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3</w:t>
            </w:r>
          </w:p>
        </w:tc>
        <w:tc>
          <w:tcPr>
            <w:tcW w:w="138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C, D</w:t>
            </w:r>
          </w:p>
        </w:tc>
        <w:tc>
          <w:tcPr>
            <w:tcW w:w="173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3</w:t>
            </w:r>
          </w:p>
        </w:tc>
        <w:tc>
          <w:tcPr>
            <w:tcW w:w="1721"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C, D, E</w:t>
            </w:r>
          </w:p>
        </w:tc>
      </w:tr>
      <w:tr w:rsidR="00E814C7" w:rsidRPr="00E814C7" w:rsidTr="00E814C7">
        <w:trPr>
          <w:trHeight w:val="300"/>
        </w:trPr>
        <w:tc>
          <w:tcPr>
            <w:tcW w:w="156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4</w:t>
            </w:r>
          </w:p>
        </w:tc>
        <w:tc>
          <w:tcPr>
            <w:tcW w:w="1482"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D</w:t>
            </w:r>
          </w:p>
        </w:tc>
        <w:tc>
          <w:tcPr>
            <w:tcW w:w="1495"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4</w:t>
            </w:r>
          </w:p>
        </w:tc>
        <w:tc>
          <w:tcPr>
            <w:tcW w:w="138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E, F</w:t>
            </w:r>
          </w:p>
        </w:tc>
        <w:tc>
          <w:tcPr>
            <w:tcW w:w="173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4</w:t>
            </w:r>
          </w:p>
        </w:tc>
        <w:tc>
          <w:tcPr>
            <w:tcW w:w="1721"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F</w:t>
            </w:r>
          </w:p>
        </w:tc>
      </w:tr>
      <w:tr w:rsidR="00E814C7" w:rsidRPr="00E814C7" w:rsidTr="00E814C7">
        <w:trPr>
          <w:trHeight w:val="300"/>
        </w:trPr>
        <w:tc>
          <w:tcPr>
            <w:tcW w:w="156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5</w:t>
            </w:r>
          </w:p>
        </w:tc>
        <w:tc>
          <w:tcPr>
            <w:tcW w:w="1482"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E, F</w:t>
            </w:r>
          </w:p>
        </w:tc>
        <w:tc>
          <w:tcPr>
            <w:tcW w:w="1495"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5</w:t>
            </w:r>
          </w:p>
        </w:tc>
        <w:tc>
          <w:tcPr>
            <w:tcW w:w="138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w:t>
            </w:r>
          </w:p>
        </w:tc>
        <w:tc>
          <w:tcPr>
            <w:tcW w:w="173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5</w:t>
            </w:r>
          </w:p>
        </w:tc>
        <w:tc>
          <w:tcPr>
            <w:tcW w:w="1721"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w:t>
            </w:r>
          </w:p>
        </w:tc>
      </w:tr>
      <w:tr w:rsidR="00E814C7" w:rsidRPr="00E814C7" w:rsidTr="00E814C7">
        <w:trPr>
          <w:trHeight w:val="300"/>
        </w:trPr>
        <w:tc>
          <w:tcPr>
            <w:tcW w:w="156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6</w:t>
            </w:r>
          </w:p>
        </w:tc>
        <w:tc>
          <w:tcPr>
            <w:tcW w:w="1482"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w:t>
            </w:r>
          </w:p>
        </w:tc>
        <w:tc>
          <w:tcPr>
            <w:tcW w:w="1495"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6</w:t>
            </w:r>
          </w:p>
        </w:tc>
        <w:tc>
          <w:tcPr>
            <w:tcW w:w="138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H</w:t>
            </w:r>
          </w:p>
        </w:tc>
        <w:tc>
          <w:tcPr>
            <w:tcW w:w="173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6</w:t>
            </w:r>
          </w:p>
        </w:tc>
        <w:tc>
          <w:tcPr>
            <w:tcW w:w="1721"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H</w:t>
            </w:r>
          </w:p>
        </w:tc>
      </w:tr>
      <w:tr w:rsidR="00E814C7" w:rsidRPr="00E814C7" w:rsidTr="00E814C7">
        <w:trPr>
          <w:trHeight w:val="300"/>
        </w:trPr>
        <w:tc>
          <w:tcPr>
            <w:tcW w:w="156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7</w:t>
            </w:r>
          </w:p>
        </w:tc>
        <w:tc>
          <w:tcPr>
            <w:tcW w:w="1482"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H</w:t>
            </w:r>
          </w:p>
        </w:tc>
        <w:tc>
          <w:tcPr>
            <w:tcW w:w="1495"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7</w:t>
            </w:r>
          </w:p>
        </w:tc>
        <w:tc>
          <w:tcPr>
            <w:tcW w:w="138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proofErr w:type="spellStart"/>
            <w:r w:rsidRPr="00E814C7">
              <w:rPr>
                <w:rFonts w:ascii="Calibri" w:eastAsia="Times New Roman" w:hAnsi="Calibri" w:cs="Calibri"/>
                <w:color w:val="000000"/>
                <w:sz w:val="18"/>
                <w:szCs w:val="18"/>
                <w:lang w:eastAsia="pl-PL"/>
              </w:rPr>
              <w:t>I,J</w:t>
            </w:r>
            <w:proofErr w:type="spellEnd"/>
          </w:p>
        </w:tc>
        <w:tc>
          <w:tcPr>
            <w:tcW w:w="173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7</w:t>
            </w:r>
          </w:p>
        </w:tc>
        <w:tc>
          <w:tcPr>
            <w:tcW w:w="1721"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I, J</w:t>
            </w:r>
          </w:p>
        </w:tc>
      </w:tr>
      <w:tr w:rsidR="00E814C7" w:rsidRPr="00E814C7" w:rsidTr="00E814C7">
        <w:trPr>
          <w:trHeight w:val="300"/>
        </w:trPr>
        <w:tc>
          <w:tcPr>
            <w:tcW w:w="156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8</w:t>
            </w:r>
          </w:p>
        </w:tc>
        <w:tc>
          <w:tcPr>
            <w:tcW w:w="1482"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proofErr w:type="spellStart"/>
            <w:r w:rsidRPr="00E814C7">
              <w:rPr>
                <w:rFonts w:ascii="Calibri" w:eastAsia="Times New Roman" w:hAnsi="Calibri" w:cs="Calibri"/>
                <w:color w:val="000000"/>
                <w:sz w:val="18"/>
                <w:szCs w:val="18"/>
                <w:lang w:eastAsia="pl-PL"/>
              </w:rPr>
              <w:t>I,J</w:t>
            </w:r>
            <w:proofErr w:type="spellEnd"/>
          </w:p>
        </w:tc>
        <w:tc>
          <w:tcPr>
            <w:tcW w:w="1495"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8</w:t>
            </w:r>
          </w:p>
        </w:tc>
        <w:tc>
          <w:tcPr>
            <w:tcW w:w="138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K</w:t>
            </w:r>
          </w:p>
        </w:tc>
        <w:tc>
          <w:tcPr>
            <w:tcW w:w="173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8</w:t>
            </w:r>
          </w:p>
        </w:tc>
        <w:tc>
          <w:tcPr>
            <w:tcW w:w="1721"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K</w:t>
            </w:r>
          </w:p>
        </w:tc>
      </w:tr>
      <w:tr w:rsidR="00E814C7" w:rsidRPr="00E814C7" w:rsidTr="00E814C7">
        <w:trPr>
          <w:trHeight w:val="300"/>
        </w:trPr>
        <w:tc>
          <w:tcPr>
            <w:tcW w:w="156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9</w:t>
            </w:r>
          </w:p>
        </w:tc>
        <w:tc>
          <w:tcPr>
            <w:tcW w:w="1482"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K</w:t>
            </w:r>
          </w:p>
        </w:tc>
        <w:tc>
          <w:tcPr>
            <w:tcW w:w="1495"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9</w:t>
            </w:r>
          </w:p>
        </w:tc>
        <w:tc>
          <w:tcPr>
            <w:tcW w:w="138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L</w:t>
            </w:r>
          </w:p>
        </w:tc>
        <w:tc>
          <w:tcPr>
            <w:tcW w:w="173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p>
        </w:tc>
        <w:tc>
          <w:tcPr>
            <w:tcW w:w="1721"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p>
        </w:tc>
      </w:tr>
      <w:tr w:rsidR="00E814C7" w:rsidRPr="00E814C7" w:rsidTr="00E814C7">
        <w:trPr>
          <w:trHeight w:val="300"/>
        </w:trPr>
        <w:tc>
          <w:tcPr>
            <w:tcW w:w="156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10</w:t>
            </w:r>
          </w:p>
        </w:tc>
        <w:tc>
          <w:tcPr>
            <w:tcW w:w="1482"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L</w:t>
            </w:r>
          </w:p>
        </w:tc>
        <w:tc>
          <w:tcPr>
            <w:tcW w:w="1495"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p>
        </w:tc>
        <w:tc>
          <w:tcPr>
            <w:tcW w:w="138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p>
        </w:tc>
        <w:tc>
          <w:tcPr>
            <w:tcW w:w="173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p>
        </w:tc>
        <w:tc>
          <w:tcPr>
            <w:tcW w:w="1721"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p>
        </w:tc>
      </w:tr>
    </w:tbl>
    <w:p w:rsidR="00351C76" w:rsidRPr="00E814C7" w:rsidRDefault="00E814C7" w:rsidP="00351C76">
      <w:pPr>
        <w:spacing w:after="0"/>
        <w:rPr>
          <w:sz w:val="18"/>
          <w:szCs w:val="18"/>
        </w:rPr>
      </w:pPr>
      <w:r w:rsidRPr="00E814C7">
        <w:rPr>
          <w:sz w:val="18"/>
          <w:szCs w:val="18"/>
        </w:rPr>
        <w:br/>
      </w:r>
    </w:p>
    <w:p w:rsidR="00E814C7" w:rsidRDefault="00E814C7" w:rsidP="000F6F3D">
      <w:pPr>
        <w:autoSpaceDE w:val="0"/>
        <w:autoSpaceDN w:val="0"/>
        <w:adjustRightInd w:val="0"/>
        <w:spacing w:after="0" w:line="240" w:lineRule="auto"/>
        <w:rPr>
          <w:b/>
          <w:sz w:val="18"/>
          <w:szCs w:val="18"/>
        </w:rPr>
      </w:pPr>
      <w:r>
        <w:rPr>
          <w:b/>
          <w:sz w:val="18"/>
          <w:szCs w:val="18"/>
        </w:rPr>
        <w:br/>
      </w:r>
    </w:p>
    <w:tbl>
      <w:tblPr>
        <w:tblW w:w="8079" w:type="dxa"/>
        <w:tblInd w:w="70" w:type="dxa"/>
        <w:tblCellMar>
          <w:left w:w="70" w:type="dxa"/>
          <w:right w:w="70" w:type="dxa"/>
        </w:tblCellMar>
        <w:tblLook w:val="04A0"/>
      </w:tblPr>
      <w:tblGrid>
        <w:gridCol w:w="2268"/>
        <w:gridCol w:w="568"/>
        <w:gridCol w:w="1936"/>
        <w:gridCol w:w="279"/>
        <w:gridCol w:w="2320"/>
        <w:gridCol w:w="708"/>
      </w:tblGrid>
      <w:tr w:rsidR="00E814C7" w:rsidRPr="00E814C7" w:rsidTr="00E814C7">
        <w:trPr>
          <w:trHeight w:val="300"/>
        </w:trPr>
        <w:tc>
          <w:tcPr>
            <w:tcW w:w="2836" w:type="dxa"/>
            <w:gridSpan w:val="2"/>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Współczynnik uczenia = 0.5 (promień 10)</w:t>
            </w:r>
          </w:p>
        </w:tc>
        <w:tc>
          <w:tcPr>
            <w:tcW w:w="2215" w:type="dxa"/>
            <w:gridSpan w:val="2"/>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Współczynnik uczenia = 0.3 (promień 10)</w:t>
            </w:r>
          </w:p>
        </w:tc>
        <w:tc>
          <w:tcPr>
            <w:tcW w:w="3028" w:type="dxa"/>
            <w:gridSpan w:val="2"/>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Współczynnik uczenia = 0.1 (promień 10)</w:t>
            </w:r>
          </w:p>
        </w:tc>
      </w:tr>
      <w:tr w:rsidR="00E814C7" w:rsidRPr="00E814C7" w:rsidTr="00E814C7">
        <w:trPr>
          <w:trHeight w:val="300"/>
        </w:trPr>
        <w:tc>
          <w:tcPr>
            <w:tcW w:w="22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1</w:t>
            </w:r>
          </w:p>
        </w:tc>
        <w:tc>
          <w:tcPr>
            <w:tcW w:w="5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A</w:t>
            </w:r>
          </w:p>
        </w:tc>
        <w:tc>
          <w:tcPr>
            <w:tcW w:w="1936"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1</w:t>
            </w:r>
          </w:p>
        </w:tc>
        <w:tc>
          <w:tcPr>
            <w:tcW w:w="279"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A</w:t>
            </w:r>
          </w:p>
        </w:tc>
        <w:tc>
          <w:tcPr>
            <w:tcW w:w="232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1</w:t>
            </w:r>
          </w:p>
        </w:tc>
        <w:tc>
          <w:tcPr>
            <w:tcW w:w="70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A</w:t>
            </w:r>
          </w:p>
        </w:tc>
      </w:tr>
      <w:tr w:rsidR="00E814C7" w:rsidRPr="00E814C7" w:rsidTr="00E814C7">
        <w:trPr>
          <w:trHeight w:val="300"/>
        </w:trPr>
        <w:tc>
          <w:tcPr>
            <w:tcW w:w="22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2</w:t>
            </w:r>
          </w:p>
        </w:tc>
        <w:tc>
          <w:tcPr>
            <w:tcW w:w="5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B</w:t>
            </w:r>
          </w:p>
        </w:tc>
        <w:tc>
          <w:tcPr>
            <w:tcW w:w="1936"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2</w:t>
            </w:r>
          </w:p>
        </w:tc>
        <w:tc>
          <w:tcPr>
            <w:tcW w:w="279"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B</w:t>
            </w:r>
          </w:p>
        </w:tc>
        <w:tc>
          <w:tcPr>
            <w:tcW w:w="232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2</w:t>
            </w:r>
          </w:p>
        </w:tc>
        <w:tc>
          <w:tcPr>
            <w:tcW w:w="70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B</w:t>
            </w:r>
          </w:p>
        </w:tc>
      </w:tr>
      <w:tr w:rsidR="00E814C7" w:rsidRPr="00E814C7" w:rsidTr="00E814C7">
        <w:trPr>
          <w:trHeight w:val="300"/>
        </w:trPr>
        <w:tc>
          <w:tcPr>
            <w:tcW w:w="22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3</w:t>
            </w:r>
          </w:p>
        </w:tc>
        <w:tc>
          <w:tcPr>
            <w:tcW w:w="5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C</w:t>
            </w:r>
          </w:p>
        </w:tc>
        <w:tc>
          <w:tcPr>
            <w:tcW w:w="1936"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3</w:t>
            </w:r>
          </w:p>
        </w:tc>
        <w:tc>
          <w:tcPr>
            <w:tcW w:w="279"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C</w:t>
            </w:r>
          </w:p>
        </w:tc>
        <w:tc>
          <w:tcPr>
            <w:tcW w:w="232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3</w:t>
            </w:r>
          </w:p>
        </w:tc>
        <w:tc>
          <w:tcPr>
            <w:tcW w:w="70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C</w:t>
            </w:r>
          </w:p>
        </w:tc>
      </w:tr>
      <w:tr w:rsidR="00E814C7" w:rsidRPr="00E814C7" w:rsidTr="00E814C7">
        <w:trPr>
          <w:trHeight w:val="300"/>
        </w:trPr>
        <w:tc>
          <w:tcPr>
            <w:tcW w:w="22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4</w:t>
            </w:r>
          </w:p>
        </w:tc>
        <w:tc>
          <w:tcPr>
            <w:tcW w:w="5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D</w:t>
            </w:r>
          </w:p>
        </w:tc>
        <w:tc>
          <w:tcPr>
            <w:tcW w:w="1936"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4</w:t>
            </w:r>
          </w:p>
        </w:tc>
        <w:tc>
          <w:tcPr>
            <w:tcW w:w="279"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D</w:t>
            </w:r>
          </w:p>
        </w:tc>
        <w:tc>
          <w:tcPr>
            <w:tcW w:w="232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4</w:t>
            </w:r>
          </w:p>
        </w:tc>
        <w:tc>
          <w:tcPr>
            <w:tcW w:w="70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D</w:t>
            </w:r>
          </w:p>
        </w:tc>
      </w:tr>
      <w:tr w:rsidR="00E814C7" w:rsidRPr="00E814C7" w:rsidTr="00E814C7">
        <w:trPr>
          <w:trHeight w:val="300"/>
        </w:trPr>
        <w:tc>
          <w:tcPr>
            <w:tcW w:w="22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5</w:t>
            </w:r>
          </w:p>
        </w:tc>
        <w:tc>
          <w:tcPr>
            <w:tcW w:w="5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E</w:t>
            </w:r>
          </w:p>
        </w:tc>
        <w:tc>
          <w:tcPr>
            <w:tcW w:w="1936"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5</w:t>
            </w:r>
          </w:p>
        </w:tc>
        <w:tc>
          <w:tcPr>
            <w:tcW w:w="279"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E</w:t>
            </w:r>
          </w:p>
        </w:tc>
        <w:tc>
          <w:tcPr>
            <w:tcW w:w="232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5</w:t>
            </w:r>
          </w:p>
        </w:tc>
        <w:tc>
          <w:tcPr>
            <w:tcW w:w="70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E</w:t>
            </w:r>
          </w:p>
        </w:tc>
      </w:tr>
      <w:tr w:rsidR="00E814C7" w:rsidRPr="00E814C7" w:rsidTr="00E814C7">
        <w:trPr>
          <w:trHeight w:val="300"/>
        </w:trPr>
        <w:tc>
          <w:tcPr>
            <w:tcW w:w="22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6</w:t>
            </w:r>
          </w:p>
        </w:tc>
        <w:tc>
          <w:tcPr>
            <w:tcW w:w="5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F</w:t>
            </w:r>
          </w:p>
        </w:tc>
        <w:tc>
          <w:tcPr>
            <w:tcW w:w="1936"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6</w:t>
            </w:r>
          </w:p>
        </w:tc>
        <w:tc>
          <w:tcPr>
            <w:tcW w:w="279"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F</w:t>
            </w:r>
          </w:p>
        </w:tc>
        <w:tc>
          <w:tcPr>
            <w:tcW w:w="232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6</w:t>
            </w:r>
          </w:p>
        </w:tc>
        <w:tc>
          <w:tcPr>
            <w:tcW w:w="70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F</w:t>
            </w:r>
          </w:p>
        </w:tc>
      </w:tr>
      <w:tr w:rsidR="00E814C7" w:rsidRPr="00E814C7" w:rsidTr="00E814C7">
        <w:trPr>
          <w:trHeight w:val="300"/>
        </w:trPr>
        <w:tc>
          <w:tcPr>
            <w:tcW w:w="22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7</w:t>
            </w:r>
          </w:p>
        </w:tc>
        <w:tc>
          <w:tcPr>
            <w:tcW w:w="5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w:t>
            </w:r>
          </w:p>
        </w:tc>
        <w:tc>
          <w:tcPr>
            <w:tcW w:w="1936"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7</w:t>
            </w:r>
          </w:p>
        </w:tc>
        <w:tc>
          <w:tcPr>
            <w:tcW w:w="279"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w:t>
            </w:r>
          </w:p>
        </w:tc>
        <w:tc>
          <w:tcPr>
            <w:tcW w:w="232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7</w:t>
            </w:r>
          </w:p>
        </w:tc>
        <w:tc>
          <w:tcPr>
            <w:tcW w:w="70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w:t>
            </w:r>
          </w:p>
        </w:tc>
      </w:tr>
      <w:tr w:rsidR="00E814C7" w:rsidRPr="00E814C7" w:rsidTr="00E814C7">
        <w:trPr>
          <w:trHeight w:val="300"/>
        </w:trPr>
        <w:tc>
          <w:tcPr>
            <w:tcW w:w="22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8</w:t>
            </w:r>
          </w:p>
        </w:tc>
        <w:tc>
          <w:tcPr>
            <w:tcW w:w="5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H</w:t>
            </w:r>
          </w:p>
        </w:tc>
        <w:tc>
          <w:tcPr>
            <w:tcW w:w="1936"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8</w:t>
            </w:r>
          </w:p>
        </w:tc>
        <w:tc>
          <w:tcPr>
            <w:tcW w:w="279"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H</w:t>
            </w:r>
          </w:p>
        </w:tc>
        <w:tc>
          <w:tcPr>
            <w:tcW w:w="232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8</w:t>
            </w:r>
          </w:p>
        </w:tc>
        <w:tc>
          <w:tcPr>
            <w:tcW w:w="70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H</w:t>
            </w:r>
          </w:p>
        </w:tc>
      </w:tr>
      <w:tr w:rsidR="00E814C7" w:rsidRPr="00E814C7" w:rsidTr="00E814C7">
        <w:trPr>
          <w:trHeight w:val="300"/>
        </w:trPr>
        <w:tc>
          <w:tcPr>
            <w:tcW w:w="22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9</w:t>
            </w:r>
          </w:p>
        </w:tc>
        <w:tc>
          <w:tcPr>
            <w:tcW w:w="5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I</w:t>
            </w:r>
          </w:p>
        </w:tc>
        <w:tc>
          <w:tcPr>
            <w:tcW w:w="1936"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9</w:t>
            </w:r>
          </w:p>
        </w:tc>
        <w:tc>
          <w:tcPr>
            <w:tcW w:w="279"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I</w:t>
            </w:r>
          </w:p>
        </w:tc>
        <w:tc>
          <w:tcPr>
            <w:tcW w:w="232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9</w:t>
            </w:r>
          </w:p>
        </w:tc>
        <w:tc>
          <w:tcPr>
            <w:tcW w:w="70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I</w:t>
            </w:r>
          </w:p>
        </w:tc>
      </w:tr>
      <w:tr w:rsidR="00E814C7" w:rsidRPr="00E814C7" w:rsidTr="00E814C7">
        <w:trPr>
          <w:trHeight w:val="300"/>
        </w:trPr>
        <w:tc>
          <w:tcPr>
            <w:tcW w:w="22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10</w:t>
            </w:r>
          </w:p>
        </w:tc>
        <w:tc>
          <w:tcPr>
            <w:tcW w:w="5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J</w:t>
            </w:r>
          </w:p>
        </w:tc>
        <w:tc>
          <w:tcPr>
            <w:tcW w:w="1936"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10</w:t>
            </w:r>
          </w:p>
        </w:tc>
        <w:tc>
          <w:tcPr>
            <w:tcW w:w="279"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J</w:t>
            </w:r>
          </w:p>
        </w:tc>
        <w:tc>
          <w:tcPr>
            <w:tcW w:w="232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10</w:t>
            </w:r>
          </w:p>
        </w:tc>
        <w:tc>
          <w:tcPr>
            <w:tcW w:w="70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J</w:t>
            </w:r>
          </w:p>
        </w:tc>
      </w:tr>
      <w:tr w:rsidR="00E814C7" w:rsidRPr="00E814C7" w:rsidTr="00E814C7">
        <w:trPr>
          <w:trHeight w:val="300"/>
        </w:trPr>
        <w:tc>
          <w:tcPr>
            <w:tcW w:w="22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11</w:t>
            </w:r>
          </w:p>
        </w:tc>
        <w:tc>
          <w:tcPr>
            <w:tcW w:w="5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K</w:t>
            </w:r>
          </w:p>
        </w:tc>
        <w:tc>
          <w:tcPr>
            <w:tcW w:w="1936"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11</w:t>
            </w:r>
          </w:p>
        </w:tc>
        <w:tc>
          <w:tcPr>
            <w:tcW w:w="279"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K</w:t>
            </w:r>
          </w:p>
        </w:tc>
        <w:tc>
          <w:tcPr>
            <w:tcW w:w="232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11</w:t>
            </w:r>
          </w:p>
        </w:tc>
        <w:tc>
          <w:tcPr>
            <w:tcW w:w="70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K</w:t>
            </w:r>
          </w:p>
        </w:tc>
      </w:tr>
      <w:tr w:rsidR="00E814C7" w:rsidRPr="00E814C7" w:rsidTr="00E814C7">
        <w:trPr>
          <w:trHeight w:val="300"/>
        </w:trPr>
        <w:tc>
          <w:tcPr>
            <w:tcW w:w="22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12</w:t>
            </w:r>
          </w:p>
        </w:tc>
        <w:tc>
          <w:tcPr>
            <w:tcW w:w="5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L</w:t>
            </w:r>
          </w:p>
        </w:tc>
        <w:tc>
          <w:tcPr>
            <w:tcW w:w="1936"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12</w:t>
            </w:r>
          </w:p>
        </w:tc>
        <w:tc>
          <w:tcPr>
            <w:tcW w:w="279"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L</w:t>
            </w:r>
          </w:p>
        </w:tc>
        <w:tc>
          <w:tcPr>
            <w:tcW w:w="232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12</w:t>
            </w:r>
          </w:p>
        </w:tc>
        <w:tc>
          <w:tcPr>
            <w:tcW w:w="70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L</w:t>
            </w:r>
          </w:p>
        </w:tc>
      </w:tr>
    </w:tbl>
    <w:p w:rsidR="000F6F3D" w:rsidRDefault="00E814C7" w:rsidP="000F6F3D">
      <w:pPr>
        <w:autoSpaceDE w:val="0"/>
        <w:autoSpaceDN w:val="0"/>
        <w:adjustRightInd w:val="0"/>
        <w:spacing w:after="0" w:line="240" w:lineRule="auto"/>
        <w:rPr>
          <w:b/>
        </w:rPr>
      </w:pPr>
      <w:r w:rsidRPr="00B90D5E">
        <w:rPr>
          <w:b/>
          <w:sz w:val="18"/>
          <w:szCs w:val="18"/>
        </w:rPr>
        <w:br/>
      </w:r>
      <w:r w:rsidRPr="00E814C7">
        <w:rPr>
          <w:b/>
          <w:sz w:val="20"/>
          <w:szCs w:val="20"/>
        </w:rPr>
        <w:br/>
      </w:r>
      <w:r w:rsidRPr="00E814C7">
        <w:rPr>
          <w:b/>
          <w:sz w:val="20"/>
          <w:szCs w:val="20"/>
        </w:rPr>
        <w:br/>
      </w:r>
      <w:r>
        <w:t>Powyższe tabele</w:t>
      </w:r>
      <w:r w:rsidR="00B90D5E">
        <w:t xml:space="preserve"> przedstawiają grupowanie wektorów uczących. Dla promienia wynoszącego 10 siec jest w stanie nie zależnie od współczynnika uczenia pogrupować dane prawidłowo. Natomiast im mniejsza jest wartość promienia, tym większą rolę zaczyna odgrywać współczynnik uczenia. Dla promienia wynoszącego 5, wektory wraz ze wzrostem współczynnika uczenia, dane są lepiej grupowane, do większej ilości grup. W przypadku promienia wynoszącego 2 i przy współczynniku 0.1 sieć nie uczy się prawidłowo i grupuje duże ilości liter to jednej grupy.</w:t>
      </w:r>
      <w:r>
        <w:rPr>
          <w:b/>
          <w:sz w:val="18"/>
          <w:szCs w:val="18"/>
        </w:rPr>
        <w:br/>
      </w:r>
      <w:r w:rsidR="00F304C1">
        <w:rPr>
          <w:b/>
          <w:sz w:val="18"/>
          <w:szCs w:val="18"/>
        </w:rPr>
        <w:br/>
      </w:r>
      <w:r w:rsidR="00F304C1">
        <w:rPr>
          <w:b/>
          <w:sz w:val="18"/>
          <w:szCs w:val="18"/>
        </w:rPr>
        <w:br/>
      </w:r>
      <w:r w:rsidR="00F304C1">
        <w:rPr>
          <w:b/>
          <w:sz w:val="18"/>
          <w:szCs w:val="18"/>
        </w:rPr>
        <w:br/>
      </w:r>
      <w:r w:rsidR="00F304C1">
        <w:rPr>
          <w:b/>
          <w:sz w:val="18"/>
          <w:szCs w:val="18"/>
        </w:rPr>
        <w:br/>
      </w:r>
      <w:r w:rsidR="00F304C1">
        <w:rPr>
          <w:b/>
          <w:sz w:val="18"/>
          <w:szCs w:val="18"/>
        </w:rPr>
        <w:br/>
      </w:r>
      <w:r>
        <w:rPr>
          <w:b/>
          <w:sz w:val="18"/>
          <w:szCs w:val="18"/>
        </w:rPr>
        <w:br/>
      </w:r>
      <w:r>
        <w:rPr>
          <w:b/>
          <w:sz w:val="18"/>
          <w:szCs w:val="18"/>
        </w:rPr>
        <w:br/>
      </w:r>
      <w:r w:rsidR="00C35DE8" w:rsidRPr="00E814C7">
        <w:rPr>
          <w:b/>
          <w:sz w:val="18"/>
          <w:szCs w:val="18"/>
        </w:rPr>
        <w:br/>
      </w:r>
      <w:r w:rsidR="00C35DE8">
        <w:rPr>
          <w:b/>
        </w:rPr>
        <w:lastRenderedPageBreak/>
        <w:t>3</w:t>
      </w:r>
      <w:r w:rsidR="00935778" w:rsidRPr="003A20B8">
        <w:rPr>
          <w:b/>
        </w:rPr>
        <w:t>.</w:t>
      </w:r>
      <w:r w:rsidR="00935778" w:rsidRPr="00991FA6">
        <w:rPr>
          <w:b/>
        </w:rPr>
        <w:t>Wnioski:</w:t>
      </w:r>
      <w:r w:rsidR="00935778">
        <w:rPr>
          <w:b/>
        </w:rPr>
        <w:br/>
      </w:r>
      <w:r w:rsidR="00206CA4">
        <w:rPr>
          <w:b/>
        </w:rPr>
        <w:br/>
      </w:r>
      <w:r w:rsidR="0082478F">
        <w:t xml:space="preserve">Sieć </w:t>
      </w:r>
      <w:proofErr w:type="spellStart"/>
      <w:r w:rsidR="0082478F">
        <w:t>Kohonena</w:t>
      </w:r>
      <w:proofErr w:type="spellEnd"/>
      <w:r w:rsidR="0082478F">
        <w:t xml:space="preserve"> to sieć samoorganizująca się. Neurony grupują się i każda z grup ma różne wartości dla poszczególnych cech. Dzięki temu siec nie potrzebuje nauczyciela więc może uczyć się sama. Jak przedstawiają wykresy powyżej, sieć uczy się różnie w zależności od współczynnika uczenia. Wraz ze wzrostem wartości współczynnika sieć uczy się szybciej jednak im wyższy jest ten współczynnik tym skuteczność nauki jest słabsza.</w:t>
      </w:r>
      <w:r w:rsidR="005F7FAE">
        <w:t xml:space="preserve"> Kiedy porównamy reguły WTA z WTM zauważymy, że  zaletą na korzyść WTM jest fakt, iż jest lepiej uporządkowana ze względu na większą zbieżność algorytmu. Natomiast zaletą WTA w odróżnieniu od WTM jest to, że zajmuje mniej miejsca w pamięci komputera oraz krótszy czas działania. Spowodowane to jest tym, że w przypadku WTM aktualizacja wag dotyczy nie tylko zwycięskiego neuronu ale i pozostałych tylko w otoczeniu zwycięskiego neuronu.</w:t>
      </w:r>
      <w:r w:rsidR="00F71033">
        <w:rPr>
          <w:b/>
        </w:rPr>
        <w:br/>
      </w:r>
      <w:r w:rsidR="00935778">
        <w:rPr>
          <w:b/>
        </w:rPr>
        <w:br/>
      </w:r>
      <w:r w:rsidR="00C35DE8">
        <w:rPr>
          <w:b/>
        </w:rPr>
        <w:t>4</w:t>
      </w:r>
      <w:r w:rsidR="00935778" w:rsidRPr="00CA348A">
        <w:rPr>
          <w:b/>
        </w:rPr>
        <w:t>.Listing programu</w:t>
      </w:r>
      <w:r w:rsidR="00935778">
        <w:rPr>
          <w:b/>
        </w:rPr>
        <w:t>:</w:t>
      </w:r>
      <w:r w:rsidR="004B49F8">
        <w:rPr>
          <w:b/>
        </w:rPr>
        <w:br/>
      </w:r>
    </w:p>
    <w:p w:rsidR="000F6F3D" w:rsidRDefault="000F6F3D" w:rsidP="000F6F3D">
      <w:pPr>
        <w:autoSpaceDE w:val="0"/>
        <w:autoSpaceDN w:val="0"/>
        <w:adjustRightInd w:val="0"/>
        <w:spacing w:after="0" w:line="240" w:lineRule="auto"/>
        <w:rPr>
          <w:b/>
        </w:rPr>
      </w:pPr>
      <w:proofErr w:type="spellStart"/>
      <w:r>
        <w:rPr>
          <w:b/>
        </w:rPr>
        <w:t>Layer.h</w:t>
      </w:r>
      <w:proofErr w:type="spellEnd"/>
    </w:p>
    <w:p w:rsidR="00F304C1" w:rsidRDefault="000F6F3D" w:rsidP="00F304C1">
      <w:pPr>
        <w:autoSpaceDE w:val="0"/>
        <w:autoSpaceDN w:val="0"/>
        <w:adjustRightInd w:val="0"/>
        <w:spacing w:after="0" w:line="240" w:lineRule="auto"/>
        <w:rPr>
          <w:rFonts w:ascii="Consolas" w:hAnsi="Consolas" w:cs="Consolas"/>
          <w:color w:val="000000"/>
          <w:sz w:val="19"/>
          <w:szCs w:val="19"/>
        </w:rPr>
      </w:pPr>
      <w:r>
        <w:rPr>
          <w:b/>
        </w:rPr>
        <w:t xml:space="preserve"> </w:t>
      </w:r>
      <w:r w:rsidR="004B49F8">
        <w:rPr>
          <w:b/>
        </w:rPr>
        <w:br/>
      </w:r>
      <w:r w:rsidR="00F304C1">
        <w:rPr>
          <w:rFonts w:ascii="Consolas" w:hAnsi="Consolas" w:cs="Consolas"/>
          <w:color w:val="808080"/>
          <w:sz w:val="19"/>
          <w:szCs w:val="19"/>
        </w:rPr>
        <w:t>#</w:t>
      </w:r>
      <w:proofErr w:type="spellStart"/>
      <w:r w:rsidR="00F304C1">
        <w:rPr>
          <w:rFonts w:ascii="Consolas" w:hAnsi="Consolas" w:cs="Consolas"/>
          <w:color w:val="808080"/>
          <w:sz w:val="19"/>
          <w:szCs w:val="19"/>
        </w:rPr>
        <w:t>include</w:t>
      </w:r>
      <w:proofErr w:type="spellEnd"/>
      <w:r w:rsidR="00F304C1">
        <w:rPr>
          <w:rFonts w:ascii="Consolas" w:hAnsi="Consolas" w:cs="Consolas"/>
          <w:color w:val="000000"/>
          <w:sz w:val="19"/>
          <w:szCs w:val="19"/>
        </w:rPr>
        <w:t xml:space="preserve"> </w:t>
      </w:r>
      <w:r w:rsidR="00F304C1">
        <w:rPr>
          <w:rFonts w:ascii="Consolas" w:hAnsi="Consolas" w:cs="Consolas"/>
          <w:color w:val="A31515"/>
          <w:sz w:val="19"/>
          <w:szCs w:val="19"/>
        </w:rPr>
        <w:t>"</w:t>
      </w:r>
      <w:proofErr w:type="spellStart"/>
      <w:r w:rsidR="00F304C1">
        <w:rPr>
          <w:rFonts w:ascii="Consolas" w:hAnsi="Consolas" w:cs="Consolas"/>
          <w:color w:val="A31515"/>
          <w:sz w:val="19"/>
          <w:szCs w:val="19"/>
        </w:rPr>
        <w:t>Neuron.h</w:t>
      </w:r>
      <w:proofErr w:type="spellEnd"/>
      <w:r w:rsidR="00F304C1">
        <w:rPr>
          <w:rFonts w:ascii="Consolas" w:hAnsi="Consolas" w:cs="Consolas"/>
          <w:color w:val="A31515"/>
          <w:sz w:val="19"/>
          <w:szCs w:val="19"/>
        </w:rPr>
        <w:t>"</w:t>
      </w:r>
    </w:p>
    <w:p w:rsidR="00F304C1" w:rsidRDefault="00F304C1" w:rsidP="00F304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vector</w:t>
      </w:r>
      <w:proofErr w:type="spellEnd"/>
      <w:r>
        <w:rPr>
          <w:rFonts w:ascii="Consolas" w:hAnsi="Consolas" w:cs="Consolas"/>
          <w:color w:val="A31515"/>
          <w:sz w:val="19"/>
          <w:szCs w:val="19"/>
        </w:rPr>
        <w:t>&gt;</w:t>
      </w:r>
    </w:p>
    <w:p w:rsidR="00F304C1" w:rsidRDefault="00F304C1" w:rsidP="00F304C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F304C1" w:rsidRDefault="00F304C1" w:rsidP="00F304C1">
      <w:pPr>
        <w:autoSpaceDE w:val="0"/>
        <w:autoSpaceDN w:val="0"/>
        <w:adjustRightInd w:val="0"/>
        <w:spacing w:after="0" w:line="240" w:lineRule="auto"/>
        <w:rPr>
          <w:rFonts w:ascii="Consolas" w:hAnsi="Consolas" w:cs="Consolas"/>
          <w:color w:val="000000"/>
          <w:sz w:val="19"/>
          <w:szCs w:val="19"/>
        </w:rPr>
      </w:pPr>
    </w:p>
    <w:p w:rsidR="00F304C1" w:rsidRDefault="00F304C1" w:rsidP="00F304C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Layer</w:t>
      </w:r>
      <w:proofErr w:type="spellEnd"/>
      <w:r>
        <w:rPr>
          <w:rFonts w:ascii="Consolas" w:hAnsi="Consolas" w:cs="Consolas"/>
          <w:color w:val="000000"/>
          <w:sz w:val="19"/>
          <w:szCs w:val="19"/>
        </w:rPr>
        <w:t xml:space="preserve"> {</w:t>
      </w:r>
    </w:p>
    <w:p w:rsidR="00F304C1" w:rsidRDefault="00F304C1" w:rsidP="00F304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F304C1" w:rsidRDefault="00F304C1" w:rsidP="00F304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Neuron</w:t>
      </w:r>
      <w:proofErr w:type="spellEnd"/>
      <w:r>
        <w:rPr>
          <w:rFonts w:ascii="Consolas" w:hAnsi="Consolas" w:cs="Consolas"/>
          <w:color w:val="000000"/>
          <w:sz w:val="19"/>
          <w:szCs w:val="19"/>
        </w:rPr>
        <w:t>&gt; neuron;</w:t>
      </w:r>
    </w:p>
    <w:p w:rsidR="00F304C1" w:rsidRDefault="00F304C1" w:rsidP="00F304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scalarProducts</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odleglosci</w:t>
      </w:r>
      <w:proofErr w:type="spellEnd"/>
      <w:r>
        <w:rPr>
          <w:rFonts w:ascii="Consolas" w:hAnsi="Consolas" w:cs="Consolas"/>
          <w:color w:val="008000"/>
          <w:sz w:val="19"/>
          <w:szCs w:val="19"/>
        </w:rPr>
        <w:t xml:space="preserve"> euklidesowych</w:t>
      </w:r>
    </w:p>
    <w:p w:rsidR="00F304C1" w:rsidRDefault="00F304C1" w:rsidP="00F304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liczba_neuronow</w:t>
      </w:r>
      <w:proofErr w:type="spellEnd"/>
      <w:r>
        <w:rPr>
          <w:rFonts w:ascii="Consolas" w:hAnsi="Consolas" w:cs="Consolas"/>
          <w:color w:val="000000"/>
          <w:sz w:val="19"/>
          <w:szCs w:val="19"/>
        </w:rPr>
        <w:t>;</w:t>
      </w:r>
    </w:p>
    <w:p w:rsidR="00F304C1" w:rsidRDefault="00F304C1" w:rsidP="00F304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promien</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promien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wyznaczajacy</w:t>
      </w:r>
      <w:proofErr w:type="spellEnd"/>
      <w:r>
        <w:rPr>
          <w:rFonts w:ascii="Consolas" w:hAnsi="Consolas" w:cs="Consolas"/>
          <w:color w:val="008000"/>
          <w:sz w:val="19"/>
          <w:szCs w:val="19"/>
        </w:rPr>
        <w:t xml:space="preserve"> obszar od </w:t>
      </w:r>
      <w:proofErr w:type="spellStart"/>
      <w:r>
        <w:rPr>
          <w:rFonts w:ascii="Consolas" w:hAnsi="Consolas" w:cs="Consolas"/>
          <w:color w:val="008000"/>
          <w:sz w:val="19"/>
          <w:szCs w:val="19"/>
        </w:rPr>
        <w:t>zwycieskiego</w:t>
      </w:r>
      <w:proofErr w:type="spellEnd"/>
      <w:r>
        <w:rPr>
          <w:rFonts w:ascii="Consolas" w:hAnsi="Consolas" w:cs="Consolas"/>
          <w:color w:val="008000"/>
          <w:sz w:val="19"/>
          <w:szCs w:val="19"/>
        </w:rPr>
        <w:t xml:space="preserve"> neuronu</w:t>
      </w:r>
    </w:p>
    <w:p w:rsidR="00F304C1" w:rsidRDefault="00F304C1" w:rsidP="00F304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czas;</w:t>
      </w:r>
    </w:p>
    <w:p w:rsidR="00F304C1" w:rsidRDefault="00F304C1" w:rsidP="00F304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zwycieski_neuron</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//indeks </w:t>
      </w:r>
    </w:p>
    <w:p w:rsidR="00F304C1" w:rsidRDefault="00F304C1" w:rsidP="00F304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zmiana_wag</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obecnaIteracja</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testing</w:t>
      </w:r>
      <w:proofErr w:type="spellEnd"/>
      <w:r>
        <w:rPr>
          <w:rFonts w:ascii="Consolas" w:hAnsi="Consolas" w:cs="Consolas"/>
          <w:color w:val="000000"/>
          <w:sz w:val="19"/>
          <w:szCs w:val="19"/>
        </w:rPr>
        <w:t xml:space="preserve">); </w:t>
      </w:r>
      <w:r>
        <w:rPr>
          <w:rFonts w:ascii="Consolas" w:hAnsi="Consolas" w:cs="Consolas"/>
          <w:color w:val="008000"/>
          <w:sz w:val="19"/>
          <w:szCs w:val="19"/>
        </w:rPr>
        <w:t>//przy aktualnej iteracji</w:t>
      </w:r>
    </w:p>
    <w:p w:rsidR="00F304C1" w:rsidRDefault="00F304C1" w:rsidP="00F304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minimum_odleglosc_euklidesowa</w:t>
      </w:r>
      <w:proofErr w:type="spellEnd"/>
      <w:r>
        <w:rPr>
          <w:rFonts w:ascii="Consolas" w:hAnsi="Consolas" w:cs="Consolas"/>
          <w:color w:val="000000"/>
          <w:sz w:val="19"/>
          <w:szCs w:val="19"/>
        </w:rPr>
        <w:t>();</w:t>
      </w:r>
    </w:p>
    <w:p w:rsidR="00F304C1" w:rsidRDefault="00F304C1" w:rsidP="00F304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getOdleglosc_euklidesowa</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//zwraca </w:t>
      </w:r>
      <w:proofErr w:type="spellStart"/>
      <w:r>
        <w:rPr>
          <w:rFonts w:ascii="Consolas" w:hAnsi="Consolas" w:cs="Consolas"/>
          <w:color w:val="008000"/>
          <w:sz w:val="19"/>
          <w:szCs w:val="19"/>
        </w:rPr>
        <w:t>odleglosci</w:t>
      </w:r>
      <w:proofErr w:type="spellEnd"/>
      <w:r>
        <w:rPr>
          <w:rFonts w:ascii="Consolas" w:hAnsi="Consolas" w:cs="Consolas"/>
          <w:color w:val="008000"/>
          <w:sz w:val="19"/>
          <w:szCs w:val="19"/>
        </w:rPr>
        <w:t xml:space="preserve"> euklidesowe</w:t>
      </w:r>
    </w:p>
    <w:p w:rsidR="00F304C1" w:rsidRDefault="00F304C1" w:rsidP="00F304C1">
      <w:pPr>
        <w:autoSpaceDE w:val="0"/>
        <w:autoSpaceDN w:val="0"/>
        <w:adjustRightInd w:val="0"/>
        <w:spacing w:after="0" w:line="240" w:lineRule="auto"/>
        <w:rPr>
          <w:rFonts w:ascii="Consolas" w:hAnsi="Consolas" w:cs="Consolas"/>
          <w:color w:val="000000"/>
          <w:sz w:val="19"/>
          <w:szCs w:val="19"/>
        </w:rPr>
      </w:pPr>
    </w:p>
    <w:p w:rsidR="00F304C1" w:rsidRDefault="00F304C1" w:rsidP="00F304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Layer</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liczba_neuronow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numberOfInputs</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wspolczynnik_uczenia</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iterationsNumber</w:t>
      </w:r>
      <w:proofErr w:type="spellEnd"/>
      <w:r>
        <w:rPr>
          <w:rFonts w:ascii="Consolas" w:hAnsi="Consolas" w:cs="Consolas"/>
          <w:color w:val="000000"/>
          <w:sz w:val="19"/>
          <w:szCs w:val="19"/>
        </w:rPr>
        <w:t>);</w:t>
      </w:r>
    </w:p>
    <w:p w:rsidR="004B49F8" w:rsidRPr="000F6F3D" w:rsidRDefault="00F304C1" w:rsidP="00F304C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w:t>
      </w:r>
      <w:r w:rsidR="000F6F3D">
        <w:rPr>
          <w:rFonts w:ascii="Consolas" w:hAnsi="Consolas" w:cs="Consolas"/>
          <w:color w:val="000000"/>
          <w:sz w:val="19"/>
          <w:szCs w:val="19"/>
        </w:rPr>
        <w:br/>
      </w:r>
      <w:r w:rsidR="000F6F3D">
        <w:rPr>
          <w:rFonts w:ascii="Consolas" w:hAnsi="Consolas" w:cs="Consolas"/>
          <w:color w:val="000000"/>
          <w:sz w:val="19"/>
          <w:szCs w:val="19"/>
        </w:rPr>
        <w:br/>
      </w:r>
    </w:p>
    <w:p w:rsidR="00A95073" w:rsidRDefault="000F6F3D" w:rsidP="00A95073">
      <w:pPr>
        <w:autoSpaceDE w:val="0"/>
        <w:autoSpaceDN w:val="0"/>
        <w:adjustRightInd w:val="0"/>
        <w:spacing w:after="0" w:line="240" w:lineRule="auto"/>
        <w:rPr>
          <w:rFonts w:ascii="Consolas" w:hAnsi="Consolas" w:cs="Consolas"/>
          <w:color w:val="000000"/>
          <w:sz w:val="19"/>
          <w:szCs w:val="19"/>
        </w:rPr>
      </w:pPr>
      <w:r w:rsidRPr="000F6F3D">
        <w:rPr>
          <w:rFonts w:ascii="Consolas" w:hAnsi="Consolas" w:cs="Consolas"/>
          <w:b/>
          <w:color w:val="000000"/>
          <w:sz w:val="19"/>
          <w:szCs w:val="19"/>
        </w:rPr>
        <w:t xml:space="preserve"> </w:t>
      </w:r>
      <w:proofErr w:type="spellStart"/>
      <w:r w:rsidRPr="000F6F3D">
        <w:rPr>
          <w:rFonts w:ascii="Consolas" w:hAnsi="Consolas" w:cs="Consolas"/>
          <w:b/>
          <w:color w:val="000000"/>
          <w:sz w:val="19"/>
          <w:szCs w:val="19"/>
        </w:rPr>
        <w:t>Layer.cpp</w:t>
      </w:r>
      <w:proofErr w:type="spellEnd"/>
      <w:r>
        <w:rPr>
          <w:rFonts w:ascii="Consolas" w:hAnsi="Consolas" w:cs="Consolas"/>
          <w:b/>
          <w:color w:val="000000"/>
          <w:sz w:val="19"/>
          <w:szCs w:val="19"/>
        </w:rPr>
        <w:br/>
      </w:r>
      <w:r>
        <w:rPr>
          <w:rFonts w:ascii="Consolas" w:hAnsi="Consolas" w:cs="Consolas"/>
          <w:b/>
          <w:color w:val="000000"/>
          <w:sz w:val="19"/>
          <w:szCs w:val="19"/>
        </w:rPr>
        <w:br/>
      </w:r>
      <w:r w:rsidR="00A95073">
        <w:rPr>
          <w:rFonts w:ascii="Consolas" w:hAnsi="Consolas" w:cs="Consolas"/>
          <w:color w:val="808080"/>
          <w:sz w:val="19"/>
          <w:szCs w:val="19"/>
        </w:rPr>
        <w:t>#</w:t>
      </w:r>
      <w:proofErr w:type="spellStart"/>
      <w:r w:rsidR="00A95073">
        <w:rPr>
          <w:rFonts w:ascii="Consolas" w:hAnsi="Consolas" w:cs="Consolas"/>
          <w:color w:val="808080"/>
          <w:sz w:val="19"/>
          <w:szCs w:val="19"/>
        </w:rPr>
        <w:t>include</w:t>
      </w:r>
      <w:proofErr w:type="spellEnd"/>
      <w:r w:rsidR="00A95073">
        <w:rPr>
          <w:rFonts w:ascii="Consolas" w:hAnsi="Consolas" w:cs="Consolas"/>
          <w:color w:val="000000"/>
          <w:sz w:val="19"/>
          <w:szCs w:val="19"/>
        </w:rPr>
        <w:t xml:space="preserve"> </w:t>
      </w:r>
      <w:r w:rsidR="00A95073">
        <w:rPr>
          <w:rFonts w:ascii="Consolas" w:hAnsi="Consolas" w:cs="Consolas"/>
          <w:color w:val="A31515"/>
          <w:sz w:val="19"/>
          <w:szCs w:val="19"/>
        </w:rPr>
        <w:t>"</w:t>
      </w:r>
      <w:proofErr w:type="spellStart"/>
      <w:r w:rsidR="00A95073">
        <w:rPr>
          <w:rFonts w:ascii="Consolas" w:hAnsi="Consolas" w:cs="Consolas"/>
          <w:color w:val="A31515"/>
          <w:sz w:val="19"/>
          <w:szCs w:val="19"/>
        </w:rPr>
        <w:t>Layer.h</w:t>
      </w:r>
      <w:proofErr w:type="spellEnd"/>
      <w:r w:rsidR="00A95073">
        <w:rPr>
          <w:rFonts w:ascii="Consolas" w:hAnsi="Consolas" w:cs="Consolas"/>
          <w:color w:val="A31515"/>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Layer</w:t>
      </w:r>
      <w:r>
        <w:rPr>
          <w:rFonts w:ascii="Consolas" w:hAnsi="Consolas" w:cs="Consolas"/>
          <w:color w:val="000000"/>
          <w:sz w:val="19"/>
          <w:szCs w:val="19"/>
        </w:rPr>
        <w:t>::Layer</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liczba_neuronow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liczba_wejsc</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wspolczynnik_uczenia</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iterationsNumber</w:t>
      </w:r>
      <w:proofErr w:type="spellEnd"/>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r>
        <w:rPr>
          <w:rFonts w:ascii="Consolas" w:hAnsi="Consolas" w:cs="Consolas"/>
          <w:color w:val="000000"/>
          <w:sz w:val="19"/>
          <w:szCs w:val="19"/>
        </w:rPr>
        <w:t>-&gt;liczba_neuronow</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liczba_neuronow</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neuron.resize</w:t>
      </w:r>
      <w:proofErr w:type="spellEnd"/>
      <w:r>
        <w:rPr>
          <w:rFonts w:ascii="Consolas" w:hAnsi="Consolas" w:cs="Consolas"/>
          <w:color w:val="000000"/>
          <w:sz w:val="19"/>
          <w:szCs w:val="19"/>
        </w:rPr>
        <w:t>(</w:t>
      </w:r>
      <w:proofErr w:type="spellStart"/>
      <w:r>
        <w:rPr>
          <w:rFonts w:ascii="Consolas" w:hAnsi="Consolas" w:cs="Consolas"/>
          <w:color w:val="808080"/>
          <w:sz w:val="19"/>
          <w:szCs w:val="19"/>
        </w:rPr>
        <w:t>liczba_neuronow</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r>
        <w:rPr>
          <w:rFonts w:ascii="Consolas" w:hAnsi="Consolas" w:cs="Consolas"/>
          <w:color w:val="000000"/>
          <w:sz w:val="19"/>
          <w:szCs w:val="19"/>
        </w:rPr>
        <w:t>-&gt;czas</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iterationsNumber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-&gt;promien</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r>
        <w:rPr>
          <w:rFonts w:ascii="Consolas" w:hAnsi="Consolas" w:cs="Consolas"/>
          <w:color w:val="000000"/>
          <w:sz w:val="19"/>
          <w:szCs w:val="19"/>
        </w:rPr>
        <w:t>-&gt;promien</w:t>
      </w:r>
      <w:proofErr w:type="spellEnd"/>
      <w:r>
        <w:rPr>
          <w:rFonts w:ascii="Consolas" w:hAnsi="Consolas" w:cs="Consolas"/>
          <w:color w:val="000000"/>
          <w:sz w:val="19"/>
          <w:szCs w:val="19"/>
        </w:rPr>
        <w:t xml:space="preserve"> = 5;</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liczba_neuronow</w:t>
      </w:r>
      <w:proofErr w:type="spellEnd"/>
      <w:r>
        <w:rPr>
          <w:rFonts w:ascii="Consolas" w:hAnsi="Consolas" w:cs="Consolas"/>
          <w:color w:val="000000"/>
          <w:sz w:val="19"/>
          <w:szCs w:val="19"/>
        </w:rPr>
        <w:t>; i++)</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neuron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2B91AF"/>
          <w:sz w:val="19"/>
          <w:szCs w:val="19"/>
        </w:rPr>
        <w:t>Neuron</w:t>
      </w:r>
      <w:r>
        <w:rPr>
          <w:rFonts w:ascii="Consolas" w:hAnsi="Consolas" w:cs="Consolas"/>
          <w:color w:val="000000"/>
          <w:sz w:val="19"/>
          <w:szCs w:val="19"/>
        </w:rPr>
        <w:t>::Neuron</w:t>
      </w:r>
      <w:proofErr w:type="spellEnd"/>
      <w:r>
        <w:rPr>
          <w:rFonts w:ascii="Consolas" w:hAnsi="Consolas" w:cs="Consolas"/>
          <w:color w:val="000000"/>
          <w:sz w:val="19"/>
          <w:szCs w:val="19"/>
        </w:rPr>
        <w:t>(</w:t>
      </w:r>
      <w:proofErr w:type="spellStart"/>
      <w:r>
        <w:rPr>
          <w:rFonts w:ascii="Consolas" w:hAnsi="Consolas" w:cs="Consolas"/>
          <w:color w:val="808080"/>
          <w:sz w:val="19"/>
          <w:szCs w:val="19"/>
        </w:rPr>
        <w:t>liczba_wejsc</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wspolczynnik_uczenia</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Layer</w:t>
      </w:r>
      <w:r>
        <w:rPr>
          <w:rFonts w:ascii="Consolas" w:hAnsi="Consolas" w:cs="Consolas"/>
          <w:color w:val="000000"/>
          <w:sz w:val="19"/>
          <w:szCs w:val="19"/>
        </w:rPr>
        <w:t>::minimum_odleglosc_euklidesowa</w:t>
      </w:r>
      <w:proofErr w:type="spellEnd"/>
      <w:r>
        <w:rPr>
          <w:rFonts w:ascii="Consolas" w:hAnsi="Consolas" w:cs="Consolas"/>
          <w:color w:val="000000"/>
          <w:sz w:val="19"/>
          <w:szCs w:val="19"/>
        </w:rPr>
        <w:t xml:space="preserve">() {  </w:t>
      </w:r>
      <w:r>
        <w:rPr>
          <w:rFonts w:ascii="Consolas" w:hAnsi="Consolas" w:cs="Consolas"/>
          <w:color w:val="008000"/>
          <w:sz w:val="19"/>
          <w:szCs w:val="19"/>
        </w:rPr>
        <w:t xml:space="preserve">//szuka najmniejszej </w:t>
      </w:r>
      <w:proofErr w:type="spellStart"/>
      <w:r>
        <w:rPr>
          <w:rFonts w:ascii="Consolas" w:hAnsi="Consolas" w:cs="Consolas"/>
          <w:color w:val="008000"/>
          <w:sz w:val="19"/>
          <w:szCs w:val="19"/>
        </w:rPr>
        <w:t>odleglosci</w:t>
      </w:r>
      <w:proofErr w:type="spellEnd"/>
      <w:r>
        <w:rPr>
          <w:rFonts w:ascii="Consolas" w:hAnsi="Consolas" w:cs="Consolas"/>
          <w:color w:val="008000"/>
          <w:sz w:val="19"/>
          <w:szCs w:val="19"/>
        </w:rPr>
        <w:t xml:space="preserve"> euklidesowej</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tmp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scalarProducts</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r>
        <w:rPr>
          <w:rFonts w:ascii="Consolas" w:hAnsi="Consolas" w:cs="Consolas"/>
          <w:color w:val="000000"/>
          <w:sz w:val="19"/>
          <w:szCs w:val="19"/>
        </w:rPr>
        <w:t>-&gt;zwycieski_neuron</w:t>
      </w:r>
      <w:proofErr w:type="spellEnd"/>
      <w:r>
        <w:rPr>
          <w:rFonts w:ascii="Consolas" w:hAnsi="Consolas" w:cs="Consolas"/>
          <w:color w:val="000000"/>
          <w:sz w:val="19"/>
          <w:szCs w:val="19"/>
        </w:rPr>
        <w:t xml:space="preserve"> = 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1; i &lt; </w:t>
      </w:r>
      <w:proofErr w:type="spellStart"/>
      <w:r>
        <w:rPr>
          <w:rFonts w:ascii="Consolas" w:hAnsi="Consolas" w:cs="Consolas"/>
          <w:color w:val="000000"/>
          <w:sz w:val="19"/>
          <w:szCs w:val="19"/>
        </w:rPr>
        <w:t>scalarProducts.size</w:t>
      </w:r>
      <w:proofErr w:type="spellEnd"/>
      <w:r>
        <w:rPr>
          <w:rFonts w:ascii="Consolas" w:hAnsi="Consolas" w:cs="Consolas"/>
          <w:color w:val="000000"/>
          <w:sz w:val="19"/>
          <w:szCs w:val="19"/>
        </w:rPr>
        <w:t>(); i++)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tmp</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scalarProducts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r>
        <w:rPr>
          <w:rFonts w:ascii="Consolas" w:hAnsi="Consolas" w:cs="Consolas"/>
          <w:color w:val="000000"/>
          <w:sz w:val="19"/>
          <w:szCs w:val="19"/>
        </w:rPr>
        <w:t>-&gt;zwycieski_neuron</w:t>
      </w:r>
      <w:proofErr w:type="spellEnd"/>
      <w:r>
        <w:rPr>
          <w:rFonts w:ascii="Consolas" w:hAnsi="Consolas" w:cs="Consolas"/>
          <w:color w:val="000000"/>
          <w:sz w:val="19"/>
          <w:szCs w:val="19"/>
        </w:rPr>
        <w:t xml:space="preserve"> = i;</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tmp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scalarProducts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Layer</w:t>
      </w:r>
      <w:r>
        <w:rPr>
          <w:rFonts w:ascii="Consolas" w:hAnsi="Consolas" w:cs="Consolas"/>
          <w:color w:val="000000"/>
          <w:sz w:val="19"/>
          <w:szCs w:val="19"/>
        </w:rPr>
        <w:t>::zmiana_wag</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obecna_iteracja</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uczing</w:t>
      </w:r>
      <w:proofErr w:type="spellEnd"/>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minimum_odleglosc_euklidesowa</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getOdleglosc_euklidesowa</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neuron</w:t>
      </w:r>
      <w:r>
        <w:rPr>
          <w:rFonts w:ascii="Consolas" w:hAnsi="Consolas" w:cs="Consolas"/>
          <w:color w:val="008080"/>
          <w:sz w:val="19"/>
          <w:szCs w:val="19"/>
        </w:rPr>
        <w:t>[</w:t>
      </w:r>
      <w:proofErr w:type="spellStart"/>
      <w:r>
        <w:rPr>
          <w:rFonts w:ascii="Consolas" w:hAnsi="Consolas" w:cs="Consolas"/>
          <w:color w:val="000000"/>
          <w:sz w:val="19"/>
          <w:szCs w:val="19"/>
        </w:rPr>
        <w:t>zwycieski_neuron</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funkcja_aktywacji</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uczing</w:t>
      </w:r>
      <w:proofErr w:type="spellEnd"/>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neuron</w:t>
      </w:r>
      <w:r>
        <w:rPr>
          <w:rFonts w:ascii="Consolas" w:hAnsi="Consolas" w:cs="Consolas"/>
          <w:color w:val="008080"/>
          <w:sz w:val="19"/>
          <w:szCs w:val="19"/>
        </w:rPr>
        <w:t>[</w:t>
      </w:r>
      <w:r>
        <w:rPr>
          <w:rFonts w:ascii="Consolas" w:hAnsi="Consolas" w:cs="Consolas"/>
          <w:color w:val="000000"/>
          <w:sz w:val="19"/>
          <w:szCs w:val="19"/>
        </w:rPr>
        <w:t>zwycieski_neuron</w:t>
      </w:r>
      <w:r>
        <w:rPr>
          <w:rFonts w:ascii="Consolas" w:hAnsi="Consolas" w:cs="Consolas"/>
          <w:color w:val="008080"/>
          <w:sz w:val="19"/>
          <w:szCs w:val="19"/>
        </w:rPr>
        <w:t>]</w:t>
      </w:r>
      <w:r>
        <w:rPr>
          <w:rFonts w:ascii="Consolas" w:hAnsi="Consolas" w:cs="Consolas"/>
          <w:color w:val="000000"/>
          <w:sz w:val="19"/>
          <w:szCs w:val="19"/>
        </w:rPr>
        <w:t xml:space="preserve">.oblicz_odleglosc_od_zwycieskiego(promien, </w:t>
      </w:r>
      <w:proofErr w:type="spellStart"/>
      <w:r>
        <w:rPr>
          <w:rFonts w:ascii="Consolas" w:hAnsi="Consolas" w:cs="Consolas"/>
          <w:color w:val="808080"/>
          <w:sz w:val="19"/>
          <w:szCs w:val="19"/>
        </w:rPr>
        <w:t>obecna_iteracja</w:t>
      </w:r>
      <w:proofErr w:type="spellEnd"/>
      <w:r>
        <w:rPr>
          <w:rFonts w:ascii="Consolas" w:hAnsi="Consolas" w:cs="Consolas"/>
          <w:color w:val="000000"/>
          <w:sz w:val="19"/>
          <w:szCs w:val="19"/>
        </w:rPr>
        <w:t>, czas);</w:t>
      </w:r>
      <w:r>
        <w:rPr>
          <w:rFonts w:ascii="Consolas" w:hAnsi="Consolas" w:cs="Consolas"/>
          <w:color w:val="008000"/>
          <w:sz w:val="19"/>
          <w:szCs w:val="19"/>
        </w:rPr>
        <w:t xml:space="preserve">// szukanie </w:t>
      </w:r>
      <w:proofErr w:type="spellStart"/>
      <w:r>
        <w:rPr>
          <w:rFonts w:ascii="Consolas" w:hAnsi="Consolas" w:cs="Consolas"/>
          <w:color w:val="008000"/>
          <w:sz w:val="19"/>
          <w:szCs w:val="19"/>
        </w:rPr>
        <w:t>neuronow</w:t>
      </w:r>
      <w:proofErr w:type="spellEnd"/>
      <w:r>
        <w:rPr>
          <w:rFonts w:ascii="Consolas" w:hAnsi="Consolas" w:cs="Consolas"/>
          <w:color w:val="008000"/>
          <w:sz w:val="19"/>
          <w:szCs w:val="19"/>
        </w:rPr>
        <w:t xml:space="preserve"> w otoczeniu </w:t>
      </w:r>
      <w:proofErr w:type="spellStart"/>
      <w:r>
        <w:rPr>
          <w:rFonts w:ascii="Consolas" w:hAnsi="Consolas" w:cs="Consolas"/>
          <w:color w:val="008000"/>
          <w:sz w:val="19"/>
          <w:szCs w:val="19"/>
        </w:rPr>
        <w:t>wygraneno</w:t>
      </w:r>
      <w:proofErr w:type="spellEnd"/>
      <w:r>
        <w:rPr>
          <w:rFonts w:ascii="Consolas" w:hAnsi="Consolas" w:cs="Consolas"/>
          <w:color w:val="008000"/>
          <w:sz w:val="19"/>
          <w:szCs w:val="19"/>
        </w:rPr>
        <w:t xml:space="preserve"> neuronu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promien</w:t>
      </w:r>
      <w:proofErr w:type="spellEnd"/>
      <w:r>
        <w:rPr>
          <w:rFonts w:ascii="Consolas" w:hAnsi="Consolas" w:cs="Consolas"/>
          <w:color w:val="000000"/>
          <w:sz w:val="19"/>
          <w:szCs w:val="19"/>
        </w:rPr>
        <w:t xml:space="preserve"> = neuron</w:t>
      </w:r>
      <w:r>
        <w:rPr>
          <w:rFonts w:ascii="Consolas" w:hAnsi="Consolas" w:cs="Consolas"/>
          <w:color w:val="008080"/>
          <w:sz w:val="19"/>
          <w:szCs w:val="19"/>
        </w:rPr>
        <w:t>[</w:t>
      </w:r>
      <w:proofErr w:type="spellStart"/>
      <w:r>
        <w:rPr>
          <w:rFonts w:ascii="Consolas" w:hAnsi="Consolas" w:cs="Consolas"/>
          <w:color w:val="000000"/>
          <w:sz w:val="19"/>
          <w:szCs w:val="19"/>
        </w:rPr>
        <w:t>zwycieski_neuron</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odleglosc_od_zwycieskiego</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leftBorderNeuronIndex</w:t>
      </w:r>
      <w:proofErr w:type="spellEnd"/>
      <w:r>
        <w:rPr>
          <w:rFonts w:ascii="Consolas" w:hAnsi="Consolas" w:cs="Consolas"/>
          <w:color w:val="000000"/>
          <w:sz w:val="19"/>
          <w:szCs w:val="19"/>
        </w:rPr>
        <w:t xml:space="preserve"> = 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rightBorderNeuronIndex</w:t>
      </w:r>
      <w:proofErr w:type="spellEnd"/>
      <w:r>
        <w:rPr>
          <w:rFonts w:ascii="Consolas" w:hAnsi="Consolas" w:cs="Consolas"/>
          <w:color w:val="000000"/>
          <w:sz w:val="19"/>
          <w:szCs w:val="19"/>
        </w:rPr>
        <w:t xml:space="preserve"> = 0;</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zwycieski_neuron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promien</w:t>
      </w:r>
      <w:proofErr w:type="spellEnd"/>
      <w:r>
        <w:rPr>
          <w:rFonts w:ascii="Consolas" w:hAnsi="Consolas" w:cs="Consolas"/>
          <w:color w:val="000000"/>
          <w:sz w:val="19"/>
          <w:szCs w:val="19"/>
        </w:rPr>
        <w:t xml:space="preserve"> &lt; 0) </w:t>
      </w:r>
      <w:r>
        <w:rPr>
          <w:rFonts w:ascii="Consolas" w:hAnsi="Consolas" w:cs="Consolas"/>
          <w:color w:val="008000"/>
          <w:sz w:val="19"/>
          <w:szCs w:val="19"/>
        </w:rPr>
        <w:t xml:space="preserve">//sprawdzenie czy dany neuron </w:t>
      </w:r>
      <w:proofErr w:type="spellStart"/>
      <w:r>
        <w:rPr>
          <w:rFonts w:ascii="Consolas" w:hAnsi="Consolas" w:cs="Consolas"/>
          <w:color w:val="008000"/>
          <w:sz w:val="19"/>
          <w:szCs w:val="19"/>
        </w:rPr>
        <w:t>miesci</w:t>
      </w:r>
      <w:proofErr w:type="spellEnd"/>
      <w:r>
        <w:rPr>
          <w:rFonts w:ascii="Consolas" w:hAnsi="Consolas" w:cs="Consolas"/>
          <w:color w:val="008000"/>
          <w:sz w:val="19"/>
          <w:szCs w:val="19"/>
        </w:rPr>
        <w:t xml:space="preserve"> sie w siatce</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leftBorderNeuronIndex</w:t>
      </w:r>
      <w:proofErr w:type="spellEnd"/>
      <w:r>
        <w:rPr>
          <w:rFonts w:ascii="Consolas" w:hAnsi="Consolas" w:cs="Consolas"/>
          <w:color w:val="000000"/>
          <w:sz w:val="19"/>
          <w:szCs w:val="19"/>
        </w:rPr>
        <w:t xml:space="preserve"> = 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leftBorderNeuronIndex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zwycieski_neuron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promien</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zwycieski_neuron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promien</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liczba_neuronow</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rightBorderNeuronIndex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liczba_neuronow</w:t>
      </w:r>
      <w:proofErr w:type="spellEnd"/>
      <w:r>
        <w:rPr>
          <w:rFonts w:ascii="Consolas" w:hAnsi="Consolas" w:cs="Consolas"/>
          <w:color w:val="000000"/>
          <w:sz w:val="19"/>
          <w:szCs w:val="19"/>
        </w:rPr>
        <w:t xml:space="preserve"> - 1;</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rightBorderNeuronIndex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zwycieski_neuron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promien</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promien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promien</w:t>
      </w:r>
      <w:proofErr w:type="spellEnd"/>
      <w:r>
        <w:rPr>
          <w:rFonts w:ascii="Consolas" w:hAnsi="Consolas" w:cs="Consolas"/>
          <w:color w:val="000000"/>
          <w:sz w:val="19"/>
          <w:szCs w:val="19"/>
        </w:rPr>
        <w:t xml:space="preserve"> &lt;= 0) ? 0 : --</w:t>
      </w:r>
      <w:proofErr w:type="spellStart"/>
      <w:r>
        <w:rPr>
          <w:rFonts w:ascii="Consolas" w:hAnsi="Consolas" w:cs="Consolas"/>
          <w:color w:val="000000"/>
          <w:sz w:val="19"/>
          <w:szCs w:val="19"/>
        </w:rPr>
        <w:t>promien</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w:t>
      </w:r>
      <w:proofErr w:type="spellStart"/>
      <w:r>
        <w:rPr>
          <w:rFonts w:ascii="Consolas" w:hAnsi="Consolas" w:cs="Consolas"/>
          <w:color w:val="000000"/>
          <w:sz w:val="19"/>
          <w:szCs w:val="19"/>
        </w:rPr>
        <w:t>leftBorderNeuronIndex</w:t>
      </w:r>
      <w:proofErr w:type="spellEnd"/>
      <w:r>
        <w:rPr>
          <w:rFonts w:ascii="Consolas" w:hAnsi="Consolas" w:cs="Consolas"/>
          <w:color w:val="000000"/>
          <w:sz w:val="19"/>
          <w:szCs w:val="19"/>
        </w:rPr>
        <w:t xml:space="preserve">; i &lt; </w:t>
      </w:r>
      <w:proofErr w:type="spellStart"/>
      <w:r>
        <w:rPr>
          <w:rFonts w:ascii="Consolas" w:hAnsi="Consolas" w:cs="Consolas"/>
          <w:color w:val="000000"/>
          <w:sz w:val="19"/>
          <w:szCs w:val="19"/>
        </w:rPr>
        <w:t>rightBorderNeuronIndex</w:t>
      </w:r>
      <w:proofErr w:type="spellEnd"/>
      <w:r>
        <w:rPr>
          <w:rFonts w:ascii="Consolas" w:hAnsi="Consolas" w:cs="Consolas"/>
          <w:color w:val="000000"/>
          <w:sz w:val="19"/>
          <w:szCs w:val="19"/>
        </w:rPr>
        <w:t>; i++)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neuron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odl_euklides</w:t>
      </w:r>
      <w:proofErr w:type="spellEnd"/>
      <w:r>
        <w:rPr>
          <w:rFonts w:ascii="Consolas" w:hAnsi="Consolas" w:cs="Consolas"/>
          <w:color w:val="000000"/>
          <w:sz w:val="19"/>
          <w:szCs w:val="19"/>
        </w:rPr>
        <w:t xml:space="preserve"> = (i &lt; </w:t>
      </w:r>
      <w:proofErr w:type="spellStart"/>
      <w:r>
        <w:rPr>
          <w:rFonts w:ascii="Consolas" w:hAnsi="Consolas" w:cs="Consolas"/>
          <w:color w:val="000000"/>
          <w:sz w:val="19"/>
          <w:szCs w:val="19"/>
        </w:rPr>
        <w:t>zwycieski_neuron</w:t>
      </w:r>
      <w:proofErr w:type="spellEnd"/>
      <w:r>
        <w:rPr>
          <w:rFonts w:ascii="Consolas" w:hAnsi="Consolas" w:cs="Consolas"/>
          <w:color w:val="000000"/>
          <w:sz w:val="19"/>
          <w:szCs w:val="19"/>
        </w:rPr>
        <w:t>) ? (</w:t>
      </w:r>
      <w:proofErr w:type="spellStart"/>
      <w:r>
        <w:rPr>
          <w:rFonts w:ascii="Consolas" w:hAnsi="Consolas" w:cs="Consolas"/>
          <w:color w:val="000000"/>
          <w:sz w:val="19"/>
          <w:szCs w:val="19"/>
        </w:rPr>
        <w:t>zwycieski_neuron</w:t>
      </w:r>
      <w:proofErr w:type="spellEnd"/>
      <w:r>
        <w:rPr>
          <w:rFonts w:ascii="Consolas" w:hAnsi="Consolas" w:cs="Consolas"/>
          <w:color w:val="000000"/>
          <w:sz w:val="19"/>
          <w:szCs w:val="19"/>
        </w:rPr>
        <w:t xml:space="preserve"> - i) : (i - </w:t>
      </w:r>
      <w:proofErr w:type="spellStart"/>
      <w:r>
        <w:rPr>
          <w:rFonts w:ascii="Consolas" w:hAnsi="Consolas" w:cs="Consolas"/>
          <w:color w:val="000000"/>
          <w:sz w:val="19"/>
          <w:szCs w:val="19"/>
        </w:rPr>
        <w:t>zwycieski_neuron</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//zmiana wag dla </w:t>
      </w:r>
      <w:proofErr w:type="spellStart"/>
      <w:r>
        <w:rPr>
          <w:rFonts w:ascii="Consolas" w:hAnsi="Consolas" w:cs="Consolas"/>
          <w:color w:val="008000"/>
          <w:sz w:val="19"/>
          <w:szCs w:val="19"/>
        </w:rPr>
        <w:t>neuronow</w:t>
      </w:r>
      <w:proofErr w:type="spellEnd"/>
      <w:r>
        <w:rPr>
          <w:rFonts w:ascii="Consolas" w:hAnsi="Consolas" w:cs="Consolas"/>
          <w:color w:val="008000"/>
          <w:sz w:val="19"/>
          <w:szCs w:val="19"/>
        </w:rPr>
        <w:t xml:space="preserve"> z otoczenia</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neuron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odleglosc_od_zwycieskiego</w:t>
      </w:r>
      <w:proofErr w:type="spellEnd"/>
      <w:r>
        <w:rPr>
          <w:rFonts w:ascii="Consolas" w:hAnsi="Consolas" w:cs="Consolas"/>
          <w:color w:val="000000"/>
          <w:sz w:val="19"/>
          <w:szCs w:val="19"/>
        </w:rPr>
        <w:t xml:space="preserve"> = neuron</w:t>
      </w:r>
      <w:r>
        <w:rPr>
          <w:rFonts w:ascii="Consolas" w:hAnsi="Consolas" w:cs="Consolas"/>
          <w:color w:val="008080"/>
          <w:sz w:val="19"/>
          <w:szCs w:val="19"/>
        </w:rPr>
        <w:t>[</w:t>
      </w:r>
      <w:proofErr w:type="spellStart"/>
      <w:r>
        <w:rPr>
          <w:rFonts w:ascii="Consolas" w:hAnsi="Consolas" w:cs="Consolas"/>
          <w:color w:val="000000"/>
          <w:sz w:val="19"/>
          <w:szCs w:val="19"/>
        </w:rPr>
        <w:t>zwycieski_neuron</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odleglosc_od_zwycieskiego</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neuron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nowa_waga</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Layer</w:t>
      </w:r>
      <w:r>
        <w:rPr>
          <w:rFonts w:ascii="Consolas" w:hAnsi="Consolas" w:cs="Consolas"/>
          <w:color w:val="000000"/>
          <w:sz w:val="19"/>
          <w:szCs w:val="19"/>
        </w:rPr>
        <w:t>::getOdleglosc_euklidesowa</w:t>
      </w:r>
      <w:proofErr w:type="spellEnd"/>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scalarProducts.clear</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liczba_neuronow</w:t>
      </w:r>
      <w:proofErr w:type="spellEnd"/>
      <w:r>
        <w:rPr>
          <w:rFonts w:ascii="Consolas" w:hAnsi="Consolas" w:cs="Consolas"/>
          <w:color w:val="000000"/>
          <w:sz w:val="19"/>
          <w:szCs w:val="19"/>
        </w:rPr>
        <w:t>; i++)</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scalarProducts.push_back</w:t>
      </w:r>
      <w:proofErr w:type="spellEnd"/>
      <w:r>
        <w:rPr>
          <w:rFonts w:ascii="Consolas" w:hAnsi="Consolas" w:cs="Consolas"/>
          <w:color w:val="000000"/>
          <w:sz w:val="19"/>
          <w:szCs w:val="19"/>
        </w:rPr>
        <w:t>(neuron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oblicz_odleglosc_skalar</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br/>
      </w:r>
      <w:r w:rsidR="000F6F3D">
        <w:rPr>
          <w:rFonts w:ascii="Consolas" w:hAnsi="Consolas" w:cs="Consolas"/>
          <w:b/>
          <w:color w:val="000000"/>
          <w:sz w:val="19"/>
          <w:szCs w:val="19"/>
        </w:rPr>
        <w:br/>
      </w:r>
      <w:proofErr w:type="spellStart"/>
      <w:r w:rsidR="000F6F3D">
        <w:rPr>
          <w:rFonts w:ascii="Consolas" w:hAnsi="Consolas" w:cs="Consolas"/>
          <w:b/>
          <w:color w:val="000000"/>
          <w:sz w:val="19"/>
          <w:szCs w:val="19"/>
        </w:rPr>
        <w:t>Neuron.h</w:t>
      </w:r>
      <w:proofErr w:type="spellEnd"/>
      <w:r w:rsidR="000F6F3D">
        <w:rPr>
          <w:rFonts w:ascii="Consolas" w:hAnsi="Consolas" w:cs="Consolas"/>
          <w:b/>
          <w:color w:val="000000"/>
          <w:sz w:val="19"/>
          <w:szCs w:val="19"/>
        </w:rPr>
        <w:br/>
      </w:r>
      <w:r w:rsidR="000F6F3D">
        <w:rPr>
          <w:rFonts w:ascii="Consolas" w:hAnsi="Consolas" w:cs="Consolas"/>
          <w:b/>
          <w:color w:val="000000"/>
          <w:sz w:val="19"/>
          <w:szCs w:val="19"/>
        </w:rPr>
        <w:br/>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Neuron</w:t>
      </w:r>
      <w:r>
        <w:rPr>
          <w:rFonts w:ascii="Consolas" w:hAnsi="Consolas" w:cs="Consolas"/>
          <w:color w:val="000000"/>
          <w:sz w:val="19"/>
          <w:szCs w:val="19"/>
        </w:rPr>
        <w:t xml:space="preserve">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wejscia</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vector</w:t>
      </w:r>
      <w:proofErr w:type="spellEnd"/>
      <w:r>
        <w:rPr>
          <w:rFonts w:ascii="Consolas" w:hAnsi="Consolas" w:cs="Consolas"/>
          <w:color w:val="000000"/>
          <w:sz w:val="19"/>
          <w:szCs w:val="19"/>
        </w:rPr>
        <w:t xml:space="preserve"> &lt;</w:t>
      </w:r>
      <w:r>
        <w:rPr>
          <w:rFonts w:ascii="Consolas" w:hAnsi="Consolas" w:cs="Consolas"/>
          <w:color w:val="0000FF"/>
          <w:sz w:val="19"/>
          <w:szCs w:val="19"/>
        </w:rPr>
        <w:t>double</w:t>
      </w:r>
      <w:r>
        <w:rPr>
          <w:rFonts w:ascii="Consolas" w:hAnsi="Consolas" w:cs="Consolas"/>
          <w:color w:val="000000"/>
          <w:sz w:val="19"/>
          <w:szCs w:val="19"/>
        </w:rPr>
        <w:t>&gt; wagi;</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wartosc_wyjscie</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odl_euklides</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odleglosc_od_zwycieskiego</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wspolczynnik_uczenia</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wartosc_sasiedztwa</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wartosc</w:t>
      </w:r>
      <w:proofErr w:type="spellEnd"/>
      <w:r>
        <w:rPr>
          <w:rFonts w:ascii="Consolas" w:hAnsi="Consolas" w:cs="Consolas"/>
          <w:color w:val="008000"/>
          <w:sz w:val="19"/>
          <w:szCs w:val="19"/>
        </w:rPr>
        <w:t xml:space="preserve"> funkcji </w:t>
      </w:r>
      <w:proofErr w:type="spellStart"/>
      <w:r>
        <w:rPr>
          <w:rFonts w:ascii="Consolas" w:hAnsi="Consolas" w:cs="Consolas"/>
          <w:color w:val="008000"/>
          <w:sz w:val="19"/>
          <w:szCs w:val="19"/>
        </w:rPr>
        <w:t>sasiedztwa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Gaussian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neighborhood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function</w:t>
      </w:r>
      <w:proofErr w:type="spellEnd"/>
      <w:r>
        <w:rPr>
          <w:rFonts w:ascii="Consolas" w:hAnsi="Consolas" w:cs="Consolas"/>
          <w:color w:val="008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sumowanie_wejsc</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normalizacja_wag_zaktualizowanych</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losowanie_Wag</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oblicz_odleglosc_od_zwycieskiego</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//oblicza </w:t>
      </w:r>
      <w:proofErr w:type="spellStart"/>
      <w:r>
        <w:rPr>
          <w:rFonts w:ascii="Consolas" w:hAnsi="Consolas" w:cs="Consolas"/>
          <w:color w:val="008000"/>
          <w:sz w:val="19"/>
          <w:szCs w:val="19"/>
        </w:rPr>
        <w:t>wartosc</w:t>
      </w:r>
      <w:proofErr w:type="spellEnd"/>
      <w:r>
        <w:rPr>
          <w:rFonts w:ascii="Consolas" w:hAnsi="Consolas" w:cs="Consolas"/>
          <w:color w:val="008000"/>
          <w:sz w:val="19"/>
          <w:szCs w:val="19"/>
        </w:rPr>
        <w:t xml:space="preserve"> funkcji </w:t>
      </w:r>
      <w:proofErr w:type="spellStart"/>
      <w:r>
        <w:rPr>
          <w:rFonts w:ascii="Consolas" w:hAnsi="Consolas" w:cs="Consolas"/>
          <w:color w:val="008000"/>
          <w:sz w:val="19"/>
          <w:szCs w:val="19"/>
        </w:rPr>
        <w:t>sasiedztwa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Gaussian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neighborhood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function</w:t>
      </w:r>
      <w:proofErr w:type="spellEnd"/>
      <w:r>
        <w:rPr>
          <w:rFonts w:ascii="Consolas" w:hAnsi="Consolas" w:cs="Consolas"/>
          <w:color w:val="008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nowa_waga</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stworz_wejscie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liczba_wejsc</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//ustawienie </w:t>
      </w:r>
      <w:proofErr w:type="spellStart"/>
      <w:r>
        <w:rPr>
          <w:rFonts w:ascii="Consolas" w:hAnsi="Consolas" w:cs="Consolas"/>
          <w:color w:val="008000"/>
          <w:sz w:val="19"/>
          <w:szCs w:val="19"/>
        </w:rPr>
        <w:t>wejsc</w:t>
      </w:r>
      <w:proofErr w:type="spellEnd"/>
      <w:r>
        <w:rPr>
          <w:rFonts w:ascii="Consolas" w:hAnsi="Consolas" w:cs="Consolas"/>
          <w:color w:val="008000"/>
          <w:sz w:val="19"/>
          <w:szCs w:val="19"/>
        </w:rPr>
        <w:t xml:space="preserve"> na 0 i skorzystanie z metody :  </w:t>
      </w:r>
      <w:proofErr w:type="spellStart"/>
      <w:r>
        <w:rPr>
          <w:rFonts w:ascii="Consolas" w:hAnsi="Consolas" w:cs="Consolas"/>
          <w:color w:val="008000"/>
          <w:sz w:val="19"/>
          <w:szCs w:val="19"/>
        </w:rPr>
        <w:t>losowanie_Wag</w:t>
      </w:r>
      <w:proofErr w:type="spellEnd"/>
      <w:r>
        <w:rPr>
          <w:rFonts w:ascii="Consolas" w:hAnsi="Consolas" w:cs="Consolas"/>
          <w:color w:val="008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funkcja_aktywacji</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//funkcja </w:t>
      </w:r>
      <w:proofErr w:type="spellStart"/>
      <w:r>
        <w:rPr>
          <w:rFonts w:ascii="Consolas" w:hAnsi="Consolas" w:cs="Consolas"/>
          <w:color w:val="008000"/>
          <w:sz w:val="19"/>
          <w:szCs w:val="19"/>
        </w:rPr>
        <w:t>sigmoidalna</w:t>
      </w:r>
      <w:proofErr w:type="spellEnd"/>
      <w:r>
        <w:rPr>
          <w:rFonts w:ascii="Consolas" w:hAnsi="Consolas" w:cs="Consolas"/>
          <w:color w:val="008000"/>
          <w:sz w:val="19"/>
          <w:szCs w:val="19"/>
        </w:rPr>
        <w:t xml:space="preserve">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oblicz_odleglosc_skalar</w:t>
      </w:r>
      <w:proofErr w:type="spellEnd"/>
      <w:r>
        <w:rPr>
          <w:rFonts w:ascii="Consolas" w:hAnsi="Consolas" w:cs="Consolas"/>
          <w:color w:val="000000"/>
          <w:sz w:val="19"/>
          <w:szCs w:val="19"/>
        </w:rPr>
        <w:t xml:space="preserve">();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oblicz_odleglosc_od_zwycieskiego</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promien</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obecna_iteracja</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czas</w:t>
      </w: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Neuron(); </w:t>
      </w:r>
      <w:r>
        <w:rPr>
          <w:rFonts w:ascii="Consolas" w:hAnsi="Consolas" w:cs="Consolas"/>
          <w:color w:val="008000"/>
          <w:sz w:val="19"/>
          <w:szCs w:val="19"/>
        </w:rPr>
        <w:t xml:space="preserve">// </w:t>
      </w:r>
      <w:proofErr w:type="spellStart"/>
      <w:r>
        <w:rPr>
          <w:rFonts w:ascii="Consolas" w:hAnsi="Consolas" w:cs="Consolas"/>
          <w:color w:val="008000"/>
          <w:sz w:val="19"/>
          <w:szCs w:val="19"/>
        </w:rPr>
        <w:t>konstruktory</w:t>
      </w:r>
      <w:proofErr w:type="spellEnd"/>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Neuron(</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liczba_wejsc</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wspolczynnik_uczenia</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getRozmiar_wejsc</w:t>
      </w:r>
      <w:proofErr w:type="spellEnd"/>
      <w:r>
        <w:rPr>
          <w:rFonts w:ascii="Consolas" w:hAnsi="Consolas" w:cs="Consolas"/>
          <w:color w:val="000000"/>
          <w:sz w:val="19"/>
          <w:szCs w:val="19"/>
        </w:rPr>
        <w:t>() {</w:t>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wejscia.size</w:t>
      </w:r>
      <w:proofErr w:type="spellEnd"/>
      <w:r>
        <w:rPr>
          <w:rFonts w:ascii="Consolas" w:hAnsi="Consolas" w:cs="Consolas"/>
          <w:color w:val="000000"/>
          <w:sz w:val="19"/>
          <w:szCs w:val="19"/>
        </w:rPr>
        <w:t xml:space="preserve">();  }  </w:t>
      </w:r>
      <w:r>
        <w:rPr>
          <w:rFonts w:ascii="Consolas" w:hAnsi="Consolas" w:cs="Consolas"/>
          <w:color w:val="008000"/>
          <w:sz w:val="19"/>
          <w:szCs w:val="19"/>
        </w:rPr>
        <w:t xml:space="preserve">//zwraca rozmiar </w:t>
      </w:r>
      <w:proofErr w:type="spellStart"/>
      <w:r>
        <w:rPr>
          <w:rFonts w:ascii="Consolas" w:hAnsi="Consolas" w:cs="Consolas"/>
          <w:color w:val="008000"/>
          <w:sz w:val="19"/>
          <w:szCs w:val="19"/>
        </w:rPr>
        <w:t>wejsca</w:t>
      </w:r>
      <w:proofErr w:type="spellEnd"/>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getRozmiar_wag</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wagi.size</w:t>
      </w:r>
      <w:proofErr w:type="spellEnd"/>
      <w:r>
        <w:rPr>
          <w:rFonts w:ascii="Consolas" w:hAnsi="Consolas" w:cs="Consolas"/>
          <w:color w:val="000000"/>
          <w:sz w:val="19"/>
          <w:szCs w:val="19"/>
        </w:rPr>
        <w:t xml:space="preserve">();  } </w:t>
      </w:r>
      <w:r>
        <w:rPr>
          <w:rFonts w:ascii="Consolas" w:hAnsi="Consolas" w:cs="Consolas"/>
          <w:color w:val="008000"/>
          <w:sz w:val="19"/>
          <w:szCs w:val="19"/>
        </w:rPr>
        <w:t xml:space="preserve">// podaje </w:t>
      </w:r>
      <w:proofErr w:type="spellStart"/>
      <w:r>
        <w:rPr>
          <w:rFonts w:ascii="Consolas" w:hAnsi="Consolas" w:cs="Consolas"/>
          <w:color w:val="008000"/>
          <w:sz w:val="19"/>
          <w:szCs w:val="19"/>
        </w:rPr>
        <w:t>wage</w:t>
      </w:r>
      <w:proofErr w:type="spellEnd"/>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000000"/>
          <w:sz w:val="19"/>
          <w:szCs w:val="19"/>
        </w:rPr>
        <w:br/>
      </w:r>
      <w:r w:rsidR="000F6F3D">
        <w:rPr>
          <w:rFonts w:ascii="Consolas" w:hAnsi="Consolas" w:cs="Consolas"/>
          <w:b/>
          <w:color w:val="000000"/>
          <w:sz w:val="19"/>
          <w:szCs w:val="19"/>
        </w:rPr>
        <w:br/>
      </w:r>
      <w:proofErr w:type="spellStart"/>
      <w:r w:rsidR="000F6F3D">
        <w:rPr>
          <w:rFonts w:ascii="Consolas" w:hAnsi="Consolas" w:cs="Consolas"/>
          <w:b/>
          <w:color w:val="000000"/>
          <w:sz w:val="19"/>
          <w:szCs w:val="19"/>
        </w:rPr>
        <w:t>Neuron.cpp</w:t>
      </w:r>
      <w:proofErr w:type="spellEnd"/>
      <w:r w:rsidR="000F6F3D">
        <w:rPr>
          <w:rFonts w:ascii="Consolas" w:hAnsi="Consolas" w:cs="Consolas"/>
          <w:b/>
          <w:color w:val="000000"/>
          <w:sz w:val="19"/>
          <w:szCs w:val="19"/>
        </w:rPr>
        <w:br/>
      </w:r>
      <w:r w:rsidR="000F6F3D">
        <w:rPr>
          <w:rFonts w:ascii="Consolas" w:hAnsi="Consolas" w:cs="Consolas"/>
          <w:b/>
          <w:color w:val="000000"/>
          <w:sz w:val="19"/>
          <w:szCs w:val="19"/>
        </w:rPr>
        <w:br/>
      </w:r>
      <w:proofErr w:type="spellStart"/>
      <w:r>
        <w:rPr>
          <w:rFonts w:ascii="Consolas" w:hAnsi="Consolas" w:cs="Consolas"/>
          <w:color w:val="2B91AF"/>
          <w:sz w:val="19"/>
          <w:szCs w:val="19"/>
        </w:rPr>
        <w:t>Neuron</w:t>
      </w:r>
      <w:r>
        <w:rPr>
          <w:rFonts w:ascii="Consolas" w:hAnsi="Consolas" w:cs="Consolas"/>
          <w:color w:val="000000"/>
          <w:sz w:val="19"/>
          <w:szCs w:val="19"/>
        </w:rPr>
        <w:t>::Neuron</w:t>
      </w:r>
      <w:proofErr w:type="spellEnd"/>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r>
        <w:rPr>
          <w:rFonts w:ascii="Consolas" w:hAnsi="Consolas" w:cs="Consolas"/>
          <w:color w:val="000000"/>
          <w:sz w:val="19"/>
          <w:szCs w:val="19"/>
        </w:rPr>
        <w:t>-&gt;wejscia.resize</w:t>
      </w:r>
      <w:proofErr w:type="spellEnd"/>
      <w:r>
        <w:rPr>
          <w:rFonts w:ascii="Consolas" w:hAnsi="Consolas" w:cs="Consolas"/>
          <w:color w:val="000000"/>
          <w:sz w:val="19"/>
          <w:szCs w:val="19"/>
        </w:rPr>
        <w:t>(0);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r>
        <w:rPr>
          <w:rFonts w:ascii="Consolas" w:hAnsi="Consolas" w:cs="Consolas"/>
          <w:color w:val="000000"/>
          <w:sz w:val="19"/>
          <w:szCs w:val="19"/>
        </w:rPr>
        <w:t>-&gt;wagi.resize</w:t>
      </w:r>
      <w:proofErr w:type="spellEnd"/>
      <w:r>
        <w:rPr>
          <w:rFonts w:ascii="Consolas" w:hAnsi="Consolas" w:cs="Consolas"/>
          <w:color w:val="000000"/>
          <w:sz w:val="19"/>
          <w:szCs w:val="19"/>
        </w:rPr>
        <w:t>(0);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r>
        <w:rPr>
          <w:rFonts w:ascii="Consolas" w:hAnsi="Consolas" w:cs="Consolas"/>
          <w:color w:val="000000"/>
          <w:sz w:val="19"/>
          <w:szCs w:val="19"/>
        </w:rPr>
        <w:t>-&gt;sumowanie_wejsc</w:t>
      </w:r>
      <w:proofErr w:type="spellEnd"/>
      <w:r>
        <w:rPr>
          <w:rFonts w:ascii="Consolas" w:hAnsi="Consolas" w:cs="Consolas"/>
          <w:color w:val="000000"/>
          <w:sz w:val="19"/>
          <w:szCs w:val="19"/>
        </w:rPr>
        <w:t xml:space="preserve"> = 0.0;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r>
        <w:rPr>
          <w:rFonts w:ascii="Consolas" w:hAnsi="Consolas" w:cs="Consolas"/>
          <w:color w:val="000000"/>
          <w:sz w:val="19"/>
          <w:szCs w:val="19"/>
        </w:rPr>
        <w:t>-&gt;wartosc_wyjscie</w:t>
      </w:r>
      <w:proofErr w:type="spellEnd"/>
      <w:r>
        <w:rPr>
          <w:rFonts w:ascii="Consolas" w:hAnsi="Consolas" w:cs="Consolas"/>
          <w:color w:val="000000"/>
          <w:sz w:val="19"/>
          <w:szCs w:val="19"/>
        </w:rPr>
        <w:t xml:space="preserve"> = 0.0;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r>
        <w:rPr>
          <w:rFonts w:ascii="Consolas" w:hAnsi="Consolas" w:cs="Consolas"/>
          <w:color w:val="000000"/>
          <w:sz w:val="19"/>
          <w:szCs w:val="19"/>
        </w:rPr>
        <w:t>-&gt;wspolczynnik_uczenia</w:t>
      </w:r>
      <w:proofErr w:type="spellEnd"/>
      <w:r>
        <w:rPr>
          <w:rFonts w:ascii="Consolas" w:hAnsi="Consolas" w:cs="Consolas"/>
          <w:color w:val="000000"/>
          <w:sz w:val="19"/>
          <w:szCs w:val="19"/>
        </w:rPr>
        <w:t xml:space="preserve"> = 0.0;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Neuron</w:t>
      </w:r>
      <w:r>
        <w:rPr>
          <w:rFonts w:ascii="Consolas" w:hAnsi="Consolas" w:cs="Consolas"/>
          <w:color w:val="000000"/>
          <w:sz w:val="19"/>
          <w:szCs w:val="19"/>
        </w:rPr>
        <w:t>::Neuron</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liczba_wejsc</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wspolczynnik_uczenia</w:t>
      </w:r>
      <w:proofErr w:type="spellEnd"/>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stworz_wejscie</w:t>
      </w:r>
      <w:proofErr w:type="spellEnd"/>
      <w:r>
        <w:rPr>
          <w:rFonts w:ascii="Consolas" w:hAnsi="Consolas" w:cs="Consolas"/>
          <w:color w:val="000000"/>
          <w:sz w:val="19"/>
          <w:szCs w:val="19"/>
        </w:rPr>
        <w:t>(</w:t>
      </w:r>
      <w:proofErr w:type="spellStart"/>
      <w:r>
        <w:rPr>
          <w:rFonts w:ascii="Consolas" w:hAnsi="Consolas" w:cs="Consolas"/>
          <w:color w:val="808080"/>
          <w:sz w:val="19"/>
          <w:szCs w:val="19"/>
        </w:rPr>
        <w:t>liczba_wejsc</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normalizacja_wag_zaktualizowanych</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r>
        <w:rPr>
          <w:rFonts w:ascii="Consolas" w:hAnsi="Consolas" w:cs="Consolas"/>
          <w:color w:val="000000"/>
          <w:sz w:val="19"/>
          <w:szCs w:val="19"/>
        </w:rPr>
        <w:t>-&gt;wspolczynnik_uczenia</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wspolczynnik_uczenia</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r>
        <w:rPr>
          <w:rFonts w:ascii="Consolas" w:hAnsi="Consolas" w:cs="Consolas"/>
          <w:color w:val="000000"/>
          <w:sz w:val="19"/>
          <w:szCs w:val="19"/>
        </w:rPr>
        <w:t>-&gt;sumowanie_wejsc</w:t>
      </w:r>
      <w:proofErr w:type="spellEnd"/>
      <w:r>
        <w:rPr>
          <w:rFonts w:ascii="Consolas" w:hAnsi="Consolas" w:cs="Consolas"/>
          <w:color w:val="000000"/>
          <w:sz w:val="19"/>
          <w:szCs w:val="19"/>
        </w:rPr>
        <w:t xml:space="preserve"> = 0.0;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r>
        <w:rPr>
          <w:rFonts w:ascii="Consolas" w:hAnsi="Consolas" w:cs="Consolas"/>
          <w:color w:val="000000"/>
          <w:sz w:val="19"/>
          <w:szCs w:val="19"/>
        </w:rPr>
        <w:t>-&gt;wartosc_wyjscie</w:t>
      </w:r>
      <w:proofErr w:type="spellEnd"/>
      <w:r>
        <w:rPr>
          <w:rFonts w:ascii="Consolas" w:hAnsi="Consolas" w:cs="Consolas"/>
          <w:color w:val="000000"/>
          <w:sz w:val="19"/>
          <w:szCs w:val="19"/>
        </w:rPr>
        <w:t xml:space="preserve"> = 0.0;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Neuron</w:t>
      </w:r>
      <w:r>
        <w:rPr>
          <w:rFonts w:ascii="Consolas" w:hAnsi="Consolas" w:cs="Consolas"/>
          <w:color w:val="000000"/>
          <w:sz w:val="19"/>
          <w:szCs w:val="19"/>
        </w:rPr>
        <w:t>::stworz_wejscie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liczba_wejsc</w:t>
      </w:r>
      <w:proofErr w:type="spellEnd"/>
      <w:r>
        <w:rPr>
          <w:rFonts w:ascii="Consolas" w:hAnsi="Consolas" w:cs="Consolas"/>
          <w:color w:val="000000"/>
          <w:sz w:val="19"/>
          <w:szCs w:val="19"/>
        </w:rPr>
        <w:t xml:space="preserve">) { </w:t>
      </w:r>
      <w:r>
        <w:rPr>
          <w:rFonts w:ascii="Consolas" w:hAnsi="Consolas" w:cs="Consolas"/>
          <w:color w:val="008000"/>
          <w:sz w:val="19"/>
          <w:szCs w:val="19"/>
        </w:rPr>
        <w:t xml:space="preserve">//stworzenie </w:t>
      </w:r>
      <w:proofErr w:type="spellStart"/>
      <w:r>
        <w:rPr>
          <w:rFonts w:ascii="Consolas" w:hAnsi="Consolas" w:cs="Consolas"/>
          <w:color w:val="008000"/>
          <w:sz w:val="19"/>
          <w:szCs w:val="19"/>
        </w:rPr>
        <w:t>poczatkowych</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wejsc</w:t>
      </w:r>
      <w:proofErr w:type="spellEnd"/>
      <w:r>
        <w:rPr>
          <w:rFonts w:ascii="Consolas" w:hAnsi="Consolas" w:cs="Consolas"/>
          <w:color w:val="008000"/>
          <w:sz w:val="19"/>
          <w:szCs w:val="19"/>
        </w:rPr>
        <w:t xml:space="preserve">(ustawienie </w:t>
      </w:r>
      <w:proofErr w:type="spellStart"/>
      <w:r>
        <w:rPr>
          <w:rFonts w:ascii="Consolas" w:hAnsi="Consolas" w:cs="Consolas"/>
          <w:color w:val="008000"/>
          <w:sz w:val="19"/>
          <w:szCs w:val="19"/>
        </w:rPr>
        <w:t>wejsc</w:t>
      </w:r>
      <w:proofErr w:type="spellEnd"/>
      <w:r>
        <w:rPr>
          <w:rFonts w:ascii="Consolas" w:hAnsi="Consolas" w:cs="Consolas"/>
          <w:color w:val="008000"/>
          <w:sz w:val="19"/>
          <w:szCs w:val="19"/>
        </w:rPr>
        <w:t xml:space="preserve"> na 0, wykorzystanie metody </w:t>
      </w:r>
      <w:proofErr w:type="spellStart"/>
      <w:r>
        <w:rPr>
          <w:rFonts w:ascii="Consolas" w:hAnsi="Consolas" w:cs="Consolas"/>
          <w:color w:val="008000"/>
          <w:sz w:val="19"/>
          <w:szCs w:val="19"/>
        </w:rPr>
        <w:t>losowanie_Wag</w:t>
      </w:r>
      <w:proofErr w:type="spellEnd"/>
      <w:r>
        <w:rPr>
          <w:rFonts w:ascii="Consolas" w:hAnsi="Consolas" w:cs="Consolas"/>
          <w:color w:val="008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liczba_wejsc</w:t>
      </w:r>
      <w:proofErr w:type="spellEnd"/>
      <w:r>
        <w:rPr>
          <w:rFonts w:ascii="Consolas" w:hAnsi="Consolas" w:cs="Consolas"/>
          <w:color w:val="000000"/>
          <w:sz w:val="19"/>
          <w:szCs w:val="19"/>
        </w:rPr>
        <w:t>; i++)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wejscia.push_back</w:t>
      </w:r>
      <w:proofErr w:type="spellEnd"/>
      <w:r>
        <w:rPr>
          <w:rFonts w:ascii="Consolas" w:hAnsi="Consolas" w:cs="Consolas"/>
          <w:color w:val="000000"/>
          <w:sz w:val="19"/>
          <w:szCs w:val="19"/>
        </w:rPr>
        <w:t>(0);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wagi.push_back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losowanie_Wag</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2B91AF"/>
          <w:sz w:val="19"/>
          <w:szCs w:val="19"/>
        </w:rPr>
        <w:t>Neuron</w:t>
      </w:r>
      <w:r>
        <w:rPr>
          <w:rFonts w:ascii="Consolas" w:hAnsi="Consolas" w:cs="Consolas"/>
          <w:color w:val="000000"/>
          <w:sz w:val="19"/>
          <w:szCs w:val="19"/>
        </w:rPr>
        <w:t>::oblicz_odleglosc_skalar</w:t>
      </w:r>
      <w:proofErr w:type="spellEnd"/>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sumowanie_wejsc</w:t>
      </w:r>
      <w:proofErr w:type="spellEnd"/>
      <w:r>
        <w:rPr>
          <w:rFonts w:ascii="Consolas" w:hAnsi="Consolas" w:cs="Consolas"/>
          <w:color w:val="000000"/>
          <w:sz w:val="19"/>
          <w:szCs w:val="19"/>
        </w:rPr>
        <w:t xml:space="preserve"> = 0.0;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getRozmiar_wejsc</w:t>
      </w:r>
      <w:proofErr w:type="spellEnd"/>
      <w:r>
        <w:rPr>
          <w:rFonts w:ascii="Consolas" w:hAnsi="Consolas" w:cs="Consolas"/>
          <w:color w:val="000000"/>
          <w:sz w:val="19"/>
          <w:szCs w:val="19"/>
        </w:rPr>
        <w:t>(); i++)</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sumowanie_wejsc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pow</w:t>
      </w:r>
      <w:proofErr w:type="spellEnd"/>
      <w:r>
        <w:rPr>
          <w:rFonts w:ascii="Consolas" w:hAnsi="Consolas" w:cs="Consolas"/>
          <w:color w:val="000000"/>
          <w:sz w:val="19"/>
          <w:szCs w:val="19"/>
        </w:rPr>
        <w:t>(</w:t>
      </w:r>
      <w:proofErr w:type="spellStart"/>
      <w:r>
        <w:rPr>
          <w:rFonts w:ascii="Consolas" w:hAnsi="Consolas" w:cs="Consolas"/>
          <w:color w:val="000000"/>
          <w:sz w:val="19"/>
          <w:szCs w:val="19"/>
        </w:rPr>
        <w:t>wejscia</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wagi</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2);</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sumowanie_wejsc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sqrt</w:t>
      </w:r>
      <w:proofErr w:type="spellEnd"/>
      <w:r>
        <w:rPr>
          <w:rFonts w:ascii="Consolas" w:hAnsi="Consolas" w:cs="Consolas"/>
          <w:color w:val="000000"/>
          <w:sz w:val="19"/>
          <w:szCs w:val="19"/>
        </w:rPr>
        <w:t>(</w:t>
      </w:r>
      <w:proofErr w:type="spellStart"/>
      <w:r>
        <w:rPr>
          <w:rFonts w:ascii="Consolas" w:hAnsi="Consolas" w:cs="Consolas"/>
          <w:color w:val="000000"/>
          <w:sz w:val="19"/>
          <w:szCs w:val="19"/>
        </w:rPr>
        <w:t>sumowanie_wejsc</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sumowanie_wejsc</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Neuron</w:t>
      </w:r>
      <w:r>
        <w:rPr>
          <w:rFonts w:ascii="Consolas" w:hAnsi="Consolas" w:cs="Consolas"/>
          <w:color w:val="000000"/>
          <w:sz w:val="19"/>
          <w:szCs w:val="19"/>
        </w:rPr>
        <w:t>::funkcja_aktywacji</w:t>
      </w:r>
      <w:proofErr w:type="spellEnd"/>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beta = 1.0;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r>
        <w:rPr>
          <w:rFonts w:ascii="Consolas" w:hAnsi="Consolas" w:cs="Consolas"/>
          <w:color w:val="000000"/>
          <w:sz w:val="19"/>
          <w:szCs w:val="19"/>
        </w:rPr>
        <w:t>-&gt;wartosc_wyjscie</w:t>
      </w:r>
      <w:proofErr w:type="spellEnd"/>
      <w:r>
        <w:rPr>
          <w:rFonts w:ascii="Consolas" w:hAnsi="Consolas" w:cs="Consolas"/>
          <w:color w:val="000000"/>
          <w:sz w:val="19"/>
          <w:szCs w:val="19"/>
        </w:rPr>
        <w:t xml:space="preserve"> = (1.0 / (1.0 +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 xml:space="preserve">(-beta * </w:t>
      </w:r>
      <w:proofErr w:type="spellStart"/>
      <w:r>
        <w:rPr>
          <w:rFonts w:ascii="Consolas" w:hAnsi="Consolas" w:cs="Consolas"/>
          <w:color w:val="000000"/>
          <w:sz w:val="19"/>
          <w:szCs w:val="19"/>
        </w:rPr>
        <w:t>sumowanie_wejsc</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Neuron</w:t>
      </w:r>
      <w:r>
        <w:rPr>
          <w:rFonts w:ascii="Consolas" w:hAnsi="Consolas" w:cs="Consolas"/>
          <w:color w:val="000000"/>
          <w:sz w:val="19"/>
          <w:szCs w:val="19"/>
        </w:rPr>
        <w:t>::nowa_waga</w:t>
      </w:r>
      <w:proofErr w:type="spellEnd"/>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getRozmiar_wag</w:t>
      </w:r>
      <w:proofErr w:type="spellEnd"/>
      <w:r>
        <w:rPr>
          <w:rFonts w:ascii="Consolas" w:hAnsi="Consolas" w:cs="Consolas"/>
          <w:color w:val="000000"/>
          <w:sz w:val="19"/>
          <w:szCs w:val="19"/>
        </w:rPr>
        <w:t>(); i++)</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r>
        <w:rPr>
          <w:rFonts w:ascii="Consolas" w:hAnsi="Consolas" w:cs="Consolas"/>
          <w:color w:val="000000"/>
          <w:sz w:val="19"/>
          <w:szCs w:val="19"/>
        </w:rPr>
        <w:t>-&gt;wagi</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-&gt;wspolczynnik_uczenia*</w:t>
      </w:r>
      <w:r>
        <w:rPr>
          <w:rFonts w:ascii="Consolas" w:hAnsi="Consolas" w:cs="Consolas"/>
          <w:color w:val="0000FF"/>
          <w:sz w:val="19"/>
          <w:szCs w:val="19"/>
        </w:rPr>
        <w:t>this</w:t>
      </w:r>
      <w:r>
        <w:rPr>
          <w:rFonts w:ascii="Consolas" w:hAnsi="Consolas" w:cs="Consolas"/>
          <w:color w:val="000000"/>
          <w:sz w:val="19"/>
          <w:szCs w:val="19"/>
        </w:rPr>
        <w:t>-&gt;wartosc_sasiedztwa*(</w:t>
      </w:r>
      <w:r>
        <w:rPr>
          <w:rFonts w:ascii="Consolas" w:hAnsi="Consolas" w:cs="Consolas"/>
          <w:color w:val="0000FF"/>
          <w:sz w:val="19"/>
          <w:szCs w:val="19"/>
        </w:rPr>
        <w:t>this</w:t>
      </w:r>
      <w:r>
        <w:rPr>
          <w:rFonts w:ascii="Consolas" w:hAnsi="Consolas" w:cs="Consolas"/>
          <w:color w:val="000000"/>
          <w:sz w:val="19"/>
          <w:szCs w:val="19"/>
        </w:rPr>
        <w:t>-&gt;wejscia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-&gt;wagi</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normalizacja_wag_zaktualizowanych</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Neuron</w:t>
      </w:r>
      <w:r>
        <w:rPr>
          <w:rFonts w:ascii="Consolas" w:hAnsi="Consolas" w:cs="Consolas"/>
          <w:color w:val="000000"/>
          <w:sz w:val="19"/>
          <w:szCs w:val="19"/>
        </w:rPr>
        <w:t>::normalizacja_wag_zaktualizowanych</w:t>
      </w:r>
      <w:proofErr w:type="spellEnd"/>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vectorodl_euklides</w:t>
      </w:r>
      <w:proofErr w:type="spellEnd"/>
      <w:r>
        <w:rPr>
          <w:rFonts w:ascii="Consolas" w:hAnsi="Consolas" w:cs="Consolas"/>
          <w:color w:val="000000"/>
          <w:sz w:val="19"/>
          <w:szCs w:val="19"/>
        </w:rPr>
        <w:t xml:space="preserve"> = 0.0;</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getRozmiar_wag</w:t>
      </w:r>
      <w:proofErr w:type="spellEnd"/>
      <w:r>
        <w:rPr>
          <w:rFonts w:ascii="Consolas" w:hAnsi="Consolas" w:cs="Consolas"/>
          <w:color w:val="000000"/>
          <w:sz w:val="19"/>
          <w:szCs w:val="19"/>
        </w:rPr>
        <w:t>(); i++)</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vectorodl_euklides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pow</w:t>
      </w:r>
      <w:proofErr w:type="spellEnd"/>
      <w:r>
        <w:rPr>
          <w:rFonts w:ascii="Consolas" w:hAnsi="Consolas" w:cs="Consolas"/>
          <w:color w:val="000000"/>
          <w:sz w:val="19"/>
          <w:szCs w:val="19"/>
        </w:rPr>
        <w:t>(wagi</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2);</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vectorodl_euklides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sqrt</w:t>
      </w:r>
      <w:proofErr w:type="spellEnd"/>
      <w:r>
        <w:rPr>
          <w:rFonts w:ascii="Consolas" w:hAnsi="Consolas" w:cs="Consolas"/>
          <w:color w:val="000000"/>
          <w:sz w:val="19"/>
          <w:szCs w:val="19"/>
        </w:rPr>
        <w:t>(</w:t>
      </w:r>
      <w:proofErr w:type="spellStart"/>
      <w:r>
        <w:rPr>
          <w:rFonts w:ascii="Consolas" w:hAnsi="Consolas" w:cs="Consolas"/>
          <w:color w:val="000000"/>
          <w:sz w:val="19"/>
          <w:szCs w:val="19"/>
        </w:rPr>
        <w:t>vectorodl_euklides</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getRozmiar_wag</w:t>
      </w:r>
      <w:proofErr w:type="spellEnd"/>
      <w:r>
        <w:rPr>
          <w:rFonts w:ascii="Consolas" w:hAnsi="Consolas" w:cs="Consolas"/>
          <w:color w:val="000000"/>
          <w:sz w:val="19"/>
          <w:szCs w:val="19"/>
        </w:rPr>
        <w:t>(); i++)</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wagi</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vectorodl_euklides</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Neuron</w:t>
      </w:r>
      <w:r>
        <w:rPr>
          <w:rFonts w:ascii="Consolas" w:hAnsi="Consolas" w:cs="Consolas"/>
          <w:color w:val="000000"/>
          <w:sz w:val="19"/>
          <w:szCs w:val="19"/>
        </w:rPr>
        <w:t>::oblicz_odleglosc_od_zwycieskiego</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promien</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currentIteraton</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czasConstant</w:t>
      </w:r>
      <w:proofErr w:type="spellEnd"/>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r>
        <w:rPr>
          <w:rFonts w:ascii="Consolas" w:hAnsi="Consolas" w:cs="Consolas"/>
          <w:color w:val="000000"/>
          <w:sz w:val="19"/>
          <w:szCs w:val="19"/>
        </w:rPr>
        <w:t>-&gt;odleglosc_od_zwycieskiego</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promien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w:t>
      </w:r>
      <w:proofErr w:type="spellStart"/>
      <w:r>
        <w:rPr>
          <w:rFonts w:ascii="Consolas" w:hAnsi="Consolas" w:cs="Consolas"/>
          <w:color w:val="808080"/>
          <w:sz w:val="19"/>
          <w:szCs w:val="19"/>
        </w:rPr>
        <w:t>currentIteraton</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czasConstant</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Neuron</w:t>
      </w:r>
      <w:r>
        <w:rPr>
          <w:rFonts w:ascii="Consolas" w:hAnsi="Consolas" w:cs="Consolas"/>
          <w:color w:val="000000"/>
          <w:sz w:val="19"/>
          <w:szCs w:val="19"/>
        </w:rPr>
        <w:t>::oblicz_odleglosc_od_zwycieskiego</w:t>
      </w:r>
      <w:proofErr w:type="spellEnd"/>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r>
        <w:rPr>
          <w:rFonts w:ascii="Consolas" w:hAnsi="Consolas" w:cs="Consolas"/>
          <w:color w:val="000000"/>
          <w:sz w:val="19"/>
          <w:szCs w:val="19"/>
        </w:rPr>
        <w:t>-&gt;wartosc_sasiedztwa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w:t>
      </w:r>
      <w:proofErr w:type="spellStart"/>
      <w:r>
        <w:rPr>
          <w:rFonts w:ascii="Consolas" w:hAnsi="Consolas" w:cs="Consolas"/>
          <w:color w:val="000000"/>
          <w:sz w:val="19"/>
          <w:szCs w:val="19"/>
        </w:rPr>
        <w:t>pow</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-&gt;odl_euklides</w:t>
      </w:r>
      <w:proofErr w:type="spellEnd"/>
      <w:r>
        <w:rPr>
          <w:rFonts w:ascii="Consolas" w:hAnsi="Consolas" w:cs="Consolas"/>
          <w:color w:val="000000"/>
          <w:sz w:val="19"/>
          <w:szCs w:val="19"/>
        </w:rPr>
        <w:t xml:space="preserve">, 2) / (2 * </w:t>
      </w:r>
      <w:proofErr w:type="spellStart"/>
      <w:r>
        <w:rPr>
          <w:rFonts w:ascii="Consolas" w:hAnsi="Consolas" w:cs="Consolas"/>
          <w:color w:val="000000"/>
          <w:sz w:val="19"/>
          <w:szCs w:val="19"/>
        </w:rPr>
        <w:t>pow</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-&gt;odleglosc_od_zwycieskiego</w:t>
      </w:r>
      <w:proofErr w:type="spellEnd"/>
      <w:r>
        <w:rPr>
          <w:rFonts w:ascii="Consolas" w:hAnsi="Consolas" w:cs="Consolas"/>
          <w:color w:val="000000"/>
          <w:sz w:val="19"/>
          <w:szCs w:val="19"/>
        </w:rPr>
        <w:t>, 2)));</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2B91AF"/>
          <w:sz w:val="19"/>
          <w:szCs w:val="19"/>
        </w:rPr>
        <w:t>Neuron</w:t>
      </w:r>
      <w:r>
        <w:rPr>
          <w:rFonts w:ascii="Consolas" w:hAnsi="Consolas" w:cs="Consolas"/>
          <w:color w:val="000000"/>
          <w:sz w:val="19"/>
          <w:szCs w:val="19"/>
        </w:rPr>
        <w:t>::losowanie_Wag</w:t>
      </w:r>
      <w:proofErr w:type="spellEnd"/>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max = 1.0;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min = 0.0;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weight</w:t>
      </w:r>
      <w:proofErr w:type="spellEnd"/>
      <w:r>
        <w:rPr>
          <w:rFonts w:ascii="Consolas" w:hAnsi="Consolas" w:cs="Consolas"/>
          <w:color w:val="000000"/>
          <w:sz w:val="19"/>
          <w:szCs w:val="19"/>
        </w:rPr>
        <w:t xml:space="preserve"> = ((</w:t>
      </w:r>
      <w:r>
        <w:rPr>
          <w:rFonts w:ascii="Consolas" w:hAnsi="Consolas" w:cs="Consolas"/>
          <w:color w:val="0000FF"/>
          <w:sz w:val="19"/>
          <w:szCs w:val="19"/>
        </w:rPr>
        <w:t>double</w:t>
      </w:r>
      <w:r>
        <w:rPr>
          <w:rFonts w:ascii="Consolas" w:hAnsi="Consolas" w:cs="Consolas"/>
          <w:color w:val="000000"/>
          <w:sz w:val="19"/>
          <w:szCs w:val="19"/>
        </w:rPr>
        <w:t xml:space="preserve">(rand()) / </w:t>
      </w:r>
      <w:r>
        <w:rPr>
          <w:rFonts w:ascii="Consolas" w:hAnsi="Consolas" w:cs="Consolas"/>
          <w:color w:val="0000FF"/>
          <w:sz w:val="19"/>
          <w:szCs w:val="19"/>
        </w:rPr>
        <w:t>double</w:t>
      </w:r>
      <w:r>
        <w:rPr>
          <w:rFonts w:ascii="Consolas" w:hAnsi="Consolas" w:cs="Consolas"/>
          <w:color w:val="000000"/>
          <w:sz w:val="19"/>
          <w:szCs w:val="19"/>
        </w:rPr>
        <w:t>(</w:t>
      </w:r>
      <w:proofErr w:type="spellStart"/>
      <w:r>
        <w:rPr>
          <w:rFonts w:ascii="Consolas" w:hAnsi="Consolas" w:cs="Consolas"/>
          <w:color w:val="6F008A"/>
          <w:sz w:val="19"/>
          <w:szCs w:val="19"/>
        </w:rPr>
        <w:t>RAND_MAX</w:t>
      </w:r>
      <w:proofErr w:type="spellEnd"/>
      <w:r>
        <w:rPr>
          <w:rFonts w:ascii="Consolas" w:hAnsi="Consolas" w:cs="Consolas"/>
          <w:color w:val="000000"/>
          <w:sz w:val="19"/>
          <w:szCs w:val="19"/>
        </w:rPr>
        <w:t>))*(max - min)) + min;</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weight</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sidR="000F6F3D">
        <w:rPr>
          <w:rFonts w:ascii="Consolas" w:hAnsi="Consolas" w:cs="Consolas"/>
          <w:color w:val="000000"/>
          <w:sz w:val="19"/>
          <w:szCs w:val="19"/>
        </w:rPr>
        <w:br/>
      </w:r>
      <w:proofErr w:type="spellStart"/>
      <w:r w:rsidR="000F6F3D" w:rsidRPr="000F6F3D">
        <w:rPr>
          <w:rFonts w:ascii="Consolas" w:hAnsi="Consolas" w:cs="Consolas"/>
          <w:b/>
          <w:color w:val="000000"/>
          <w:sz w:val="19"/>
          <w:szCs w:val="19"/>
        </w:rPr>
        <w:t>Source.cpp</w:t>
      </w:r>
      <w:proofErr w:type="spellEnd"/>
      <w:r w:rsidR="000F6F3D">
        <w:rPr>
          <w:rFonts w:ascii="Consolas" w:hAnsi="Consolas" w:cs="Consolas"/>
          <w:b/>
          <w:color w:val="000000"/>
          <w:sz w:val="19"/>
          <w:szCs w:val="19"/>
        </w:rPr>
        <w:br/>
      </w:r>
      <w:r w:rsidR="000F6F3D">
        <w:rPr>
          <w:rFonts w:ascii="Consolas" w:hAnsi="Consolas" w:cs="Consolas"/>
          <w:b/>
          <w:color w:val="000000"/>
          <w:sz w:val="19"/>
          <w:szCs w:val="19"/>
        </w:rPr>
        <w:br/>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w:t>
      </w:r>
      <w:proofErr w:type="spellEnd"/>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srand</w:t>
      </w:r>
      <w:proofErr w:type="spellEnd"/>
      <w:r>
        <w:rPr>
          <w:rFonts w:ascii="Consolas" w:hAnsi="Consolas" w:cs="Consolas"/>
          <w:color w:val="000000"/>
          <w:sz w:val="19"/>
          <w:szCs w:val="19"/>
        </w:rPr>
        <w:t>(time(</w:t>
      </w:r>
      <w:r>
        <w:rPr>
          <w:rFonts w:ascii="Consolas" w:hAnsi="Consolas" w:cs="Consolas"/>
          <w:color w:val="6F008A"/>
          <w:sz w:val="19"/>
          <w:szCs w:val="19"/>
        </w:rPr>
        <w:t>NULL</w:t>
      </w: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proofErr w:type="spellEnd"/>
      <w:r>
        <w:rPr>
          <w:rFonts w:ascii="Consolas" w:hAnsi="Consolas" w:cs="Consolas"/>
          <w:color w:val="000000"/>
          <w:sz w:val="19"/>
          <w:szCs w:val="19"/>
        </w:rPr>
        <w:t xml:space="preserve">&gt;&gt; </w:t>
      </w:r>
      <w:proofErr w:type="spellStart"/>
      <w:r>
        <w:rPr>
          <w:rFonts w:ascii="Consolas" w:hAnsi="Consolas" w:cs="Consolas"/>
          <w:color w:val="000000"/>
          <w:sz w:val="19"/>
          <w:szCs w:val="19"/>
        </w:rPr>
        <w:t>dane_testujace</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proofErr w:type="spellEnd"/>
      <w:r>
        <w:rPr>
          <w:rFonts w:ascii="Consolas" w:hAnsi="Consolas" w:cs="Consolas"/>
          <w:color w:val="000000"/>
          <w:sz w:val="19"/>
          <w:szCs w:val="19"/>
        </w:rPr>
        <w:t xml:space="preserve">&gt;&gt; </w:t>
      </w:r>
      <w:proofErr w:type="spellStart"/>
      <w:r>
        <w:rPr>
          <w:rFonts w:ascii="Consolas" w:hAnsi="Consolas" w:cs="Consolas"/>
          <w:color w:val="000000"/>
          <w:sz w:val="19"/>
          <w:szCs w:val="19"/>
        </w:rPr>
        <w:t>dane_uczace</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liczba_neuronow</w:t>
      </w:r>
      <w:proofErr w:type="spellEnd"/>
      <w:r>
        <w:rPr>
          <w:rFonts w:ascii="Consolas" w:hAnsi="Consolas" w:cs="Consolas"/>
          <w:color w:val="000000"/>
          <w:sz w:val="19"/>
          <w:szCs w:val="19"/>
        </w:rPr>
        <w:t xml:space="preserve"> = 20;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liczba_wejsc</w:t>
      </w:r>
      <w:proofErr w:type="spellEnd"/>
      <w:r>
        <w:rPr>
          <w:rFonts w:ascii="Consolas" w:hAnsi="Consolas" w:cs="Consolas"/>
          <w:color w:val="000000"/>
          <w:sz w:val="19"/>
          <w:szCs w:val="19"/>
        </w:rPr>
        <w:t xml:space="preserve"> = 35;</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wspolczynnik_uczenia</w:t>
      </w:r>
      <w:proofErr w:type="spellEnd"/>
      <w:r>
        <w:rPr>
          <w:rFonts w:ascii="Consolas" w:hAnsi="Consolas" w:cs="Consolas"/>
          <w:color w:val="000000"/>
          <w:sz w:val="19"/>
          <w:szCs w:val="19"/>
        </w:rPr>
        <w:t xml:space="preserve"> = 0.05;</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epoka = 50;</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Layer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siec_Kohonena</w:t>
      </w:r>
      <w:proofErr w:type="spellEnd"/>
      <w:r>
        <w:rPr>
          <w:rFonts w:ascii="Consolas" w:hAnsi="Consolas" w:cs="Consolas"/>
          <w:color w:val="000000"/>
          <w:sz w:val="19"/>
          <w:szCs w:val="19"/>
        </w:rPr>
        <w:t>(</w:t>
      </w:r>
      <w:proofErr w:type="spellStart"/>
      <w:r>
        <w:rPr>
          <w:rFonts w:ascii="Consolas" w:hAnsi="Consolas" w:cs="Consolas"/>
          <w:color w:val="000000"/>
          <w:sz w:val="19"/>
          <w:szCs w:val="19"/>
        </w:rPr>
        <w:t>liczba_neuronow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liczba_wejsc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wspolczynnik_uczenia</w:t>
      </w:r>
      <w:proofErr w:type="spellEnd"/>
      <w:r>
        <w:rPr>
          <w:rFonts w:ascii="Consolas" w:hAnsi="Consolas" w:cs="Consolas"/>
          <w:color w:val="000000"/>
          <w:sz w:val="19"/>
          <w:szCs w:val="19"/>
        </w:rPr>
        <w:t>, epoka);</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wczytaj_dane_uczace</w:t>
      </w:r>
      <w:proofErr w:type="spellEnd"/>
      <w:r>
        <w:rPr>
          <w:rFonts w:ascii="Consolas" w:hAnsi="Consolas" w:cs="Consolas"/>
          <w:color w:val="000000"/>
          <w:sz w:val="19"/>
          <w:szCs w:val="19"/>
        </w:rPr>
        <w:t>(</w:t>
      </w:r>
      <w:proofErr w:type="spellStart"/>
      <w:r>
        <w:rPr>
          <w:rFonts w:ascii="Consolas" w:hAnsi="Consolas" w:cs="Consolas"/>
          <w:color w:val="000000"/>
          <w:sz w:val="19"/>
          <w:szCs w:val="19"/>
        </w:rPr>
        <w:t>dane_uczace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liczba_wejsc</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wczytaj_dane_testujace</w:t>
      </w:r>
      <w:proofErr w:type="spellEnd"/>
      <w:r>
        <w:rPr>
          <w:rFonts w:ascii="Consolas" w:hAnsi="Consolas" w:cs="Consolas"/>
          <w:color w:val="000000"/>
          <w:sz w:val="19"/>
          <w:szCs w:val="19"/>
        </w:rPr>
        <w:t>(</w:t>
      </w:r>
      <w:proofErr w:type="spellStart"/>
      <w:r>
        <w:rPr>
          <w:rFonts w:ascii="Consolas" w:hAnsi="Consolas" w:cs="Consolas"/>
          <w:color w:val="000000"/>
          <w:sz w:val="19"/>
          <w:szCs w:val="19"/>
        </w:rPr>
        <w:t>dane_testujace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liczba_wejsc</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OUTPUT_FILE_uczING.open</w:t>
      </w:r>
      <w:proofErr w:type="spellEnd"/>
      <w:r>
        <w:rPr>
          <w:rFonts w:ascii="Consolas" w:hAnsi="Consolas" w:cs="Consolas"/>
          <w:color w:val="000000"/>
          <w:sz w:val="19"/>
          <w:szCs w:val="19"/>
        </w:rPr>
        <w:t>(</w:t>
      </w:r>
      <w:r>
        <w:rPr>
          <w:rFonts w:ascii="Consolas" w:hAnsi="Consolas" w:cs="Consolas"/>
          <w:color w:val="A31515"/>
          <w:sz w:val="19"/>
          <w:szCs w:val="19"/>
        </w:rPr>
        <w:t>"output_uczing_data.txt"</w:t>
      </w:r>
      <w:r>
        <w:rPr>
          <w:rFonts w:ascii="Consolas" w:hAnsi="Consolas" w:cs="Consolas"/>
          <w:color w:val="000000"/>
          <w:sz w:val="19"/>
          <w:szCs w:val="19"/>
        </w:rPr>
        <w:t xml:space="preserve">, </w:t>
      </w:r>
      <w:proofErr w:type="spellStart"/>
      <w:r>
        <w:rPr>
          <w:rFonts w:ascii="Consolas" w:hAnsi="Consolas" w:cs="Consolas"/>
          <w:color w:val="2B91AF"/>
          <w:sz w:val="19"/>
          <w:szCs w:val="19"/>
        </w:rPr>
        <w:t>ios</w:t>
      </w:r>
      <w:r>
        <w:rPr>
          <w:rFonts w:ascii="Consolas" w:hAnsi="Consolas" w:cs="Consolas"/>
          <w:color w:val="000000"/>
          <w:sz w:val="19"/>
          <w:szCs w:val="19"/>
        </w:rPr>
        <w:t>::out</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epokaNumber</w:t>
      </w:r>
      <w:proofErr w:type="spellEnd"/>
      <w:r>
        <w:rPr>
          <w:rFonts w:ascii="Consolas" w:hAnsi="Consolas" w:cs="Consolas"/>
          <w:color w:val="000000"/>
          <w:sz w:val="19"/>
          <w:szCs w:val="19"/>
        </w:rPr>
        <w:t xml:space="preserve"> = 1, i = 0; i &lt; epoka; i++, </w:t>
      </w:r>
      <w:proofErr w:type="spellStart"/>
      <w:r>
        <w:rPr>
          <w:rFonts w:ascii="Consolas" w:hAnsi="Consolas" w:cs="Consolas"/>
          <w:color w:val="000000"/>
          <w:sz w:val="19"/>
          <w:szCs w:val="19"/>
        </w:rPr>
        <w:t>epokaNumber</w:t>
      </w:r>
      <w:proofErr w:type="spellEnd"/>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ucz(</w:t>
      </w:r>
      <w:proofErr w:type="spellStart"/>
      <w:r>
        <w:rPr>
          <w:rFonts w:ascii="Consolas" w:hAnsi="Consolas" w:cs="Consolas"/>
          <w:color w:val="000000"/>
          <w:sz w:val="19"/>
          <w:szCs w:val="19"/>
        </w:rPr>
        <w:t>siec_Kohonena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dane_uczace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ropoczynanie</w:t>
      </w:r>
      <w:proofErr w:type="spellEnd"/>
      <w:r>
        <w:rPr>
          <w:rFonts w:ascii="Consolas" w:hAnsi="Consolas" w:cs="Consolas"/>
          <w:color w:val="008000"/>
          <w:sz w:val="19"/>
          <w:szCs w:val="19"/>
        </w:rPr>
        <w:t xml:space="preserve"> procesu uczenia</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OUTPUT_FILE_uczING</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"epoka: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epokaNumber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"epoka: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epokaNumber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OUTPUT_FILE_uczING.close</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OUTPUT_FILE_strumien_danych_testujacych.open(</w:t>
      </w:r>
      <w:r>
        <w:rPr>
          <w:rFonts w:ascii="Consolas" w:hAnsi="Consolas" w:cs="Consolas"/>
          <w:color w:val="A31515"/>
          <w:sz w:val="19"/>
          <w:szCs w:val="19"/>
        </w:rPr>
        <w:t>"output_strumien_danych_testujacych.txt"</w:t>
      </w:r>
      <w:r>
        <w:rPr>
          <w:rFonts w:ascii="Consolas" w:hAnsi="Consolas" w:cs="Consolas"/>
          <w:color w:val="000000"/>
          <w:sz w:val="19"/>
          <w:szCs w:val="19"/>
        </w:rPr>
        <w:t xml:space="preserve">, </w:t>
      </w:r>
      <w:proofErr w:type="spellStart"/>
      <w:r>
        <w:rPr>
          <w:rFonts w:ascii="Consolas" w:hAnsi="Consolas" w:cs="Consolas"/>
          <w:color w:val="2B91AF"/>
          <w:sz w:val="19"/>
          <w:szCs w:val="19"/>
        </w:rPr>
        <w:t>ios</w:t>
      </w:r>
      <w:r>
        <w:rPr>
          <w:rFonts w:ascii="Consolas" w:hAnsi="Consolas" w:cs="Consolas"/>
          <w:color w:val="000000"/>
          <w:sz w:val="19"/>
          <w:szCs w:val="19"/>
        </w:rPr>
        <w:t>::out</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OUTPUT_FILE_TESTING_NEURON.open</w:t>
      </w:r>
      <w:proofErr w:type="spellEnd"/>
      <w:r>
        <w:rPr>
          <w:rFonts w:ascii="Consolas" w:hAnsi="Consolas" w:cs="Consolas"/>
          <w:color w:val="000000"/>
          <w:sz w:val="19"/>
          <w:szCs w:val="19"/>
        </w:rPr>
        <w:t>(</w:t>
      </w:r>
      <w:r>
        <w:rPr>
          <w:rFonts w:ascii="Consolas" w:hAnsi="Consolas" w:cs="Consolas"/>
          <w:color w:val="A31515"/>
          <w:sz w:val="19"/>
          <w:szCs w:val="19"/>
        </w:rPr>
        <w:t>"output_testing_neuron.txt"</w:t>
      </w:r>
      <w:r>
        <w:rPr>
          <w:rFonts w:ascii="Consolas" w:hAnsi="Consolas" w:cs="Consolas"/>
          <w:color w:val="000000"/>
          <w:sz w:val="19"/>
          <w:szCs w:val="19"/>
        </w:rPr>
        <w:t xml:space="preserve">, </w:t>
      </w:r>
      <w:proofErr w:type="spellStart"/>
      <w:r>
        <w:rPr>
          <w:rFonts w:ascii="Consolas" w:hAnsi="Consolas" w:cs="Consolas"/>
          <w:color w:val="2B91AF"/>
          <w:sz w:val="19"/>
          <w:szCs w:val="19"/>
        </w:rPr>
        <w:t>ios</w:t>
      </w:r>
      <w:r>
        <w:rPr>
          <w:rFonts w:ascii="Consolas" w:hAnsi="Consolas" w:cs="Consolas"/>
          <w:color w:val="000000"/>
          <w:sz w:val="19"/>
          <w:szCs w:val="19"/>
        </w:rPr>
        <w:t>::out</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test(</w:t>
      </w:r>
      <w:proofErr w:type="spellStart"/>
      <w:r>
        <w:rPr>
          <w:rFonts w:ascii="Consolas" w:hAnsi="Consolas" w:cs="Consolas"/>
          <w:color w:val="000000"/>
          <w:sz w:val="19"/>
          <w:szCs w:val="19"/>
        </w:rPr>
        <w:t>siec_Kohonena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dane_testujace</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OUTPUT_FILE_uczING.close</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OUTPUT_FILE_strumien_danych_testujacych.close</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w:t>
      </w:r>
      <w:proofErr w:type="spellStart"/>
      <w:r>
        <w:rPr>
          <w:rFonts w:ascii="Consolas" w:hAnsi="Consolas" w:cs="Consolas"/>
          <w:color w:val="A31515"/>
          <w:sz w:val="19"/>
          <w:szCs w:val="19"/>
        </w:rPr>
        <w:t>pause</w:t>
      </w:r>
      <w:proofErr w:type="spellEnd"/>
      <w:r>
        <w:rPr>
          <w:rFonts w:ascii="Consolas" w:hAnsi="Consolas" w:cs="Consolas"/>
          <w:color w:val="A31515"/>
          <w:sz w:val="19"/>
          <w:szCs w:val="19"/>
        </w:rPr>
        <w:t>"</w:t>
      </w: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dane_wejsciowe</w:t>
      </w:r>
      <w:proofErr w:type="spellEnd"/>
      <w:r>
        <w:rPr>
          <w:rFonts w:ascii="Consolas" w:hAnsi="Consolas" w:cs="Consolas"/>
          <w:color w:val="000000"/>
          <w:sz w:val="19"/>
          <w:szCs w:val="19"/>
        </w:rPr>
        <w:t>(</w:t>
      </w:r>
      <w:r>
        <w:rPr>
          <w:rFonts w:ascii="Consolas" w:hAnsi="Consolas" w:cs="Consolas"/>
          <w:color w:val="2B91AF"/>
          <w:sz w:val="19"/>
          <w:szCs w:val="19"/>
        </w:rPr>
        <w:t>Neuron</w:t>
      </w:r>
      <w:r>
        <w:rPr>
          <w:rFonts w:ascii="Consolas" w:hAnsi="Consolas" w:cs="Consolas"/>
          <w:color w:val="000000"/>
          <w:sz w:val="19"/>
          <w:szCs w:val="19"/>
        </w:rPr>
        <w:t xml:space="preserve">&amp; </w:t>
      </w:r>
      <w:r>
        <w:rPr>
          <w:rFonts w:ascii="Consolas" w:hAnsi="Consolas" w:cs="Consolas"/>
          <w:color w:val="808080"/>
          <w:sz w:val="19"/>
          <w:szCs w:val="19"/>
        </w:rPr>
        <w:t>neuron</w:t>
      </w:r>
      <w:r>
        <w:rPr>
          <w:rFonts w:ascii="Consolas" w:hAnsi="Consolas" w:cs="Consolas"/>
          <w:color w:val="000000"/>
          <w:sz w:val="19"/>
          <w:szCs w:val="19"/>
        </w:rPr>
        <w:t xml:space="preserve">, </w:t>
      </w:r>
      <w:proofErr w:type="spellStart"/>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proofErr w:type="spellEnd"/>
      <w:r>
        <w:rPr>
          <w:rFonts w:ascii="Consolas" w:hAnsi="Consolas" w:cs="Consolas"/>
          <w:color w:val="000000"/>
          <w:sz w:val="19"/>
          <w:szCs w:val="19"/>
        </w:rPr>
        <w:t xml:space="preserve">&gt;&gt; </w:t>
      </w:r>
      <w:proofErr w:type="spellStart"/>
      <w:r>
        <w:rPr>
          <w:rFonts w:ascii="Consolas" w:hAnsi="Consolas" w:cs="Consolas"/>
          <w:color w:val="808080"/>
          <w:sz w:val="19"/>
          <w:szCs w:val="19"/>
        </w:rPr>
        <w:t>inputData</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liczba_wejsc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row</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liczba_wejsc</w:t>
      </w:r>
      <w:proofErr w:type="spellEnd"/>
      <w:r>
        <w:rPr>
          <w:rFonts w:ascii="Consolas" w:hAnsi="Consolas" w:cs="Consolas"/>
          <w:color w:val="000000"/>
          <w:sz w:val="19"/>
          <w:szCs w:val="19"/>
        </w:rPr>
        <w:t>; i++)</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neuron</w:t>
      </w:r>
      <w:r>
        <w:rPr>
          <w:rFonts w:ascii="Consolas" w:hAnsi="Consolas" w:cs="Consolas"/>
          <w:color w:val="000000"/>
          <w:sz w:val="19"/>
          <w:szCs w:val="19"/>
        </w:rPr>
        <w:t>.wejscia</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inputData</w:t>
      </w:r>
      <w:proofErr w:type="spellEnd"/>
      <w:r>
        <w:rPr>
          <w:rFonts w:ascii="Consolas" w:hAnsi="Consolas" w:cs="Consolas"/>
          <w:color w:val="008080"/>
          <w:sz w:val="19"/>
          <w:szCs w:val="19"/>
        </w:rPr>
        <w:t>[</w:t>
      </w:r>
      <w:proofErr w:type="spellStart"/>
      <w:r>
        <w:rPr>
          <w:rFonts w:ascii="Consolas" w:hAnsi="Consolas" w:cs="Consolas"/>
          <w:color w:val="808080"/>
          <w:sz w:val="19"/>
          <w:szCs w:val="19"/>
        </w:rPr>
        <w:t>row</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ucz(</w:t>
      </w:r>
      <w:proofErr w:type="spellStart"/>
      <w:r>
        <w:rPr>
          <w:rFonts w:ascii="Consolas" w:hAnsi="Consolas" w:cs="Consolas"/>
          <w:color w:val="2B91AF"/>
          <w:sz w:val="19"/>
          <w:szCs w:val="19"/>
        </w:rPr>
        <w:t>Layer</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layer</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proofErr w:type="spellEnd"/>
      <w:r>
        <w:rPr>
          <w:rFonts w:ascii="Consolas" w:hAnsi="Consolas" w:cs="Consolas"/>
          <w:color w:val="000000"/>
          <w:sz w:val="19"/>
          <w:szCs w:val="19"/>
        </w:rPr>
        <w:t xml:space="preserve">&gt;&gt; </w:t>
      </w:r>
      <w:proofErr w:type="spellStart"/>
      <w:r>
        <w:rPr>
          <w:rFonts w:ascii="Consolas" w:hAnsi="Consolas" w:cs="Consolas"/>
          <w:color w:val="808080"/>
          <w:sz w:val="19"/>
          <w:szCs w:val="19"/>
        </w:rPr>
        <w:t>inputData</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obecna_iteracja</w:t>
      </w:r>
      <w:proofErr w:type="spellEnd"/>
      <w:r>
        <w:rPr>
          <w:rFonts w:ascii="Consolas" w:hAnsi="Consolas" w:cs="Consolas"/>
          <w:color w:val="000000"/>
          <w:sz w:val="19"/>
          <w:szCs w:val="19"/>
        </w:rPr>
        <w:t xml:space="preserve"> = 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rowOfData</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rowOfData</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inputData</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rowOfData</w:t>
      </w:r>
      <w:proofErr w:type="spellEnd"/>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layer</w:t>
      </w:r>
      <w:r>
        <w:rPr>
          <w:rFonts w:ascii="Consolas" w:hAnsi="Consolas" w:cs="Consolas"/>
          <w:color w:val="000000"/>
          <w:sz w:val="19"/>
          <w:szCs w:val="19"/>
        </w:rPr>
        <w:t>.liczba_neuronow</w:t>
      </w:r>
      <w:proofErr w:type="spellEnd"/>
      <w:r>
        <w:rPr>
          <w:rFonts w:ascii="Consolas" w:hAnsi="Consolas" w:cs="Consolas"/>
          <w:color w:val="000000"/>
          <w:sz w:val="19"/>
          <w:szCs w:val="19"/>
        </w:rPr>
        <w:t>; i++)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dane_wejsciowe</w:t>
      </w:r>
      <w:proofErr w:type="spellEnd"/>
      <w:r>
        <w:rPr>
          <w:rFonts w:ascii="Consolas" w:hAnsi="Consolas" w:cs="Consolas"/>
          <w:color w:val="000000"/>
          <w:sz w:val="19"/>
          <w:szCs w:val="19"/>
        </w:rPr>
        <w:t>(</w:t>
      </w:r>
      <w:proofErr w:type="spellStart"/>
      <w:r>
        <w:rPr>
          <w:rFonts w:ascii="Consolas" w:hAnsi="Consolas" w:cs="Consolas"/>
          <w:color w:val="808080"/>
          <w:sz w:val="19"/>
          <w:szCs w:val="19"/>
        </w:rPr>
        <w:t>layer</w:t>
      </w:r>
      <w:r>
        <w:rPr>
          <w:rFonts w:ascii="Consolas" w:hAnsi="Consolas" w:cs="Consolas"/>
          <w:color w:val="000000"/>
          <w:sz w:val="19"/>
          <w:szCs w:val="19"/>
        </w:rPr>
        <w:t>.neuron</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inputData</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layer</w:t>
      </w:r>
      <w:r>
        <w:rPr>
          <w:rFonts w:ascii="Consolas" w:hAnsi="Consolas" w:cs="Consolas"/>
          <w:color w:val="000000"/>
          <w:sz w:val="19"/>
          <w:szCs w:val="19"/>
        </w:rPr>
        <w:t>.neuron</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getRozmiar_wejsc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rowOfData</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layer</w:t>
      </w:r>
      <w:r>
        <w:rPr>
          <w:rFonts w:ascii="Consolas" w:hAnsi="Consolas" w:cs="Consolas"/>
          <w:color w:val="000000"/>
          <w:sz w:val="19"/>
          <w:szCs w:val="19"/>
        </w:rPr>
        <w:t>.neuron</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oblicz_odleglosc_skalar</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layer</w:t>
      </w:r>
      <w:r>
        <w:rPr>
          <w:rFonts w:ascii="Consolas" w:hAnsi="Consolas" w:cs="Consolas"/>
          <w:color w:val="000000"/>
          <w:sz w:val="19"/>
          <w:szCs w:val="19"/>
        </w:rPr>
        <w:t>.zmiana_wag</w:t>
      </w:r>
      <w:proofErr w:type="spellEnd"/>
      <w:r>
        <w:rPr>
          <w:rFonts w:ascii="Consolas" w:hAnsi="Consolas" w:cs="Consolas"/>
          <w:color w:val="000000"/>
          <w:sz w:val="19"/>
          <w:szCs w:val="19"/>
        </w:rPr>
        <w:t>(</w:t>
      </w:r>
      <w:proofErr w:type="spellStart"/>
      <w:r>
        <w:rPr>
          <w:rFonts w:ascii="Consolas" w:hAnsi="Consolas" w:cs="Consolas"/>
          <w:color w:val="000000"/>
          <w:sz w:val="19"/>
          <w:szCs w:val="19"/>
        </w:rPr>
        <w:t>obecna_iteracja</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OUTPUT_FILE_uczING</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layer</w:t>
      </w:r>
      <w:r>
        <w:rPr>
          <w:rFonts w:ascii="Consolas" w:hAnsi="Consolas" w:cs="Consolas"/>
          <w:color w:val="000000"/>
          <w:sz w:val="19"/>
          <w:szCs w:val="19"/>
        </w:rPr>
        <w:t>.zwycieski_neuron</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"Winner: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layer</w:t>
      </w:r>
      <w:r>
        <w:rPr>
          <w:rFonts w:ascii="Consolas" w:hAnsi="Consolas" w:cs="Consolas"/>
          <w:color w:val="000000"/>
          <w:sz w:val="19"/>
          <w:szCs w:val="19"/>
        </w:rPr>
        <w:t>.zwycieski_neuron</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obecna_iteracja</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test(</w:t>
      </w:r>
      <w:proofErr w:type="spellStart"/>
      <w:r>
        <w:rPr>
          <w:rFonts w:ascii="Consolas" w:hAnsi="Consolas" w:cs="Consolas"/>
          <w:color w:val="2B91AF"/>
          <w:sz w:val="19"/>
          <w:szCs w:val="19"/>
        </w:rPr>
        <w:t>Layer</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layer</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proofErr w:type="spellEnd"/>
      <w:r>
        <w:rPr>
          <w:rFonts w:ascii="Consolas" w:hAnsi="Consolas" w:cs="Consolas"/>
          <w:color w:val="000000"/>
          <w:sz w:val="19"/>
          <w:szCs w:val="19"/>
        </w:rPr>
        <w:t xml:space="preserve">&gt;&gt; </w:t>
      </w:r>
      <w:proofErr w:type="spellStart"/>
      <w:r>
        <w:rPr>
          <w:rFonts w:ascii="Consolas" w:hAnsi="Consolas" w:cs="Consolas"/>
          <w:color w:val="808080"/>
          <w:sz w:val="19"/>
          <w:szCs w:val="19"/>
        </w:rPr>
        <w:t>inputData</w:t>
      </w:r>
      <w:proofErr w:type="spellEnd"/>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rowOfData</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rowOfData</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inputData</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rowOfData</w:t>
      </w:r>
      <w:proofErr w:type="spellEnd"/>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layer</w:t>
      </w:r>
      <w:r>
        <w:rPr>
          <w:rFonts w:ascii="Consolas" w:hAnsi="Consolas" w:cs="Consolas"/>
          <w:color w:val="000000"/>
          <w:sz w:val="19"/>
          <w:szCs w:val="19"/>
        </w:rPr>
        <w:t>.liczba_neuronow</w:t>
      </w:r>
      <w:proofErr w:type="spellEnd"/>
      <w:r>
        <w:rPr>
          <w:rFonts w:ascii="Consolas" w:hAnsi="Consolas" w:cs="Consolas"/>
          <w:color w:val="000000"/>
          <w:sz w:val="19"/>
          <w:szCs w:val="19"/>
        </w:rPr>
        <w:t>; i++)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dane_wejsciowe</w:t>
      </w:r>
      <w:proofErr w:type="spellEnd"/>
      <w:r>
        <w:rPr>
          <w:rFonts w:ascii="Consolas" w:hAnsi="Consolas" w:cs="Consolas"/>
          <w:color w:val="000000"/>
          <w:sz w:val="19"/>
          <w:szCs w:val="19"/>
        </w:rPr>
        <w:t>(</w:t>
      </w:r>
      <w:proofErr w:type="spellStart"/>
      <w:r>
        <w:rPr>
          <w:rFonts w:ascii="Consolas" w:hAnsi="Consolas" w:cs="Consolas"/>
          <w:color w:val="808080"/>
          <w:sz w:val="19"/>
          <w:szCs w:val="19"/>
        </w:rPr>
        <w:t>layer</w:t>
      </w:r>
      <w:r>
        <w:rPr>
          <w:rFonts w:ascii="Consolas" w:hAnsi="Consolas" w:cs="Consolas"/>
          <w:color w:val="000000"/>
          <w:sz w:val="19"/>
          <w:szCs w:val="19"/>
        </w:rPr>
        <w:t>.neuron</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inputData</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layer</w:t>
      </w:r>
      <w:r>
        <w:rPr>
          <w:rFonts w:ascii="Consolas" w:hAnsi="Consolas" w:cs="Consolas"/>
          <w:color w:val="000000"/>
          <w:sz w:val="19"/>
          <w:szCs w:val="19"/>
        </w:rPr>
        <w:t>.neuron</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getRozmiar_wejsc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rowOfData</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layer</w:t>
      </w:r>
      <w:r>
        <w:rPr>
          <w:rFonts w:ascii="Consolas" w:hAnsi="Consolas" w:cs="Consolas"/>
          <w:color w:val="000000"/>
          <w:sz w:val="19"/>
          <w:szCs w:val="19"/>
        </w:rPr>
        <w:t>.neuron</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oblicz_odleglosc_skalar</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letter</w:t>
      </w:r>
      <w:proofErr w:type="spellEnd"/>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layer</w:t>
      </w:r>
      <w:r>
        <w:rPr>
          <w:rFonts w:ascii="Consolas" w:hAnsi="Consolas" w:cs="Consolas"/>
          <w:color w:val="000000"/>
          <w:sz w:val="19"/>
          <w:szCs w:val="19"/>
        </w:rPr>
        <w:t>.zmiana_wag</w:t>
      </w:r>
      <w:proofErr w:type="spellEnd"/>
      <w:r>
        <w:rPr>
          <w:rFonts w:ascii="Consolas" w:hAnsi="Consolas" w:cs="Consolas"/>
          <w:color w:val="000000"/>
          <w:sz w:val="19"/>
          <w:szCs w:val="19"/>
        </w:rPr>
        <w:t xml:space="preserve">(0,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OUTPUT_FILE_strumien_danych_testujacych</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layer</w:t>
      </w:r>
      <w:r>
        <w:rPr>
          <w:rFonts w:ascii="Consolas" w:hAnsi="Consolas" w:cs="Consolas"/>
          <w:color w:val="000000"/>
          <w:sz w:val="19"/>
          <w:szCs w:val="19"/>
        </w:rPr>
        <w:t>.neuron</w:t>
      </w:r>
      <w:proofErr w:type="spellEnd"/>
      <w:r>
        <w:rPr>
          <w:rFonts w:ascii="Consolas" w:hAnsi="Consolas" w:cs="Consolas"/>
          <w:color w:val="008080"/>
          <w:sz w:val="19"/>
          <w:szCs w:val="19"/>
        </w:rPr>
        <w:t>[</w:t>
      </w:r>
      <w:proofErr w:type="spellStart"/>
      <w:r>
        <w:rPr>
          <w:rFonts w:ascii="Consolas" w:hAnsi="Consolas" w:cs="Consolas"/>
          <w:color w:val="808080"/>
          <w:sz w:val="19"/>
          <w:szCs w:val="19"/>
        </w:rPr>
        <w:t>layer</w:t>
      </w:r>
      <w:r>
        <w:rPr>
          <w:rFonts w:ascii="Consolas" w:hAnsi="Consolas" w:cs="Consolas"/>
          <w:color w:val="000000"/>
          <w:sz w:val="19"/>
          <w:szCs w:val="19"/>
        </w:rPr>
        <w:t>.zwycieski_neuron</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getRozmiar_wejsc</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OUTPUT_FILE_TESTING_NEURON</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roofErr w:type="spellStart"/>
      <w:r>
        <w:rPr>
          <w:rFonts w:ascii="Consolas" w:hAnsi="Consolas" w:cs="Consolas"/>
          <w:color w:val="000000"/>
          <w:sz w:val="19"/>
          <w:szCs w:val="19"/>
        </w:rPr>
        <w:t>letter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rowOfData</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layer</w:t>
      </w:r>
      <w:r>
        <w:rPr>
          <w:rFonts w:ascii="Consolas" w:hAnsi="Consolas" w:cs="Consolas"/>
          <w:color w:val="000000"/>
          <w:sz w:val="19"/>
          <w:szCs w:val="19"/>
        </w:rPr>
        <w:t>.zwycieski_neuron</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roofErr w:type="spellStart"/>
      <w:r>
        <w:rPr>
          <w:rFonts w:ascii="Consolas" w:hAnsi="Consolas" w:cs="Consolas"/>
          <w:color w:val="000000"/>
          <w:sz w:val="19"/>
          <w:szCs w:val="19"/>
        </w:rPr>
        <w:t>letter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rowOfData</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layer</w:t>
      </w:r>
      <w:r>
        <w:rPr>
          <w:rFonts w:ascii="Consolas" w:hAnsi="Consolas" w:cs="Consolas"/>
          <w:color w:val="000000"/>
          <w:sz w:val="19"/>
          <w:szCs w:val="19"/>
        </w:rPr>
        <w:t>.zwycieski_neuron</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wczytaj_dane_testujace</w:t>
      </w:r>
      <w:proofErr w:type="spellEnd"/>
      <w:r>
        <w:rPr>
          <w:rFonts w:ascii="Consolas" w:hAnsi="Consolas" w:cs="Consolas"/>
          <w:color w:val="000000"/>
          <w:sz w:val="19"/>
          <w:szCs w:val="19"/>
        </w:rPr>
        <w:t>(</w:t>
      </w:r>
      <w:proofErr w:type="spellStart"/>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proofErr w:type="spellEnd"/>
      <w:r>
        <w:rPr>
          <w:rFonts w:ascii="Consolas" w:hAnsi="Consolas" w:cs="Consolas"/>
          <w:color w:val="000000"/>
          <w:sz w:val="19"/>
          <w:szCs w:val="19"/>
        </w:rPr>
        <w:t>&gt;&gt; &amp;</w:t>
      </w:r>
      <w:proofErr w:type="spellStart"/>
      <w:r>
        <w:rPr>
          <w:rFonts w:ascii="Consolas" w:hAnsi="Consolas" w:cs="Consolas"/>
          <w:color w:val="808080"/>
          <w:sz w:val="19"/>
          <w:szCs w:val="19"/>
        </w:rPr>
        <w:t>dane_testujace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liczba_wejsc</w:t>
      </w:r>
      <w:proofErr w:type="spellEnd"/>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strumien_danych_testujacych.open</w:t>
      </w:r>
      <w:proofErr w:type="spellEnd"/>
      <w:r>
        <w:rPr>
          <w:rFonts w:ascii="Consolas" w:hAnsi="Consolas" w:cs="Consolas"/>
          <w:color w:val="000000"/>
          <w:sz w:val="19"/>
          <w:szCs w:val="19"/>
        </w:rPr>
        <w:t>(</w:t>
      </w:r>
      <w:r>
        <w:rPr>
          <w:rFonts w:ascii="Consolas" w:hAnsi="Consolas" w:cs="Consolas"/>
          <w:color w:val="A31515"/>
          <w:sz w:val="19"/>
          <w:szCs w:val="19"/>
        </w:rPr>
        <w:t>"datatest.txt"</w:t>
      </w:r>
      <w:r>
        <w:rPr>
          <w:rFonts w:ascii="Consolas" w:hAnsi="Consolas" w:cs="Consolas"/>
          <w:color w:val="000000"/>
          <w:sz w:val="19"/>
          <w:szCs w:val="19"/>
        </w:rPr>
        <w:t xml:space="preserve">, </w:t>
      </w:r>
      <w:proofErr w:type="spellStart"/>
      <w:r>
        <w:rPr>
          <w:rFonts w:ascii="Consolas" w:hAnsi="Consolas" w:cs="Consolas"/>
          <w:color w:val="2B91AF"/>
          <w:sz w:val="19"/>
          <w:szCs w:val="19"/>
        </w:rPr>
        <w:t>ios</w:t>
      </w:r>
      <w:r>
        <w:rPr>
          <w:rFonts w:ascii="Consolas" w:hAnsi="Consolas" w:cs="Consolas"/>
          <w:color w:val="000000"/>
          <w:sz w:val="19"/>
          <w:szCs w:val="19"/>
        </w:rPr>
        <w:t>::in</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row</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odl_euklides</w:t>
      </w:r>
      <w:proofErr w:type="spellEnd"/>
      <w:r>
        <w:rPr>
          <w:rFonts w:ascii="Consolas" w:hAnsi="Consolas" w:cs="Consolas"/>
          <w:color w:val="000000"/>
          <w:sz w:val="19"/>
          <w:szCs w:val="19"/>
        </w:rPr>
        <w:t xml:space="preserve"> = 0;</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strumien_danych_testujacych.eof</w:t>
      </w:r>
      <w:proofErr w:type="spellEnd"/>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row.clear</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liczba_wejsc</w:t>
      </w:r>
      <w:proofErr w:type="spellEnd"/>
      <w:r>
        <w:rPr>
          <w:rFonts w:ascii="Consolas" w:hAnsi="Consolas" w:cs="Consolas"/>
          <w:color w:val="000000"/>
          <w:sz w:val="19"/>
          <w:szCs w:val="19"/>
        </w:rPr>
        <w:t>; i++)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inputTmp</w:t>
      </w:r>
      <w:proofErr w:type="spellEnd"/>
      <w:r>
        <w:rPr>
          <w:rFonts w:ascii="Consolas" w:hAnsi="Consolas" w:cs="Consolas"/>
          <w:color w:val="000000"/>
          <w:sz w:val="19"/>
          <w:szCs w:val="19"/>
        </w:rPr>
        <w:t xml:space="preserve"> = 0.0;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strumien_danych_testujacych</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inputTmp</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row.push_back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inputTmp</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liczba_wejsc</w:t>
      </w:r>
      <w:proofErr w:type="spellEnd"/>
      <w:r>
        <w:rPr>
          <w:rFonts w:ascii="Consolas" w:hAnsi="Consolas" w:cs="Consolas"/>
          <w:color w:val="000000"/>
          <w:sz w:val="19"/>
          <w:szCs w:val="19"/>
        </w:rPr>
        <w:t xml:space="preserve">; i++) </w:t>
      </w:r>
      <w:r>
        <w:rPr>
          <w:rFonts w:ascii="Consolas" w:hAnsi="Consolas" w:cs="Consolas"/>
          <w:color w:val="008000"/>
          <w:sz w:val="19"/>
          <w:szCs w:val="19"/>
        </w:rPr>
        <w:t xml:space="preserve">//znormalizowanie danych </w:t>
      </w:r>
      <w:proofErr w:type="spellStart"/>
      <w:r>
        <w:rPr>
          <w:rFonts w:ascii="Consolas" w:hAnsi="Consolas" w:cs="Consolas"/>
          <w:color w:val="008000"/>
          <w:sz w:val="19"/>
          <w:szCs w:val="19"/>
        </w:rPr>
        <w:t>uczacych</w:t>
      </w:r>
      <w:proofErr w:type="spellEnd"/>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odl_euklides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pow</w:t>
      </w:r>
      <w:proofErr w:type="spellEnd"/>
      <w:r>
        <w:rPr>
          <w:rFonts w:ascii="Consolas" w:hAnsi="Consolas" w:cs="Consolas"/>
          <w:color w:val="000000"/>
          <w:sz w:val="19"/>
          <w:szCs w:val="19"/>
        </w:rPr>
        <w:t>(</w:t>
      </w:r>
      <w:proofErr w:type="spellStart"/>
      <w:r>
        <w:rPr>
          <w:rFonts w:ascii="Consolas" w:hAnsi="Consolas" w:cs="Consolas"/>
          <w:color w:val="000000"/>
          <w:sz w:val="19"/>
          <w:szCs w:val="19"/>
        </w:rPr>
        <w:t>row</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2);</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odl_euklides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sqrt</w:t>
      </w:r>
      <w:proofErr w:type="spellEnd"/>
      <w:r>
        <w:rPr>
          <w:rFonts w:ascii="Consolas" w:hAnsi="Consolas" w:cs="Consolas"/>
          <w:color w:val="000000"/>
          <w:sz w:val="19"/>
          <w:szCs w:val="19"/>
        </w:rPr>
        <w:t>(</w:t>
      </w:r>
      <w:proofErr w:type="spellStart"/>
      <w:r>
        <w:rPr>
          <w:rFonts w:ascii="Consolas" w:hAnsi="Consolas" w:cs="Consolas"/>
          <w:color w:val="000000"/>
          <w:sz w:val="19"/>
          <w:szCs w:val="19"/>
        </w:rPr>
        <w:t>odl_euklides</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liczba_wejsc</w:t>
      </w:r>
      <w:proofErr w:type="spellEnd"/>
      <w:r>
        <w:rPr>
          <w:rFonts w:ascii="Consolas" w:hAnsi="Consolas" w:cs="Consolas"/>
          <w:color w:val="000000"/>
          <w:sz w:val="19"/>
          <w:szCs w:val="19"/>
        </w:rPr>
        <w:t>; i++)</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row</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odl_euklides</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dane_testujace</w:t>
      </w:r>
      <w:r>
        <w:rPr>
          <w:rFonts w:ascii="Consolas" w:hAnsi="Consolas" w:cs="Consolas"/>
          <w:color w:val="000000"/>
          <w:sz w:val="19"/>
          <w:szCs w:val="19"/>
        </w:rPr>
        <w: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row</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strumien_danych_testujacych.close</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wczytaj_dane_uczace</w:t>
      </w:r>
      <w:proofErr w:type="spellEnd"/>
      <w:r>
        <w:rPr>
          <w:rFonts w:ascii="Consolas" w:hAnsi="Consolas" w:cs="Consolas"/>
          <w:color w:val="000000"/>
          <w:sz w:val="19"/>
          <w:szCs w:val="19"/>
        </w:rPr>
        <w:t>(</w:t>
      </w:r>
      <w:proofErr w:type="spellStart"/>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proofErr w:type="spellEnd"/>
      <w:r>
        <w:rPr>
          <w:rFonts w:ascii="Consolas" w:hAnsi="Consolas" w:cs="Consolas"/>
          <w:color w:val="000000"/>
          <w:sz w:val="19"/>
          <w:szCs w:val="19"/>
        </w:rPr>
        <w:t>&gt;&gt; &amp;</w:t>
      </w:r>
      <w:proofErr w:type="spellStart"/>
      <w:r>
        <w:rPr>
          <w:rFonts w:ascii="Consolas" w:hAnsi="Consolas" w:cs="Consolas"/>
          <w:color w:val="808080"/>
          <w:sz w:val="19"/>
          <w:szCs w:val="19"/>
        </w:rPr>
        <w:t>inputData</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liczba_wejsc</w:t>
      </w:r>
      <w:proofErr w:type="spellEnd"/>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strumie_danych_uczacych.open</w:t>
      </w:r>
      <w:proofErr w:type="spellEnd"/>
      <w:r>
        <w:rPr>
          <w:rFonts w:ascii="Consolas" w:hAnsi="Consolas" w:cs="Consolas"/>
          <w:color w:val="000000"/>
          <w:sz w:val="19"/>
          <w:szCs w:val="19"/>
        </w:rPr>
        <w:t>(</w:t>
      </w:r>
      <w:r>
        <w:rPr>
          <w:rFonts w:ascii="Consolas" w:hAnsi="Consolas" w:cs="Consolas"/>
          <w:color w:val="A31515"/>
          <w:sz w:val="19"/>
          <w:szCs w:val="19"/>
        </w:rPr>
        <w:t>"data.txt"</w:t>
      </w:r>
      <w:r>
        <w:rPr>
          <w:rFonts w:ascii="Consolas" w:hAnsi="Consolas" w:cs="Consolas"/>
          <w:color w:val="000000"/>
          <w:sz w:val="19"/>
          <w:szCs w:val="19"/>
        </w:rPr>
        <w:t xml:space="preserve">, </w:t>
      </w:r>
      <w:proofErr w:type="spellStart"/>
      <w:r>
        <w:rPr>
          <w:rFonts w:ascii="Consolas" w:hAnsi="Consolas" w:cs="Consolas"/>
          <w:color w:val="2B91AF"/>
          <w:sz w:val="19"/>
          <w:szCs w:val="19"/>
        </w:rPr>
        <w:t>ios</w:t>
      </w:r>
      <w:r>
        <w:rPr>
          <w:rFonts w:ascii="Consolas" w:hAnsi="Consolas" w:cs="Consolas"/>
          <w:color w:val="000000"/>
          <w:sz w:val="19"/>
          <w:szCs w:val="19"/>
        </w:rPr>
        <w:t>::in</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odl_euklides</w:t>
      </w:r>
      <w:proofErr w:type="spellEnd"/>
      <w:r>
        <w:rPr>
          <w:rFonts w:ascii="Consolas" w:hAnsi="Consolas" w:cs="Consolas"/>
          <w:color w:val="000000"/>
          <w:sz w:val="19"/>
          <w:szCs w:val="19"/>
        </w:rPr>
        <w:t xml:space="preserve"> = 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row</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row.clear</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liczba_wejsc</w:t>
      </w:r>
      <w:proofErr w:type="spellEnd"/>
      <w:r>
        <w:rPr>
          <w:rFonts w:ascii="Consolas" w:hAnsi="Consolas" w:cs="Consolas"/>
          <w:color w:val="000000"/>
          <w:sz w:val="19"/>
          <w:szCs w:val="19"/>
        </w:rPr>
        <w:t>; i++)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inputTmp</w:t>
      </w:r>
      <w:proofErr w:type="spellEnd"/>
      <w:r>
        <w:rPr>
          <w:rFonts w:ascii="Consolas" w:hAnsi="Consolas" w:cs="Consolas"/>
          <w:color w:val="000000"/>
          <w:sz w:val="19"/>
          <w:szCs w:val="19"/>
        </w:rPr>
        <w:t xml:space="preserve"> = 0.0;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strumie_danych_uczacych</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inputTmp</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row.push_back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inputTmp</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liczba_wejsc</w:t>
      </w:r>
      <w:proofErr w:type="spellEnd"/>
      <w:r>
        <w:rPr>
          <w:rFonts w:ascii="Consolas" w:hAnsi="Consolas" w:cs="Consolas"/>
          <w:color w:val="000000"/>
          <w:sz w:val="19"/>
          <w:szCs w:val="19"/>
        </w:rPr>
        <w:t>; i++)</w:t>
      </w:r>
      <w:r>
        <w:rPr>
          <w:rFonts w:ascii="Consolas" w:hAnsi="Consolas" w:cs="Consolas"/>
          <w:color w:val="008000"/>
          <w:sz w:val="19"/>
          <w:szCs w:val="19"/>
        </w:rPr>
        <w:t xml:space="preserve">//znormalizowanie danych </w:t>
      </w:r>
      <w:proofErr w:type="spellStart"/>
      <w:r>
        <w:rPr>
          <w:rFonts w:ascii="Consolas" w:hAnsi="Consolas" w:cs="Consolas"/>
          <w:color w:val="008000"/>
          <w:sz w:val="19"/>
          <w:szCs w:val="19"/>
        </w:rPr>
        <w:t>uczacych</w:t>
      </w:r>
      <w:proofErr w:type="spellEnd"/>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odl_euklides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pow</w:t>
      </w:r>
      <w:proofErr w:type="spellEnd"/>
      <w:r>
        <w:rPr>
          <w:rFonts w:ascii="Consolas" w:hAnsi="Consolas" w:cs="Consolas"/>
          <w:color w:val="000000"/>
          <w:sz w:val="19"/>
          <w:szCs w:val="19"/>
        </w:rPr>
        <w:t>(</w:t>
      </w:r>
      <w:proofErr w:type="spellStart"/>
      <w:r>
        <w:rPr>
          <w:rFonts w:ascii="Consolas" w:hAnsi="Consolas" w:cs="Consolas"/>
          <w:color w:val="000000"/>
          <w:sz w:val="19"/>
          <w:szCs w:val="19"/>
        </w:rPr>
        <w:t>row</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2);</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odl_euklides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sqrt</w:t>
      </w:r>
      <w:proofErr w:type="spellEnd"/>
      <w:r>
        <w:rPr>
          <w:rFonts w:ascii="Consolas" w:hAnsi="Consolas" w:cs="Consolas"/>
          <w:color w:val="000000"/>
          <w:sz w:val="19"/>
          <w:szCs w:val="19"/>
        </w:rPr>
        <w:t>(</w:t>
      </w:r>
      <w:proofErr w:type="spellStart"/>
      <w:r>
        <w:rPr>
          <w:rFonts w:ascii="Consolas" w:hAnsi="Consolas" w:cs="Consolas"/>
          <w:color w:val="000000"/>
          <w:sz w:val="19"/>
          <w:szCs w:val="19"/>
        </w:rPr>
        <w:t>odl_euklides</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liczba_wejsc</w:t>
      </w:r>
      <w:proofErr w:type="spellEnd"/>
      <w:r>
        <w:rPr>
          <w:rFonts w:ascii="Consolas" w:hAnsi="Consolas" w:cs="Consolas"/>
          <w:color w:val="000000"/>
          <w:sz w:val="19"/>
          <w:szCs w:val="19"/>
        </w:rPr>
        <w:t>; i++)</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row</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odl_euklides</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inputData</w:t>
      </w:r>
      <w:r>
        <w:rPr>
          <w:rFonts w:ascii="Consolas" w:hAnsi="Consolas" w:cs="Consolas"/>
          <w:color w:val="000000"/>
          <w:sz w:val="19"/>
          <w:szCs w:val="19"/>
        </w:rPr>
        <w: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row</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strumie_danych_uczacych.eof</w:t>
      </w:r>
      <w:proofErr w:type="spellEnd"/>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strumie_danych_uczacych.close</w:t>
      </w:r>
      <w:proofErr w:type="spellEnd"/>
      <w:r>
        <w:rPr>
          <w:rFonts w:ascii="Consolas" w:hAnsi="Consolas" w:cs="Consolas"/>
          <w:color w:val="000000"/>
          <w:sz w:val="19"/>
          <w:szCs w:val="19"/>
        </w:rPr>
        <w:t>();</w:t>
      </w:r>
    </w:p>
    <w:p w:rsidR="00CA348A" w:rsidRPr="000F6F3D"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sectPr w:rsidR="00CA348A" w:rsidRPr="000F6F3D" w:rsidSect="0046493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25CD" w:rsidRDefault="008625CD" w:rsidP="004E65D3">
      <w:pPr>
        <w:spacing w:after="0" w:line="240" w:lineRule="auto"/>
      </w:pPr>
      <w:r>
        <w:separator/>
      </w:r>
    </w:p>
  </w:endnote>
  <w:endnote w:type="continuationSeparator" w:id="0">
    <w:p w:rsidR="008625CD" w:rsidRDefault="008625CD" w:rsidP="004E65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25CD" w:rsidRDefault="008625CD" w:rsidP="004E65D3">
      <w:pPr>
        <w:spacing w:after="0" w:line="240" w:lineRule="auto"/>
      </w:pPr>
      <w:r>
        <w:separator/>
      </w:r>
    </w:p>
  </w:footnote>
  <w:footnote w:type="continuationSeparator" w:id="0">
    <w:p w:rsidR="008625CD" w:rsidRDefault="008625CD" w:rsidP="004E65D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defaultTabStop w:val="708"/>
  <w:hyphenationZone w:val="425"/>
  <w:characterSpacingControl w:val="doNotCompress"/>
  <w:footnotePr>
    <w:footnote w:id="-1"/>
    <w:footnote w:id="0"/>
  </w:footnotePr>
  <w:endnotePr>
    <w:endnote w:id="-1"/>
    <w:endnote w:id="0"/>
  </w:endnotePr>
  <w:compat/>
  <w:rsids>
    <w:rsidRoot w:val="00AB28FD"/>
    <w:rsid w:val="00022164"/>
    <w:rsid w:val="00050427"/>
    <w:rsid w:val="0005469B"/>
    <w:rsid w:val="00081E7D"/>
    <w:rsid w:val="00084D9F"/>
    <w:rsid w:val="000B6A4E"/>
    <w:rsid w:val="000D07D8"/>
    <w:rsid w:val="000D32C8"/>
    <w:rsid w:val="000D580A"/>
    <w:rsid w:val="000F1704"/>
    <w:rsid w:val="000F22C7"/>
    <w:rsid w:val="000F4820"/>
    <w:rsid w:val="000F6F3D"/>
    <w:rsid w:val="000F70B8"/>
    <w:rsid w:val="00151085"/>
    <w:rsid w:val="00183544"/>
    <w:rsid w:val="0018719B"/>
    <w:rsid w:val="001A17D0"/>
    <w:rsid w:val="00206CA4"/>
    <w:rsid w:val="00216346"/>
    <w:rsid w:val="00233B44"/>
    <w:rsid w:val="002468DE"/>
    <w:rsid w:val="0026140B"/>
    <w:rsid w:val="00275D8F"/>
    <w:rsid w:val="002878FB"/>
    <w:rsid w:val="002A311D"/>
    <w:rsid w:val="002D2B0B"/>
    <w:rsid w:val="002D73A8"/>
    <w:rsid w:val="00303BDA"/>
    <w:rsid w:val="00304874"/>
    <w:rsid w:val="00317B25"/>
    <w:rsid w:val="00340D9C"/>
    <w:rsid w:val="00351C76"/>
    <w:rsid w:val="0039609E"/>
    <w:rsid w:val="003A20B8"/>
    <w:rsid w:val="003C7BB9"/>
    <w:rsid w:val="003E7115"/>
    <w:rsid w:val="00402277"/>
    <w:rsid w:val="004268A7"/>
    <w:rsid w:val="00441383"/>
    <w:rsid w:val="00443B60"/>
    <w:rsid w:val="00445AA5"/>
    <w:rsid w:val="0046493A"/>
    <w:rsid w:val="004B49F8"/>
    <w:rsid w:val="004D6802"/>
    <w:rsid w:val="004E65D3"/>
    <w:rsid w:val="004F7686"/>
    <w:rsid w:val="00521C0C"/>
    <w:rsid w:val="00531686"/>
    <w:rsid w:val="00574A33"/>
    <w:rsid w:val="005B58CF"/>
    <w:rsid w:val="005C3C3D"/>
    <w:rsid w:val="005F7FAE"/>
    <w:rsid w:val="0062756C"/>
    <w:rsid w:val="00664BB0"/>
    <w:rsid w:val="00672026"/>
    <w:rsid w:val="0068737F"/>
    <w:rsid w:val="00696B3F"/>
    <w:rsid w:val="006B5703"/>
    <w:rsid w:val="00701125"/>
    <w:rsid w:val="00705E80"/>
    <w:rsid w:val="00715B86"/>
    <w:rsid w:val="00722E55"/>
    <w:rsid w:val="007272C1"/>
    <w:rsid w:val="00735900"/>
    <w:rsid w:val="007427E2"/>
    <w:rsid w:val="007737B4"/>
    <w:rsid w:val="0078265B"/>
    <w:rsid w:val="00787370"/>
    <w:rsid w:val="007926DC"/>
    <w:rsid w:val="00795968"/>
    <w:rsid w:val="00795B59"/>
    <w:rsid w:val="007B31BA"/>
    <w:rsid w:val="007D4933"/>
    <w:rsid w:val="008154B3"/>
    <w:rsid w:val="0082357F"/>
    <w:rsid w:val="0082478F"/>
    <w:rsid w:val="00857122"/>
    <w:rsid w:val="008625CD"/>
    <w:rsid w:val="00867720"/>
    <w:rsid w:val="008A1C6A"/>
    <w:rsid w:val="008A3F54"/>
    <w:rsid w:val="008D2ADD"/>
    <w:rsid w:val="008E13F3"/>
    <w:rsid w:val="00925019"/>
    <w:rsid w:val="00933CF7"/>
    <w:rsid w:val="0093502C"/>
    <w:rsid w:val="00935778"/>
    <w:rsid w:val="009415D0"/>
    <w:rsid w:val="00945A87"/>
    <w:rsid w:val="0095124B"/>
    <w:rsid w:val="00960899"/>
    <w:rsid w:val="00980D87"/>
    <w:rsid w:val="00991FA6"/>
    <w:rsid w:val="009D7412"/>
    <w:rsid w:val="009E2B6F"/>
    <w:rsid w:val="009E4A5D"/>
    <w:rsid w:val="009F2A1E"/>
    <w:rsid w:val="009F31BE"/>
    <w:rsid w:val="00A011B1"/>
    <w:rsid w:val="00A02D96"/>
    <w:rsid w:val="00A66471"/>
    <w:rsid w:val="00A75700"/>
    <w:rsid w:val="00A95073"/>
    <w:rsid w:val="00A957D4"/>
    <w:rsid w:val="00AA69F6"/>
    <w:rsid w:val="00AB28FD"/>
    <w:rsid w:val="00AF7EDA"/>
    <w:rsid w:val="00B31684"/>
    <w:rsid w:val="00B707C6"/>
    <w:rsid w:val="00B86709"/>
    <w:rsid w:val="00B90D5E"/>
    <w:rsid w:val="00BA45DD"/>
    <w:rsid w:val="00BA6D92"/>
    <w:rsid w:val="00BB1FFD"/>
    <w:rsid w:val="00BD1186"/>
    <w:rsid w:val="00C013E1"/>
    <w:rsid w:val="00C0231C"/>
    <w:rsid w:val="00C15808"/>
    <w:rsid w:val="00C35DE8"/>
    <w:rsid w:val="00C425C3"/>
    <w:rsid w:val="00C57CF0"/>
    <w:rsid w:val="00CA348A"/>
    <w:rsid w:val="00CD10C0"/>
    <w:rsid w:val="00CD2598"/>
    <w:rsid w:val="00CE1CAA"/>
    <w:rsid w:val="00D213C5"/>
    <w:rsid w:val="00D60D22"/>
    <w:rsid w:val="00DA1E57"/>
    <w:rsid w:val="00DA44B6"/>
    <w:rsid w:val="00DF6D41"/>
    <w:rsid w:val="00E04DF2"/>
    <w:rsid w:val="00E21C50"/>
    <w:rsid w:val="00E33E59"/>
    <w:rsid w:val="00E47FFD"/>
    <w:rsid w:val="00E814C7"/>
    <w:rsid w:val="00E94601"/>
    <w:rsid w:val="00E964D2"/>
    <w:rsid w:val="00EA46A2"/>
    <w:rsid w:val="00EB4954"/>
    <w:rsid w:val="00EB5648"/>
    <w:rsid w:val="00ED7CAB"/>
    <w:rsid w:val="00EE2013"/>
    <w:rsid w:val="00F26CE5"/>
    <w:rsid w:val="00F304C1"/>
    <w:rsid w:val="00F4579F"/>
    <w:rsid w:val="00F71033"/>
    <w:rsid w:val="00F840B1"/>
    <w:rsid w:val="00F876B1"/>
    <w:rsid w:val="00FF7C7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6493A"/>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B707C6"/>
    <w:rPr>
      <w:color w:val="0000FF" w:themeColor="hyperlink"/>
      <w:u w:val="single"/>
    </w:rPr>
  </w:style>
  <w:style w:type="paragraph" w:styleId="Tekstdymka">
    <w:name w:val="Balloon Text"/>
    <w:basedOn w:val="Normalny"/>
    <w:link w:val="TekstdymkaZnak"/>
    <w:uiPriority w:val="99"/>
    <w:semiHidden/>
    <w:unhideWhenUsed/>
    <w:rsid w:val="00B707C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707C6"/>
    <w:rPr>
      <w:rFonts w:ascii="Tahoma" w:hAnsi="Tahoma" w:cs="Tahoma"/>
      <w:sz w:val="16"/>
      <w:szCs w:val="16"/>
    </w:rPr>
  </w:style>
  <w:style w:type="table" w:styleId="Tabela-Siatka">
    <w:name w:val="Table Grid"/>
    <w:basedOn w:val="Standardowy"/>
    <w:uiPriority w:val="59"/>
    <w:rsid w:val="00521C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
    <w:name w:val="header"/>
    <w:basedOn w:val="Normalny"/>
    <w:link w:val="NagwekZnak"/>
    <w:uiPriority w:val="99"/>
    <w:semiHidden/>
    <w:unhideWhenUsed/>
    <w:rsid w:val="004E65D3"/>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4E65D3"/>
  </w:style>
  <w:style w:type="paragraph" w:styleId="Stopka">
    <w:name w:val="footer"/>
    <w:basedOn w:val="Normalny"/>
    <w:link w:val="StopkaZnak"/>
    <w:uiPriority w:val="99"/>
    <w:semiHidden/>
    <w:unhideWhenUsed/>
    <w:rsid w:val="004E65D3"/>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4E65D3"/>
  </w:style>
  <w:style w:type="character" w:styleId="Tekstzastpczy">
    <w:name w:val="Placeholder Text"/>
    <w:basedOn w:val="Domylnaczcionkaakapitu"/>
    <w:uiPriority w:val="99"/>
    <w:semiHidden/>
    <w:rsid w:val="0068737F"/>
    <w:rPr>
      <w:color w:val="808080"/>
    </w:rPr>
  </w:style>
  <w:style w:type="paragraph" w:styleId="HTML-wstpniesformatowany">
    <w:name w:val="HTML Preformatted"/>
    <w:basedOn w:val="Normalny"/>
    <w:link w:val="HTML-wstpniesformatowanyZnak"/>
    <w:uiPriority w:val="99"/>
    <w:semiHidden/>
    <w:unhideWhenUsed/>
    <w:rsid w:val="002D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2D2B0B"/>
    <w:rPr>
      <w:rFonts w:ascii="Courier New" w:eastAsia="Times New Roman" w:hAnsi="Courier New" w:cs="Courier New"/>
      <w:sz w:val="20"/>
      <w:szCs w:val="20"/>
      <w:lang w:eastAsia="pl-PL"/>
    </w:rPr>
  </w:style>
  <w:style w:type="character" w:customStyle="1" w:styleId="st">
    <w:name w:val="st"/>
    <w:basedOn w:val="Domylnaczcionkaakapitu"/>
    <w:rsid w:val="00735900"/>
  </w:style>
  <w:style w:type="table" w:customStyle="1" w:styleId="Tabela-Siatka1">
    <w:name w:val="Tabela - Siatka1"/>
    <w:basedOn w:val="Standardowy"/>
    <w:next w:val="Tabela-Siatka"/>
    <w:uiPriority w:val="39"/>
    <w:rsid w:val="008A1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2361529">
      <w:bodyDiv w:val="1"/>
      <w:marLeft w:val="0"/>
      <w:marRight w:val="0"/>
      <w:marTop w:val="0"/>
      <w:marBottom w:val="0"/>
      <w:divBdr>
        <w:top w:val="none" w:sz="0" w:space="0" w:color="auto"/>
        <w:left w:val="none" w:sz="0" w:space="0" w:color="auto"/>
        <w:bottom w:val="none" w:sz="0" w:space="0" w:color="auto"/>
        <w:right w:val="none" w:sz="0" w:space="0" w:color="auto"/>
      </w:divBdr>
    </w:div>
    <w:div w:id="174154888">
      <w:bodyDiv w:val="1"/>
      <w:marLeft w:val="0"/>
      <w:marRight w:val="0"/>
      <w:marTop w:val="0"/>
      <w:marBottom w:val="0"/>
      <w:divBdr>
        <w:top w:val="none" w:sz="0" w:space="0" w:color="auto"/>
        <w:left w:val="none" w:sz="0" w:space="0" w:color="auto"/>
        <w:bottom w:val="none" w:sz="0" w:space="0" w:color="auto"/>
        <w:right w:val="none" w:sz="0" w:space="0" w:color="auto"/>
      </w:divBdr>
    </w:div>
    <w:div w:id="249315182">
      <w:bodyDiv w:val="1"/>
      <w:marLeft w:val="0"/>
      <w:marRight w:val="0"/>
      <w:marTop w:val="0"/>
      <w:marBottom w:val="0"/>
      <w:divBdr>
        <w:top w:val="none" w:sz="0" w:space="0" w:color="auto"/>
        <w:left w:val="none" w:sz="0" w:space="0" w:color="auto"/>
        <w:bottom w:val="none" w:sz="0" w:space="0" w:color="auto"/>
        <w:right w:val="none" w:sz="0" w:space="0" w:color="auto"/>
      </w:divBdr>
    </w:div>
    <w:div w:id="263848908">
      <w:bodyDiv w:val="1"/>
      <w:marLeft w:val="0"/>
      <w:marRight w:val="0"/>
      <w:marTop w:val="0"/>
      <w:marBottom w:val="0"/>
      <w:divBdr>
        <w:top w:val="none" w:sz="0" w:space="0" w:color="auto"/>
        <w:left w:val="none" w:sz="0" w:space="0" w:color="auto"/>
        <w:bottom w:val="none" w:sz="0" w:space="0" w:color="auto"/>
        <w:right w:val="none" w:sz="0" w:space="0" w:color="auto"/>
      </w:divBdr>
    </w:div>
    <w:div w:id="582184013">
      <w:bodyDiv w:val="1"/>
      <w:marLeft w:val="0"/>
      <w:marRight w:val="0"/>
      <w:marTop w:val="0"/>
      <w:marBottom w:val="0"/>
      <w:divBdr>
        <w:top w:val="none" w:sz="0" w:space="0" w:color="auto"/>
        <w:left w:val="none" w:sz="0" w:space="0" w:color="auto"/>
        <w:bottom w:val="none" w:sz="0" w:space="0" w:color="auto"/>
        <w:right w:val="none" w:sz="0" w:space="0" w:color="auto"/>
      </w:divBdr>
    </w:div>
    <w:div w:id="610284395">
      <w:bodyDiv w:val="1"/>
      <w:marLeft w:val="0"/>
      <w:marRight w:val="0"/>
      <w:marTop w:val="0"/>
      <w:marBottom w:val="0"/>
      <w:divBdr>
        <w:top w:val="none" w:sz="0" w:space="0" w:color="auto"/>
        <w:left w:val="none" w:sz="0" w:space="0" w:color="auto"/>
        <w:bottom w:val="none" w:sz="0" w:space="0" w:color="auto"/>
        <w:right w:val="none" w:sz="0" w:space="0" w:color="auto"/>
      </w:divBdr>
    </w:div>
    <w:div w:id="647823787">
      <w:bodyDiv w:val="1"/>
      <w:marLeft w:val="0"/>
      <w:marRight w:val="0"/>
      <w:marTop w:val="0"/>
      <w:marBottom w:val="0"/>
      <w:divBdr>
        <w:top w:val="none" w:sz="0" w:space="0" w:color="auto"/>
        <w:left w:val="none" w:sz="0" w:space="0" w:color="auto"/>
        <w:bottom w:val="none" w:sz="0" w:space="0" w:color="auto"/>
        <w:right w:val="none" w:sz="0" w:space="0" w:color="auto"/>
      </w:divBdr>
    </w:div>
    <w:div w:id="802116752">
      <w:bodyDiv w:val="1"/>
      <w:marLeft w:val="0"/>
      <w:marRight w:val="0"/>
      <w:marTop w:val="0"/>
      <w:marBottom w:val="0"/>
      <w:divBdr>
        <w:top w:val="none" w:sz="0" w:space="0" w:color="auto"/>
        <w:left w:val="none" w:sz="0" w:space="0" w:color="auto"/>
        <w:bottom w:val="none" w:sz="0" w:space="0" w:color="auto"/>
        <w:right w:val="none" w:sz="0" w:space="0" w:color="auto"/>
      </w:divBdr>
    </w:div>
    <w:div w:id="923223382">
      <w:bodyDiv w:val="1"/>
      <w:marLeft w:val="0"/>
      <w:marRight w:val="0"/>
      <w:marTop w:val="0"/>
      <w:marBottom w:val="0"/>
      <w:divBdr>
        <w:top w:val="none" w:sz="0" w:space="0" w:color="auto"/>
        <w:left w:val="none" w:sz="0" w:space="0" w:color="auto"/>
        <w:bottom w:val="none" w:sz="0" w:space="0" w:color="auto"/>
        <w:right w:val="none" w:sz="0" w:space="0" w:color="auto"/>
      </w:divBdr>
    </w:div>
    <w:div w:id="1057120362">
      <w:bodyDiv w:val="1"/>
      <w:marLeft w:val="0"/>
      <w:marRight w:val="0"/>
      <w:marTop w:val="0"/>
      <w:marBottom w:val="0"/>
      <w:divBdr>
        <w:top w:val="none" w:sz="0" w:space="0" w:color="auto"/>
        <w:left w:val="none" w:sz="0" w:space="0" w:color="auto"/>
        <w:bottom w:val="none" w:sz="0" w:space="0" w:color="auto"/>
        <w:right w:val="none" w:sz="0" w:space="0" w:color="auto"/>
      </w:divBdr>
    </w:div>
    <w:div w:id="1121220411">
      <w:bodyDiv w:val="1"/>
      <w:marLeft w:val="0"/>
      <w:marRight w:val="0"/>
      <w:marTop w:val="0"/>
      <w:marBottom w:val="0"/>
      <w:divBdr>
        <w:top w:val="none" w:sz="0" w:space="0" w:color="auto"/>
        <w:left w:val="none" w:sz="0" w:space="0" w:color="auto"/>
        <w:bottom w:val="none" w:sz="0" w:space="0" w:color="auto"/>
        <w:right w:val="none" w:sz="0" w:space="0" w:color="auto"/>
      </w:divBdr>
    </w:div>
    <w:div w:id="1472403823">
      <w:bodyDiv w:val="1"/>
      <w:marLeft w:val="0"/>
      <w:marRight w:val="0"/>
      <w:marTop w:val="0"/>
      <w:marBottom w:val="0"/>
      <w:divBdr>
        <w:top w:val="none" w:sz="0" w:space="0" w:color="auto"/>
        <w:left w:val="none" w:sz="0" w:space="0" w:color="auto"/>
        <w:bottom w:val="none" w:sz="0" w:space="0" w:color="auto"/>
        <w:right w:val="none" w:sz="0" w:space="0" w:color="auto"/>
      </w:divBdr>
    </w:div>
    <w:div w:id="1523784910">
      <w:bodyDiv w:val="1"/>
      <w:marLeft w:val="0"/>
      <w:marRight w:val="0"/>
      <w:marTop w:val="0"/>
      <w:marBottom w:val="0"/>
      <w:divBdr>
        <w:top w:val="none" w:sz="0" w:space="0" w:color="auto"/>
        <w:left w:val="none" w:sz="0" w:space="0" w:color="auto"/>
        <w:bottom w:val="none" w:sz="0" w:space="0" w:color="auto"/>
        <w:right w:val="none" w:sz="0" w:space="0" w:color="auto"/>
      </w:divBdr>
    </w:div>
    <w:div w:id="1572539286">
      <w:bodyDiv w:val="1"/>
      <w:marLeft w:val="0"/>
      <w:marRight w:val="0"/>
      <w:marTop w:val="0"/>
      <w:marBottom w:val="0"/>
      <w:divBdr>
        <w:top w:val="none" w:sz="0" w:space="0" w:color="auto"/>
        <w:left w:val="none" w:sz="0" w:space="0" w:color="auto"/>
        <w:bottom w:val="none" w:sz="0" w:space="0" w:color="auto"/>
        <w:right w:val="none" w:sz="0" w:space="0" w:color="auto"/>
      </w:divBdr>
    </w:div>
    <w:div w:id="1600872297">
      <w:bodyDiv w:val="1"/>
      <w:marLeft w:val="0"/>
      <w:marRight w:val="0"/>
      <w:marTop w:val="0"/>
      <w:marBottom w:val="0"/>
      <w:divBdr>
        <w:top w:val="none" w:sz="0" w:space="0" w:color="auto"/>
        <w:left w:val="none" w:sz="0" w:space="0" w:color="auto"/>
        <w:bottom w:val="none" w:sz="0" w:space="0" w:color="auto"/>
        <w:right w:val="none" w:sz="0" w:space="0" w:color="auto"/>
      </w:divBdr>
    </w:div>
    <w:div w:id="1631324154">
      <w:bodyDiv w:val="1"/>
      <w:marLeft w:val="0"/>
      <w:marRight w:val="0"/>
      <w:marTop w:val="0"/>
      <w:marBottom w:val="0"/>
      <w:divBdr>
        <w:top w:val="none" w:sz="0" w:space="0" w:color="auto"/>
        <w:left w:val="none" w:sz="0" w:space="0" w:color="auto"/>
        <w:bottom w:val="none" w:sz="0" w:space="0" w:color="auto"/>
        <w:right w:val="none" w:sz="0" w:space="0" w:color="auto"/>
      </w:divBdr>
    </w:div>
    <w:div w:id="1651009811">
      <w:bodyDiv w:val="1"/>
      <w:marLeft w:val="0"/>
      <w:marRight w:val="0"/>
      <w:marTop w:val="0"/>
      <w:marBottom w:val="0"/>
      <w:divBdr>
        <w:top w:val="none" w:sz="0" w:space="0" w:color="auto"/>
        <w:left w:val="none" w:sz="0" w:space="0" w:color="auto"/>
        <w:bottom w:val="none" w:sz="0" w:space="0" w:color="auto"/>
        <w:right w:val="none" w:sz="0" w:space="0" w:color="auto"/>
      </w:divBdr>
    </w:div>
    <w:div w:id="2016881082">
      <w:bodyDiv w:val="1"/>
      <w:marLeft w:val="0"/>
      <w:marRight w:val="0"/>
      <w:marTop w:val="0"/>
      <w:marBottom w:val="0"/>
      <w:divBdr>
        <w:top w:val="none" w:sz="0" w:space="0" w:color="auto"/>
        <w:left w:val="none" w:sz="0" w:space="0" w:color="auto"/>
        <w:bottom w:val="none" w:sz="0" w:space="0" w:color="auto"/>
        <w:right w:val="none" w:sz="0" w:space="0" w:color="auto"/>
      </w:divBdr>
    </w:div>
    <w:div w:id="2056854807">
      <w:bodyDiv w:val="1"/>
      <w:marLeft w:val="0"/>
      <w:marRight w:val="0"/>
      <w:marTop w:val="0"/>
      <w:marBottom w:val="0"/>
      <w:divBdr>
        <w:top w:val="none" w:sz="0" w:space="0" w:color="auto"/>
        <w:left w:val="none" w:sz="0" w:space="0" w:color="auto"/>
        <w:bottom w:val="none" w:sz="0" w:space="0" w:color="auto"/>
        <w:right w:val="none" w:sz="0" w:space="0" w:color="auto"/>
      </w:divBdr>
    </w:div>
    <w:div w:id="21067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oleObject" Target="embeddings/oleObject5.bin"/><Relationship Id="rId26" Type="http://schemas.openxmlformats.org/officeDocument/2006/relationships/image" Target="media/image12.png"/><Relationship Id="rId39" Type="http://schemas.openxmlformats.org/officeDocument/2006/relationships/oleObject" Target="embeddings/oleObject14.bin"/><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oleObject" Target="embeddings/oleObject12.bin"/><Relationship Id="rId42" Type="http://schemas.openxmlformats.org/officeDocument/2006/relationships/chart" Target="charts/chart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oleObject" Target="embeddings/oleObject8.bin"/><Relationship Id="rId33" Type="http://schemas.openxmlformats.org/officeDocument/2006/relationships/image" Target="media/image16.png"/><Relationship Id="rId38"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4.png"/><Relationship Id="rId41" Type="http://schemas.openxmlformats.org/officeDocument/2006/relationships/oleObject" Target="embeddings/oleObject15.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1.png"/><Relationship Id="rId32" Type="http://schemas.openxmlformats.org/officeDocument/2006/relationships/oleObject" Target="embeddings/oleObject11.bin"/><Relationship Id="rId37" Type="http://schemas.openxmlformats.org/officeDocument/2006/relationships/oleObject" Target="embeddings/oleObject13.bin"/><Relationship Id="rId40" Type="http://schemas.openxmlformats.org/officeDocument/2006/relationships/image" Target="media/image20.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oleObject" Target="embeddings/oleObject7.bin"/><Relationship Id="rId28" Type="http://schemas.openxmlformats.org/officeDocument/2006/relationships/image" Target="media/image13.png"/><Relationship Id="rId36"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oleObject" Target="embeddings/oleObject9.bin"/><Relationship Id="rId30" Type="http://schemas.openxmlformats.org/officeDocument/2006/relationships/oleObject" Target="embeddings/oleObject10.bin"/><Relationship Id="rId35" Type="http://schemas.openxmlformats.org/officeDocument/2006/relationships/image" Target="media/image17.png"/><Relationship Id="rId43"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teusz\Downloads\Sprawozdanie-PSI-Lab_06_WTM.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teusz\Downloads\Sprawozdanie-PSI-Lab_06_WT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style val="7"/>
  <c:chart>
    <c:title>
      <c:tx>
        <c:rich>
          <a:bodyPr rot="0" vert="horz"/>
          <a:lstStyle/>
          <a:p>
            <a:pPr>
              <a:defRPr/>
            </a:pPr>
            <a:r>
              <a:rPr lang="pl-PL" sz="1000"/>
              <a:t>Liczba błędnych odpowiedzi w zależności od dlugości</a:t>
            </a:r>
            <a:r>
              <a:rPr lang="pl-PL" sz="1000" baseline="0"/>
              <a:t> promienia</a:t>
            </a:r>
            <a:endParaRPr lang="pl-PL" sz="1000"/>
          </a:p>
          <a:p>
            <a:pPr>
              <a:defRPr/>
            </a:pPr>
            <a:r>
              <a:rPr lang="en-US" sz="1000"/>
              <a:t> </a:t>
            </a:r>
            <a:r>
              <a:rPr lang="pl-PL" sz="1000"/>
              <a:t>Liczba epok = 100</a:t>
            </a:r>
            <a:endParaRPr lang="en-US" sz="1000"/>
          </a:p>
        </c:rich>
      </c:tx>
    </c:title>
    <c:plotArea>
      <c:layout/>
      <c:barChart>
        <c:barDir val="col"/>
        <c:grouping val="clustered"/>
        <c:ser>
          <c:idx val="0"/>
          <c:order val="0"/>
          <c:tx>
            <c:strRef>
              <c:f>'[Sprawozdanie-PSI-Lab_06_WTM.xlsx]Arkusz1'!$C$15</c:f>
              <c:strCache>
                <c:ptCount val="1"/>
                <c:pt idx="0">
                  <c:v>Współczynnik uczenia = 0.1</c:v>
                </c:pt>
              </c:strCache>
            </c:strRef>
          </c:tx>
          <c:cat>
            <c:strRef>
              <c:f>'[Sprawozdanie-PSI-Lab_06_WTM.xlsx]Arkusz1'!$B$16:$B$18</c:f>
              <c:strCache>
                <c:ptCount val="3"/>
                <c:pt idx="0">
                  <c:v>2.0</c:v>
                </c:pt>
                <c:pt idx="1">
                  <c:v>5.0</c:v>
                </c:pt>
                <c:pt idx="2">
                  <c:v>10.0</c:v>
                </c:pt>
              </c:strCache>
            </c:strRef>
          </c:cat>
          <c:val>
            <c:numRef>
              <c:f>'[Sprawozdanie-PSI-Lab_06_WTM.xlsx]Arkusz1'!$C$16:$C$18</c:f>
              <c:numCache>
                <c:formatCode>General</c:formatCode>
                <c:ptCount val="3"/>
                <c:pt idx="0">
                  <c:v>5</c:v>
                </c:pt>
                <c:pt idx="1">
                  <c:v>4</c:v>
                </c:pt>
                <c:pt idx="2">
                  <c:v>1</c:v>
                </c:pt>
              </c:numCache>
            </c:numRef>
          </c:val>
          <c:extLst xmlns:c16r2="http://schemas.microsoft.com/office/drawing/2015/06/chart">
            <c:ext xmlns:c16="http://schemas.microsoft.com/office/drawing/2014/chart" uri="{C3380CC4-5D6E-409C-BE32-E72D297353CC}">
              <c16:uniqueId val="{00000000-06C4-4543-A9C5-435004B62673}"/>
            </c:ext>
          </c:extLst>
        </c:ser>
        <c:ser>
          <c:idx val="1"/>
          <c:order val="1"/>
          <c:tx>
            <c:strRef>
              <c:f>'[Sprawozdanie-PSI-Lab_06_WTM.xlsx]Arkusz1'!$F$15</c:f>
              <c:strCache>
                <c:ptCount val="1"/>
                <c:pt idx="0">
                  <c:v>Współczynnik uczenia = 0.3</c:v>
                </c:pt>
              </c:strCache>
            </c:strRef>
          </c:tx>
          <c:val>
            <c:numRef>
              <c:f>'[Sprawozdanie-PSI-Lab_06_WTM.xlsx]Arkusz1'!$F$16:$F$18</c:f>
              <c:numCache>
                <c:formatCode>General</c:formatCode>
                <c:ptCount val="3"/>
                <c:pt idx="0">
                  <c:v>2</c:v>
                </c:pt>
                <c:pt idx="1">
                  <c:v>1</c:v>
                </c:pt>
                <c:pt idx="2">
                  <c:v>0</c:v>
                </c:pt>
              </c:numCache>
            </c:numRef>
          </c:val>
          <c:extLst xmlns:c16r2="http://schemas.microsoft.com/office/drawing/2015/06/chart">
            <c:ext xmlns:c16="http://schemas.microsoft.com/office/drawing/2014/chart" uri="{C3380CC4-5D6E-409C-BE32-E72D297353CC}">
              <c16:uniqueId val="{00000001-06C4-4543-A9C5-435004B62673}"/>
            </c:ext>
          </c:extLst>
        </c:ser>
        <c:ser>
          <c:idx val="2"/>
          <c:order val="2"/>
          <c:tx>
            <c:strRef>
              <c:f>'[Sprawozdanie-PSI-Lab_06_WTM.xlsx]Arkusz1'!$I$15</c:f>
              <c:strCache>
                <c:ptCount val="1"/>
                <c:pt idx="0">
                  <c:v>Współczynnik uczenia = 0.5</c:v>
                </c:pt>
              </c:strCache>
            </c:strRef>
          </c:tx>
          <c:val>
            <c:numRef>
              <c:f>'[Sprawozdanie-PSI-Lab_06_WTM.xlsx]Arkusz1'!$I$16:$I$18</c:f>
              <c:numCache>
                <c:formatCode>General</c:formatCode>
                <c:ptCount val="3"/>
                <c:pt idx="0">
                  <c:v>1</c:v>
                </c:pt>
                <c:pt idx="1">
                  <c:v>1</c:v>
                </c:pt>
                <c:pt idx="2">
                  <c:v>0</c:v>
                </c:pt>
              </c:numCache>
            </c:numRef>
          </c:val>
          <c:extLst xmlns:c16r2="http://schemas.microsoft.com/office/drawing/2015/06/chart">
            <c:ext xmlns:c16="http://schemas.microsoft.com/office/drawing/2014/chart" uri="{C3380CC4-5D6E-409C-BE32-E72D297353CC}">
              <c16:uniqueId val="{00000002-06C4-4543-A9C5-435004B62673}"/>
            </c:ext>
          </c:extLst>
        </c:ser>
        <c:gapWidth val="219"/>
        <c:overlap val="-27"/>
        <c:axId val="115734016"/>
        <c:axId val="124474880"/>
      </c:barChart>
      <c:catAx>
        <c:axId val="115734016"/>
        <c:scaling>
          <c:orientation val="minMax"/>
        </c:scaling>
        <c:axPos val="b"/>
        <c:title>
          <c:tx>
            <c:rich>
              <a:bodyPr rot="0" vert="horz"/>
              <a:lstStyle/>
              <a:p>
                <a:pPr>
                  <a:defRPr/>
                </a:pPr>
                <a:r>
                  <a:rPr lang="pl-PL"/>
                  <a:t>Promień</a:t>
                </a:r>
              </a:p>
            </c:rich>
          </c:tx>
        </c:title>
        <c:numFmt formatCode="General" sourceLinked="1"/>
        <c:majorTickMark val="none"/>
        <c:tickLblPos val="nextTo"/>
        <c:txPr>
          <a:bodyPr rot="-60000000" vert="horz"/>
          <a:lstStyle/>
          <a:p>
            <a:pPr>
              <a:defRPr/>
            </a:pPr>
            <a:endParaRPr lang="pl-PL"/>
          </a:p>
        </c:txPr>
        <c:crossAx val="124474880"/>
        <c:crosses val="autoZero"/>
        <c:auto val="1"/>
        <c:lblAlgn val="ctr"/>
        <c:lblOffset val="100"/>
      </c:catAx>
      <c:valAx>
        <c:axId val="124474880"/>
        <c:scaling>
          <c:orientation val="minMax"/>
        </c:scaling>
        <c:axPos val="l"/>
        <c:majorGridlines/>
        <c:title>
          <c:tx>
            <c:rich>
              <a:bodyPr rot="-5400000" vert="horz"/>
              <a:lstStyle/>
              <a:p>
                <a:pPr>
                  <a:defRPr/>
                </a:pPr>
                <a:r>
                  <a:rPr lang="pl-PL"/>
                  <a:t>Liczba błędów</a:t>
                </a:r>
              </a:p>
            </c:rich>
          </c:tx>
        </c:title>
        <c:numFmt formatCode="General" sourceLinked="1"/>
        <c:majorTickMark val="none"/>
        <c:tickLblPos val="nextTo"/>
        <c:txPr>
          <a:bodyPr rot="-60000000" vert="horz"/>
          <a:lstStyle/>
          <a:p>
            <a:pPr>
              <a:defRPr/>
            </a:pPr>
            <a:endParaRPr lang="pl-PL"/>
          </a:p>
        </c:txPr>
        <c:crossAx val="115734016"/>
        <c:crosses val="autoZero"/>
        <c:crossBetween val="between"/>
      </c:valAx>
    </c:plotArea>
    <c:legend>
      <c:legendPos val="r"/>
      <c:txPr>
        <a:bodyPr rot="0" vert="horz"/>
        <a:lstStyle/>
        <a:p>
          <a:pPr>
            <a:defRPr/>
          </a:pPr>
          <a:endParaRPr lang="pl-PL"/>
        </a:p>
      </c:txP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style val="3"/>
  <c:chart>
    <c:title>
      <c:tx>
        <c:rich>
          <a:bodyPr rot="0" vert="horz"/>
          <a:lstStyle/>
          <a:p>
            <a:pPr>
              <a:defRPr/>
            </a:pPr>
            <a:r>
              <a:rPr lang="pl-PL" sz="1000" b="1" i="0" baseline="0"/>
              <a:t>Liczba błędnych odpowiedzi w zależności od dlugości promienia</a:t>
            </a:r>
          </a:p>
          <a:p>
            <a:pPr>
              <a:defRPr/>
            </a:pPr>
            <a:r>
              <a:rPr lang="en-US" sz="1000" b="1" i="0" baseline="0"/>
              <a:t> </a:t>
            </a:r>
            <a:r>
              <a:rPr lang="pl-PL" sz="1000" b="1" i="0" baseline="0"/>
              <a:t>Liczba epok = 100</a:t>
            </a:r>
            <a:endParaRPr lang="en-US" sz="1000" b="1" i="0" baseline="0"/>
          </a:p>
        </c:rich>
      </c:tx>
    </c:title>
    <c:plotArea>
      <c:layout/>
      <c:barChart>
        <c:barDir val="col"/>
        <c:grouping val="clustered"/>
        <c:ser>
          <c:idx val="0"/>
          <c:order val="0"/>
          <c:tx>
            <c:strRef>
              <c:f>'[Sprawozdanie-PSI-Lab_06_WTM.xlsx]Arkusz1'!$C$53</c:f>
              <c:strCache>
                <c:ptCount val="1"/>
                <c:pt idx="0">
                  <c:v>Współczynnik uczenia = 0.1</c:v>
                </c:pt>
              </c:strCache>
            </c:strRef>
          </c:tx>
          <c:cat>
            <c:strRef>
              <c:f>'[Sprawozdanie-PSI-Lab_06_WTM.xlsx]Arkusz1'!$B$54:$B$56</c:f>
              <c:strCache>
                <c:ptCount val="3"/>
                <c:pt idx="0">
                  <c:v>2.0</c:v>
                </c:pt>
                <c:pt idx="1">
                  <c:v>5.0</c:v>
                </c:pt>
                <c:pt idx="2">
                  <c:v>10.0</c:v>
                </c:pt>
              </c:strCache>
            </c:strRef>
          </c:cat>
          <c:val>
            <c:numRef>
              <c:f>'[Sprawozdanie-PSI-Lab_06_WTM.xlsx]Arkusz1'!$C$54:$C$56</c:f>
              <c:numCache>
                <c:formatCode>General</c:formatCode>
                <c:ptCount val="3"/>
                <c:pt idx="0">
                  <c:v>4</c:v>
                </c:pt>
                <c:pt idx="1">
                  <c:v>1</c:v>
                </c:pt>
                <c:pt idx="2">
                  <c:v>1</c:v>
                </c:pt>
              </c:numCache>
            </c:numRef>
          </c:val>
          <c:extLst xmlns:c16r2="http://schemas.microsoft.com/office/drawing/2015/06/chart">
            <c:ext xmlns:c16="http://schemas.microsoft.com/office/drawing/2014/chart" uri="{C3380CC4-5D6E-409C-BE32-E72D297353CC}">
              <c16:uniqueId val="{00000000-ED4F-4E8E-AE2B-E161ACBCB14A}"/>
            </c:ext>
          </c:extLst>
        </c:ser>
        <c:ser>
          <c:idx val="1"/>
          <c:order val="1"/>
          <c:tx>
            <c:strRef>
              <c:f>'[Sprawozdanie-PSI-Lab_06_WTM.xlsx]Arkusz1'!$F$53</c:f>
              <c:strCache>
                <c:ptCount val="1"/>
                <c:pt idx="0">
                  <c:v>Współczynnik uczenia = 0.3</c:v>
                </c:pt>
              </c:strCache>
            </c:strRef>
          </c:tx>
          <c:val>
            <c:numRef>
              <c:f>'[Sprawozdanie-PSI-Lab_06_WTM.xlsx]Arkusz1'!$F$54:$F$56</c:f>
              <c:numCache>
                <c:formatCode>General</c:formatCode>
                <c:ptCount val="3"/>
                <c:pt idx="0">
                  <c:v>1</c:v>
                </c:pt>
                <c:pt idx="1">
                  <c:v>1</c:v>
                </c:pt>
                <c:pt idx="2">
                  <c:v>0</c:v>
                </c:pt>
              </c:numCache>
            </c:numRef>
          </c:val>
          <c:extLst xmlns:c16r2="http://schemas.microsoft.com/office/drawing/2015/06/chart">
            <c:ext xmlns:c16="http://schemas.microsoft.com/office/drawing/2014/chart" uri="{C3380CC4-5D6E-409C-BE32-E72D297353CC}">
              <c16:uniqueId val="{00000003-ED4F-4E8E-AE2B-E161ACBCB14A}"/>
            </c:ext>
          </c:extLst>
        </c:ser>
        <c:ser>
          <c:idx val="2"/>
          <c:order val="2"/>
          <c:tx>
            <c:strRef>
              <c:f>'[Sprawozdanie-PSI-Lab_06_WTM.xlsx]Arkusz1'!$I$53</c:f>
              <c:strCache>
                <c:ptCount val="1"/>
                <c:pt idx="0">
                  <c:v>Współczynnik uczenia = 0.5</c:v>
                </c:pt>
              </c:strCache>
            </c:strRef>
          </c:tx>
          <c:val>
            <c:numRef>
              <c:f>'[Sprawozdanie-PSI-Lab_06_WTM.xlsx]Arkusz1'!$I$54:$I$56</c:f>
              <c:numCache>
                <c:formatCode>General</c:formatCode>
                <c:ptCount val="3"/>
                <c:pt idx="0">
                  <c:v>0</c:v>
                </c:pt>
                <c:pt idx="1">
                  <c:v>0</c:v>
                </c:pt>
                <c:pt idx="2">
                  <c:v>0</c:v>
                </c:pt>
              </c:numCache>
            </c:numRef>
          </c:val>
          <c:extLst xmlns:c16r2="http://schemas.microsoft.com/office/drawing/2015/06/chart">
            <c:ext xmlns:c16="http://schemas.microsoft.com/office/drawing/2014/chart" uri="{C3380CC4-5D6E-409C-BE32-E72D297353CC}">
              <c16:uniqueId val="{00000004-ED4F-4E8E-AE2B-E161ACBCB14A}"/>
            </c:ext>
          </c:extLst>
        </c:ser>
        <c:gapWidth val="219"/>
        <c:overlap val="-27"/>
        <c:axId val="176177920"/>
        <c:axId val="176205824"/>
      </c:barChart>
      <c:catAx>
        <c:axId val="176177920"/>
        <c:scaling>
          <c:orientation val="minMax"/>
        </c:scaling>
        <c:axPos val="b"/>
        <c:title>
          <c:tx>
            <c:rich>
              <a:bodyPr rot="0" vert="horz"/>
              <a:lstStyle/>
              <a:p>
                <a:pPr>
                  <a:defRPr/>
                </a:pPr>
                <a:r>
                  <a:rPr lang="pl-PL"/>
                  <a:t>Promień</a:t>
                </a:r>
              </a:p>
            </c:rich>
          </c:tx>
        </c:title>
        <c:numFmt formatCode="General" sourceLinked="1"/>
        <c:majorTickMark val="none"/>
        <c:tickLblPos val="nextTo"/>
        <c:txPr>
          <a:bodyPr rot="-60000000" vert="horz"/>
          <a:lstStyle/>
          <a:p>
            <a:pPr>
              <a:defRPr/>
            </a:pPr>
            <a:endParaRPr lang="pl-PL"/>
          </a:p>
        </c:txPr>
        <c:crossAx val="176205824"/>
        <c:crosses val="autoZero"/>
        <c:auto val="1"/>
        <c:lblAlgn val="ctr"/>
        <c:lblOffset val="100"/>
      </c:catAx>
      <c:valAx>
        <c:axId val="176205824"/>
        <c:scaling>
          <c:orientation val="minMax"/>
        </c:scaling>
        <c:axPos val="l"/>
        <c:majorGridlines/>
        <c:title>
          <c:tx>
            <c:rich>
              <a:bodyPr rot="-5400000" vert="horz"/>
              <a:lstStyle/>
              <a:p>
                <a:pPr>
                  <a:defRPr/>
                </a:pPr>
                <a:r>
                  <a:rPr lang="pl-PL"/>
                  <a:t>Liczba błędów</a:t>
                </a:r>
              </a:p>
            </c:rich>
          </c:tx>
        </c:title>
        <c:numFmt formatCode="General" sourceLinked="1"/>
        <c:majorTickMark val="none"/>
        <c:tickLblPos val="nextTo"/>
        <c:txPr>
          <a:bodyPr rot="-60000000" vert="horz"/>
          <a:lstStyle/>
          <a:p>
            <a:pPr>
              <a:defRPr/>
            </a:pPr>
            <a:endParaRPr lang="pl-PL"/>
          </a:p>
        </c:txPr>
        <c:crossAx val="176177920"/>
        <c:crosses val="autoZero"/>
        <c:crossBetween val="between"/>
      </c:valAx>
    </c:plotArea>
    <c:legend>
      <c:legendPos val="r"/>
      <c:txPr>
        <a:bodyPr rot="0" vert="horz"/>
        <a:lstStyle/>
        <a:p>
          <a:pPr>
            <a:defRPr/>
          </a:pPr>
          <a:endParaRPr lang="pl-PL"/>
        </a:p>
      </c:txPr>
    </c:legend>
    <c:plotVisOnly val="1"/>
    <c:dispBlanksAs val="gap"/>
  </c:chart>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5A23DB-FDCB-4FE6-BCB0-3152B4EE1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11</Pages>
  <Words>2472</Words>
  <Characters>14835</Characters>
  <Application>Microsoft Office Word</Application>
  <DocSecurity>0</DocSecurity>
  <Lines>123</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Bożek</dc:creator>
  <cp:keywords/>
  <dc:description/>
  <cp:lastModifiedBy>Mateusz Bożek</cp:lastModifiedBy>
  <cp:revision>3</cp:revision>
  <dcterms:created xsi:type="dcterms:W3CDTF">2018-01-05T05:56:00Z</dcterms:created>
  <dcterms:modified xsi:type="dcterms:W3CDTF">2018-01-05T05:58:00Z</dcterms:modified>
</cp:coreProperties>
</file>