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0" w:rsidRPr="00EA1A60" w:rsidRDefault="00EA1A60" w:rsidP="00EA1A60">
      <w:pPr>
        <w:jc w:val="center"/>
        <w:rPr>
          <w:rFonts w:ascii="Courier New" w:hAnsi="Courier New" w:cs="Courier New"/>
          <w:sz w:val="28"/>
          <w:lang w:val="pl-PL"/>
        </w:rPr>
      </w:pPr>
      <w:r>
        <w:rPr>
          <w:rFonts w:ascii="Courier New" w:hAnsi="Courier New" w:cs="Courier New"/>
          <w:sz w:val="28"/>
          <w:lang w:val="pl-PL"/>
        </w:rPr>
        <w:t>.NET – projekt 3</w:t>
      </w:r>
    </w:p>
    <w:p w:rsidR="00EA1A60" w:rsidRPr="00EA1A60" w:rsidRDefault="00EA1A60" w:rsidP="00EA1A60">
      <w:pPr>
        <w:jc w:val="center"/>
        <w:rPr>
          <w:rFonts w:ascii="Courier New" w:hAnsi="Courier New" w:cs="Courier New"/>
          <w:sz w:val="28"/>
          <w:lang w:val="pl-PL"/>
        </w:rPr>
      </w:pPr>
      <w:r>
        <w:rPr>
          <w:rFonts w:ascii="Courier New" w:hAnsi="Courier New" w:cs="Courier New"/>
          <w:sz w:val="28"/>
          <w:lang w:val="pl-PL"/>
        </w:rPr>
        <w:t>System Magazynowy 3</w:t>
      </w:r>
      <w:r w:rsidRPr="00EA1A60">
        <w:rPr>
          <w:rFonts w:ascii="Courier New" w:hAnsi="Courier New" w:cs="Courier New"/>
          <w:sz w:val="28"/>
          <w:lang w:val="pl-PL"/>
        </w:rPr>
        <w:t>.0</w:t>
      </w:r>
    </w:p>
    <w:p w:rsidR="00EA1A60" w:rsidRDefault="00EA1A60" w:rsidP="00EA1A60">
      <w:pPr>
        <w:rPr>
          <w:rFonts w:ascii="Courier New" w:hAnsi="Courier New" w:cs="Courier New"/>
          <w:sz w:val="24"/>
          <w:u w:val="single"/>
          <w:lang w:val="pl-PL"/>
        </w:rPr>
      </w:pPr>
      <w:r w:rsidRPr="00EA1A60">
        <w:rPr>
          <w:rFonts w:ascii="Courier New" w:hAnsi="Courier New" w:cs="Courier New"/>
          <w:sz w:val="24"/>
          <w:u w:val="single"/>
          <w:lang w:val="pl-PL"/>
        </w:rPr>
        <w:t>Instrukcja użytkownika</w:t>
      </w:r>
    </w:p>
    <w:p w:rsidR="00EA1A60" w:rsidRDefault="00EA1A60" w:rsidP="00EA1A60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b/>
          <w:sz w:val="24"/>
          <w:lang w:val="pl-PL"/>
        </w:rPr>
      </w:pPr>
      <w:r w:rsidRPr="00EA1A60">
        <w:rPr>
          <w:rFonts w:ascii="Courier New" w:hAnsi="Courier New" w:cs="Courier New"/>
          <w:b/>
          <w:sz w:val="24"/>
          <w:lang w:val="pl-PL"/>
        </w:rPr>
        <w:t>Logowanie</w:t>
      </w:r>
      <w:r>
        <w:rPr>
          <w:rFonts w:ascii="Courier New" w:hAnsi="Courier New" w:cs="Courier New"/>
          <w:b/>
          <w:sz w:val="24"/>
          <w:lang w:val="pl-PL"/>
        </w:rPr>
        <w:t>.</w:t>
      </w:r>
    </w:p>
    <w:p w:rsidR="000404F4" w:rsidRDefault="00EA1A60" w:rsidP="000404F4">
      <w:pPr>
        <w:pStyle w:val="ListParagraph"/>
        <w:ind w:left="567"/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>Żeby przejść do części funkcjonalnej systemu i oglądać jego zawartość, należy się wcześniej zalogować, podając loing i hasło, po które należy zgłosić się do administratora. Domyślny dane konta administratora</w:t>
      </w:r>
      <w:r w:rsidR="000404F4">
        <w:rPr>
          <w:rFonts w:ascii="Courier New" w:hAnsi="Courier New" w:cs="Courier New"/>
          <w:sz w:val="24"/>
          <w:lang w:val="pl-PL"/>
        </w:rPr>
        <w:t>, to login: admin, hasło: test.</w:t>
      </w:r>
    </w:p>
    <w:p w:rsidR="000404F4" w:rsidRPr="000404F4" w:rsidRDefault="000404F4" w:rsidP="000404F4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b/>
          <w:sz w:val="24"/>
          <w:lang w:val="pl-PL"/>
        </w:rPr>
      </w:pPr>
      <w:r w:rsidRPr="000404F4">
        <w:rPr>
          <w:rFonts w:ascii="Courier New" w:hAnsi="Courier New" w:cs="Courier New"/>
          <w:b/>
          <w:sz w:val="24"/>
          <w:lang w:val="pl-PL"/>
        </w:rPr>
        <w:t>Zmiana hasła</w:t>
      </w:r>
    </w:p>
    <w:p w:rsidR="000404F4" w:rsidRPr="000404F4" w:rsidRDefault="00EA1A60" w:rsidP="000404F4">
      <w:pPr>
        <w:pStyle w:val="ListParagraph"/>
        <w:ind w:left="567"/>
        <w:rPr>
          <w:rFonts w:ascii="Courier New" w:hAnsi="Courier New" w:cs="Courier New"/>
          <w:sz w:val="24"/>
          <w:lang w:val="pl-PL"/>
        </w:rPr>
      </w:pPr>
      <w:r w:rsidRPr="000404F4">
        <w:rPr>
          <w:rFonts w:ascii="Courier New" w:hAnsi="Courier New" w:cs="Courier New"/>
          <w:sz w:val="24"/>
          <w:lang w:val="pl-PL"/>
        </w:rPr>
        <w:t>Po zalogowaniu się do systemu, najlepiej od razu zmienić hasło. Możesz to zrobić klikając na nazwę użytkownika ponad menu, odok przycisku „Wyloguj”.</w:t>
      </w:r>
      <w:r w:rsidR="000404F4">
        <w:rPr>
          <w:rFonts w:ascii="Courier New" w:hAnsi="Courier New" w:cs="Courier New"/>
          <w:sz w:val="24"/>
          <w:lang w:val="pl-PL"/>
        </w:rPr>
        <w:t xml:space="preserve"> Żeby zmienić hasło musisz wprowadzić stare a później nowe, wraz z potwierdzeniem. Jeśli zapomnisz hasła, zgłoś się do administratora systemu, który zresetuje Ci hasło i poda tymczasowe, które umożliwi zalogowanie i zmianę hasła.</w:t>
      </w:r>
    </w:p>
    <w:p w:rsidR="000404F4" w:rsidRDefault="00EA1A60" w:rsidP="00EA1A60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b/>
          <w:sz w:val="24"/>
          <w:lang w:val="pl-PL"/>
        </w:rPr>
      </w:pPr>
      <w:r w:rsidRPr="00EA1A60">
        <w:rPr>
          <w:rFonts w:ascii="Courier New" w:hAnsi="Courier New" w:cs="Courier New"/>
          <w:b/>
          <w:sz w:val="24"/>
          <w:lang w:val="pl-PL"/>
        </w:rPr>
        <w:t>Menu główne.</w:t>
      </w:r>
    </w:p>
    <w:p w:rsidR="000404F4" w:rsidRDefault="00EA1A60" w:rsidP="000404F4">
      <w:pPr>
        <w:pStyle w:val="ListParagraph"/>
        <w:ind w:left="567"/>
        <w:rPr>
          <w:rFonts w:ascii="Courier New" w:hAnsi="Courier New" w:cs="Courier New"/>
          <w:sz w:val="24"/>
          <w:lang w:val="pl-PL"/>
        </w:rPr>
      </w:pPr>
      <w:r w:rsidRPr="000404F4">
        <w:rPr>
          <w:rFonts w:ascii="Courier New" w:hAnsi="Courier New" w:cs="Courier New"/>
          <w:sz w:val="24"/>
          <w:lang w:val="pl-PL"/>
        </w:rPr>
        <w:t>W menu głównym wyświetlane są</w:t>
      </w:r>
      <w:r w:rsidR="000404F4">
        <w:rPr>
          <w:rFonts w:ascii="Courier New" w:hAnsi="Courier New" w:cs="Courier New"/>
          <w:sz w:val="24"/>
          <w:lang w:val="pl-PL"/>
        </w:rPr>
        <w:t xml:space="preserve"> generalne statystyki dotyczące systemu (</w:t>
      </w:r>
      <w:r w:rsidRPr="00EA1A60">
        <w:rPr>
          <w:rFonts w:ascii="Courier New" w:hAnsi="Courier New" w:cs="Courier New"/>
          <w:sz w:val="24"/>
          <w:lang w:val="pl-PL"/>
        </w:rPr>
        <w:t>m</w:t>
      </w:r>
      <w:r w:rsidR="000404F4">
        <w:rPr>
          <w:rFonts w:ascii="Courier New" w:hAnsi="Courier New" w:cs="Courier New"/>
          <w:sz w:val="24"/>
          <w:lang w:val="pl-PL"/>
        </w:rPr>
        <w:t>agazynów, partnerów, produktów czy</w:t>
      </w:r>
      <w:r w:rsidRPr="00EA1A60">
        <w:rPr>
          <w:rFonts w:ascii="Courier New" w:hAnsi="Courier New" w:cs="Courier New"/>
          <w:sz w:val="24"/>
          <w:lang w:val="pl-PL"/>
        </w:rPr>
        <w:t xml:space="preserve"> przesunięć</w:t>
      </w:r>
      <w:r w:rsidR="000404F4">
        <w:rPr>
          <w:rFonts w:ascii="Courier New" w:hAnsi="Courier New" w:cs="Courier New"/>
          <w:sz w:val="24"/>
          <w:lang w:val="pl-PL"/>
        </w:rPr>
        <w:t>)</w:t>
      </w:r>
      <w:r w:rsidRPr="00EA1A60">
        <w:rPr>
          <w:rFonts w:ascii="Courier New" w:hAnsi="Courier New" w:cs="Courier New"/>
          <w:sz w:val="24"/>
          <w:lang w:val="pl-PL"/>
        </w:rPr>
        <w:t>. Możesz się stąd</w:t>
      </w:r>
      <w:r w:rsidR="000404F4">
        <w:rPr>
          <w:rFonts w:ascii="Courier New" w:hAnsi="Courier New" w:cs="Courier New"/>
          <w:sz w:val="24"/>
          <w:lang w:val="pl-PL"/>
        </w:rPr>
        <w:t xml:space="preserve"> </w:t>
      </w:r>
      <w:r w:rsidRPr="00EA1A60">
        <w:rPr>
          <w:rFonts w:ascii="Courier New" w:hAnsi="Courier New" w:cs="Courier New"/>
          <w:sz w:val="24"/>
          <w:lang w:val="pl-PL"/>
        </w:rPr>
        <w:t>dostać do poszczególnych podmenu, takich jak Magazyny, Partnerzy, Partie, Produkty czy Panel Administratora.</w:t>
      </w:r>
    </w:p>
    <w:p w:rsidR="000404F4" w:rsidRDefault="00EA1A60" w:rsidP="00EA1A60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b/>
          <w:sz w:val="24"/>
          <w:lang w:val="pl-PL"/>
        </w:rPr>
      </w:pPr>
      <w:r w:rsidRPr="000404F4">
        <w:rPr>
          <w:rFonts w:ascii="Courier New" w:hAnsi="Courier New" w:cs="Courier New"/>
          <w:b/>
          <w:sz w:val="24"/>
          <w:lang w:val="pl-PL"/>
        </w:rPr>
        <w:t>Podmenu Magazyny.</w:t>
      </w:r>
    </w:p>
    <w:p w:rsidR="000404F4" w:rsidRDefault="00EA1A60" w:rsidP="000404F4">
      <w:pPr>
        <w:pStyle w:val="ListParagraph"/>
        <w:ind w:left="567"/>
        <w:rPr>
          <w:rFonts w:ascii="Courier New" w:hAnsi="Courier New" w:cs="Courier New"/>
          <w:sz w:val="24"/>
          <w:lang w:val="pl-PL"/>
        </w:rPr>
      </w:pPr>
      <w:r w:rsidRPr="000404F4">
        <w:rPr>
          <w:rFonts w:ascii="Courier New" w:hAnsi="Courier New" w:cs="Courier New"/>
          <w:sz w:val="24"/>
          <w:lang w:val="pl-PL"/>
        </w:rPr>
        <w:t xml:space="preserve">Wyświetlana są tutaj wprowadzone do systemu magazyny. Te </w:t>
      </w:r>
      <w:r w:rsidRPr="00EA1A60">
        <w:rPr>
          <w:rFonts w:ascii="Courier New" w:hAnsi="Courier New" w:cs="Courier New"/>
          <w:sz w:val="24"/>
          <w:lang w:val="pl-PL"/>
        </w:rPr>
        <w:t>pokolorowane na czerwono są w pełni zajęte, a te na zielono</w:t>
      </w:r>
      <w:r w:rsidR="000404F4">
        <w:rPr>
          <w:rFonts w:ascii="Courier New" w:hAnsi="Courier New" w:cs="Courier New"/>
          <w:sz w:val="24"/>
          <w:lang w:val="pl-PL"/>
        </w:rPr>
        <w:t xml:space="preserve"> </w:t>
      </w:r>
      <w:r w:rsidRPr="00EA1A60">
        <w:rPr>
          <w:rFonts w:ascii="Courier New" w:hAnsi="Courier New" w:cs="Courier New"/>
          <w:sz w:val="24"/>
          <w:lang w:val="pl-PL"/>
        </w:rPr>
        <w:t xml:space="preserve">nie. Klikając na magazyn można przejść do jego podglądu (jego sektorów), które również są kolorowane na odpowiedznie kolory mówiące czy </w:t>
      </w:r>
      <w:r w:rsidR="000404F4">
        <w:rPr>
          <w:rFonts w:ascii="Courier New" w:hAnsi="Courier New" w:cs="Courier New"/>
          <w:sz w:val="24"/>
          <w:lang w:val="pl-PL"/>
        </w:rPr>
        <w:t>s</w:t>
      </w:r>
      <w:r w:rsidRPr="00EA1A60">
        <w:rPr>
          <w:rFonts w:ascii="Courier New" w:hAnsi="Courier New" w:cs="Courier New"/>
          <w:sz w:val="24"/>
          <w:lang w:val="pl-PL"/>
        </w:rPr>
        <w:t>ektor jest zapełniony czy nie.</w:t>
      </w:r>
    </w:p>
    <w:p w:rsidR="000404F4" w:rsidRDefault="00EA1A60" w:rsidP="00EA1A60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b/>
          <w:sz w:val="24"/>
          <w:lang w:val="pl-PL"/>
        </w:rPr>
      </w:pPr>
      <w:r w:rsidRPr="000404F4">
        <w:rPr>
          <w:rFonts w:ascii="Courier New" w:hAnsi="Courier New" w:cs="Courier New"/>
          <w:b/>
          <w:sz w:val="24"/>
          <w:lang w:val="pl-PL"/>
        </w:rPr>
        <w:t>Podmenu Partnerzy.</w:t>
      </w:r>
    </w:p>
    <w:p w:rsidR="000404F4" w:rsidRDefault="00EA1A60" w:rsidP="000404F4">
      <w:pPr>
        <w:pStyle w:val="ListParagraph"/>
        <w:ind w:left="567"/>
        <w:rPr>
          <w:rFonts w:ascii="Courier New" w:hAnsi="Courier New" w:cs="Courier New"/>
          <w:sz w:val="24"/>
          <w:lang w:val="pl-PL"/>
        </w:rPr>
      </w:pPr>
      <w:r w:rsidRPr="000404F4">
        <w:rPr>
          <w:rFonts w:ascii="Courier New" w:hAnsi="Courier New" w:cs="Courier New"/>
          <w:sz w:val="24"/>
          <w:lang w:val="pl-PL"/>
        </w:rPr>
        <w:t>Wyświtlana jest w nim lista part</w:t>
      </w:r>
      <w:r w:rsidR="000404F4">
        <w:rPr>
          <w:rFonts w:ascii="Courier New" w:hAnsi="Courier New" w:cs="Courier New"/>
          <w:sz w:val="24"/>
          <w:lang w:val="pl-PL"/>
        </w:rPr>
        <w:t xml:space="preserve">nerów wprowadzonych do systemu. </w:t>
      </w:r>
      <w:r w:rsidRPr="00EA1A60">
        <w:rPr>
          <w:rFonts w:ascii="Courier New" w:hAnsi="Courier New" w:cs="Courier New"/>
          <w:sz w:val="24"/>
          <w:lang w:val="pl-PL"/>
        </w:rPr>
        <w:t>Dla każdego partnera można podejrzeć jego historię, czyli listę partii, które zostały przyjęte od niego lub wydane do niego.</w:t>
      </w:r>
    </w:p>
    <w:p w:rsidR="000404F4" w:rsidRDefault="00EA1A60" w:rsidP="00EA1A60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b/>
          <w:sz w:val="24"/>
          <w:lang w:val="pl-PL"/>
        </w:rPr>
      </w:pPr>
      <w:r w:rsidRPr="000404F4">
        <w:rPr>
          <w:rFonts w:ascii="Courier New" w:hAnsi="Courier New" w:cs="Courier New"/>
          <w:b/>
          <w:sz w:val="24"/>
          <w:lang w:val="pl-PL"/>
        </w:rPr>
        <w:t>Podmenu Partie.</w:t>
      </w:r>
    </w:p>
    <w:p w:rsidR="000404F4" w:rsidRDefault="00EA1A60" w:rsidP="000404F4">
      <w:pPr>
        <w:pStyle w:val="ListParagraph"/>
        <w:ind w:left="567"/>
        <w:rPr>
          <w:rFonts w:ascii="Courier New" w:hAnsi="Courier New" w:cs="Courier New"/>
          <w:sz w:val="24"/>
          <w:lang w:val="pl-PL"/>
        </w:rPr>
      </w:pPr>
      <w:r w:rsidRPr="000404F4">
        <w:rPr>
          <w:rFonts w:ascii="Courier New" w:hAnsi="Courier New" w:cs="Courier New"/>
          <w:sz w:val="24"/>
          <w:lang w:val="pl-PL"/>
        </w:rPr>
        <w:t xml:space="preserve">Lista partii z informacą gdzie dana partia aktualnie się </w:t>
      </w:r>
      <w:r w:rsidRPr="00EA1A60">
        <w:rPr>
          <w:rFonts w:ascii="Courier New" w:hAnsi="Courier New" w:cs="Courier New"/>
          <w:sz w:val="24"/>
          <w:lang w:val="pl-PL"/>
        </w:rPr>
        <w:t>znajduje. Można wyświetlać partie które są w magazynie, lub te ju</w:t>
      </w:r>
      <w:r w:rsidR="000404F4">
        <w:rPr>
          <w:rFonts w:ascii="Courier New" w:hAnsi="Courier New" w:cs="Courier New"/>
          <w:sz w:val="24"/>
          <w:lang w:val="pl-PL"/>
        </w:rPr>
        <w:t>ż wydane, lub wszystkie na raz.</w:t>
      </w:r>
    </w:p>
    <w:p w:rsidR="000404F4" w:rsidRDefault="00EA1A60" w:rsidP="00EA1A60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b/>
          <w:sz w:val="24"/>
          <w:lang w:val="pl-PL"/>
        </w:rPr>
      </w:pPr>
      <w:r w:rsidRPr="000404F4">
        <w:rPr>
          <w:rFonts w:ascii="Courier New" w:hAnsi="Courier New" w:cs="Courier New"/>
          <w:b/>
          <w:sz w:val="24"/>
          <w:lang w:val="pl-PL"/>
        </w:rPr>
        <w:t>Podmenu Produkty.</w:t>
      </w:r>
    </w:p>
    <w:p w:rsidR="000404F4" w:rsidRDefault="00EA1A60" w:rsidP="000404F4">
      <w:pPr>
        <w:pStyle w:val="ListParagraph"/>
        <w:ind w:left="567"/>
        <w:rPr>
          <w:rFonts w:ascii="Courier New" w:hAnsi="Courier New" w:cs="Courier New"/>
          <w:sz w:val="24"/>
          <w:lang w:val="pl-PL"/>
        </w:rPr>
      </w:pPr>
      <w:r w:rsidRPr="000404F4">
        <w:rPr>
          <w:rFonts w:ascii="Courier New" w:hAnsi="Courier New" w:cs="Courier New"/>
          <w:sz w:val="24"/>
          <w:lang w:val="pl-PL"/>
        </w:rPr>
        <w:t>Lista wprowadzonych do systemu produktów.</w:t>
      </w:r>
    </w:p>
    <w:p w:rsidR="000404F4" w:rsidRPr="000404F4" w:rsidRDefault="00EA1A60" w:rsidP="00EA1A60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b/>
          <w:sz w:val="24"/>
          <w:lang w:val="pl-PL"/>
        </w:rPr>
      </w:pPr>
      <w:r w:rsidRPr="000404F4">
        <w:rPr>
          <w:rFonts w:ascii="Courier New" w:hAnsi="Courier New" w:cs="Courier New"/>
          <w:b/>
          <w:sz w:val="24"/>
          <w:lang w:val="pl-PL"/>
        </w:rPr>
        <w:t>Tworzenie magazynu wewnętrznego.</w:t>
      </w:r>
    </w:p>
    <w:p w:rsidR="000404F4" w:rsidRDefault="00EA1A60" w:rsidP="000404F4">
      <w:pPr>
        <w:pStyle w:val="ListParagraph"/>
        <w:ind w:left="567"/>
        <w:rPr>
          <w:rFonts w:ascii="Courier New" w:hAnsi="Courier New" w:cs="Courier New"/>
          <w:sz w:val="24"/>
          <w:lang w:val="pl-PL"/>
        </w:rPr>
      </w:pPr>
      <w:r w:rsidRPr="000404F4">
        <w:rPr>
          <w:rFonts w:ascii="Courier New" w:hAnsi="Courier New" w:cs="Courier New"/>
          <w:sz w:val="24"/>
          <w:lang w:val="pl-PL"/>
        </w:rPr>
        <w:t>W menu</w:t>
      </w:r>
      <w:r w:rsidR="000404F4">
        <w:rPr>
          <w:rFonts w:ascii="Courier New" w:hAnsi="Courier New" w:cs="Courier New"/>
          <w:sz w:val="24"/>
          <w:lang w:val="pl-PL"/>
        </w:rPr>
        <w:t xml:space="preserve"> głównym wejdź w menu Magazyny. Przyciskiem „Dodaj nowy” </w:t>
      </w:r>
      <w:r w:rsidRPr="00EA1A60">
        <w:rPr>
          <w:rFonts w:ascii="Courier New" w:hAnsi="Courier New" w:cs="Courier New"/>
          <w:sz w:val="24"/>
          <w:lang w:val="pl-PL"/>
        </w:rPr>
        <w:t xml:space="preserve">otworzysz okno tworzenia nowego magazynu. </w:t>
      </w:r>
      <w:r w:rsidR="000404F4">
        <w:rPr>
          <w:rFonts w:ascii="Courier New" w:hAnsi="Courier New" w:cs="Courier New"/>
          <w:sz w:val="24"/>
          <w:lang w:val="pl-PL"/>
        </w:rPr>
        <w:t xml:space="preserve">Opcję tę znajdziesz również w menu kontekstowym magazynu, które otworzysz klikając na niego prawym przyciskiem myszy. </w:t>
      </w:r>
      <w:r w:rsidRPr="00EA1A60">
        <w:rPr>
          <w:rFonts w:ascii="Courier New" w:hAnsi="Courier New" w:cs="Courier New"/>
          <w:sz w:val="24"/>
          <w:lang w:val="pl-PL"/>
        </w:rPr>
        <w:t>Musisz wprowadzić wszystkie dane</w:t>
      </w:r>
      <w:r w:rsidR="000404F4">
        <w:rPr>
          <w:rFonts w:ascii="Courier New" w:hAnsi="Courier New" w:cs="Courier New"/>
          <w:sz w:val="24"/>
          <w:lang w:val="pl-PL"/>
        </w:rPr>
        <w:t xml:space="preserve"> dotyczące magazynu. Poszczególne</w:t>
      </w:r>
      <w:r w:rsidRPr="00EA1A60">
        <w:rPr>
          <w:rFonts w:ascii="Courier New" w:hAnsi="Courier New" w:cs="Courier New"/>
          <w:sz w:val="24"/>
          <w:lang w:val="pl-PL"/>
        </w:rPr>
        <w:t xml:space="preserve"> pola nie mogą być zbyt długie a adres e-mail powinien być podany w odpowiednim formacie. Po zapisaniu zmian utworzony zostanie nowy magazyn nie zawierający żadnych sektorów.</w:t>
      </w:r>
    </w:p>
    <w:p w:rsidR="000404F4" w:rsidRDefault="00EA1A60" w:rsidP="00EA1A60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b/>
          <w:sz w:val="24"/>
          <w:lang w:val="pl-PL"/>
        </w:rPr>
      </w:pPr>
      <w:r w:rsidRPr="000404F4">
        <w:rPr>
          <w:rFonts w:ascii="Courier New" w:hAnsi="Courier New" w:cs="Courier New"/>
          <w:b/>
          <w:sz w:val="24"/>
          <w:lang w:val="pl-PL"/>
        </w:rPr>
        <w:t>Tworzenie sektora dla magazynu.</w:t>
      </w:r>
    </w:p>
    <w:p w:rsidR="000404F4" w:rsidRDefault="00EA1A60" w:rsidP="000404F4">
      <w:pPr>
        <w:pStyle w:val="ListParagraph"/>
        <w:ind w:left="567"/>
        <w:rPr>
          <w:rFonts w:ascii="Courier New" w:hAnsi="Courier New" w:cs="Courier New"/>
          <w:sz w:val="24"/>
          <w:lang w:val="pl-PL"/>
        </w:rPr>
      </w:pPr>
      <w:r w:rsidRPr="000404F4">
        <w:rPr>
          <w:rFonts w:ascii="Courier New" w:hAnsi="Courier New" w:cs="Courier New"/>
          <w:sz w:val="24"/>
          <w:lang w:val="pl-PL"/>
        </w:rPr>
        <w:lastRenderedPageBreak/>
        <w:t xml:space="preserve">Żeby zdefiniować sektory w magazynie, przejdź do wybranego </w:t>
      </w:r>
      <w:r w:rsidRPr="00EA1A60">
        <w:rPr>
          <w:rFonts w:ascii="Courier New" w:hAnsi="Courier New" w:cs="Courier New"/>
          <w:sz w:val="24"/>
          <w:lang w:val="pl-PL"/>
        </w:rPr>
        <w:t>magazynu (klikacjąc na jego ikonkę) i tak jak w przypadku samego ma</w:t>
      </w:r>
      <w:r w:rsidR="000404F4">
        <w:rPr>
          <w:rFonts w:ascii="Courier New" w:hAnsi="Courier New" w:cs="Courier New"/>
          <w:sz w:val="24"/>
          <w:lang w:val="pl-PL"/>
        </w:rPr>
        <w:t>gazynu przyciskiem „Dodaj nowy”</w:t>
      </w:r>
      <w:r w:rsidRPr="00EA1A60">
        <w:rPr>
          <w:rFonts w:ascii="Courier New" w:hAnsi="Courier New" w:cs="Courier New"/>
          <w:sz w:val="24"/>
          <w:lang w:val="pl-PL"/>
        </w:rPr>
        <w:t xml:space="preserve"> otwierasz okno, w którym definujesz nowy sektor. Numer dla sektora zostanie przypisany automatycznie. Musisz jedynie podać pojemność sektora, która jest ilością partii jakie mogą się w danym sektorze znajdować i musi być to liczba dodatnia. Jeśli podasz liczbę niedodatnią, stworzenie sektora nie będzie możliwe. </w:t>
      </w:r>
    </w:p>
    <w:p w:rsidR="000404F4" w:rsidRDefault="00EA1A60" w:rsidP="00EA1A60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b/>
          <w:sz w:val="24"/>
          <w:lang w:val="pl-PL"/>
        </w:rPr>
      </w:pPr>
      <w:r w:rsidRPr="000404F4">
        <w:rPr>
          <w:rFonts w:ascii="Courier New" w:hAnsi="Courier New" w:cs="Courier New"/>
          <w:b/>
          <w:sz w:val="24"/>
          <w:lang w:val="pl-PL"/>
        </w:rPr>
        <w:t>Tworzenie partnera.</w:t>
      </w:r>
    </w:p>
    <w:p w:rsidR="0024166F" w:rsidRDefault="00EA1A60" w:rsidP="0024166F">
      <w:pPr>
        <w:pStyle w:val="ListParagraph"/>
        <w:ind w:left="567"/>
        <w:rPr>
          <w:rFonts w:ascii="Courier New" w:hAnsi="Courier New" w:cs="Courier New"/>
          <w:sz w:val="24"/>
          <w:lang w:val="pl-PL"/>
        </w:rPr>
      </w:pPr>
      <w:r w:rsidRPr="000404F4">
        <w:rPr>
          <w:rFonts w:ascii="Courier New" w:hAnsi="Courier New" w:cs="Courier New"/>
          <w:sz w:val="24"/>
          <w:lang w:val="pl-PL"/>
        </w:rPr>
        <w:t xml:space="preserve">W menu głównym przejdź do menu Partnerzy. Przyciskiem </w:t>
      </w:r>
      <w:r w:rsidR="000404F4">
        <w:rPr>
          <w:rFonts w:ascii="Courier New" w:hAnsi="Courier New" w:cs="Courier New"/>
          <w:sz w:val="24"/>
          <w:lang w:val="pl-PL"/>
        </w:rPr>
        <w:t>„</w:t>
      </w:r>
      <w:r w:rsidRPr="000404F4">
        <w:rPr>
          <w:rFonts w:ascii="Courier New" w:hAnsi="Courier New" w:cs="Courier New"/>
          <w:sz w:val="24"/>
          <w:lang w:val="pl-PL"/>
        </w:rPr>
        <w:t xml:space="preserve">Dodaj </w:t>
      </w:r>
      <w:r w:rsidR="000404F4">
        <w:rPr>
          <w:rFonts w:ascii="Courier New" w:hAnsi="Courier New" w:cs="Courier New"/>
          <w:sz w:val="24"/>
          <w:lang w:val="pl-PL"/>
        </w:rPr>
        <w:t>nowy”</w:t>
      </w:r>
      <w:r w:rsidRPr="00EA1A60">
        <w:rPr>
          <w:rFonts w:ascii="Courier New" w:hAnsi="Courier New" w:cs="Courier New"/>
          <w:sz w:val="24"/>
          <w:lang w:val="pl-PL"/>
        </w:rPr>
        <w:t xml:space="preserve"> otworzysz okno tworzenia nowego partnera, analogiczne do tego, które pojawia się przy tworzeniu nowego magazynu. Dla partnera zostaje automatycznie utworzony wirtualny magazyn z jednym sektorem o nieskończonej pojemności.</w:t>
      </w:r>
    </w:p>
    <w:p w:rsidR="0024166F" w:rsidRDefault="00EA1A60" w:rsidP="00EA1A60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b/>
          <w:sz w:val="24"/>
          <w:lang w:val="pl-PL"/>
        </w:rPr>
      </w:pPr>
      <w:r w:rsidRPr="0024166F">
        <w:rPr>
          <w:rFonts w:ascii="Courier New" w:hAnsi="Courier New" w:cs="Courier New"/>
          <w:b/>
          <w:sz w:val="24"/>
          <w:lang w:val="pl-PL"/>
        </w:rPr>
        <w:t>Tworzenie produktu.</w:t>
      </w:r>
    </w:p>
    <w:p w:rsidR="0024166F" w:rsidRDefault="00EA1A60" w:rsidP="0024166F">
      <w:pPr>
        <w:pStyle w:val="ListParagraph"/>
        <w:ind w:left="567"/>
        <w:rPr>
          <w:rFonts w:ascii="Courier New" w:hAnsi="Courier New" w:cs="Courier New"/>
          <w:sz w:val="24"/>
          <w:lang w:val="pl-PL"/>
        </w:rPr>
      </w:pPr>
      <w:r w:rsidRPr="0024166F">
        <w:rPr>
          <w:rFonts w:ascii="Courier New" w:hAnsi="Courier New" w:cs="Courier New"/>
          <w:sz w:val="24"/>
          <w:lang w:val="pl-PL"/>
        </w:rPr>
        <w:t xml:space="preserve">W menu głównym przejdź do menu Produkty. Przyciskiem </w:t>
      </w:r>
      <w:r w:rsidR="0024166F">
        <w:rPr>
          <w:rFonts w:ascii="Courier New" w:hAnsi="Courier New" w:cs="Courier New"/>
          <w:sz w:val="24"/>
          <w:lang w:val="pl-PL"/>
        </w:rPr>
        <w:t>„</w:t>
      </w:r>
      <w:r w:rsidRPr="0024166F">
        <w:rPr>
          <w:rFonts w:ascii="Courier New" w:hAnsi="Courier New" w:cs="Courier New"/>
          <w:sz w:val="24"/>
          <w:lang w:val="pl-PL"/>
        </w:rPr>
        <w:t xml:space="preserve">Dodaj </w:t>
      </w:r>
      <w:r w:rsidR="0024166F">
        <w:rPr>
          <w:rFonts w:ascii="Courier New" w:hAnsi="Courier New" w:cs="Courier New"/>
          <w:sz w:val="24"/>
          <w:lang w:val="pl-PL"/>
        </w:rPr>
        <w:t xml:space="preserve">nowy” </w:t>
      </w:r>
      <w:r w:rsidRPr="00EA1A60">
        <w:rPr>
          <w:rFonts w:ascii="Courier New" w:hAnsi="Courier New" w:cs="Courier New"/>
          <w:sz w:val="24"/>
          <w:lang w:val="pl-PL"/>
        </w:rPr>
        <w:t>otworzysz okno tworzenia nowego produktu. Po wprowadzeniu poprawnych danych i zapisaniu ich, zostanie utworzony nowy produkt.</w:t>
      </w:r>
    </w:p>
    <w:p w:rsidR="0024166F" w:rsidRDefault="00EA1A60" w:rsidP="00EA1A60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b/>
          <w:sz w:val="24"/>
          <w:lang w:val="pl-PL"/>
        </w:rPr>
      </w:pPr>
      <w:r w:rsidRPr="0024166F">
        <w:rPr>
          <w:rFonts w:ascii="Courier New" w:hAnsi="Courier New" w:cs="Courier New"/>
          <w:b/>
          <w:sz w:val="24"/>
          <w:lang w:val="pl-PL"/>
        </w:rPr>
        <w:t>Tworzenie partii.</w:t>
      </w:r>
    </w:p>
    <w:p w:rsidR="0024166F" w:rsidRDefault="00EA1A60" w:rsidP="0024166F">
      <w:pPr>
        <w:pStyle w:val="ListParagraph"/>
        <w:ind w:left="567"/>
        <w:rPr>
          <w:rFonts w:ascii="Courier New" w:hAnsi="Courier New" w:cs="Courier New"/>
          <w:sz w:val="24"/>
          <w:lang w:val="pl-PL"/>
        </w:rPr>
      </w:pPr>
      <w:r w:rsidRPr="0024166F">
        <w:rPr>
          <w:rFonts w:ascii="Courier New" w:hAnsi="Courier New" w:cs="Courier New"/>
          <w:sz w:val="24"/>
          <w:lang w:val="pl-PL"/>
        </w:rPr>
        <w:t xml:space="preserve">W menu głównym przejdź do menu Partie. Przyciskiem </w:t>
      </w:r>
      <w:r w:rsidR="0024166F">
        <w:rPr>
          <w:rFonts w:ascii="Courier New" w:hAnsi="Courier New" w:cs="Courier New"/>
          <w:sz w:val="24"/>
          <w:lang w:val="pl-PL"/>
        </w:rPr>
        <w:t>„</w:t>
      </w:r>
      <w:r w:rsidRPr="0024166F">
        <w:rPr>
          <w:rFonts w:ascii="Courier New" w:hAnsi="Courier New" w:cs="Courier New"/>
          <w:sz w:val="24"/>
          <w:lang w:val="pl-PL"/>
        </w:rPr>
        <w:t xml:space="preserve">Dodaj </w:t>
      </w:r>
      <w:r w:rsidR="0024166F">
        <w:rPr>
          <w:rFonts w:ascii="Courier New" w:hAnsi="Courier New" w:cs="Courier New"/>
          <w:sz w:val="24"/>
          <w:lang w:val="pl-PL"/>
        </w:rPr>
        <w:t xml:space="preserve">nową” </w:t>
      </w:r>
      <w:r w:rsidRPr="00EA1A60">
        <w:rPr>
          <w:rFonts w:ascii="Courier New" w:hAnsi="Courier New" w:cs="Courier New"/>
          <w:sz w:val="24"/>
          <w:lang w:val="pl-PL"/>
        </w:rPr>
        <w:t>otworzysz okno tworzenia nowej partii. Wybierz partnera od którego pochodzi partia, magazyn docelowy i sektor, do którego zostanie ona przyjęta. Następnie zdefiniuj produkty jakie dana partia zawiera i w jakiej ilości. Przyciskiem + możesz dodać kolejny produkt. Jeśli dodasz za dużo wierszy z produktami, możesz skasować produkt przyciskiem X. Jeśli dodasz kilka razy ten sam produkt, system poinformuje Cię o tym i nie utworzy nowej partii.</w:t>
      </w:r>
      <w:r w:rsidR="0024166F">
        <w:rPr>
          <w:rFonts w:ascii="Courier New" w:hAnsi="Courier New" w:cs="Courier New"/>
          <w:sz w:val="24"/>
          <w:lang w:val="pl-PL"/>
        </w:rPr>
        <w:t xml:space="preserve"> Chyba, że produkt ten będzie miał inną date produkcji lub cenę. Wtedy będzie rozpatrywany jako osobny produkt.</w:t>
      </w:r>
    </w:p>
    <w:p w:rsidR="0024166F" w:rsidRDefault="00EA1A60" w:rsidP="00EA1A60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b/>
          <w:sz w:val="24"/>
          <w:lang w:val="pl-PL"/>
        </w:rPr>
      </w:pPr>
      <w:r w:rsidRPr="0024166F">
        <w:rPr>
          <w:rFonts w:ascii="Courier New" w:hAnsi="Courier New" w:cs="Courier New"/>
          <w:b/>
          <w:sz w:val="24"/>
          <w:lang w:val="pl-PL"/>
        </w:rPr>
        <w:t>Edycja i usuwanie magazynu.</w:t>
      </w:r>
    </w:p>
    <w:p w:rsidR="0024166F" w:rsidRDefault="00EA1A60" w:rsidP="0024166F">
      <w:pPr>
        <w:pStyle w:val="ListParagraph"/>
        <w:ind w:left="567"/>
        <w:rPr>
          <w:rFonts w:ascii="Courier New" w:hAnsi="Courier New" w:cs="Courier New"/>
          <w:sz w:val="24"/>
          <w:lang w:val="pl-PL"/>
        </w:rPr>
      </w:pPr>
      <w:r w:rsidRPr="0024166F">
        <w:rPr>
          <w:rFonts w:ascii="Courier New" w:hAnsi="Courier New" w:cs="Courier New"/>
          <w:sz w:val="24"/>
          <w:lang w:val="pl-PL"/>
        </w:rPr>
        <w:t xml:space="preserve">W celu edycji lub usunięcia magazynu przejdź do podglądu </w:t>
      </w:r>
      <w:r w:rsidRPr="00EA1A60">
        <w:rPr>
          <w:rFonts w:ascii="Courier New" w:hAnsi="Courier New" w:cs="Courier New"/>
          <w:sz w:val="24"/>
          <w:lang w:val="pl-PL"/>
        </w:rPr>
        <w:t xml:space="preserve">danego magazynu i użyj przycisków </w:t>
      </w:r>
      <w:r w:rsidR="0024166F">
        <w:rPr>
          <w:rFonts w:ascii="Courier New" w:hAnsi="Courier New" w:cs="Courier New"/>
          <w:sz w:val="24"/>
          <w:lang w:val="pl-PL"/>
        </w:rPr>
        <w:t>„</w:t>
      </w:r>
      <w:r w:rsidRPr="00EA1A60">
        <w:rPr>
          <w:rFonts w:ascii="Courier New" w:hAnsi="Courier New" w:cs="Courier New"/>
          <w:sz w:val="24"/>
          <w:lang w:val="pl-PL"/>
        </w:rPr>
        <w:t>Edytuj</w:t>
      </w:r>
      <w:r w:rsidR="0024166F">
        <w:rPr>
          <w:rFonts w:ascii="Courier New" w:hAnsi="Courier New" w:cs="Courier New"/>
          <w:sz w:val="24"/>
          <w:lang w:val="pl-PL"/>
        </w:rPr>
        <w:t>”</w:t>
      </w:r>
      <w:r w:rsidRPr="00EA1A60">
        <w:rPr>
          <w:rFonts w:ascii="Courier New" w:hAnsi="Courier New" w:cs="Courier New"/>
          <w:sz w:val="24"/>
          <w:lang w:val="pl-PL"/>
        </w:rPr>
        <w:t xml:space="preserve"> lub </w:t>
      </w:r>
      <w:r w:rsidR="0024166F">
        <w:rPr>
          <w:rFonts w:ascii="Courier New" w:hAnsi="Courier New" w:cs="Courier New"/>
          <w:sz w:val="24"/>
          <w:lang w:val="pl-PL"/>
        </w:rPr>
        <w:t>„</w:t>
      </w:r>
      <w:r w:rsidRPr="00EA1A60">
        <w:rPr>
          <w:rFonts w:ascii="Courier New" w:hAnsi="Courier New" w:cs="Courier New"/>
          <w:sz w:val="24"/>
          <w:lang w:val="pl-PL"/>
        </w:rPr>
        <w:t>Usuń</w:t>
      </w:r>
      <w:r w:rsidR="0024166F">
        <w:rPr>
          <w:rFonts w:ascii="Courier New" w:hAnsi="Courier New" w:cs="Courier New"/>
          <w:sz w:val="24"/>
          <w:lang w:val="pl-PL"/>
        </w:rPr>
        <w:t>”</w:t>
      </w:r>
      <w:r w:rsidRPr="00EA1A60">
        <w:rPr>
          <w:rFonts w:ascii="Courier New" w:hAnsi="Courier New" w:cs="Courier New"/>
          <w:sz w:val="24"/>
          <w:lang w:val="pl-PL"/>
        </w:rPr>
        <w:t xml:space="preserve"> lub otwórz menu konteksotwe wybranego magazynu klikając na niego prawym rzyciskiem myszy. Jednak nie można usunąć magazynu, w którego sektorach znajdują się jakieś partie.</w:t>
      </w:r>
    </w:p>
    <w:p w:rsidR="0024166F" w:rsidRDefault="00EA1A60" w:rsidP="00EA1A60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b/>
          <w:sz w:val="24"/>
          <w:lang w:val="pl-PL"/>
        </w:rPr>
      </w:pPr>
      <w:r w:rsidRPr="0024166F">
        <w:rPr>
          <w:rFonts w:ascii="Courier New" w:hAnsi="Courier New" w:cs="Courier New"/>
          <w:b/>
          <w:sz w:val="24"/>
          <w:lang w:val="pl-PL"/>
        </w:rPr>
        <w:t>Edycja i usuwanie serktora w magazynie.</w:t>
      </w:r>
    </w:p>
    <w:p w:rsidR="0024166F" w:rsidRDefault="00EA1A60" w:rsidP="0024166F">
      <w:pPr>
        <w:pStyle w:val="ListParagraph"/>
        <w:ind w:left="567"/>
        <w:rPr>
          <w:rFonts w:ascii="Courier New" w:hAnsi="Courier New" w:cs="Courier New"/>
          <w:sz w:val="24"/>
          <w:lang w:val="pl-PL"/>
        </w:rPr>
      </w:pPr>
      <w:r w:rsidRPr="0024166F">
        <w:rPr>
          <w:rFonts w:ascii="Courier New" w:hAnsi="Courier New" w:cs="Courier New"/>
          <w:sz w:val="24"/>
          <w:lang w:val="pl-PL"/>
        </w:rPr>
        <w:t xml:space="preserve">W celu edycji lub usunięcia sektora przejdź do jego podglądu i </w:t>
      </w:r>
      <w:r w:rsidRPr="00EA1A60">
        <w:rPr>
          <w:rFonts w:ascii="Courier New" w:hAnsi="Courier New" w:cs="Courier New"/>
          <w:sz w:val="24"/>
          <w:lang w:val="pl-PL"/>
        </w:rPr>
        <w:t>użyj przycisków Edytuj lub Usuń lub otwórz menu konteksotwe wybranego magazynu klikając na niego prawym rzyciskiem myszy. Jednak nie można usunąć sektora, w którego sektorach znajdują się jakieś partie.</w:t>
      </w:r>
    </w:p>
    <w:p w:rsidR="0024166F" w:rsidRDefault="00EA1A60" w:rsidP="00EA1A60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b/>
          <w:sz w:val="24"/>
          <w:lang w:val="pl-PL"/>
        </w:rPr>
      </w:pPr>
      <w:r w:rsidRPr="0024166F">
        <w:rPr>
          <w:rFonts w:ascii="Courier New" w:hAnsi="Courier New" w:cs="Courier New"/>
          <w:b/>
          <w:sz w:val="24"/>
          <w:lang w:val="pl-PL"/>
        </w:rPr>
        <w:t>Edycja partnera.</w:t>
      </w:r>
    </w:p>
    <w:p w:rsidR="0024166F" w:rsidRDefault="00EA1A60" w:rsidP="0024166F">
      <w:pPr>
        <w:pStyle w:val="ListParagraph"/>
        <w:ind w:left="567"/>
        <w:rPr>
          <w:rFonts w:ascii="Courier New" w:hAnsi="Courier New" w:cs="Courier New"/>
          <w:sz w:val="24"/>
          <w:lang w:val="pl-PL"/>
        </w:rPr>
      </w:pPr>
      <w:r w:rsidRPr="0024166F">
        <w:rPr>
          <w:rFonts w:ascii="Courier New" w:hAnsi="Courier New" w:cs="Courier New"/>
          <w:sz w:val="24"/>
          <w:lang w:val="pl-PL"/>
        </w:rPr>
        <w:t xml:space="preserve">Analogicznie do edycji magazynu. Przejdź do podglądau partnera. </w:t>
      </w:r>
      <w:r w:rsidRPr="00EA1A60">
        <w:rPr>
          <w:rFonts w:ascii="Courier New" w:hAnsi="Courier New" w:cs="Courier New"/>
          <w:sz w:val="24"/>
          <w:lang w:val="pl-PL"/>
        </w:rPr>
        <w:t>Przyciskiem Edytuj otworzysz okno edycji informacji o partnerze.</w:t>
      </w:r>
    </w:p>
    <w:p w:rsidR="0024166F" w:rsidRDefault="00EA1A60" w:rsidP="00EA1A60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b/>
          <w:sz w:val="24"/>
          <w:lang w:val="pl-PL"/>
        </w:rPr>
      </w:pPr>
      <w:r w:rsidRPr="0024166F">
        <w:rPr>
          <w:rFonts w:ascii="Courier New" w:hAnsi="Courier New" w:cs="Courier New"/>
          <w:b/>
          <w:sz w:val="24"/>
          <w:lang w:val="pl-PL"/>
        </w:rPr>
        <w:t>Edycja produktu.</w:t>
      </w:r>
    </w:p>
    <w:p w:rsidR="0024166F" w:rsidRDefault="00EA1A60" w:rsidP="0024166F">
      <w:pPr>
        <w:pStyle w:val="ListParagraph"/>
        <w:ind w:left="567"/>
        <w:rPr>
          <w:rFonts w:ascii="Courier New" w:hAnsi="Courier New" w:cs="Courier New"/>
          <w:sz w:val="24"/>
          <w:lang w:val="pl-PL"/>
        </w:rPr>
      </w:pPr>
      <w:r w:rsidRPr="0024166F">
        <w:rPr>
          <w:rFonts w:ascii="Courier New" w:hAnsi="Courier New" w:cs="Courier New"/>
          <w:sz w:val="24"/>
          <w:lang w:val="pl-PL"/>
        </w:rPr>
        <w:t xml:space="preserve">Przejdź do menu Produkty. Jesli dodałeś wcześniej jakieś </w:t>
      </w:r>
      <w:r w:rsidRPr="00EA1A60">
        <w:rPr>
          <w:rFonts w:ascii="Courier New" w:hAnsi="Courier New" w:cs="Courier New"/>
          <w:sz w:val="24"/>
          <w:lang w:val="pl-PL"/>
        </w:rPr>
        <w:t xml:space="preserve">produkty, będą one wyświetlone na liście. Obok każdego produktu na liście jest przycisk Edytuj otwierający okno edycji wybranego produktu. </w:t>
      </w:r>
    </w:p>
    <w:p w:rsidR="0024166F" w:rsidRDefault="00EA1A60" w:rsidP="00EA1A60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b/>
          <w:sz w:val="24"/>
          <w:lang w:val="pl-PL"/>
        </w:rPr>
      </w:pPr>
      <w:r w:rsidRPr="0024166F">
        <w:rPr>
          <w:rFonts w:ascii="Courier New" w:hAnsi="Courier New" w:cs="Courier New"/>
          <w:b/>
          <w:sz w:val="24"/>
          <w:lang w:val="pl-PL"/>
        </w:rPr>
        <w:lastRenderedPageBreak/>
        <w:t>Przesuwanie partii produktów.</w:t>
      </w:r>
    </w:p>
    <w:p w:rsidR="0024166F" w:rsidRDefault="00EA1A60" w:rsidP="0024166F">
      <w:pPr>
        <w:pStyle w:val="ListParagraph"/>
        <w:ind w:left="567"/>
        <w:rPr>
          <w:rFonts w:ascii="Courier New" w:hAnsi="Courier New" w:cs="Courier New"/>
          <w:sz w:val="24"/>
          <w:lang w:val="pl-PL"/>
        </w:rPr>
      </w:pPr>
      <w:r w:rsidRPr="0024166F">
        <w:rPr>
          <w:rFonts w:ascii="Courier New" w:hAnsi="Courier New" w:cs="Courier New"/>
          <w:sz w:val="24"/>
          <w:lang w:val="pl-PL"/>
        </w:rPr>
        <w:t xml:space="preserve">Przesunięcia można dokonać z dwóch miejsc. Przechodząc do menu </w:t>
      </w:r>
      <w:r w:rsidRPr="00EA1A60">
        <w:rPr>
          <w:rFonts w:ascii="Courier New" w:hAnsi="Courier New" w:cs="Courier New"/>
          <w:sz w:val="24"/>
          <w:lang w:val="pl-PL"/>
        </w:rPr>
        <w:t xml:space="preserve">Partie wyświetlana jest lista wszystkich partii (tych w magazynach i opcjonalnie tych wydanych do zewnętrznych magazynów partnera). Przesuwać można tylko partie w magazynach wewnętrznych. Obok każdej partii jest przycisk </w:t>
      </w:r>
      <w:r w:rsidR="0024166F">
        <w:rPr>
          <w:rFonts w:ascii="Courier New" w:hAnsi="Courier New" w:cs="Courier New"/>
          <w:sz w:val="24"/>
          <w:lang w:val="pl-PL"/>
        </w:rPr>
        <w:t>„</w:t>
      </w:r>
      <w:r w:rsidRPr="00EA1A60">
        <w:rPr>
          <w:rFonts w:ascii="Courier New" w:hAnsi="Courier New" w:cs="Courier New"/>
          <w:sz w:val="24"/>
          <w:lang w:val="pl-PL"/>
        </w:rPr>
        <w:t>Przesuń</w:t>
      </w:r>
      <w:r w:rsidR="0024166F">
        <w:rPr>
          <w:rFonts w:ascii="Courier New" w:hAnsi="Courier New" w:cs="Courier New"/>
          <w:sz w:val="24"/>
          <w:lang w:val="pl-PL"/>
        </w:rPr>
        <w:t>”</w:t>
      </w:r>
      <w:r w:rsidRPr="00EA1A60">
        <w:rPr>
          <w:rFonts w:ascii="Courier New" w:hAnsi="Courier New" w:cs="Courier New"/>
          <w:sz w:val="24"/>
          <w:lang w:val="pl-PL"/>
        </w:rPr>
        <w:t xml:space="preserve"> otwierający okno przesuwania partii. W tym oknie wybierasz jednynie miejsce docelowe przesunięcia partii (Partnera lub sektor). Do tego samego okna można przejść przez przeniesienie partii z poziomu konkretnego sektora przyciskiem </w:t>
      </w:r>
      <w:r w:rsidR="0024166F">
        <w:rPr>
          <w:rFonts w:ascii="Courier New" w:hAnsi="Courier New" w:cs="Courier New"/>
          <w:sz w:val="24"/>
          <w:lang w:val="pl-PL"/>
        </w:rPr>
        <w:t>„</w:t>
      </w:r>
      <w:r w:rsidRPr="00EA1A60">
        <w:rPr>
          <w:rFonts w:ascii="Courier New" w:hAnsi="Courier New" w:cs="Courier New"/>
          <w:sz w:val="24"/>
          <w:lang w:val="pl-PL"/>
        </w:rPr>
        <w:t>Wyślij</w:t>
      </w:r>
      <w:r w:rsidR="0024166F">
        <w:rPr>
          <w:rFonts w:ascii="Courier New" w:hAnsi="Courier New" w:cs="Courier New"/>
          <w:sz w:val="24"/>
          <w:lang w:val="pl-PL"/>
        </w:rPr>
        <w:t>”</w:t>
      </w:r>
      <w:r w:rsidRPr="00EA1A60">
        <w:rPr>
          <w:rFonts w:ascii="Courier New" w:hAnsi="Courier New" w:cs="Courier New"/>
          <w:sz w:val="24"/>
          <w:lang w:val="pl-PL"/>
        </w:rPr>
        <w:t>.</w:t>
      </w:r>
    </w:p>
    <w:p w:rsidR="0024166F" w:rsidRDefault="00EA1A60" w:rsidP="00EA1A60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b/>
          <w:sz w:val="24"/>
          <w:lang w:val="pl-PL"/>
        </w:rPr>
      </w:pPr>
      <w:r w:rsidRPr="0024166F">
        <w:rPr>
          <w:rFonts w:ascii="Courier New" w:hAnsi="Courier New" w:cs="Courier New"/>
          <w:b/>
          <w:sz w:val="24"/>
          <w:lang w:val="pl-PL"/>
        </w:rPr>
        <w:t>Obsługa panelu administratora.</w:t>
      </w:r>
    </w:p>
    <w:p w:rsidR="0024166F" w:rsidRDefault="00EA1A60" w:rsidP="0024166F">
      <w:pPr>
        <w:pStyle w:val="ListParagraph"/>
        <w:ind w:left="567"/>
        <w:rPr>
          <w:rFonts w:ascii="Courier New" w:hAnsi="Courier New" w:cs="Courier New"/>
          <w:sz w:val="24"/>
          <w:lang w:val="pl-PL"/>
        </w:rPr>
      </w:pPr>
      <w:r w:rsidRPr="0024166F">
        <w:rPr>
          <w:rFonts w:ascii="Courier New" w:hAnsi="Courier New" w:cs="Courier New"/>
          <w:sz w:val="24"/>
          <w:lang w:val="pl-PL"/>
        </w:rPr>
        <w:t xml:space="preserve">W Panelu Administratora wyświtlana jest lista użytkowników w </w:t>
      </w:r>
      <w:r w:rsidRPr="00EA1A60">
        <w:rPr>
          <w:rFonts w:ascii="Courier New" w:hAnsi="Courier New" w:cs="Courier New"/>
          <w:sz w:val="24"/>
          <w:lang w:val="pl-PL"/>
        </w:rPr>
        <w:t xml:space="preserve">systemie. Administrator może zmieniać nazwę użytkownika i jego uprawnienia przez zmianę typu konta. Obok </w:t>
      </w:r>
      <w:r w:rsidR="0024166F">
        <w:rPr>
          <w:rFonts w:ascii="Courier New" w:hAnsi="Courier New" w:cs="Courier New"/>
          <w:sz w:val="24"/>
          <w:lang w:val="pl-PL"/>
        </w:rPr>
        <w:t>każdego uż</w:t>
      </w:r>
      <w:r w:rsidRPr="00EA1A60">
        <w:rPr>
          <w:rFonts w:ascii="Courier New" w:hAnsi="Courier New" w:cs="Courier New"/>
          <w:sz w:val="24"/>
          <w:lang w:val="pl-PL"/>
        </w:rPr>
        <w:t xml:space="preserve">tkownika na liście jest przycisk X służacy do jego usunięcia. Do dodania nowego użytkownika służy przycisk </w:t>
      </w:r>
      <w:r w:rsidR="0024166F">
        <w:rPr>
          <w:rFonts w:ascii="Courier New" w:hAnsi="Courier New" w:cs="Courier New"/>
          <w:sz w:val="24"/>
          <w:lang w:val="pl-PL"/>
        </w:rPr>
        <w:t>„</w:t>
      </w:r>
      <w:r w:rsidRPr="00EA1A60">
        <w:rPr>
          <w:rFonts w:ascii="Courier New" w:hAnsi="Courier New" w:cs="Courier New"/>
          <w:sz w:val="24"/>
          <w:lang w:val="pl-PL"/>
        </w:rPr>
        <w:t xml:space="preserve">Dodaj </w:t>
      </w:r>
      <w:r w:rsidR="0024166F">
        <w:rPr>
          <w:rFonts w:ascii="Courier New" w:hAnsi="Courier New" w:cs="Courier New"/>
          <w:sz w:val="24"/>
          <w:lang w:val="pl-PL"/>
        </w:rPr>
        <w:t>uzytkownika”</w:t>
      </w:r>
      <w:r w:rsidRPr="00EA1A60">
        <w:rPr>
          <w:rFonts w:ascii="Courier New" w:hAnsi="Courier New" w:cs="Courier New"/>
          <w:sz w:val="24"/>
          <w:lang w:val="pl-PL"/>
        </w:rPr>
        <w:t>. Otwiera on okno tworzenia nowego uzytkownika, w którym należy podać nazwę, hasło i uprawnienia oraz zatwierdzić przyciskiem OK.</w:t>
      </w:r>
      <w:r w:rsidR="0024166F">
        <w:rPr>
          <w:rFonts w:ascii="Courier New" w:hAnsi="Courier New" w:cs="Courier New"/>
          <w:sz w:val="24"/>
          <w:lang w:val="pl-PL"/>
        </w:rPr>
        <w:t xml:space="preserve"> Administrator ma dodatkowo prawo zresetowania hasła uzytkownikowi. Po prostu podaje nowe hasło, które nadpisuje stare. Uzytkownik loguje isę na nowe hasło i z poziomu swojego konta może je sobie zmienić.</w:t>
      </w:r>
    </w:p>
    <w:p w:rsidR="0024166F" w:rsidRDefault="00EA1A60" w:rsidP="00EA1A60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b/>
          <w:sz w:val="24"/>
          <w:lang w:val="pl-PL"/>
        </w:rPr>
      </w:pPr>
      <w:r w:rsidRPr="0024166F">
        <w:rPr>
          <w:rFonts w:ascii="Courier New" w:hAnsi="Courier New" w:cs="Courier New"/>
          <w:b/>
          <w:sz w:val="24"/>
          <w:lang w:val="pl-PL"/>
        </w:rPr>
        <w:t>Uprawnienia.</w:t>
      </w:r>
    </w:p>
    <w:p w:rsidR="002C13ED" w:rsidRDefault="00EA1A60" w:rsidP="002C13ED">
      <w:pPr>
        <w:pStyle w:val="ListParagraph"/>
        <w:ind w:left="567"/>
        <w:rPr>
          <w:rFonts w:ascii="Courier New" w:hAnsi="Courier New" w:cs="Courier New"/>
          <w:sz w:val="24"/>
          <w:lang w:val="pl-PL"/>
        </w:rPr>
      </w:pPr>
      <w:r w:rsidRPr="0024166F">
        <w:rPr>
          <w:rFonts w:ascii="Courier New" w:hAnsi="Courier New" w:cs="Courier New"/>
          <w:sz w:val="24"/>
          <w:lang w:val="pl-PL"/>
        </w:rPr>
        <w:t xml:space="preserve">Uprawnienia są definiowane przez typ konta. Konto może mieć </w:t>
      </w:r>
      <w:r w:rsidRPr="00EA1A60">
        <w:rPr>
          <w:rFonts w:ascii="Courier New" w:hAnsi="Courier New" w:cs="Courier New"/>
          <w:sz w:val="24"/>
          <w:lang w:val="pl-PL"/>
        </w:rPr>
        <w:t xml:space="preserve">jeden z trzech typów: Administrator, Manager, User. </w:t>
      </w:r>
    </w:p>
    <w:p w:rsidR="002C13ED" w:rsidRDefault="00EA1A60" w:rsidP="002C13ED">
      <w:pPr>
        <w:pStyle w:val="ListParagraph"/>
        <w:ind w:left="567"/>
        <w:rPr>
          <w:rFonts w:ascii="Courier New" w:hAnsi="Courier New" w:cs="Courier New"/>
          <w:sz w:val="24"/>
          <w:lang w:val="pl-PL"/>
        </w:rPr>
      </w:pPr>
      <w:r w:rsidRPr="00EA1A60">
        <w:rPr>
          <w:rFonts w:ascii="Courier New" w:hAnsi="Courier New" w:cs="Courier New"/>
          <w:sz w:val="24"/>
          <w:lang w:val="pl-PL"/>
        </w:rPr>
        <w:t xml:space="preserve">User to użytkownik z najmniejszymi uprawnieniami. Może on podglądać stan magazynów i sektorów, historię partii oraz wykonywać przesunięcia ale nie może dodawać, edytować i usuwać magazynów i sektorów. </w:t>
      </w:r>
    </w:p>
    <w:p w:rsidR="00EA1A60" w:rsidRPr="002C13ED" w:rsidRDefault="00EA1A60" w:rsidP="002C13ED">
      <w:pPr>
        <w:pStyle w:val="ListParagraph"/>
        <w:ind w:left="567"/>
        <w:rPr>
          <w:rFonts w:ascii="Courier New" w:hAnsi="Courier New" w:cs="Courier New"/>
          <w:b/>
          <w:sz w:val="24"/>
          <w:lang w:val="pl-PL"/>
        </w:rPr>
      </w:pPr>
      <w:r w:rsidRPr="00EA1A60">
        <w:rPr>
          <w:rFonts w:ascii="Courier New" w:hAnsi="Courier New" w:cs="Courier New"/>
          <w:sz w:val="24"/>
          <w:lang w:val="pl-PL"/>
        </w:rPr>
        <w:t>Uprawnienia Managera są takie jak Usera i dodatkowo może on dodawać, edytować i usuwać magazyny, sektoryi produkty. Administrator ma pełne uprawnienia, w szczególności moż</w:t>
      </w:r>
      <w:r w:rsidR="002C13ED">
        <w:rPr>
          <w:rFonts w:ascii="Courier New" w:hAnsi="Courier New" w:cs="Courier New"/>
          <w:sz w:val="24"/>
          <w:lang w:val="pl-PL"/>
        </w:rPr>
        <w:t>e dodawać, usuwać i edytować uż</w:t>
      </w:r>
      <w:r w:rsidRPr="00EA1A60">
        <w:rPr>
          <w:rFonts w:ascii="Courier New" w:hAnsi="Courier New" w:cs="Courier New"/>
          <w:sz w:val="24"/>
          <w:lang w:val="pl-PL"/>
        </w:rPr>
        <w:t>ytkoników.</w:t>
      </w:r>
      <w:r w:rsidR="002C13ED">
        <w:rPr>
          <w:rFonts w:ascii="Courier New" w:hAnsi="Courier New" w:cs="Courier New"/>
          <w:sz w:val="24"/>
          <w:lang w:val="pl-PL"/>
        </w:rPr>
        <w:t xml:space="preserve"> </w:t>
      </w:r>
      <w:r w:rsidRPr="00EA1A60">
        <w:rPr>
          <w:rFonts w:ascii="Courier New" w:hAnsi="Courier New" w:cs="Courier New"/>
          <w:sz w:val="24"/>
          <w:lang w:val="pl-PL"/>
        </w:rPr>
        <w:t>Jeśli nazwa użytkownika będzie zawierała polskie znaki, logowanie może się nie powieść.</w:t>
      </w:r>
    </w:p>
    <w:p w:rsidR="002C13ED" w:rsidRDefault="00EA1A60" w:rsidP="00EA1A60">
      <w:pPr>
        <w:rPr>
          <w:rFonts w:ascii="Courier New" w:hAnsi="Courier New" w:cs="Courier New"/>
          <w:b/>
          <w:sz w:val="24"/>
          <w:lang w:val="pl-PL"/>
        </w:rPr>
      </w:pPr>
      <w:r w:rsidRPr="002C13ED">
        <w:rPr>
          <w:rFonts w:ascii="Courier New" w:hAnsi="Courier New" w:cs="Courier New"/>
          <w:b/>
          <w:sz w:val="24"/>
          <w:lang w:val="pl-PL"/>
        </w:rPr>
        <w:t>Dodatek</w:t>
      </w:r>
    </w:p>
    <w:p w:rsidR="002C13ED" w:rsidRDefault="00EA1A60" w:rsidP="00EA1A60">
      <w:pPr>
        <w:rPr>
          <w:rFonts w:ascii="Courier New" w:hAnsi="Courier New" w:cs="Courier New"/>
          <w:b/>
          <w:sz w:val="24"/>
          <w:lang w:val="pl-PL"/>
        </w:rPr>
      </w:pPr>
      <w:r w:rsidRPr="00EA1A60">
        <w:rPr>
          <w:rFonts w:ascii="Courier New" w:hAnsi="Courier New" w:cs="Courier New"/>
          <w:sz w:val="24"/>
          <w:lang w:val="pl-PL"/>
        </w:rPr>
        <w:t>System jest dostarczany z dwoma skryptami do rozstawienia bazy danych. Jeden skrypt tworzy pustą bazę z kontem administratora a drugi dodatkowo dodaje przykładowe dane.</w:t>
      </w:r>
    </w:p>
    <w:p w:rsidR="002C13ED" w:rsidRDefault="00EA1A60" w:rsidP="00EA1A60">
      <w:pPr>
        <w:rPr>
          <w:rFonts w:ascii="Courier New" w:hAnsi="Courier New" w:cs="Courier New"/>
          <w:b/>
          <w:sz w:val="24"/>
          <w:lang w:val="pl-PL"/>
        </w:rPr>
      </w:pPr>
      <w:r w:rsidRPr="00EA1A60">
        <w:rPr>
          <w:rFonts w:ascii="Courier New" w:hAnsi="Courier New" w:cs="Courier New"/>
          <w:sz w:val="24"/>
          <w:lang w:val="pl-PL"/>
        </w:rPr>
        <w:t>Login domyślego administratora: admin</w:t>
      </w:r>
    </w:p>
    <w:p w:rsidR="00EA1A60" w:rsidRPr="002C13ED" w:rsidRDefault="00EA1A60" w:rsidP="00EA1A60">
      <w:pPr>
        <w:rPr>
          <w:rFonts w:ascii="Courier New" w:hAnsi="Courier New" w:cs="Courier New"/>
          <w:b/>
          <w:sz w:val="24"/>
          <w:lang w:val="pl-PL"/>
        </w:rPr>
      </w:pPr>
      <w:r w:rsidRPr="00EA1A60">
        <w:rPr>
          <w:rFonts w:ascii="Courier New" w:hAnsi="Courier New" w:cs="Courier New"/>
          <w:sz w:val="24"/>
          <w:lang w:val="pl-PL"/>
        </w:rPr>
        <w:t>Hasło domyślego administratora: test</w:t>
      </w:r>
    </w:p>
    <w:p w:rsidR="00EA1A60" w:rsidRPr="002C13ED" w:rsidRDefault="002C13ED" w:rsidP="00EA1A60">
      <w:pPr>
        <w:rPr>
          <w:rFonts w:ascii="Courier New" w:hAnsi="Courier New" w:cs="Courier New"/>
          <w:sz w:val="24"/>
          <w:u w:val="single"/>
          <w:lang w:val="pl-PL"/>
        </w:rPr>
      </w:pPr>
      <w:r>
        <w:rPr>
          <w:rFonts w:ascii="Courier New" w:hAnsi="Courier New" w:cs="Courier New"/>
          <w:sz w:val="24"/>
          <w:lang w:val="pl-PL"/>
        </w:rPr>
        <w:br w:type="column"/>
      </w:r>
      <w:r w:rsidR="00EA1A60" w:rsidRPr="002C13ED">
        <w:rPr>
          <w:rFonts w:ascii="Courier New" w:hAnsi="Courier New" w:cs="Courier New"/>
          <w:sz w:val="24"/>
          <w:u w:val="single"/>
          <w:lang w:val="pl-PL"/>
        </w:rPr>
        <w:lastRenderedPageBreak/>
        <w:t>Architektura Aplikacji</w:t>
      </w:r>
    </w:p>
    <w:p w:rsidR="00EA1A60" w:rsidRPr="00EA1A60" w:rsidRDefault="00EA1A60" w:rsidP="00EA1A60">
      <w:pPr>
        <w:rPr>
          <w:rFonts w:ascii="Courier New" w:hAnsi="Courier New" w:cs="Courier New"/>
          <w:sz w:val="24"/>
          <w:lang w:val="pl-PL"/>
        </w:rPr>
      </w:pPr>
      <w:r w:rsidRPr="00EA1A60">
        <w:rPr>
          <w:rFonts w:ascii="Courier New" w:hAnsi="Courier New" w:cs="Courier New"/>
          <w:sz w:val="24"/>
          <w:lang w:val="pl-PL"/>
        </w:rPr>
        <w:t>Podział na trzy warstwy:</w:t>
      </w:r>
    </w:p>
    <w:p w:rsidR="00EA1A60" w:rsidRPr="00EA1A60" w:rsidRDefault="00EA1A60" w:rsidP="00EA1A60">
      <w:pPr>
        <w:rPr>
          <w:rFonts w:ascii="Courier New" w:hAnsi="Courier New" w:cs="Courier New"/>
          <w:sz w:val="24"/>
        </w:rPr>
      </w:pPr>
      <w:r w:rsidRPr="00EA1A60">
        <w:rPr>
          <w:rFonts w:ascii="Courier New" w:hAnsi="Courier New" w:cs="Courier New"/>
          <w:sz w:val="24"/>
        </w:rPr>
        <w:t xml:space="preserve">- </w:t>
      </w:r>
      <w:proofErr w:type="spellStart"/>
      <w:r w:rsidRPr="00EA1A60">
        <w:rPr>
          <w:rFonts w:ascii="Courier New" w:hAnsi="Courier New" w:cs="Courier New"/>
          <w:sz w:val="24"/>
        </w:rPr>
        <w:t>Warstwa</w:t>
      </w:r>
      <w:proofErr w:type="spellEnd"/>
      <w:r w:rsidRPr="00EA1A60">
        <w:rPr>
          <w:rFonts w:ascii="Courier New" w:hAnsi="Courier New" w:cs="Courier New"/>
          <w:sz w:val="24"/>
        </w:rPr>
        <w:t xml:space="preserve"> </w:t>
      </w:r>
      <w:proofErr w:type="spellStart"/>
      <w:r w:rsidRPr="00EA1A60">
        <w:rPr>
          <w:rFonts w:ascii="Courier New" w:hAnsi="Courier New" w:cs="Courier New"/>
          <w:sz w:val="24"/>
        </w:rPr>
        <w:t>usługi</w:t>
      </w:r>
      <w:proofErr w:type="spellEnd"/>
      <w:r w:rsidRPr="00EA1A60">
        <w:rPr>
          <w:rFonts w:ascii="Courier New" w:hAnsi="Courier New" w:cs="Courier New"/>
          <w:sz w:val="24"/>
        </w:rPr>
        <w:t xml:space="preserve"> (</w:t>
      </w:r>
      <w:proofErr w:type="spellStart"/>
      <w:r w:rsidRPr="00EA1A60">
        <w:rPr>
          <w:rFonts w:ascii="Courier New" w:hAnsi="Courier New" w:cs="Courier New"/>
          <w:sz w:val="24"/>
        </w:rPr>
        <w:t>WMS.Services</w:t>
      </w:r>
      <w:proofErr w:type="spellEnd"/>
      <w:r w:rsidRPr="00EA1A60">
        <w:rPr>
          <w:rFonts w:ascii="Courier New" w:hAnsi="Courier New" w:cs="Courier New"/>
          <w:sz w:val="24"/>
        </w:rPr>
        <w:t xml:space="preserve">, </w:t>
      </w:r>
      <w:proofErr w:type="spellStart"/>
      <w:r w:rsidRPr="00EA1A60">
        <w:rPr>
          <w:rFonts w:ascii="Courier New" w:hAnsi="Courier New" w:cs="Courier New"/>
          <w:sz w:val="24"/>
        </w:rPr>
        <w:t>WMS.ServicesInterface</w:t>
      </w:r>
      <w:proofErr w:type="spellEnd"/>
      <w:r w:rsidRPr="00EA1A60">
        <w:rPr>
          <w:rFonts w:ascii="Courier New" w:hAnsi="Courier New" w:cs="Courier New"/>
          <w:sz w:val="24"/>
        </w:rPr>
        <w:t>)</w:t>
      </w:r>
    </w:p>
    <w:p w:rsidR="002C13ED" w:rsidRDefault="00EA1A60" w:rsidP="00EA1A60">
      <w:pPr>
        <w:rPr>
          <w:rFonts w:ascii="Courier New" w:hAnsi="Courier New" w:cs="Courier New"/>
          <w:sz w:val="24"/>
          <w:lang w:val="pl-PL"/>
        </w:rPr>
      </w:pPr>
      <w:r w:rsidRPr="00EA1A60">
        <w:rPr>
          <w:rFonts w:ascii="Courier New" w:hAnsi="Courier New" w:cs="Courier New"/>
          <w:sz w:val="24"/>
          <w:lang w:val="pl-PL"/>
        </w:rPr>
        <w:t>- Warstwa dostepu do b</w:t>
      </w:r>
      <w:r w:rsidR="002C13ED">
        <w:rPr>
          <w:rFonts w:ascii="Courier New" w:hAnsi="Courier New" w:cs="Courier New"/>
          <w:sz w:val="24"/>
          <w:lang w:val="pl-PL"/>
        </w:rPr>
        <w:t>azy danych (WMS.DatabaseAccess)</w:t>
      </w:r>
    </w:p>
    <w:p w:rsidR="00EA1A60" w:rsidRPr="00EA1A60" w:rsidRDefault="00EA1A60" w:rsidP="00EA1A60">
      <w:pPr>
        <w:rPr>
          <w:rFonts w:ascii="Courier New" w:hAnsi="Courier New" w:cs="Courier New"/>
          <w:sz w:val="24"/>
          <w:lang w:val="pl-PL"/>
        </w:rPr>
      </w:pPr>
      <w:r w:rsidRPr="00EA1A60">
        <w:rPr>
          <w:rFonts w:ascii="Courier New" w:hAnsi="Courier New" w:cs="Courier New"/>
          <w:sz w:val="24"/>
          <w:lang w:val="pl-PL"/>
        </w:rPr>
        <w:t>- Warstwa prezentacji (WMS.</w:t>
      </w:r>
      <w:r w:rsidR="002C13ED">
        <w:rPr>
          <w:rFonts w:ascii="Courier New" w:hAnsi="Courier New" w:cs="Courier New"/>
          <w:sz w:val="24"/>
          <w:lang w:val="pl-PL"/>
        </w:rPr>
        <w:t>Web</w:t>
      </w:r>
      <w:r w:rsidRPr="00EA1A60">
        <w:rPr>
          <w:rFonts w:ascii="Courier New" w:hAnsi="Courier New" w:cs="Courier New"/>
          <w:sz w:val="24"/>
          <w:lang w:val="pl-PL"/>
        </w:rPr>
        <w:t>Client)</w:t>
      </w:r>
    </w:p>
    <w:p w:rsidR="002C13ED" w:rsidRDefault="00EA1A60" w:rsidP="00EA1A60">
      <w:pPr>
        <w:rPr>
          <w:rFonts w:ascii="Courier New" w:hAnsi="Courier New" w:cs="Courier New"/>
          <w:b/>
          <w:sz w:val="24"/>
          <w:lang w:val="pl-PL"/>
        </w:rPr>
      </w:pPr>
      <w:r w:rsidRPr="002C13ED">
        <w:rPr>
          <w:rFonts w:ascii="Courier New" w:hAnsi="Courier New" w:cs="Courier New"/>
          <w:b/>
          <w:sz w:val="24"/>
          <w:lang w:val="pl-PL"/>
        </w:rPr>
        <w:t>Warstwa usługi.</w:t>
      </w:r>
    </w:p>
    <w:p w:rsidR="00EA1A60" w:rsidRPr="002C13ED" w:rsidRDefault="00EA1A60" w:rsidP="00EA1A60">
      <w:pPr>
        <w:rPr>
          <w:rFonts w:ascii="Courier New" w:hAnsi="Courier New" w:cs="Courier New"/>
          <w:b/>
          <w:sz w:val="24"/>
          <w:lang w:val="pl-PL"/>
        </w:rPr>
      </w:pPr>
      <w:r w:rsidRPr="00EA1A60">
        <w:rPr>
          <w:rFonts w:ascii="Courier New" w:hAnsi="Courier New" w:cs="Courier New"/>
          <w:sz w:val="24"/>
          <w:lang w:val="pl-PL"/>
        </w:rPr>
        <w:t>Dostarcza interfejs dostępu do danych poprzez serwisy i ich metody. Implementuje interfejsy zdefiniowane w WMS.ServicesInterface. W WMS.ServicesInterface są też zdefiniowane obiekty DTO. Zaś w WMS.Services są assemblery, które konwertują te DTO to obiektów encji i odwrotnie.</w:t>
      </w:r>
    </w:p>
    <w:p w:rsidR="002C13ED" w:rsidRDefault="002C13ED" w:rsidP="00EA1A60">
      <w:pPr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>Wydzielonych jest 6 usług:</w:t>
      </w:r>
    </w:p>
    <w:p w:rsidR="002C13ED" w:rsidRDefault="002C13ED" w:rsidP="00EA1A60">
      <w:pPr>
        <w:rPr>
          <w:rFonts w:ascii="Consolas" w:hAnsi="Consolas" w:cs="Consolas"/>
          <w:color w:val="008000"/>
          <w:sz w:val="19"/>
          <w:szCs w:val="19"/>
          <w:lang w:val="pl-PL"/>
        </w:rPr>
      </w:pPr>
      <w:r>
        <w:rPr>
          <w:rFonts w:ascii="Courier New" w:hAnsi="Courier New" w:cs="Courier New"/>
          <w:sz w:val="24"/>
          <w:lang w:val="pl-PL"/>
        </w:rPr>
        <w:t>- AdministrationService – odpowiedzialny za obsługę kont przez administratora w panelu administracyjnym</w:t>
      </w:r>
    </w:p>
    <w:p w:rsidR="002C13ED" w:rsidRDefault="00EA1A60" w:rsidP="00EA1A60">
      <w:pPr>
        <w:rPr>
          <w:rFonts w:ascii="Courier New" w:hAnsi="Courier New" w:cs="Courier New"/>
          <w:sz w:val="24"/>
          <w:lang w:val="pl-PL"/>
        </w:rPr>
      </w:pPr>
      <w:r w:rsidRPr="00EA1A60">
        <w:rPr>
          <w:rFonts w:ascii="Courier New" w:hAnsi="Courier New" w:cs="Courier New"/>
          <w:sz w:val="24"/>
          <w:lang w:val="pl-PL"/>
        </w:rPr>
        <w:t xml:space="preserve">- AuthenticationService – odpowiedzialny za uwieżytelnianie i </w:t>
      </w:r>
      <w:r w:rsidR="002C13ED">
        <w:rPr>
          <w:rFonts w:ascii="Courier New" w:hAnsi="Courier New" w:cs="Courier New"/>
          <w:sz w:val="24"/>
          <w:lang w:val="pl-PL"/>
        </w:rPr>
        <w:t>edycję uzytkowników</w:t>
      </w:r>
    </w:p>
    <w:p w:rsidR="00EA1A60" w:rsidRPr="00EA1A60" w:rsidRDefault="00EA1A60" w:rsidP="00EA1A60">
      <w:pPr>
        <w:rPr>
          <w:rFonts w:ascii="Courier New" w:hAnsi="Courier New" w:cs="Courier New"/>
          <w:sz w:val="24"/>
          <w:lang w:val="pl-PL"/>
        </w:rPr>
      </w:pPr>
      <w:r w:rsidRPr="00EA1A60">
        <w:rPr>
          <w:rFonts w:ascii="Courier New" w:hAnsi="Courier New" w:cs="Courier New"/>
          <w:sz w:val="24"/>
          <w:lang w:val="pl-PL"/>
        </w:rPr>
        <w:t>- GroupsService – odpowied</w:t>
      </w:r>
      <w:r w:rsidR="002C13ED">
        <w:rPr>
          <w:rFonts w:ascii="Courier New" w:hAnsi="Courier New" w:cs="Courier New"/>
          <w:sz w:val="24"/>
          <w:lang w:val="pl-PL"/>
        </w:rPr>
        <w:t xml:space="preserve">zialny za wymianę informacji o </w:t>
      </w:r>
      <w:r w:rsidRPr="00EA1A60">
        <w:rPr>
          <w:rFonts w:ascii="Courier New" w:hAnsi="Courier New" w:cs="Courier New"/>
          <w:sz w:val="24"/>
          <w:lang w:val="pl-PL"/>
        </w:rPr>
        <w:t>partiach i ich przesunięciach</w:t>
      </w:r>
    </w:p>
    <w:p w:rsidR="00EA1A60" w:rsidRPr="00EA1A60" w:rsidRDefault="00EA1A60" w:rsidP="00EA1A60">
      <w:pPr>
        <w:rPr>
          <w:rFonts w:ascii="Courier New" w:hAnsi="Courier New" w:cs="Courier New"/>
          <w:sz w:val="24"/>
          <w:lang w:val="pl-PL"/>
        </w:rPr>
      </w:pPr>
      <w:r w:rsidRPr="00EA1A60">
        <w:rPr>
          <w:rFonts w:ascii="Courier New" w:hAnsi="Courier New" w:cs="Courier New"/>
          <w:sz w:val="24"/>
          <w:lang w:val="pl-PL"/>
        </w:rPr>
        <w:t>- PartnersService – odpowiedzialne za wymianę informacji o partnerach</w:t>
      </w:r>
    </w:p>
    <w:p w:rsidR="00EA1A60" w:rsidRPr="00EA1A60" w:rsidRDefault="00EA1A60" w:rsidP="00EA1A60">
      <w:pPr>
        <w:rPr>
          <w:rFonts w:ascii="Courier New" w:hAnsi="Courier New" w:cs="Courier New"/>
          <w:sz w:val="24"/>
          <w:lang w:val="pl-PL"/>
        </w:rPr>
      </w:pPr>
      <w:r w:rsidRPr="00EA1A60">
        <w:rPr>
          <w:rFonts w:ascii="Courier New" w:hAnsi="Courier New" w:cs="Courier New"/>
          <w:sz w:val="24"/>
          <w:lang w:val="pl-PL"/>
        </w:rPr>
        <w:t>- ProductsService – odpowied</w:t>
      </w:r>
      <w:r w:rsidR="002C13ED">
        <w:rPr>
          <w:rFonts w:ascii="Courier New" w:hAnsi="Courier New" w:cs="Courier New"/>
          <w:sz w:val="24"/>
          <w:lang w:val="pl-PL"/>
        </w:rPr>
        <w:t xml:space="preserve">zialny za ywmianę informacji o </w:t>
      </w:r>
      <w:r w:rsidRPr="00EA1A60">
        <w:rPr>
          <w:rFonts w:ascii="Courier New" w:hAnsi="Courier New" w:cs="Courier New"/>
          <w:sz w:val="24"/>
          <w:lang w:val="pl-PL"/>
        </w:rPr>
        <w:t>produktach</w:t>
      </w:r>
    </w:p>
    <w:p w:rsidR="00EA1A60" w:rsidRPr="00EA1A60" w:rsidRDefault="00EA1A60" w:rsidP="00EA1A60">
      <w:pPr>
        <w:rPr>
          <w:rFonts w:ascii="Courier New" w:hAnsi="Courier New" w:cs="Courier New"/>
          <w:sz w:val="24"/>
          <w:lang w:val="pl-PL"/>
        </w:rPr>
      </w:pPr>
      <w:r w:rsidRPr="00EA1A60">
        <w:rPr>
          <w:rFonts w:ascii="Courier New" w:hAnsi="Courier New" w:cs="Courier New"/>
          <w:sz w:val="24"/>
          <w:lang w:val="pl-PL"/>
        </w:rPr>
        <w:t>- WarehouseService – odpowiedzialny za wymianę informacji o magazynach i sektorach</w:t>
      </w:r>
    </w:p>
    <w:p w:rsidR="002C13ED" w:rsidRDefault="00EA1A60" w:rsidP="00EA1A60">
      <w:pPr>
        <w:rPr>
          <w:rFonts w:ascii="Courier New" w:hAnsi="Courier New" w:cs="Courier New"/>
          <w:b/>
          <w:sz w:val="24"/>
          <w:lang w:val="pl-PL"/>
        </w:rPr>
      </w:pPr>
      <w:r w:rsidRPr="002C13ED">
        <w:rPr>
          <w:rFonts w:ascii="Courier New" w:hAnsi="Courier New" w:cs="Courier New"/>
          <w:b/>
          <w:sz w:val="24"/>
          <w:lang w:val="pl-PL"/>
        </w:rPr>
        <w:t>Warstwa dostępu do bazy danych.</w:t>
      </w:r>
    </w:p>
    <w:p w:rsidR="00EA1A60" w:rsidRPr="002C13ED" w:rsidRDefault="00EA1A60" w:rsidP="00EA1A60">
      <w:pPr>
        <w:rPr>
          <w:rFonts w:ascii="Courier New" w:hAnsi="Courier New" w:cs="Courier New"/>
          <w:b/>
          <w:sz w:val="24"/>
          <w:lang w:val="pl-PL"/>
        </w:rPr>
      </w:pPr>
      <w:r w:rsidRPr="00EA1A60">
        <w:rPr>
          <w:rFonts w:ascii="Courier New" w:hAnsi="Courier New" w:cs="Courier New"/>
          <w:sz w:val="24"/>
          <w:lang w:val="pl-PL"/>
        </w:rPr>
        <w:t>Obsługuje dostęp do bazy danych i transakcje. Zawiera definicje encji i dostarcza klasy do obsługi transakcji, które w testach są wycofywane.</w:t>
      </w:r>
    </w:p>
    <w:p w:rsidR="002C13ED" w:rsidRDefault="00EA1A60" w:rsidP="00EA1A60">
      <w:pPr>
        <w:rPr>
          <w:rFonts w:ascii="Courier New" w:hAnsi="Courier New" w:cs="Courier New"/>
          <w:b/>
          <w:sz w:val="24"/>
          <w:lang w:val="pl-PL"/>
        </w:rPr>
      </w:pPr>
      <w:r w:rsidRPr="002C13ED">
        <w:rPr>
          <w:rFonts w:ascii="Courier New" w:hAnsi="Courier New" w:cs="Courier New"/>
          <w:b/>
          <w:sz w:val="24"/>
          <w:lang w:val="pl-PL"/>
        </w:rPr>
        <w:t>Warstwa prezentacji</w:t>
      </w:r>
    </w:p>
    <w:p w:rsidR="00EA1A60" w:rsidRDefault="00EA1A60" w:rsidP="002C13ED">
      <w:pPr>
        <w:rPr>
          <w:rFonts w:ascii="Courier New" w:hAnsi="Courier New" w:cs="Courier New"/>
          <w:sz w:val="24"/>
          <w:lang w:val="pl-PL"/>
        </w:rPr>
      </w:pPr>
      <w:r w:rsidRPr="00EA1A60">
        <w:rPr>
          <w:rFonts w:ascii="Courier New" w:hAnsi="Courier New" w:cs="Courier New"/>
          <w:sz w:val="24"/>
          <w:lang w:val="pl-PL"/>
        </w:rPr>
        <w:t xml:space="preserve">Zawiera głównie </w:t>
      </w:r>
      <w:r w:rsidR="002C13ED">
        <w:rPr>
          <w:rFonts w:ascii="Courier New" w:hAnsi="Courier New" w:cs="Courier New"/>
          <w:sz w:val="24"/>
          <w:lang w:val="pl-PL"/>
        </w:rPr>
        <w:t>pliki</w:t>
      </w:r>
      <w:r w:rsidRPr="00EA1A60">
        <w:rPr>
          <w:rFonts w:ascii="Courier New" w:hAnsi="Courier New" w:cs="Courier New"/>
          <w:sz w:val="24"/>
          <w:lang w:val="pl-PL"/>
        </w:rPr>
        <w:t xml:space="preserve"> odpowiadające poszczególnym </w:t>
      </w:r>
      <w:r w:rsidR="002C13ED">
        <w:rPr>
          <w:rFonts w:ascii="Courier New" w:hAnsi="Courier New" w:cs="Courier New"/>
          <w:sz w:val="24"/>
          <w:lang w:val="pl-PL"/>
        </w:rPr>
        <w:t>stronom</w:t>
      </w:r>
      <w:r w:rsidR="006F758D">
        <w:rPr>
          <w:rFonts w:ascii="Courier New" w:hAnsi="Courier New" w:cs="Courier New"/>
          <w:sz w:val="24"/>
          <w:lang w:val="pl-PL"/>
        </w:rPr>
        <w:t xml:space="preserve"> w katalogu </w:t>
      </w:r>
      <w:r w:rsidR="006F758D" w:rsidRPr="006F758D">
        <w:rPr>
          <w:rFonts w:ascii="Courier New" w:hAnsi="Courier New" w:cs="Courier New"/>
          <w:i/>
          <w:sz w:val="24"/>
          <w:lang w:val="pl-PL"/>
        </w:rPr>
        <w:t>Views</w:t>
      </w:r>
      <w:r w:rsidRPr="00EA1A60">
        <w:rPr>
          <w:rFonts w:ascii="Courier New" w:hAnsi="Courier New" w:cs="Courier New"/>
          <w:sz w:val="24"/>
          <w:lang w:val="pl-PL"/>
        </w:rPr>
        <w:t xml:space="preserve">. </w:t>
      </w:r>
      <w:r w:rsidR="002C13ED">
        <w:rPr>
          <w:rFonts w:ascii="Courier New" w:hAnsi="Courier New" w:cs="Courier New"/>
          <w:sz w:val="24"/>
          <w:lang w:val="pl-PL"/>
        </w:rPr>
        <w:t>Strony do tworzenia nowych obiektów systemowych lub ich edycji posiadają formularze.</w:t>
      </w:r>
      <w:r w:rsidRPr="00EA1A60">
        <w:rPr>
          <w:rFonts w:ascii="Courier New" w:hAnsi="Courier New" w:cs="Courier New"/>
          <w:sz w:val="24"/>
          <w:lang w:val="pl-PL"/>
        </w:rPr>
        <w:t xml:space="preserve"> </w:t>
      </w:r>
      <w:r w:rsidR="002C13ED">
        <w:rPr>
          <w:rFonts w:ascii="Courier New" w:hAnsi="Courier New" w:cs="Courier New"/>
          <w:sz w:val="24"/>
          <w:lang w:val="pl-PL"/>
        </w:rPr>
        <w:t>P</w:t>
      </w:r>
      <w:r w:rsidRPr="00EA1A60">
        <w:rPr>
          <w:rFonts w:ascii="Courier New" w:hAnsi="Courier New" w:cs="Courier New"/>
          <w:sz w:val="24"/>
          <w:lang w:val="pl-PL"/>
        </w:rPr>
        <w:t xml:space="preserve">rzebiega </w:t>
      </w:r>
      <w:r w:rsidR="002C13ED">
        <w:rPr>
          <w:rFonts w:ascii="Courier New" w:hAnsi="Courier New" w:cs="Courier New"/>
          <w:sz w:val="24"/>
          <w:lang w:val="pl-PL"/>
        </w:rPr>
        <w:t xml:space="preserve">w nich </w:t>
      </w:r>
      <w:r w:rsidRPr="00EA1A60">
        <w:rPr>
          <w:rFonts w:ascii="Courier New" w:hAnsi="Courier New" w:cs="Courier New"/>
          <w:sz w:val="24"/>
          <w:lang w:val="pl-PL"/>
        </w:rPr>
        <w:t>walidacja wprowadzanych danych. Do walidacji</w:t>
      </w:r>
      <w:r w:rsidR="002C13ED">
        <w:rPr>
          <w:rFonts w:ascii="Courier New" w:hAnsi="Courier New" w:cs="Courier New"/>
          <w:sz w:val="24"/>
          <w:lang w:val="pl-PL"/>
        </w:rPr>
        <w:t xml:space="preserve"> służy pakiet DataAnnotation, który pozwala na zdefiniowanie oraniczeń na pola</w:t>
      </w:r>
      <w:r w:rsidRPr="00EA1A60">
        <w:rPr>
          <w:rFonts w:ascii="Courier New" w:hAnsi="Courier New" w:cs="Courier New"/>
          <w:sz w:val="24"/>
          <w:lang w:val="pl-PL"/>
        </w:rPr>
        <w:t>.</w:t>
      </w:r>
    </w:p>
    <w:p w:rsidR="006F758D" w:rsidRDefault="002C13ED" w:rsidP="002C13ED">
      <w:pPr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>Dane słórzące do wyświetlania stron są pobierane przy pomocy kontrolerów</w:t>
      </w:r>
      <w:r w:rsidR="006F758D">
        <w:rPr>
          <w:rFonts w:ascii="Courier New" w:hAnsi="Courier New" w:cs="Courier New"/>
          <w:sz w:val="24"/>
          <w:lang w:val="pl-PL"/>
        </w:rPr>
        <w:t xml:space="preserve"> w katalogu </w:t>
      </w:r>
      <w:r w:rsidR="006F758D" w:rsidRPr="006F758D">
        <w:rPr>
          <w:rFonts w:ascii="Courier New" w:hAnsi="Courier New" w:cs="Courier New"/>
          <w:i/>
          <w:sz w:val="24"/>
          <w:lang w:val="pl-PL"/>
        </w:rPr>
        <w:t>Controllers</w:t>
      </w:r>
      <w:r w:rsidR="006F758D">
        <w:rPr>
          <w:rFonts w:ascii="Courier New" w:hAnsi="Courier New" w:cs="Courier New"/>
          <w:sz w:val="24"/>
          <w:lang w:val="pl-PL"/>
        </w:rPr>
        <w:t>, które dostarczają dane generowanym widokom.</w:t>
      </w:r>
    </w:p>
    <w:p w:rsidR="002C13ED" w:rsidRPr="006F758D" w:rsidRDefault="006F758D" w:rsidP="002C13ED">
      <w:pPr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 xml:space="preserve">Dane są dostarczane do widoków w postaci modeli zdefiniowanych w katalogu </w:t>
      </w:r>
      <w:r>
        <w:rPr>
          <w:rFonts w:ascii="Courier New" w:hAnsi="Courier New" w:cs="Courier New"/>
          <w:i/>
          <w:sz w:val="24"/>
          <w:lang w:val="pl-PL"/>
        </w:rPr>
        <w:t>Models</w:t>
      </w:r>
      <w:r>
        <w:rPr>
          <w:rFonts w:ascii="Courier New" w:hAnsi="Courier New" w:cs="Courier New"/>
          <w:sz w:val="24"/>
          <w:lang w:val="pl-PL"/>
        </w:rPr>
        <w:t>.</w:t>
      </w:r>
    </w:p>
    <w:p w:rsidR="002C13ED" w:rsidRDefault="002C13ED" w:rsidP="002C13ED">
      <w:pPr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lastRenderedPageBreak/>
        <w:t>Kolejnym elementem skałdowym interfejsu webowego są skrypty, które pozwalają na dynamiczne tworzenie treści stron.</w:t>
      </w:r>
      <w:r w:rsidR="006F758D">
        <w:rPr>
          <w:rFonts w:ascii="Courier New" w:hAnsi="Courier New" w:cs="Courier New"/>
          <w:sz w:val="24"/>
          <w:lang w:val="pl-PL"/>
        </w:rPr>
        <w:t xml:space="preserve"> Znajdują się one w katalogach </w:t>
      </w:r>
      <w:r w:rsidR="006F758D">
        <w:rPr>
          <w:rFonts w:ascii="Courier New" w:hAnsi="Courier New" w:cs="Courier New"/>
          <w:i/>
          <w:sz w:val="24"/>
          <w:lang w:val="pl-PL"/>
        </w:rPr>
        <w:t>Scripts.</w:t>
      </w:r>
    </w:p>
    <w:p w:rsidR="006F758D" w:rsidRDefault="006F758D" w:rsidP="002C13ED">
      <w:pPr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 xml:space="preserve">Za wygląd odpowiadają pliki *.css w katalogu </w:t>
      </w:r>
      <w:r>
        <w:rPr>
          <w:rFonts w:ascii="Courier New" w:hAnsi="Courier New" w:cs="Courier New"/>
          <w:i/>
          <w:sz w:val="24"/>
          <w:lang w:val="pl-PL"/>
        </w:rPr>
        <w:t>Content</w:t>
      </w:r>
      <w:r>
        <w:rPr>
          <w:rFonts w:ascii="Courier New" w:hAnsi="Courier New" w:cs="Courier New"/>
          <w:sz w:val="24"/>
          <w:lang w:val="pl-PL"/>
        </w:rPr>
        <w:t>. Są w nich zdefiniowane style opisujące rozkład poszczególnych elementów strony i ich wygląd.</w:t>
      </w:r>
    </w:p>
    <w:p w:rsidR="006F758D" w:rsidRPr="006F758D" w:rsidRDefault="006F758D" w:rsidP="002C13ED">
      <w:pPr>
        <w:rPr>
          <w:rFonts w:ascii="Courier New" w:hAnsi="Courier New" w:cs="Courier New"/>
          <w:sz w:val="24"/>
          <w:lang w:val="pl-PL"/>
        </w:rPr>
      </w:pPr>
    </w:p>
    <w:p w:rsidR="00E34328" w:rsidRPr="002C13ED" w:rsidRDefault="00EA1A60" w:rsidP="00EA1A60">
      <w:pPr>
        <w:rPr>
          <w:rFonts w:ascii="Courier New" w:hAnsi="Courier New" w:cs="Courier New"/>
          <w:sz w:val="24"/>
          <w:lang w:val="pl-PL"/>
        </w:rPr>
      </w:pPr>
      <w:r w:rsidRPr="00EA1A60">
        <w:rPr>
          <w:rFonts w:ascii="Courier New" w:hAnsi="Courier New" w:cs="Courier New"/>
          <w:sz w:val="24"/>
          <w:lang w:val="pl-PL"/>
        </w:rPr>
        <w:t>Dodatkowo są dwa projekty testow</w:t>
      </w:r>
      <w:r w:rsidR="002C13ED">
        <w:rPr>
          <w:rFonts w:ascii="Courier New" w:hAnsi="Courier New" w:cs="Courier New"/>
          <w:sz w:val="24"/>
          <w:lang w:val="pl-PL"/>
        </w:rPr>
        <w:t xml:space="preserve">e: jeden do testowania usług i </w:t>
      </w:r>
      <w:r w:rsidRPr="002C13ED">
        <w:rPr>
          <w:rFonts w:ascii="Courier New" w:hAnsi="Courier New" w:cs="Courier New"/>
          <w:sz w:val="24"/>
          <w:lang w:val="pl-PL"/>
        </w:rPr>
        <w:t>drugi do testowania bazy.</w:t>
      </w:r>
    </w:p>
    <w:p w:rsidR="00EA1A60" w:rsidRPr="002C13ED" w:rsidRDefault="00EA1A60">
      <w:pPr>
        <w:rPr>
          <w:rFonts w:ascii="Courier New" w:hAnsi="Courier New" w:cs="Courier New"/>
          <w:sz w:val="24"/>
          <w:lang w:val="pl-PL"/>
        </w:rPr>
      </w:pPr>
    </w:p>
    <w:sectPr w:rsidR="00EA1A60" w:rsidRPr="002C13ED" w:rsidSect="0024166F">
      <w:pgSz w:w="11906" w:h="16838"/>
      <w:pgMar w:top="851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3081A"/>
    <w:multiLevelType w:val="hybridMultilevel"/>
    <w:tmpl w:val="1A50BC0A"/>
    <w:lvl w:ilvl="0" w:tplc="429A58EE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56780"/>
    <w:multiLevelType w:val="hybridMultilevel"/>
    <w:tmpl w:val="9ABA7CAA"/>
    <w:lvl w:ilvl="0" w:tplc="75803FF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1A60"/>
    <w:rsid w:val="0004010E"/>
    <w:rsid w:val="000404F4"/>
    <w:rsid w:val="0024166F"/>
    <w:rsid w:val="002C13ED"/>
    <w:rsid w:val="006300CB"/>
    <w:rsid w:val="006F758D"/>
    <w:rsid w:val="00B70F29"/>
    <w:rsid w:val="00C860B2"/>
    <w:rsid w:val="00EA1A60"/>
    <w:rsid w:val="00EA4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A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1</cp:revision>
  <dcterms:created xsi:type="dcterms:W3CDTF">2014-01-20T21:45:00Z</dcterms:created>
  <dcterms:modified xsi:type="dcterms:W3CDTF">2014-01-20T22:33:00Z</dcterms:modified>
</cp:coreProperties>
</file>