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92" w:rsidRDefault="003C2892" w:rsidP="00FD0E37">
      <w:pPr>
        <w:pStyle w:val="Cmsor2"/>
        <w:jc w:val="center"/>
        <w:rPr>
          <w:sz w:val="36"/>
          <w:szCs w:val="36"/>
        </w:rPr>
      </w:pPr>
      <w:r w:rsidRPr="003C2892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BCCC7C2" wp14:editId="5A185270">
            <wp:simplePos x="0" y="0"/>
            <wp:positionH relativeFrom="column">
              <wp:posOffset>2443480</wp:posOffset>
            </wp:positionH>
            <wp:positionV relativeFrom="paragraph">
              <wp:posOffset>1468755</wp:posOffset>
            </wp:positionV>
            <wp:extent cx="1410970" cy="1533525"/>
            <wp:effectExtent l="19050" t="0" r="0" b="0"/>
            <wp:wrapNone/>
            <wp:docPr id="4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892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DAF84E4" wp14:editId="118A01A9">
            <wp:simplePos x="0" y="0"/>
            <wp:positionH relativeFrom="column">
              <wp:posOffset>1548130</wp:posOffset>
            </wp:positionH>
            <wp:positionV relativeFrom="paragraph">
              <wp:posOffset>405130</wp:posOffset>
            </wp:positionV>
            <wp:extent cx="2971800" cy="819496"/>
            <wp:effectExtent l="19050" t="0" r="0" b="0"/>
            <wp:wrapNone/>
            <wp:docPr id="5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0041ED" w:rsidRDefault="000041ED" w:rsidP="000041ED"/>
    <w:p w:rsidR="000041ED" w:rsidRPr="000041ED" w:rsidRDefault="000041ED" w:rsidP="000041ED"/>
    <w:p w:rsidR="003C2892" w:rsidRPr="00B64FDA" w:rsidRDefault="003C2892" w:rsidP="003C2892">
      <w:pPr>
        <w:ind w:left="357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</w:t>
      </w:r>
      <w:r w:rsidR="000041ED">
        <w:rPr>
          <w:b/>
          <w:sz w:val="48"/>
          <w:szCs w:val="48"/>
        </w:rPr>
        <w:t xml:space="preserve">  </w:t>
      </w:r>
      <w:r w:rsidRPr="00B64FDA">
        <w:rPr>
          <w:b/>
          <w:sz w:val="48"/>
          <w:szCs w:val="48"/>
        </w:rPr>
        <w:t xml:space="preserve">Computing </w:t>
      </w:r>
      <w:r>
        <w:rPr>
          <w:b/>
          <w:sz w:val="48"/>
          <w:szCs w:val="48"/>
        </w:rPr>
        <w:t>- Group Project</w:t>
      </w:r>
    </w:p>
    <w:p w:rsidR="003C2892" w:rsidRPr="00B64FDA" w:rsidRDefault="003C2892" w:rsidP="003C2892">
      <w:pPr>
        <w:ind w:left="357"/>
        <w:jc w:val="center"/>
        <w:rPr>
          <w:sz w:val="28"/>
          <w:szCs w:val="28"/>
        </w:rPr>
      </w:pPr>
      <w:proofErr w:type="gramStart"/>
      <w:r w:rsidRPr="00B64FDA">
        <w:rPr>
          <w:sz w:val="28"/>
          <w:szCs w:val="28"/>
        </w:rPr>
        <w:t xml:space="preserve">Assignment </w:t>
      </w:r>
      <w:r>
        <w:rPr>
          <w:sz w:val="28"/>
          <w:szCs w:val="28"/>
        </w:rPr>
        <w:t xml:space="preserve"> </w:t>
      </w:r>
      <w:r w:rsidRPr="00B64FDA"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B64FDA">
        <w:rPr>
          <w:sz w:val="28"/>
          <w:szCs w:val="28"/>
        </w:rPr>
        <w:t xml:space="preserve"> </w:t>
      </w:r>
      <w:r>
        <w:rPr>
          <w:sz w:val="28"/>
          <w:szCs w:val="28"/>
        </w:rPr>
        <w:t>"Workflow"</w:t>
      </w:r>
    </w:p>
    <w:p w:rsidR="003C2892" w:rsidRPr="00DB15F1" w:rsidRDefault="003C2892" w:rsidP="003C2892">
      <w:pPr>
        <w:ind w:left="357"/>
      </w:pPr>
    </w:p>
    <w:p w:rsidR="003C2892" w:rsidRPr="00B64FDA" w:rsidRDefault="003C2892" w:rsidP="003C2892">
      <w:pPr>
        <w:ind w:left="357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Design Document</w:t>
      </w:r>
    </w:p>
    <w:p w:rsidR="003C2892" w:rsidRDefault="003C2892" w:rsidP="00FD0E37">
      <w:pPr>
        <w:pStyle w:val="Cmsor2"/>
        <w:jc w:val="center"/>
        <w:rPr>
          <w:sz w:val="36"/>
          <w:szCs w:val="36"/>
        </w:rPr>
      </w:pPr>
    </w:p>
    <w:p w:rsidR="003C2892" w:rsidRDefault="003C2892" w:rsidP="003C2892"/>
    <w:p w:rsidR="003C2892" w:rsidRDefault="003C2892" w:rsidP="003C2892"/>
    <w:p w:rsidR="003C2892" w:rsidRPr="003C2892" w:rsidRDefault="003C2892" w:rsidP="003C2892"/>
    <w:p w:rsidR="003C2892" w:rsidRPr="003C2892" w:rsidRDefault="003C2892" w:rsidP="003C2892">
      <w:pPr>
        <w:ind w:left="5103"/>
        <w:rPr>
          <w:rFonts w:ascii="Times New Roman" w:hAnsi="Times New Roman" w:cs="Times New Roman"/>
          <w:sz w:val="24"/>
          <w:szCs w:val="24"/>
        </w:rPr>
      </w:pPr>
      <w:r w:rsidRPr="003C2892">
        <w:rPr>
          <w:rFonts w:ascii="Times New Roman" w:hAnsi="Times New Roman" w:cs="Times New Roman"/>
          <w:sz w:val="24"/>
          <w:szCs w:val="24"/>
        </w:rPr>
        <w:t>Supervisor:  Dr Stuart Barnes</w:t>
      </w:r>
    </w:p>
    <w:p w:rsidR="003C2892" w:rsidRPr="003C2892" w:rsidRDefault="003C2892" w:rsidP="003C2892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3C2892">
        <w:rPr>
          <w:rFonts w:ascii="Times New Roman" w:hAnsi="Times New Roman" w:cs="Times New Roman"/>
          <w:sz w:val="24"/>
          <w:szCs w:val="24"/>
        </w:rPr>
        <w:t xml:space="preserve">Authors:       Mateusz </w:t>
      </w:r>
      <w:proofErr w:type="spellStart"/>
      <w:r w:rsidRPr="003C2892">
        <w:rPr>
          <w:rFonts w:ascii="Times New Roman" w:hAnsi="Times New Roman" w:cs="Times New Roman"/>
          <w:sz w:val="24"/>
          <w:szCs w:val="24"/>
        </w:rPr>
        <w:t>Gołąb</w:t>
      </w:r>
      <w:proofErr w:type="spellEnd"/>
    </w:p>
    <w:p w:rsidR="003C2892" w:rsidRPr="003C2892" w:rsidRDefault="003C2892" w:rsidP="003C2892">
      <w:pPr>
        <w:spacing w:after="0" w:line="240" w:lineRule="auto"/>
        <w:ind w:left="6379"/>
        <w:rPr>
          <w:rFonts w:ascii="Times New Roman" w:hAnsi="Times New Roman" w:cs="Times New Roman"/>
          <w:sz w:val="24"/>
          <w:szCs w:val="24"/>
        </w:rPr>
      </w:pPr>
      <w:proofErr w:type="spellStart"/>
      <w:r w:rsidRPr="003C2892">
        <w:rPr>
          <w:rFonts w:ascii="Times New Roman" w:hAnsi="Times New Roman" w:cs="Times New Roman"/>
          <w:sz w:val="24"/>
          <w:szCs w:val="24"/>
        </w:rPr>
        <w:t>Csaba</w:t>
      </w:r>
      <w:proofErr w:type="spellEnd"/>
      <w:r w:rsidRPr="003C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892">
        <w:rPr>
          <w:rFonts w:ascii="Times New Roman" w:hAnsi="Times New Roman" w:cs="Times New Roman"/>
          <w:sz w:val="24"/>
          <w:szCs w:val="24"/>
        </w:rPr>
        <w:t>Kerti</w:t>
      </w:r>
      <w:proofErr w:type="spellEnd"/>
    </w:p>
    <w:p w:rsidR="003C2892" w:rsidRPr="003C2892" w:rsidRDefault="003C2892" w:rsidP="003C2892">
      <w:pPr>
        <w:spacing w:after="0" w:line="240" w:lineRule="auto"/>
        <w:ind w:left="6379"/>
        <w:rPr>
          <w:rFonts w:ascii="Times New Roman" w:hAnsi="Times New Roman" w:cs="Times New Roman"/>
          <w:sz w:val="24"/>
          <w:szCs w:val="24"/>
        </w:rPr>
      </w:pPr>
      <w:proofErr w:type="spellStart"/>
      <w:r w:rsidRPr="003C2892">
        <w:rPr>
          <w:rFonts w:ascii="Times New Roman" w:hAnsi="Times New Roman" w:cs="Times New Roman"/>
          <w:sz w:val="24"/>
          <w:szCs w:val="24"/>
        </w:rPr>
        <w:t>Jakub</w:t>
      </w:r>
      <w:proofErr w:type="spellEnd"/>
      <w:r w:rsidRPr="003C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892">
        <w:rPr>
          <w:rFonts w:ascii="Times New Roman" w:hAnsi="Times New Roman" w:cs="Times New Roman"/>
          <w:sz w:val="24"/>
          <w:szCs w:val="24"/>
        </w:rPr>
        <w:t>Kiełbasa</w:t>
      </w:r>
      <w:proofErr w:type="spellEnd"/>
    </w:p>
    <w:p w:rsidR="003C2892" w:rsidRPr="003C2892" w:rsidRDefault="003C2892" w:rsidP="003C2892">
      <w:pPr>
        <w:spacing w:after="240" w:line="240" w:lineRule="auto"/>
        <w:ind w:left="6379"/>
        <w:rPr>
          <w:rFonts w:ascii="Times New Roman" w:hAnsi="Times New Roman" w:cs="Times New Roman"/>
          <w:sz w:val="24"/>
          <w:szCs w:val="24"/>
        </w:rPr>
      </w:pPr>
      <w:proofErr w:type="spellStart"/>
      <w:r w:rsidRPr="003C2892">
        <w:rPr>
          <w:rFonts w:ascii="Times New Roman" w:hAnsi="Times New Roman" w:cs="Times New Roman"/>
          <w:sz w:val="24"/>
          <w:szCs w:val="24"/>
        </w:rPr>
        <w:t>Zsolt</w:t>
      </w:r>
      <w:proofErr w:type="spellEnd"/>
      <w:r w:rsidRPr="003C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892">
        <w:rPr>
          <w:rFonts w:ascii="Times New Roman" w:hAnsi="Times New Roman" w:cs="Times New Roman"/>
          <w:sz w:val="24"/>
          <w:szCs w:val="24"/>
        </w:rPr>
        <w:t>Kollarits</w:t>
      </w:r>
      <w:proofErr w:type="spellEnd"/>
    </w:p>
    <w:p w:rsidR="00FD0E37" w:rsidRPr="000041ED" w:rsidRDefault="003C2892" w:rsidP="000041ED">
      <w:pPr>
        <w:spacing w:after="240"/>
        <w:ind w:left="6096" w:hanging="993"/>
        <w:rPr>
          <w:rFonts w:ascii="Times New Roman" w:hAnsi="Times New Roman" w:cs="Times New Roman"/>
          <w:sz w:val="24"/>
          <w:szCs w:val="24"/>
        </w:rPr>
      </w:pPr>
      <w:r w:rsidRPr="003C2892">
        <w:rPr>
          <w:rFonts w:ascii="Times New Roman" w:hAnsi="Times New Roman" w:cs="Times New Roman"/>
          <w:sz w:val="24"/>
          <w:szCs w:val="24"/>
        </w:rPr>
        <w:t>Course:         CSTE / SETC</w:t>
      </w:r>
    </w:p>
    <w:p w:rsidR="00D7703E" w:rsidRDefault="00D7703E" w:rsidP="00CE7AA2">
      <w:pPr>
        <w:pStyle w:val="Cmsor2"/>
        <w:jc w:val="center"/>
      </w:pPr>
      <w:r w:rsidRPr="00A87860">
        <w:lastRenderedPageBreak/>
        <w:t>Table of contents</w:t>
      </w:r>
    </w:p>
    <w:p w:rsidR="00D7703E" w:rsidRPr="00A87860" w:rsidRDefault="00D7703E" w:rsidP="00D7703E">
      <w:pPr>
        <w:rPr>
          <w:b/>
          <w:sz w:val="28"/>
          <w:szCs w:val="28"/>
        </w:rPr>
      </w:pPr>
    </w:p>
    <w:p w:rsidR="00D7703E" w:rsidRPr="00DD20AC" w:rsidRDefault="00D7703E" w:rsidP="00D7703E">
      <w:pPr>
        <w:pStyle w:val="TJ1"/>
        <w:tabs>
          <w:tab w:val="left" w:pos="880"/>
          <w:tab w:val="right" w:leader="dot" w:pos="9016"/>
        </w:tabs>
        <w:rPr>
          <w:rStyle w:val="Hiperhivatkozs"/>
          <w:rFonts w:eastAsiaTheme="minorHAnsi"/>
          <w:szCs w:val="24"/>
          <w:lang w:eastAsia="en-US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139736" w:history="1">
        <w:r w:rsidR="00CE7AA2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Introduction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begin"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instrText xml:space="preserve"> PAGEREF _Toc318139736 \h </w:instrTex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separate"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>3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end"/>
        </w:r>
      </w:hyperlink>
    </w:p>
    <w:p w:rsidR="00D7703E" w:rsidRPr="00DD20AC" w:rsidRDefault="00D7703E" w:rsidP="00D7703E">
      <w:pPr>
        <w:pStyle w:val="TJ1"/>
        <w:tabs>
          <w:tab w:val="left" w:pos="880"/>
          <w:tab w:val="right" w:leader="dot" w:pos="9016"/>
        </w:tabs>
        <w:rPr>
          <w:rStyle w:val="Hiperhivatkozs"/>
          <w:rFonts w:eastAsiaTheme="minorHAnsi"/>
          <w:szCs w:val="24"/>
          <w:lang w:eastAsia="en-US"/>
        </w:rPr>
      </w:pPr>
      <w:hyperlink w:anchor="_Toc318139737" w:history="1">
        <w:r w:rsidR="00CE7AA2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Stucture of the system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</w:r>
        <w:r w:rsidR="00CE7AA2"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>3</w:t>
        </w:r>
      </w:hyperlink>
    </w:p>
    <w:p w:rsidR="00D7703E" w:rsidRPr="00DD20AC" w:rsidRDefault="00D7703E" w:rsidP="00CE7AA2">
      <w:pPr>
        <w:pStyle w:val="TJ2"/>
        <w:rPr>
          <w:rStyle w:val="Hiperhivatkozs"/>
          <w:sz w:val="24"/>
          <w:szCs w:val="24"/>
        </w:rPr>
      </w:pPr>
      <w:hyperlink w:anchor="_Toc318139738" w:history="1">
        <w:r w:rsidR="00CE7AA2" w:rsidRPr="00DD20AC">
          <w:rPr>
            <w:rStyle w:val="Hiperhivatkozs"/>
            <w:noProof/>
            <w:sz w:val="24"/>
            <w:szCs w:val="24"/>
          </w:rPr>
          <w:t>1. Overview of the structure</w:t>
        </w:r>
        <w:r w:rsidRPr="00DD20AC">
          <w:rPr>
            <w:rStyle w:val="Hiperhivatkozs"/>
            <w:webHidden/>
            <w:sz w:val="24"/>
            <w:szCs w:val="24"/>
          </w:rPr>
          <w:tab/>
        </w:r>
        <w:r w:rsidR="00CE7AA2" w:rsidRPr="00DD20AC">
          <w:rPr>
            <w:rStyle w:val="Hiperhivatkozs"/>
            <w:webHidden/>
            <w:sz w:val="24"/>
            <w:szCs w:val="24"/>
          </w:rPr>
          <w:t>3</w:t>
        </w:r>
      </w:hyperlink>
    </w:p>
    <w:p w:rsidR="00D7703E" w:rsidRPr="00DD20AC" w:rsidRDefault="00D7703E" w:rsidP="00CE7AA2">
      <w:pPr>
        <w:pStyle w:val="TJ2"/>
        <w:rPr>
          <w:rStyle w:val="Hiperhivatkozs"/>
          <w:sz w:val="24"/>
          <w:szCs w:val="24"/>
        </w:rPr>
      </w:pPr>
      <w:hyperlink w:anchor="_Toc318139739" w:history="1">
        <w:r w:rsidR="00CE7AA2" w:rsidRPr="00DD20AC">
          <w:rPr>
            <w:rStyle w:val="Hiperhivatkozs"/>
            <w:noProof/>
            <w:sz w:val="24"/>
            <w:szCs w:val="24"/>
          </w:rPr>
          <w:t>2. Detailed explanation of the components</w:t>
        </w:r>
        <w:r w:rsidRPr="00DD20AC">
          <w:rPr>
            <w:rStyle w:val="Hiperhivatkozs"/>
            <w:webHidden/>
            <w:sz w:val="24"/>
            <w:szCs w:val="24"/>
          </w:rPr>
          <w:tab/>
        </w:r>
        <w:r w:rsidR="00CE7AA2" w:rsidRPr="00DD20AC">
          <w:rPr>
            <w:rStyle w:val="Hiperhivatkozs"/>
            <w:webHidden/>
            <w:sz w:val="24"/>
            <w:szCs w:val="24"/>
          </w:rPr>
          <w:t>4</w:t>
        </w:r>
      </w:hyperlink>
    </w:p>
    <w:p w:rsidR="00D7703E" w:rsidRPr="00DD20AC" w:rsidRDefault="00D7703E" w:rsidP="00D7703E">
      <w:pPr>
        <w:pStyle w:val="TJ3"/>
        <w:tabs>
          <w:tab w:val="right" w:leader="dot" w:pos="9016"/>
        </w:tabs>
        <w:rPr>
          <w:rStyle w:val="Hiperhivatkozs"/>
          <w:rFonts w:eastAsiaTheme="minorHAnsi"/>
          <w:szCs w:val="24"/>
          <w:lang w:eastAsia="en-US"/>
        </w:rPr>
      </w:pPr>
      <w:hyperlink w:anchor="_Toc318139740" w:history="1">
        <w:r w:rsidR="00CE7AA2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Modules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begin"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instrText xml:space="preserve"> PAGEREF _Toc318139740 \h </w:instrTex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separate"/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>4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fldChar w:fldCharType="end"/>
        </w:r>
      </w:hyperlink>
    </w:p>
    <w:p w:rsidR="00D7703E" w:rsidRPr="00DD20AC" w:rsidRDefault="00D7703E" w:rsidP="00D7703E">
      <w:pPr>
        <w:pStyle w:val="TJ3"/>
        <w:tabs>
          <w:tab w:val="right" w:leader="dot" w:pos="9016"/>
        </w:tabs>
        <w:rPr>
          <w:rStyle w:val="Hiperhivatkozs"/>
          <w:rFonts w:eastAsiaTheme="minorHAnsi"/>
          <w:szCs w:val="24"/>
          <w:lang w:eastAsia="en-US"/>
        </w:rPr>
      </w:pPr>
      <w:hyperlink w:anchor="_Toc318139741" w:history="1">
        <w:r w:rsidR="00CE7AA2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Workflow manager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</w:r>
        <w:r w:rsidR="00CE7AA2"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>4</w:t>
        </w:r>
      </w:hyperlink>
    </w:p>
    <w:p w:rsidR="00D7703E" w:rsidRPr="00DD20AC" w:rsidRDefault="00D7703E" w:rsidP="00D7703E">
      <w:pPr>
        <w:pStyle w:val="TJ3"/>
        <w:tabs>
          <w:tab w:val="right" w:leader="dot" w:pos="9016"/>
        </w:tabs>
        <w:rPr>
          <w:rStyle w:val="Hiperhivatkozs"/>
          <w:rFonts w:asciiTheme="minorHAnsi" w:eastAsiaTheme="minorHAnsi" w:hAnsiTheme="minorHAnsi"/>
          <w:szCs w:val="24"/>
          <w:lang w:eastAsia="en-US"/>
        </w:rPr>
      </w:pPr>
      <w:hyperlink w:anchor="_Toc318139742" w:history="1">
        <w:r w:rsidR="00CE7AA2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Recovery manager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</w:r>
        <w:r w:rsidR="00CE7AA2"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>4</w:t>
        </w:r>
      </w:hyperlink>
    </w:p>
    <w:p w:rsidR="00CE7AA2" w:rsidRPr="00DD20AC" w:rsidRDefault="00CE7AA2" w:rsidP="00CE7AA2">
      <w:pPr>
        <w:pStyle w:val="TJ3"/>
        <w:tabs>
          <w:tab w:val="right" w:leader="dot" w:pos="9016"/>
        </w:tabs>
        <w:rPr>
          <w:rStyle w:val="Hiperhivatkozs"/>
          <w:rFonts w:asciiTheme="minorHAnsi" w:eastAsiaTheme="minorHAnsi" w:hAnsiTheme="minorHAnsi"/>
          <w:szCs w:val="24"/>
          <w:lang w:eastAsia="en-US"/>
        </w:rPr>
      </w:pPr>
      <w:hyperlink w:anchor="_Toc318139742" w:history="1">
        <w:r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Workflow queue</w:t>
        </w:r>
        <w:r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  <w:t>4</w:t>
        </w:r>
      </w:hyperlink>
    </w:p>
    <w:p w:rsidR="00D3104F" w:rsidRPr="00D3104F" w:rsidRDefault="00DD20AC" w:rsidP="00DD20AC">
      <w:pPr>
        <w:pStyle w:val="TJ3"/>
        <w:tabs>
          <w:tab w:val="right" w:leader="dot" w:pos="9016"/>
        </w:tabs>
        <w:ind w:left="0" w:firstLine="0"/>
        <w:rPr>
          <w:noProof/>
        </w:rPr>
      </w:pPr>
      <w:r w:rsidRPr="00DD20AC">
        <w:rPr>
          <w:rStyle w:val="Hiperhivatkozs"/>
          <w:rFonts w:asciiTheme="minorHAnsi" w:eastAsiaTheme="minorHAnsi" w:hAnsiTheme="minorHAnsi"/>
          <w:noProof/>
          <w:color w:val="000000" w:themeColor="text1"/>
          <w:szCs w:val="24"/>
          <w:u w:val="none"/>
          <w:lang w:eastAsia="en-US"/>
        </w:rPr>
        <w:t xml:space="preserve">           3.</w:t>
      </w:r>
      <w:r>
        <w:rPr>
          <w:rStyle w:val="Hiperhivatkozs"/>
          <w:rFonts w:asciiTheme="minorHAnsi" w:eastAsiaTheme="minorHAnsi" w:hAnsiTheme="minorHAnsi"/>
          <w:noProof/>
          <w:color w:val="000000" w:themeColor="text1"/>
          <w:szCs w:val="24"/>
          <w:u w:val="none"/>
          <w:lang w:eastAsia="en-US"/>
        </w:rPr>
        <w:t xml:space="preserve"> </w:t>
      </w:r>
      <w:hyperlink w:anchor="_Toc318139742" w:history="1">
        <w:r w:rsidR="00D3104F" w:rsidRPr="00DD20AC">
          <w:rPr>
            <w:rStyle w:val="Hiperhivatkozs"/>
            <w:rFonts w:asciiTheme="minorHAnsi" w:eastAsiaTheme="minorHAnsi" w:hAnsiTheme="minorHAnsi"/>
            <w:noProof/>
            <w:szCs w:val="24"/>
            <w:lang w:eastAsia="en-US"/>
          </w:rPr>
          <w:t>The list of concrete configuration files</w:t>
        </w:r>
        <w:r w:rsidR="00D3104F" w:rsidRPr="00DD20AC">
          <w:rPr>
            <w:rStyle w:val="Hiperhivatkozs"/>
            <w:rFonts w:asciiTheme="minorHAnsi" w:eastAsiaTheme="minorHAnsi" w:hAnsiTheme="minorHAnsi"/>
            <w:webHidden/>
            <w:szCs w:val="24"/>
            <w:lang w:eastAsia="en-US"/>
          </w:rPr>
          <w:tab/>
          <w:t>4</w:t>
        </w:r>
      </w:hyperlink>
    </w:p>
    <w:p w:rsidR="00D7703E" w:rsidRDefault="00D7703E" w:rsidP="00D7703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3" w:history="1">
        <w:r w:rsidR="00CE7AA2" w:rsidRPr="00CE7AA2">
          <w:rPr>
            <w:szCs w:val="24"/>
          </w:rPr>
          <w:t>Design patterns</w:t>
        </w:r>
        <w:r>
          <w:rPr>
            <w:noProof/>
            <w:webHidden/>
          </w:rPr>
          <w:tab/>
        </w:r>
        <w:r w:rsidR="00DD20AC">
          <w:rPr>
            <w:noProof/>
            <w:webHidden/>
          </w:rPr>
          <w:t>6</w:t>
        </w:r>
      </w:hyperlink>
    </w:p>
    <w:p w:rsidR="00D7703E" w:rsidRDefault="00D7703E" w:rsidP="00CE7AA2">
      <w:pPr>
        <w:pStyle w:val="TJ2"/>
        <w:rPr>
          <w:noProof/>
        </w:rPr>
      </w:pPr>
      <w:hyperlink w:anchor="_Toc318139744" w:history="1">
        <w:r w:rsidR="00CE7AA2">
          <w:rPr>
            <w:noProof/>
          </w:rPr>
          <w:t>Control flow</w:t>
        </w:r>
        <w:r>
          <w:rPr>
            <w:noProof/>
            <w:webHidden/>
          </w:rPr>
          <w:tab/>
        </w:r>
        <w:r w:rsidR="00DD20AC">
          <w:rPr>
            <w:noProof/>
            <w:webHidden/>
          </w:rPr>
          <w:t>6</w:t>
        </w:r>
      </w:hyperlink>
    </w:p>
    <w:p w:rsidR="00D7703E" w:rsidRDefault="00D7703E" w:rsidP="00CE7AA2">
      <w:pPr>
        <w:pStyle w:val="TJ2"/>
        <w:rPr>
          <w:noProof/>
        </w:rPr>
      </w:pPr>
      <w:hyperlink w:anchor="_Toc318139745" w:history="1">
        <w:r w:rsidR="00CE7AA2">
          <w:rPr>
            <w:rStyle w:val="Hiperhivatkozs"/>
            <w:noProof/>
          </w:rPr>
          <w:t>Data</w:t>
        </w:r>
        <w:r>
          <w:rPr>
            <w:noProof/>
            <w:webHidden/>
          </w:rPr>
          <w:tab/>
        </w:r>
        <w:r w:rsidR="00DD20AC">
          <w:rPr>
            <w:noProof/>
            <w:webHidden/>
          </w:rPr>
          <w:t>6</w:t>
        </w:r>
      </w:hyperlink>
    </w:p>
    <w:p w:rsidR="00CE7AA2" w:rsidRDefault="00CE7AA2" w:rsidP="00CE7AA2">
      <w:pPr>
        <w:pStyle w:val="TJ2"/>
        <w:rPr>
          <w:noProof/>
        </w:rPr>
      </w:pPr>
      <w:hyperlink w:anchor="_Toc318139745" w:history="1">
        <w:r>
          <w:rPr>
            <w:rStyle w:val="Hiperhivatkozs"/>
            <w:noProof/>
          </w:rPr>
          <w:t>Resource</w:t>
        </w:r>
        <w:r>
          <w:rPr>
            <w:noProof/>
            <w:webHidden/>
          </w:rPr>
          <w:tab/>
        </w:r>
        <w:r w:rsidR="00DD20AC">
          <w:rPr>
            <w:noProof/>
            <w:webHidden/>
          </w:rPr>
          <w:t>7</w:t>
        </w:r>
      </w:hyperlink>
    </w:p>
    <w:p w:rsidR="00CE7AA2" w:rsidRDefault="00CE7AA2" w:rsidP="00CE7AA2">
      <w:pPr>
        <w:pStyle w:val="TJ2"/>
        <w:rPr>
          <w:noProof/>
        </w:rPr>
      </w:pPr>
      <w:hyperlink w:anchor="_Toc318139745" w:history="1">
        <w:r>
          <w:rPr>
            <w:rStyle w:val="Hiperhivatkozs"/>
            <w:noProof/>
          </w:rPr>
          <w:t>Presentation</w:t>
        </w:r>
        <w:r>
          <w:rPr>
            <w:noProof/>
            <w:webHidden/>
          </w:rPr>
          <w:tab/>
        </w:r>
        <w:r w:rsidR="00DD20AC">
          <w:rPr>
            <w:noProof/>
            <w:webHidden/>
          </w:rPr>
          <w:t>7</w:t>
        </w:r>
      </w:hyperlink>
    </w:p>
    <w:p w:rsidR="00D7703E" w:rsidRPr="00C318D3" w:rsidRDefault="00D7703E" w:rsidP="00D7703E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Pr="00C318D3">
        <w:rPr>
          <w:lang w:val="pl-PL"/>
        </w:rPr>
        <w:br w:type="page"/>
      </w:r>
    </w:p>
    <w:p w:rsidR="00FD0E37" w:rsidRDefault="000041ED" w:rsidP="00CE7AA2">
      <w:pPr>
        <w:pStyle w:val="Cmsor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:rsidR="000041ED" w:rsidRPr="000041ED" w:rsidRDefault="000041ED" w:rsidP="000041ED"/>
    <w:p w:rsidR="00FD0E37" w:rsidRPr="003F7B80" w:rsidRDefault="00FD0E37" w:rsidP="005B6E63">
      <w:pPr>
        <w:jc w:val="both"/>
        <w:rPr>
          <w:sz w:val="24"/>
          <w:szCs w:val="24"/>
        </w:rPr>
      </w:pPr>
      <w:r w:rsidRPr="003F7B80">
        <w:rPr>
          <w:sz w:val="24"/>
          <w:szCs w:val="24"/>
        </w:rPr>
        <w:t xml:space="preserve">This </w:t>
      </w:r>
      <w:r w:rsidR="003F7B80" w:rsidRPr="003F7B80">
        <w:rPr>
          <w:sz w:val="24"/>
          <w:szCs w:val="24"/>
        </w:rPr>
        <w:t>document</w:t>
      </w:r>
      <w:r w:rsidRPr="003F7B80">
        <w:rPr>
          <w:sz w:val="24"/>
          <w:szCs w:val="24"/>
        </w:rPr>
        <w:t xml:space="preserve"> contains the detailed design data of the application. It shows the components of the program and the patterns which implement them. </w:t>
      </w:r>
      <w:r w:rsidR="003D71A3" w:rsidRPr="003F7B80">
        <w:rPr>
          <w:sz w:val="24"/>
          <w:szCs w:val="24"/>
        </w:rPr>
        <w:t>Information can also be found about the Recovery System.</w:t>
      </w:r>
      <w:r w:rsidRPr="003F7B80">
        <w:rPr>
          <w:sz w:val="24"/>
          <w:szCs w:val="24"/>
        </w:rPr>
        <w:t xml:space="preserve"> </w:t>
      </w:r>
    </w:p>
    <w:p w:rsidR="00277694" w:rsidRPr="003F7B80" w:rsidRDefault="00277694" w:rsidP="00FD0E37">
      <w:pPr>
        <w:rPr>
          <w:sz w:val="24"/>
          <w:szCs w:val="24"/>
        </w:rPr>
      </w:pPr>
    </w:p>
    <w:p w:rsidR="00FD0E37" w:rsidRDefault="000041ED" w:rsidP="000041ED">
      <w:pPr>
        <w:pStyle w:val="Cmsor2"/>
        <w:jc w:val="center"/>
        <w:rPr>
          <w:sz w:val="28"/>
          <w:szCs w:val="28"/>
        </w:rPr>
      </w:pPr>
      <w:r>
        <w:rPr>
          <w:sz w:val="28"/>
          <w:szCs w:val="28"/>
        </w:rPr>
        <w:t>Structure of the system</w:t>
      </w:r>
    </w:p>
    <w:p w:rsidR="000041ED" w:rsidRPr="003F7B80" w:rsidRDefault="000041ED" w:rsidP="005B6E63">
      <w:pPr>
        <w:jc w:val="both"/>
        <w:rPr>
          <w:sz w:val="24"/>
          <w:szCs w:val="24"/>
        </w:rPr>
      </w:pPr>
    </w:p>
    <w:p w:rsidR="00051A97" w:rsidRDefault="00051A97" w:rsidP="0072590E">
      <w:pPr>
        <w:pStyle w:val="Listaszerbekezds"/>
        <w:numPr>
          <w:ilvl w:val="0"/>
          <w:numId w:val="5"/>
        </w:numPr>
        <w:rPr>
          <w:b/>
          <w:sz w:val="26"/>
          <w:szCs w:val="26"/>
        </w:rPr>
      </w:pPr>
      <w:r w:rsidRPr="003F7B80">
        <w:rPr>
          <w:b/>
          <w:sz w:val="26"/>
          <w:szCs w:val="26"/>
        </w:rPr>
        <w:t>Overview of the structure:</w:t>
      </w:r>
    </w:p>
    <w:p w:rsidR="004521C4" w:rsidRDefault="004521C4" w:rsidP="004521C4">
      <w:pPr>
        <w:pStyle w:val="Listaszerbekezds"/>
        <w:ind w:left="360"/>
        <w:jc w:val="both"/>
        <w:rPr>
          <w:sz w:val="24"/>
          <w:szCs w:val="24"/>
        </w:rPr>
      </w:pPr>
    </w:p>
    <w:p w:rsidR="00D13021" w:rsidRPr="009371CF" w:rsidRDefault="00D13021" w:rsidP="00D13021">
      <w:pPr>
        <w:pStyle w:val="Listaszerbekezds"/>
        <w:ind w:left="360"/>
        <w:rPr>
          <w:i/>
          <w:sz w:val="26"/>
          <w:szCs w:val="26"/>
        </w:rPr>
      </w:pPr>
      <w:r w:rsidRPr="009371CF">
        <w:rPr>
          <w:sz w:val="26"/>
          <w:szCs w:val="26"/>
        </w:rPr>
        <w:t xml:space="preserve">The program consists of </w:t>
      </w:r>
      <w:r w:rsidR="009371CF" w:rsidRPr="009371CF">
        <w:rPr>
          <w:sz w:val="26"/>
          <w:szCs w:val="26"/>
        </w:rPr>
        <w:t xml:space="preserve">a couple of </w:t>
      </w:r>
      <w:r w:rsidR="009371CF">
        <w:rPr>
          <w:sz w:val="26"/>
          <w:szCs w:val="26"/>
        </w:rPr>
        <w:t xml:space="preserve">individual </w:t>
      </w:r>
      <w:r w:rsidR="009371CF" w:rsidRPr="009371CF">
        <w:rPr>
          <w:sz w:val="26"/>
          <w:szCs w:val="26"/>
        </w:rPr>
        <w:t>components, each has a different</w:t>
      </w:r>
      <w:r w:rsidR="009371CF">
        <w:rPr>
          <w:i/>
          <w:sz w:val="26"/>
          <w:szCs w:val="26"/>
        </w:rPr>
        <w:t xml:space="preserve"> </w:t>
      </w:r>
      <w:r w:rsidR="009371CF" w:rsidRPr="009371CF">
        <w:rPr>
          <w:sz w:val="26"/>
          <w:szCs w:val="26"/>
        </w:rPr>
        <w:t>task</w:t>
      </w:r>
      <w:r w:rsidR="009371CF">
        <w:rPr>
          <w:sz w:val="26"/>
          <w:szCs w:val="26"/>
        </w:rPr>
        <w:t xml:space="preserve">. </w:t>
      </w:r>
      <w:r w:rsidR="009371CF" w:rsidRPr="009371CF">
        <w:rPr>
          <w:i/>
          <w:sz w:val="26"/>
          <w:szCs w:val="26"/>
        </w:rPr>
        <w:t>These parts are:</w:t>
      </w:r>
    </w:p>
    <w:p w:rsidR="00D13021" w:rsidRDefault="009371CF" w:rsidP="009371CF">
      <w:pPr>
        <w:pStyle w:val="Nincstrkz"/>
        <w:numPr>
          <w:ilvl w:val="0"/>
          <w:numId w:val="8"/>
        </w:numPr>
        <w:rPr>
          <w:b/>
          <w:sz w:val="24"/>
          <w:szCs w:val="24"/>
          <w:lang w:val="en-GB" w:eastAsia="hu-HU"/>
        </w:rPr>
      </w:pPr>
      <w:r>
        <w:rPr>
          <w:b/>
          <w:sz w:val="24"/>
          <w:szCs w:val="24"/>
          <w:lang w:val="en-GB" w:eastAsia="hu-HU"/>
        </w:rPr>
        <w:t>M</w:t>
      </w:r>
      <w:r w:rsidR="00D13021" w:rsidRPr="003F7B80">
        <w:rPr>
          <w:b/>
          <w:sz w:val="24"/>
          <w:szCs w:val="24"/>
          <w:lang w:val="en-GB" w:eastAsia="hu-HU"/>
        </w:rPr>
        <w:t>odules</w:t>
      </w:r>
    </w:p>
    <w:p w:rsidR="009371CF" w:rsidRDefault="009371CF" w:rsidP="009371CF">
      <w:pPr>
        <w:pStyle w:val="Nincstrkz"/>
        <w:numPr>
          <w:ilvl w:val="0"/>
          <w:numId w:val="8"/>
        </w:numPr>
        <w:rPr>
          <w:b/>
          <w:sz w:val="24"/>
          <w:szCs w:val="24"/>
          <w:lang w:val="en-GB" w:eastAsia="hu-HU"/>
        </w:rPr>
      </w:pPr>
      <w:r>
        <w:rPr>
          <w:b/>
          <w:sz w:val="24"/>
          <w:szCs w:val="24"/>
          <w:lang w:val="en-GB" w:eastAsia="hu-HU"/>
        </w:rPr>
        <w:t>Workflow manager</w:t>
      </w:r>
    </w:p>
    <w:p w:rsidR="009371CF" w:rsidRDefault="009371CF" w:rsidP="009371CF">
      <w:pPr>
        <w:pStyle w:val="Nincstrkz"/>
        <w:numPr>
          <w:ilvl w:val="0"/>
          <w:numId w:val="8"/>
        </w:numPr>
        <w:rPr>
          <w:b/>
          <w:sz w:val="24"/>
          <w:szCs w:val="24"/>
          <w:lang w:val="en-GB" w:eastAsia="hu-HU"/>
        </w:rPr>
      </w:pPr>
      <w:r>
        <w:rPr>
          <w:b/>
          <w:sz w:val="24"/>
          <w:szCs w:val="24"/>
          <w:lang w:val="en-GB" w:eastAsia="hu-HU"/>
        </w:rPr>
        <w:t>Recovery manager</w:t>
      </w:r>
    </w:p>
    <w:p w:rsidR="009371CF" w:rsidRDefault="009371CF" w:rsidP="009371CF">
      <w:pPr>
        <w:pStyle w:val="Nincstrkz"/>
        <w:numPr>
          <w:ilvl w:val="0"/>
          <w:numId w:val="8"/>
        </w:numPr>
        <w:rPr>
          <w:b/>
          <w:sz w:val="24"/>
          <w:szCs w:val="24"/>
          <w:lang w:val="en-GB" w:eastAsia="hu-HU"/>
        </w:rPr>
      </w:pPr>
      <w:r>
        <w:rPr>
          <w:b/>
          <w:sz w:val="24"/>
          <w:szCs w:val="24"/>
          <w:lang w:val="en-GB" w:eastAsia="hu-HU"/>
        </w:rPr>
        <w:t>Workflow queue</w:t>
      </w:r>
    </w:p>
    <w:p w:rsidR="00D13021" w:rsidRPr="009371CF" w:rsidRDefault="009371CF" w:rsidP="009371CF">
      <w:pPr>
        <w:pStyle w:val="Nincstrkz"/>
        <w:numPr>
          <w:ilvl w:val="1"/>
          <w:numId w:val="8"/>
        </w:numPr>
        <w:rPr>
          <w:sz w:val="24"/>
          <w:szCs w:val="24"/>
          <w:lang w:val="en-GB" w:eastAsia="hu-HU"/>
        </w:rPr>
      </w:pPr>
      <w:r w:rsidRPr="009371CF">
        <w:rPr>
          <w:sz w:val="24"/>
          <w:szCs w:val="24"/>
          <w:lang w:val="en-GB" w:eastAsia="hu-HU"/>
        </w:rPr>
        <w:t>F</w:t>
      </w:r>
      <w:r w:rsidR="00D13021" w:rsidRPr="009371CF">
        <w:rPr>
          <w:sz w:val="24"/>
          <w:szCs w:val="24"/>
          <w:lang w:val="en-GB" w:eastAsia="hu-HU"/>
        </w:rPr>
        <w:t xml:space="preserve">ormat validation files (XSD) </w:t>
      </w:r>
    </w:p>
    <w:p w:rsidR="00D13021" w:rsidRPr="009371CF" w:rsidRDefault="009371CF" w:rsidP="009371CF">
      <w:pPr>
        <w:pStyle w:val="Nincstrkz"/>
        <w:numPr>
          <w:ilvl w:val="1"/>
          <w:numId w:val="8"/>
        </w:numPr>
        <w:rPr>
          <w:sz w:val="24"/>
          <w:szCs w:val="24"/>
          <w:lang w:val="en-GB" w:eastAsia="hu-HU"/>
        </w:rPr>
      </w:pPr>
      <w:r w:rsidRPr="009371CF">
        <w:rPr>
          <w:sz w:val="24"/>
          <w:szCs w:val="24"/>
          <w:lang w:val="en-GB" w:eastAsia="hu-HU"/>
        </w:rPr>
        <w:t>M</w:t>
      </w:r>
      <w:r w:rsidR="00D13021" w:rsidRPr="009371CF">
        <w:rPr>
          <w:sz w:val="24"/>
          <w:szCs w:val="24"/>
          <w:lang w:val="en-GB" w:eastAsia="hu-HU"/>
        </w:rPr>
        <w:t xml:space="preserve">odule metadata files (commands/parameters XML) </w:t>
      </w:r>
    </w:p>
    <w:p w:rsidR="00D13021" w:rsidRDefault="00D13021" w:rsidP="004521C4">
      <w:pPr>
        <w:pStyle w:val="Listaszerbekezds"/>
        <w:ind w:left="360"/>
        <w:jc w:val="both"/>
        <w:rPr>
          <w:sz w:val="24"/>
          <w:szCs w:val="24"/>
        </w:rPr>
      </w:pPr>
    </w:p>
    <w:p w:rsidR="009371CF" w:rsidRDefault="009371CF" w:rsidP="009371CF">
      <w:pPr>
        <w:pStyle w:val="Listaszerbekezds"/>
        <w:ind w:left="360"/>
        <w:jc w:val="center"/>
        <w:rPr>
          <w:sz w:val="24"/>
          <w:szCs w:val="24"/>
        </w:rPr>
      </w:pPr>
      <w:r w:rsidRPr="003F7B80">
        <w:rPr>
          <w:noProof/>
          <w:lang w:eastAsia="hu-HU"/>
        </w:rPr>
        <w:drawing>
          <wp:inline distT="0" distB="0" distL="0" distR="0" wp14:anchorId="75C3157D" wp14:editId="581C5EDC">
            <wp:extent cx="4857178" cy="3924300"/>
            <wp:effectExtent l="0" t="0" r="63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407" cy="39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CF" w:rsidRDefault="009371CF" w:rsidP="009371CF">
      <w:pPr>
        <w:pStyle w:val="Listaszerbekezds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This figure shows the components of the system and the types of users.</w:t>
      </w:r>
    </w:p>
    <w:p w:rsidR="009371CF" w:rsidRDefault="009371CF" w:rsidP="009371CF">
      <w:pPr>
        <w:pStyle w:val="Listaszerbekezds"/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Detailed explanation of the components:</w:t>
      </w:r>
    </w:p>
    <w:p w:rsidR="00D7703E" w:rsidRPr="009371CF" w:rsidRDefault="00D7703E" w:rsidP="00D7703E">
      <w:pPr>
        <w:pStyle w:val="Listaszerbekezds"/>
        <w:ind w:left="360"/>
        <w:rPr>
          <w:b/>
          <w:sz w:val="26"/>
          <w:szCs w:val="26"/>
        </w:rPr>
      </w:pPr>
    </w:p>
    <w:p w:rsidR="009371CF" w:rsidRPr="00D7703E" w:rsidRDefault="009371CF" w:rsidP="00D7703E">
      <w:pPr>
        <w:pStyle w:val="Listaszerbekezds"/>
        <w:numPr>
          <w:ilvl w:val="0"/>
          <w:numId w:val="10"/>
        </w:numPr>
        <w:rPr>
          <w:i/>
          <w:sz w:val="26"/>
          <w:szCs w:val="26"/>
        </w:rPr>
      </w:pPr>
      <w:r w:rsidRPr="00D7703E">
        <w:rPr>
          <w:i/>
          <w:sz w:val="26"/>
          <w:szCs w:val="26"/>
          <w:u w:val="single"/>
        </w:rPr>
        <w:t>Modules</w:t>
      </w:r>
      <w:r w:rsidRPr="00D7703E">
        <w:rPr>
          <w:i/>
          <w:sz w:val="26"/>
          <w:szCs w:val="26"/>
        </w:rPr>
        <w:t>:</w:t>
      </w:r>
      <w:r w:rsidRPr="00D7703E">
        <w:rPr>
          <w:sz w:val="24"/>
          <w:szCs w:val="24"/>
        </w:rPr>
        <w:t xml:space="preserve"> executable programs/scripts, </w:t>
      </w:r>
    </w:p>
    <w:p w:rsidR="009371CF" w:rsidRPr="003F7B80" w:rsidRDefault="009371CF" w:rsidP="009371C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F7B80">
        <w:rPr>
          <w:sz w:val="24"/>
          <w:szCs w:val="24"/>
        </w:rPr>
        <w:t>defined by Administrators (they are able to replace the modules and change the parameters - corresponding xml file)</w:t>
      </w:r>
    </w:p>
    <w:p w:rsidR="009371CF" w:rsidRPr="003F7B80" w:rsidRDefault="009371CF" w:rsidP="009371C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F7B80">
        <w:rPr>
          <w:sz w:val="24"/>
          <w:szCs w:val="24"/>
        </w:rPr>
        <w:t>run by Scientists (they run the pre-set modules - workflow – and use the results)</w:t>
      </w:r>
    </w:p>
    <w:p w:rsidR="009371CF" w:rsidRDefault="009371CF" w:rsidP="004521C4">
      <w:pPr>
        <w:pStyle w:val="Listaszerbekezds"/>
        <w:ind w:left="360"/>
        <w:jc w:val="both"/>
        <w:rPr>
          <w:sz w:val="24"/>
          <w:szCs w:val="24"/>
        </w:rPr>
      </w:pPr>
    </w:p>
    <w:p w:rsidR="009371CF" w:rsidRPr="00074C2E" w:rsidRDefault="009371CF" w:rsidP="00D7703E">
      <w:pPr>
        <w:pStyle w:val="Listaszerbekezds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D7703E">
        <w:rPr>
          <w:i/>
          <w:sz w:val="26"/>
          <w:szCs w:val="26"/>
          <w:u w:val="single"/>
        </w:rPr>
        <w:t>Workflow manager</w:t>
      </w:r>
      <w:r w:rsidRPr="00D7703E">
        <w:rPr>
          <w:i/>
          <w:sz w:val="26"/>
          <w:szCs w:val="26"/>
        </w:rPr>
        <w:t xml:space="preserve">: </w:t>
      </w:r>
      <w:r w:rsidR="004521C4" w:rsidRPr="00D7703E">
        <w:rPr>
          <w:sz w:val="24"/>
          <w:szCs w:val="24"/>
        </w:rPr>
        <w:t xml:space="preserve">Basically the program’s </w:t>
      </w:r>
      <w:r w:rsidR="00D7703E" w:rsidRPr="00D7703E">
        <w:rPr>
          <w:sz w:val="24"/>
          <w:szCs w:val="24"/>
        </w:rPr>
        <w:t>core</w:t>
      </w:r>
      <w:r w:rsidR="004521C4" w:rsidRPr="00D7703E">
        <w:rPr>
          <w:sz w:val="24"/>
          <w:szCs w:val="24"/>
        </w:rPr>
        <w:t xml:space="preserve"> is the Workflow manager which manages the running of modules and keeps the connection with th</w:t>
      </w:r>
      <w:r w:rsidR="004521C4" w:rsidRPr="00D7703E">
        <w:rPr>
          <w:sz w:val="24"/>
          <w:szCs w:val="24"/>
        </w:rPr>
        <w:t>e Recovery m</w:t>
      </w:r>
      <w:r w:rsidR="004521C4" w:rsidRPr="00D7703E">
        <w:rPr>
          <w:sz w:val="24"/>
          <w:szCs w:val="24"/>
        </w:rPr>
        <w:t xml:space="preserve">anager. </w:t>
      </w:r>
      <w:r w:rsidR="004521C4" w:rsidRPr="00074C2E">
        <w:rPr>
          <w:sz w:val="24"/>
          <w:szCs w:val="24"/>
        </w:rPr>
        <w:t xml:space="preserve">The program is responsible for run the specific modules and monitor/validate the proper execution. </w:t>
      </w:r>
      <w:r w:rsidR="00D7703E" w:rsidRPr="00074C2E">
        <w:rPr>
          <w:color w:val="FF0000"/>
          <w:sz w:val="24"/>
          <w:szCs w:val="24"/>
        </w:rPr>
        <w:t>TODO</w:t>
      </w:r>
    </w:p>
    <w:p w:rsidR="009371CF" w:rsidRPr="00074C2E" w:rsidRDefault="009371CF" w:rsidP="009371CF">
      <w:pPr>
        <w:pStyle w:val="Listaszerbekezds"/>
        <w:ind w:left="0"/>
        <w:jc w:val="both"/>
        <w:rPr>
          <w:sz w:val="24"/>
          <w:szCs w:val="24"/>
        </w:rPr>
      </w:pPr>
    </w:p>
    <w:p w:rsidR="004521C4" w:rsidRPr="00074C2E" w:rsidRDefault="009371CF" w:rsidP="00D7703E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 w:rsidRPr="00074C2E">
        <w:rPr>
          <w:i/>
          <w:sz w:val="26"/>
          <w:szCs w:val="26"/>
          <w:u w:val="single"/>
        </w:rPr>
        <w:t>Recovery</w:t>
      </w:r>
      <w:r w:rsidRPr="00074C2E">
        <w:rPr>
          <w:i/>
          <w:sz w:val="26"/>
          <w:szCs w:val="26"/>
          <w:u w:val="single"/>
        </w:rPr>
        <w:t xml:space="preserve"> manager:</w:t>
      </w:r>
      <w:r w:rsidRPr="00074C2E">
        <w:rPr>
          <w:sz w:val="24"/>
          <w:szCs w:val="24"/>
        </w:rPr>
        <w:t xml:space="preserve"> </w:t>
      </w:r>
      <w:r w:rsidR="004521C4" w:rsidRPr="00074C2E">
        <w:rPr>
          <w:sz w:val="24"/>
          <w:szCs w:val="24"/>
        </w:rPr>
        <w:t>The Recovery manager</w:t>
      </w:r>
      <w:r w:rsidRPr="00074C2E">
        <w:rPr>
          <w:sz w:val="24"/>
          <w:szCs w:val="24"/>
        </w:rPr>
        <w:t xml:space="preserve"> implements one of the most important </w:t>
      </w:r>
      <w:proofErr w:type="gramStart"/>
      <w:r w:rsidRPr="00074C2E">
        <w:rPr>
          <w:sz w:val="24"/>
          <w:szCs w:val="24"/>
        </w:rPr>
        <w:t>feature</w:t>
      </w:r>
      <w:proofErr w:type="gramEnd"/>
      <w:r w:rsidRPr="00074C2E">
        <w:rPr>
          <w:sz w:val="24"/>
          <w:szCs w:val="24"/>
        </w:rPr>
        <w:t xml:space="preserve"> of the </w:t>
      </w:r>
      <w:r w:rsidR="00AC322F" w:rsidRPr="00074C2E">
        <w:rPr>
          <w:sz w:val="24"/>
          <w:szCs w:val="24"/>
        </w:rPr>
        <w:t>program</w:t>
      </w:r>
      <w:r w:rsidRPr="00074C2E">
        <w:rPr>
          <w:sz w:val="24"/>
          <w:szCs w:val="24"/>
        </w:rPr>
        <w:t xml:space="preserve"> </w:t>
      </w:r>
      <w:r w:rsidR="00AC322F" w:rsidRPr="00074C2E">
        <w:rPr>
          <w:sz w:val="24"/>
          <w:szCs w:val="24"/>
        </w:rPr>
        <w:t xml:space="preserve">– correction of the system </w:t>
      </w:r>
      <w:r w:rsidR="004521C4" w:rsidRPr="00074C2E">
        <w:rPr>
          <w:sz w:val="24"/>
          <w:szCs w:val="24"/>
        </w:rPr>
        <w:t xml:space="preserve">when error occurred. </w:t>
      </w:r>
    </w:p>
    <w:p w:rsidR="009371CF" w:rsidRPr="00074C2E" w:rsidRDefault="009371CF" w:rsidP="009371CF">
      <w:pPr>
        <w:pStyle w:val="Listaszerbekezds"/>
        <w:ind w:left="0"/>
        <w:jc w:val="both"/>
        <w:rPr>
          <w:sz w:val="24"/>
          <w:szCs w:val="24"/>
        </w:rPr>
      </w:pPr>
    </w:p>
    <w:p w:rsidR="004521C4" w:rsidRPr="00074C2E" w:rsidRDefault="004521C4" w:rsidP="004521C4">
      <w:pPr>
        <w:pStyle w:val="Listaszerbekezds"/>
        <w:ind w:left="360"/>
        <w:jc w:val="both"/>
        <w:rPr>
          <w:sz w:val="24"/>
          <w:szCs w:val="24"/>
        </w:rPr>
      </w:pPr>
      <w:r w:rsidRPr="00074C2E">
        <w:rPr>
          <w:sz w:val="24"/>
          <w:szCs w:val="24"/>
        </w:rPr>
        <w:t xml:space="preserve">Possible </w:t>
      </w:r>
      <w:r w:rsidRPr="00074C2E">
        <w:rPr>
          <w:sz w:val="24"/>
          <w:szCs w:val="24"/>
          <w:u w:val="single"/>
        </w:rPr>
        <w:t>errors:</w:t>
      </w:r>
      <w:r w:rsidRPr="00074C2E">
        <w:rPr>
          <w:sz w:val="24"/>
          <w:szCs w:val="24"/>
        </w:rPr>
        <w:t xml:space="preserve"> </w:t>
      </w:r>
    </w:p>
    <w:p w:rsidR="004521C4" w:rsidRPr="00074C2E" w:rsidRDefault="004521C4" w:rsidP="004521C4">
      <w:pPr>
        <w:pStyle w:val="Listaszerbekezds"/>
        <w:numPr>
          <w:ilvl w:val="0"/>
          <w:numId w:val="7"/>
        </w:numPr>
        <w:jc w:val="both"/>
      </w:pPr>
      <w:proofErr w:type="gramStart"/>
      <w:r w:rsidRPr="00074C2E">
        <w:rPr>
          <w:i/>
          <w:sz w:val="26"/>
          <w:szCs w:val="26"/>
        </w:rPr>
        <w:t>module</w:t>
      </w:r>
      <w:proofErr w:type="gramEnd"/>
      <w:r w:rsidRPr="00074C2E">
        <w:rPr>
          <w:i/>
          <w:sz w:val="26"/>
          <w:szCs w:val="26"/>
        </w:rPr>
        <w:t xml:space="preserve"> failure</w:t>
      </w:r>
      <w:r w:rsidRPr="00074C2E">
        <w:rPr>
          <w:i/>
          <w:sz w:val="26"/>
          <w:szCs w:val="26"/>
        </w:rPr>
        <w:t>:</w:t>
      </w:r>
      <w:r w:rsidR="00D13021" w:rsidRPr="00074C2E">
        <w:rPr>
          <w:i/>
          <w:sz w:val="26"/>
          <w:szCs w:val="26"/>
        </w:rPr>
        <w:t xml:space="preserve"> </w:t>
      </w:r>
      <w:r w:rsidRPr="00074C2E">
        <w:t>Problems with the modules (execution problems)</w:t>
      </w:r>
      <w:r w:rsidRPr="00074C2E">
        <w:t>.</w:t>
      </w:r>
    </w:p>
    <w:p w:rsidR="004521C4" w:rsidRPr="00074C2E" w:rsidRDefault="004521C4" w:rsidP="004521C4">
      <w:pPr>
        <w:pStyle w:val="Listaszerbekezds"/>
        <w:numPr>
          <w:ilvl w:val="0"/>
          <w:numId w:val="7"/>
        </w:numPr>
        <w:jc w:val="both"/>
      </w:pPr>
      <w:proofErr w:type="gramStart"/>
      <w:r w:rsidRPr="00074C2E">
        <w:rPr>
          <w:i/>
          <w:sz w:val="26"/>
          <w:szCs w:val="26"/>
        </w:rPr>
        <w:t>timeout</w:t>
      </w:r>
      <w:proofErr w:type="gramEnd"/>
      <w:r w:rsidRPr="00074C2E">
        <w:rPr>
          <w:i/>
          <w:sz w:val="24"/>
          <w:szCs w:val="24"/>
        </w:rPr>
        <w:t>:</w:t>
      </w:r>
      <w:r w:rsidR="00D13021" w:rsidRPr="00074C2E">
        <w:rPr>
          <w:sz w:val="24"/>
          <w:szCs w:val="24"/>
        </w:rPr>
        <w:t xml:space="preserve"> </w:t>
      </w:r>
      <w:r w:rsidR="00D13021" w:rsidRPr="00074C2E">
        <w:t>It occurs when the</w:t>
      </w:r>
      <w:r w:rsidRPr="00074C2E">
        <w:t xml:space="preserve"> response time </w:t>
      </w:r>
      <w:r w:rsidR="00D13021" w:rsidRPr="00074C2E">
        <w:t xml:space="preserve">of a module or resource </w:t>
      </w:r>
      <w:r w:rsidRPr="00074C2E">
        <w:t>is too long.</w:t>
      </w:r>
    </w:p>
    <w:p w:rsidR="004521C4" w:rsidRPr="00074C2E" w:rsidRDefault="00D7703E" w:rsidP="004521C4">
      <w:pPr>
        <w:pStyle w:val="Listaszerbekezds"/>
        <w:numPr>
          <w:ilvl w:val="0"/>
          <w:numId w:val="7"/>
        </w:numPr>
        <w:jc w:val="both"/>
      </w:pPr>
      <w:proofErr w:type="gramStart"/>
      <w:r w:rsidRPr="00074C2E">
        <w:rPr>
          <w:i/>
          <w:sz w:val="26"/>
          <w:szCs w:val="26"/>
        </w:rPr>
        <w:t>resource</w:t>
      </w:r>
      <w:proofErr w:type="gramEnd"/>
      <w:r w:rsidRPr="00074C2E">
        <w:rPr>
          <w:i/>
          <w:sz w:val="26"/>
          <w:szCs w:val="26"/>
        </w:rPr>
        <w:t xml:space="preserve"> u</w:t>
      </w:r>
      <w:r w:rsidR="00D13021" w:rsidRPr="00074C2E">
        <w:rPr>
          <w:i/>
          <w:sz w:val="26"/>
          <w:szCs w:val="26"/>
        </w:rPr>
        <w:t>navailability</w:t>
      </w:r>
      <w:r w:rsidR="00D13021" w:rsidRPr="00074C2E">
        <w:t>: If a necessary resource is (temporarily) unavailable.</w:t>
      </w:r>
    </w:p>
    <w:p w:rsidR="004521C4" w:rsidRPr="00074C2E" w:rsidRDefault="004521C4" w:rsidP="004521C4">
      <w:pPr>
        <w:pStyle w:val="Listaszerbekezds"/>
        <w:ind w:left="360"/>
        <w:jc w:val="both"/>
        <w:rPr>
          <w:sz w:val="24"/>
          <w:szCs w:val="24"/>
        </w:rPr>
      </w:pPr>
    </w:p>
    <w:p w:rsidR="004521C4" w:rsidRPr="00074C2E" w:rsidRDefault="004521C4" w:rsidP="004521C4">
      <w:pPr>
        <w:pStyle w:val="Listaszerbekezds"/>
        <w:ind w:left="360"/>
        <w:jc w:val="both"/>
        <w:rPr>
          <w:sz w:val="24"/>
          <w:szCs w:val="24"/>
        </w:rPr>
      </w:pPr>
      <w:r w:rsidRPr="00074C2E">
        <w:rPr>
          <w:sz w:val="24"/>
          <w:szCs w:val="24"/>
        </w:rPr>
        <w:t xml:space="preserve">Possible </w:t>
      </w:r>
      <w:r w:rsidRPr="00074C2E">
        <w:rPr>
          <w:sz w:val="24"/>
          <w:szCs w:val="24"/>
          <w:u w:val="single"/>
        </w:rPr>
        <w:t>reactions</w:t>
      </w:r>
      <w:r w:rsidRPr="00074C2E">
        <w:rPr>
          <w:sz w:val="24"/>
          <w:szCs w:val="24"/>
        </w:rPr>
        <w:t xml:space="preserve"> from the system:</w:t>
      </w:r>
    </w:p>
    <w:p w:rsidR="004521C4" w:rsidRPr="00074C2E" w:rsidRDefault="004521C4" w:rsidP="004521C4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074C2E">
        <w:rPr>
          <w:i/>
          <w:sz w:val="26"/>
          <w:szCs w:val="26"/>
        </w:rPr>
        <w:t>rollback</w:t>
      </w:r>
      <w:proofErr w:type="gramEnd"/>
      <w:r w:rsidRPr="00074C2E">
        <w:rPr>
          <w:i/>
          <w:sz w:val="26"/>
          <w:szCs w:val="26"/>
        </w:rPr>
        <w:t>:</w:t>
      </w:r>
      <w:r w:rsidRPr="00074C2E">
        <w:rPr>
          <w:sz w:val="24"/>
          <w:szCs w:val="24"/>
        </w:rPr>
        <w:t xml:space="preserve"> </w:t>
      </w:r>
      <w:r w:rsidRPr="00074C2E">
        <w:t>Process should be undone to the last stable point in workflow.</w:t>
      </w:r>
    </w:p>
    <w:p w:rsidR="004521C4" w:rsidRPr="00074C2E" w:rsidRDefault="004521C4" w:rsidP="004521C4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074C2E">
        <w:rPr>
          <w:i/>
          <w:sz w:val="26"/>
          <w:szCs w:val="26"/>
        </w:rPr>
        <w:t>suspend</w:t>
      </w:r>
      <w:proofErr w:type="gramEnd"/>
      <w:r w:rsidRPr="00074C2E">
        <w:rPr>
          <w:i/>
          <w:sz w:val="26"/>
          <w:szCs w:val="26"/>
        </w:rPr>
        <w:t>:</w:t>
      </w:r>
      <w:r w:rsidRPr="00074C2E">
        <w:t xml:space="preserve"> </w:t>
      </w:r>
      <w:r w:rsidRPr="00074C2E">
        <w:t xml:space="preserve">Process should stop when error </w:t>
      </w:r>
      <w:r w:rsidRPr="00074C2E">
        <w:t>occurred</w:t>
      </w:r>
      <w:r w:rsidRPr="00074C2E">
        <w:t xml:space="preserve"> N times in the same point of workflow.</w:t>
      </w:r>
    </w:p>
    <w:p w:rsidR="00D7703E" w:rsidRPr="00074C2E" w:rsidRDefault="00D7703E" w:rsidP="00D7703E">
      <w:pPr>
        <w:pStyle w:val="Listaszerbekezds"/>
        <w:ind w:left="1425"/>
        <w:jc w:val="both"/>
        <w:rPr>
          <w:i/>
          <w:sz w:val="26"/>
          <w:szCs w:val="26"/>
        </w:rPr>
      </w:pPr>
    </w:p>
    <w:p w:rsidR="00D7703E" w:rsidRPr="00074C2E" w:rsidRDefault="00D7703E" w:rsidP="00D7703E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 w:rsidRPr="00074C2E">
        <w:rPr>
          <w:i/>
          <w:sz w:val="26"/>
          <w:szCs w:val="26"/>
          <w:u w:val="single"/>
        </w:rPr>
        <w:t>Workflow queue</w:t>
      </w:r>
      <w:r w:rsidRPr="00074C2E">
        <w:rPr>
          <w:i/>
          <w:sz w:val="26"/>
          <w:szCs w:val="26"/>
        </w:rPr>
        <w:t xml:space="preserve">: </w:t>
      </w:r>
      <w:r w:rsidRPr="00074C2E">
        <w:rPr>
          <w:sz w:val="24"/>
          <w:szCs w:val="24"/>
        </w:rPr>
        <w:t>This part of the system contains the necessary information for module running (i.e. xml files with parameters, validation files).</w:t>
      </w:r>
    </w:p>
    <w:p w:rsidR="00971D67" w:rsidRPr="00074C2E" w:rsidRDefault="00662E6E" w:rsidP="00971D67">
      <w:pPr>
        <w:ind w:left="708"/>
        <w:rPr>
          <w:sz w:val="24"/>
          <w:szCs w:val="24"/>
        </w:rPr>
      </w:pPr>
      <w:r w:rsidRPr="00074C2E">
        <w:rPr>
          <w:i/>
          <w:sz w:val="26"/>
          <w:szCs w:val="26"/>
          <w:lang w:eastAsia="hu-HU"/>
        </w:rPr>
        <w:t>Format validation files:</w:t>
      </w:r>
      <w:r w:rsidRPr="00074C2E">
        <w:rPr>
          <w:lang w:eastAsia="hu-HU"/>
        </w:rPr>
        <w:t xml:space="preserve"> </w:t>
      </w:r>
      <w:r w:rsidR="00277694" w:rsidRPr="00074C2E">
        <w:rPr>
          <w:sz w:val="24"/>
          <w:szCs w:val="24"/>
        </w:rPr>
        <w:t xml:space="preserve">XSD file is located between each module which checks the output of the pre-module and ensures </w:t>
      </w:r>
      <w:r w:rsidR="003F7B80" w:rsidRPr="00074C2E">
        <w:rPr>
          <w:sz w:val="24"/>
          <w:szCs w:val="24"/>
        </w:rPr>
        <w:t>appropriate</w:t>
      </w:r>
      <w:r w:rsidR="00277694" w:rsidRPr="00074C2E">
        <w:rPr>
          <w:sz w:val="24"/>
          <w:szCs w:val="24"/>
        </w:rPr>
        <w:t xml:space="preserve"> input for the post-module.</w:t>
      </w:r>
    </w:p>
    <w:p w:rsidR="00CE7AA2" w:rsidRPr="00074C2E" w:rsidRDefault="00051A97" w:rsidP="00CE7AA2">
      <w:pPr>
        <w:ind w:left="708"/>
        <w:rPr>
          <w:sz w:val="24"/>
          <w:szCs w:val="24"/>
        </w:rPr>
      </w:pPr>
      <w:r w:rsidRPr="00074C2E">
        <w:rPr>
          <w:i/>
          <w:sz w:val="26"/>
          <w:szCs w:val="26"/>
          <w:lang w:eastAsia="hu-HU"/>
        </w:rPr>
        <w:t xml:space="preserve">Module metadata files: </w:t>
      </w:r>
      <w:r w:rsidRPr="00074C2E">
        <w:rPr>
          <w:sz w:val="24"/>
          <w:szCs w:val="24"/>
        </w:rPr>
        <w:t xml:space="preserve">Contains the module data required for running. </w:t>
      </w:r>
      <w:proofErr w:type="gramStart"/>
      <w:r w:rsidRPr="00074C2E">
        <w:rPr>
          <w:sz w:val="24"/>
          <w:szCs w:val="24"/>
        </w:rPr>
        <w:t>(Module start-up parameters.)</w:t>
      </w:r>
      <w:proofErr w:type="gramEnd"/>
    </w:p>
    <w:p w:rsidR="00971D67" w:rsidRPr="00074C2E" w:rsidRDefault="00971D67" w:rsidP="00CE7AA2">
      <w:pPr>
        <w:ind w:left="708"/>
        <w:rPr>
          <w:sz w:val="24"/>
          <w:szCs w:val="24"/>
        </w:rPr>
      </w:pPr>
    </w:p>
    <w:p w:rsidR="00971D67" w:rsidRPr="00DD20AC" w:rsidRDefault="00971D67" w:rsidP="00DD20AC">
      <w:pPr>
        <w:pStyle w:val="Listaszerbekezds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DD20AC">
        <w:rPr>
          <w:b/>
          <w:sz w:val="24"/>
          <w:szCs w:val="24"/>
        </w:rPr>
        <w:t>The list of concrete configuration files:</w:t>
      </w:r>
    </w:p>
    <w:p w:rsidR="00971D67" w:rsidRPr="00074C2E" w:rsidRDefault="00971D67" w:rsidP="00DD20AC">
      <w:pPr>
        <w:ind w:firstLine="360"/>
        <w:rPr>
          <w:sz w:val="24"/>
          <w:szCs w:val="24"/>
        </w:rPr>
      </w:pPr>
      <w:r w:rsidRPr="00074C2E">
        <w:rPr>
          <w:sz w:val="20"/>
          <w:szCs w:val="20"/>
        </w:rPr>
        <w:t>(</w:t>
      </w:r>
      <w:proofErr w:type="gramStart"/>
      <w:r w:rsidRPr="00074C2E">
        <w:rPr>
          <w:sz w:val="20"/>
          <w:szCs w:val="20"/>
        </w:rPr>
        <w:t>where</w:t>
      </w:r>
      <w:proofErr w:type="gramEnd"/>
      <w:r w:rsidRPr="00074C2E">
        <w:rPr>
          <w:sz w:val="20"/>
          <w:szCs w:val="20"/>
        </w:rPr>
        <w:t xml:space="preserve"> N=number of modules in the workflow and M=number of simulations in the Workflow queue</w:t>
      </w:r>
      <w:r w:rsidRPr="00074C2E">
        <w:rPr>
          <w:sz w:val="24"/>
          <w:szCs w:val="24"/>
        </w:rPr>
        <w:t>)</w:t>
      </w:r>
    </w:p>
    <w:p w:rsidR="00335D35" w:rsidRPr="00074C2E" w:rsidRDefault="00335D35" w:rsidP="00335D35">
      <w:pPr>
        <w:ind w:left="708"/>
        <w:jc w:val="right"/>
        <w:rPr>
          <w:sz w:val="24"/>
          <w:szCs w:val="24"/>
        </w:rPr>
      </w:pPr>
    </w:p>
    <w:p w:rsidR="00B61CF1" w:rsidRPr="00074C2E" w:rsidRDefault="00971D67" w:rsidP="00B61CF1">
      <w:pPr>
        <w:pStyle w:val="Nincstrkz"/>
        <w:ind w:left="708"/>
        <w:rPr>
          <w:sz w:val="24"/>
          <w:szCs w:val="24"/>
          <w:lang w:val="en-GB"/>
        </w:rPr>
      </w:pPr>
      <w:r w:rsidRPr="00074C2E">
        <w:rPr>
          <w:sz w:val="26"/>
          <w:szCs w:val="26"/>
          <w:u w:val="single"/>
          <w:lang w:val="en-GB"/>
        </w:rPr>
        <w:t>conf.xml:</w:t>
      </w:r>
      <w:r w:rsidRPr="00074C2E">
        <w:rPr>
          <w:sz w:val="24"/>
          <w:szCs w:val="24"/>
          <w:lang w:val="en-GB"/>
        </w:rPr>
        <w:t xml:space="preserve"> Contains parameters for the main application.</w:t>
      </w:r>
    </w:p>
    <w:p w:rsidR="00971D67" w:rsidRPr="00074C2E" w:rsidRDefault="00B61CF1" w:rsidP="00B61CF1">
      <w:pPr>
        <w:ind w:left="1416"/>
        <w:rPr>
          <w:sz w:val="24"/>
          <w:szCs w:val="24"/>
        </w:rPr>
      </w:pPr>
      <w:r w:rsidRPr="00074C2E">
        <w:rPr>
          <w:sz w:val="24"/>
          <w:szCs w:val="24"/>
        </w:rPr>
        <w:t xml:space="preserve">   </w:t>
      </w:r>
      <w:r w:rsidR="00335D35" w:rsidRPr="00074C2E">
        <w:rPr>
          <w:sz w:val="24"/>
          <w:szCs w:val="24"/>
        </w:rPr>
        <w:t xml:space="preserve"> </w:t>
      </w:r>
      <w:r w:rsidRPr="00074C2E">
        <w:rPr>
          <w:sz w:val="24"/>
          <w:szCs w:val="24"/>
        </w:rPr>
        <w:t xml:space="preserve"> </w:t>
      </w:r>
      <w:r w:rsidR="00264B46" w:rsidRPr="00074C2E">
        <w:rPr>
          <w:sz w:val="24"/>
          <w:szCs w:val="24"/>
        </w:rPr>
        <w:t xml:space="preserve"> </w:t>
      </w:r>
      <w:r w:rsidR="00971D67" w:rsidRPr="00074C2E">
        <w:rPr>
          <w:sz w:val="24"/>
          <w:szCs w:val="24"/>
        </w:rPr>
        <w:t xml:space="preserve">Number of files: </w:t>
      </w:r>
      <w:r w:rsidR="00971D67" w:rsidRPr="00074C2E">
        <w:rPr>
          <w:i/>
          <w:sz w:val="24"/>
          <w:szCs w:val="24"/>
        </w:rPr>
        <w:t>1</w:t>
      </w:r>
    </w:p>
    <w:p w:rsidR="00335D35" w:rsidRPr="00074C2E" w:rsidRDefault="00335D35" w:rsidP="00335D35">
      <w:pPr>
        <w:pStyle w:val="Nincstrkz"/>
        <w:ind w:left="708"/>
        <w:rPr>
          <w:sz w:val="24"/>
          <w:szCs w:val="24"/>
          <w:lang w:val="en-GB"/>
        </w:rPr>
      </w:pPr>
      <w:r w:rsidRPr="00074C2E">
        <w:rPr>
          <w:sz w:val="24"/>
          <w:szCs w:val="24"/>
          <w:lang w:val="en-GB"/>
        </w:rPr>
        <w:lastRenderedPageBreak/>
        <w:t>Contents:</w:t>
      </w:r>
      <w:r w:rsidRPr="00074C2E">
        <w:rPr>
          <w:sz w:val="24"/>
          <w:szCs w:val="24"/>
          <w:lang w:val="en-GB"/>
        </w:rPr>
        <w:t xml:space="preserve"> </w:t>
      </w:r>
    </w:p>
    <w:p w:rsidR="00971D67" w:rsidRPr="00074C2E" w:rsidRDefault="00335D35" w:rsidP="00335D35">
      <w:pPr>
        <w:jc w:val="right"/>
        <w:rPr>
          <w:b/>
          <w:sz w:val="24"/>
          <w:szCs w:val="24"/>
        </w:rPr>
      </w:pPr>
      <w:r w:rsidRPr="00074C2E">
        <w:rPr>
          <w:noProof/>
          <w:lang w:eastAsia="hu-HU"/>
        </w:rPr>
        <w:drawing>
          <wp:inline distT="0" distB="0" distL="0" distR="0" wp14:anchorId="57CBF7C0" wp14:editId="46EC5904">
            <wp:extent cx="5314950" cy="1520608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193" cy="15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7C" w:rsidRPr="00074C2E" w:rsidRDefault="004E067C" w:rsidP="004E067C">
      <w:r w:rsidRPr="00074C2E">
        <w:rPr>
          <w:b/>
          <w:sz w:val="24"/>
          <w:szCs w:val="24"/>
        </w:rPr>
        <w:tab/>
      </w:r>
      <w:proofErr w:type="gramStart"/>
      <w:r w:rsidRPr="00074C2E">
        <w:t>where</w:t>
      </w:r>
      <w:proofErr w:type="gramEnd"/>
      <w:r w:rsidRPr="00074C2E">
        <w:t>,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  <w:proofErr w:type="spellStart"/>
      <w:proofErr w:type="gramStart"/>
      <w:r w:rsidRPr="00074C2E">
        <w:rPr>
          <w:i/>
          <w:lang w:val="en-GB"/>
        </w:rPr>
        <w:t>skipBackupTimeLimit</w:t>
      </w:r>
      <w:proofErr w:type="spellEnd"/>
      <w:proofErr w:type="gramEnd"/>
      <w:r w:rsidRPr="00074C2E">
        <w:rPr>
          <w:lang w:val="en-GB"/>
        </w:rPr>
        <w:t>: if a module is short enough the program does not create a backup.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  <w:proofErr w:type="spellStart"/>
      <w:proofErr w:type="gramStart"/>
      <w:r w:rsidRPr="00074C2E">
        <w:rPr>
          <w:i/>
          <w:lang w:val="en-GB"/>
        </w:rPr>
        <w:t>numberOfLastBackups</w:t>
      </w:r>
      <w:proofErr w:type="spellEnd"/>
      <w:proofErr w:type="gramEnd"/>
      <w:r w:rsidRPr="00074C2E">
        <w:rPr>
          <w:lang w:val="en-GB"/>
        </w:rPr>
        <w:t xml:space="preserve">: 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  <w:proofErr w:type="spellStart"/>
      <w:proofErr w:type="gramStart"/>
      <w:r w:rsidRPr="00074C2E">
        <w:rPr>
          <w:i/>
          <w:lang w:val="en-GB"/>
        </w:rPr>
        <w:t>restoreGapTime</w:t>
      </w:r>
      <w:proofErr w:type="spellEnd"/>
      <w:proofErr w:type="gramEnd"/>
      <w:r w:rsidRPr="00074C2E">
        <w:rPr>
          <w:lang w:val="en-GB"/>
        </w:rPr>
        <w:t>: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  <w:proofErr w:type="spellStart"/>
      <w:proofErr w:type="gramStart"/>
      <w:r w:rsidRPr="00074C2E">
        <w:rPr>
          <w:i/>
          <w:lang w:val="en-GB"/>
        </w:rPr>
        <w:t>workflowFailureAction</w:t>
      </w:r>
      <w:proofErr w:type="spellEnd"/>
      <w:proofErr w:type="gramEnd"/>
      <w:r w:rsidRPr="00074C2E">
        <w:rPr>
          <w:lang w:val="en-GB"/>
        </w:rPr>
        <w:t>: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  <w:proofErr w:type="spellStart"/>
      <w:proofErr w:type="gramStart"/>
      <w:r w:rsidRPr="00074C2E">
        <w:rPr>
          <w:i/>
          <w:lang w:val="en-GB"/>
        </w:rPr>
        <w:t>mailNotification</w:t>
      </w:r>
      <w:proofErr w:type="spellEnd"/>
      <w:proofErr w:type="gramEnd"/>
      <w:r w:rsidRPr="00074C2E">
        <w:rPr>
          <w:lang w:val="en-GB"/>
        </w:rPr>
        <w:t>:</w:t>
      </w:r>
    </w:p>
    <w:p w:rsidR="004E067C" w:rsidRPr="00074C2E" w:rsidRDefault="004E067C" w:rsidP="004E067C">
      <w:pPr>
        <w:pStyle w:val="Nincstrkz"/>
        <w:ind w:left="708"/>
        <w:rPr>
          <w:lang w:val="en-GB"/>
        </w:rPr>
      </w:pPr>
    </w:p>
    <w:p w:rsidR="00CE7AA2" w:rsidRPr="00074C2E" w:rsidRDefault="004E067C" w:rsidP="004E067C">
      <w:r w:rsidRPr="00074C2E">
        <w:tab/>
      </w:r>
    </w:p>
    <w:p w:rsidR="004E067C" w:rsidRPr="00074C2E" w:rsidRDefault="004E067C" w:rsidP="004E067C">
      <w:pPr>
        <w:pStyle w:val="Nincstrkz"/>
        <w:rPr>
          <w:lang w:val="en-GB"/>
        </w:rPr>
      </w:pPr>
      <w:r w:rsidRPr="00074C2E">
        <w:rPr>
          <w:lang w:val="en-GB"/>
        </w:rPr>
        <w:tab/>
      </w:r>
      <w:r w:rsidRPr="00074C2E">
        <w:rPr>
          <w:sz w:val="26"/>
          <w:szCs w:val="26"/>
          <w:u w:val="single"/>
          <w:lang w:val="en-GB"/>
        </w:rPr>
        <w:t>moduleParameters.xml:</w:t>
      </w:r>
      <w:r w:rsidRPr="00074C2E">
        <w:rPr>
          <w:u w:val="single"/>
          <w:lang w:val="en-GB"/>
        </w:rPr>
        <w:t xml:space="preserve"> </w:t>
      </w:r>
      <w:r w:rsidRPr="00074C2E">
        <w:rPr>
          <w:sz w:val="24"/>
          <w:szCs w:val="24"/>
          <w:lang w:val="en-GB"/>
        </w:rPr>
        <w:t>Contains bunch of information for each module.</w:t>
      </w:r>
    </w:p>
    <w:p w:rsidR="004E067C" w:rsidRPr="00074C2E" w:rsidRDefault="004E067C" w:rsidP="004E067C">
      <w:pPr>
        <w:pStyle w:val="Nincstrkz"/>
        <w:rPr>
          <w:i/>
          <w:lang w:val="en-GB"/>
        </w:rPr>
      </w:pPr>
      <w:r w:rsidRPr="00074C2E">
        <w:rPr>
          <w:lang w:val="en-GB"/>
        </w:rPr>
        <w:tab/>
      </w:r>
      <w:r w:rsidRPr="00074C2E">
        <w:rPr>
          <w:lang w:val="en-GB"/>
        </w:rPr>
        <w:tab/>
      </w:r>
      <w:r w:rsidRPr="00074C2E">
        <w:rPr>
          <w:lang w:val="en-GB"/>
        </w:rPr>
        <w:tab/>
      </w:r>
      <w:r w:rsidRPr="00074C2E">
        <w:rPr>
          <w:lang w:val="en-GB"/>
        </w:rPr>
        <w:tab/>
        <w:t xml:space="preserve">  </w:t>
      </w:r>
      <w:r w:rsidR="00264B46" w:rsidRPr="00074C2E">
        <w:rPr>
          <w:lang w:val="en-GB"/>
        </w:rPr>
        <w:t xml:space="preserve">       </w:t>
      </w:r>
      <w:r w:rsidRPr="00074C2E">
        <w:rPr>
          <w:lang w:val="en-GB"/>
        </w:rPr>
        <w:t xml:space="preserve">Number of files: </w:t>
      </w:r>
      <w:r w:rsidRPr="00074C2E">
        <w:rPr>
          <w:i/>
          <w:lang w:val="en-GB"/>
        </w:rPr>
        <w:t>N</w:t>
      </w:r>
    </w:p>
    <w:p w:rsidR="004E067C" w:rsidRPr="004E067C" w:rsidRDefault="004E067C" w:rsidP="004E067C">
      <w:pPr>
        <w:pStyle w:val="Nincstrkz"/>
      </w:pPr>
    </w:p>
    <w:p w:rsidR="004E067C" w:rsidRPr="00533792" w:rsidRDefault="004E067C" w:rsidP="004E067C">
      <w:pPr>
        <w:pStyle w:val="Nincstrkz"/>
        <w:rPr>
          <w:sz w:val="24"/>
          <w:szCs w:val="24"/>
          <w:lang w:val="en-GB"/>
        </w:rPr>
      </w:pPr>
      <w:r>
        <w:tab/>
      </w:r>
      <w:r w:rsidRPr="00533792">
        <w:rPr>
          <w:sz w:val="24"/>
          <w:szCs w:val="24"/>
          <w:lang w:val="en-GB"/>
        </w:rPr>
        <w:t>Contents:</w:t>
      </w:r>
    </w:p>
    <w:p w:rsidR="004E067C" w:rsidRPr="00533792" w:rsidRDefault="004E067C" w:rsidP="004E067C">
      <w:pPr>
        <w:pStyle w:val="Nincstrkz"/>
        <w:jc w:val="center"/>
        <w:rPr>
          <w:lang w:val="en-GB"/>
        </w:rPr>
      </w:pPr>
      <w:r w:rsidRPr="00533792">
        <w:rPr>
          <w:noProof/>
          <w:lang w:val="en-GB" w:eastAsia="hu-HU"/>
        </w:rPr>
        <w:drawing>
          <wp:inline distT="0" distB="0" distL="0" distR="0" wp14:anchorId="0121EC3A" wp14:editId="0D700C05">
            <wp:extent cx="2819400" cy="10572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46" w:rsidRPr="00533792" w:rsidRDefault="00264B46" w:rsidP="00264B46">
      <w:pPr>
        <w:pStyle w:val="Nincstrkz"/>
        <w:rPr>
          <w:lang w:val="en-GB"/>
        </w:rPr>
      </w:pPr>
      <w:r w:rsidRPr="00533792">
        <w:rPr>
          <w:lang w:val="en-GB"/>
        </w:rPr>
        <w:tab/>
      </w:r>
      <w:proofErr w:type="gramStart"/>
      <w:r w:rsidRPr="00533792">
        <w:rPr>
          <w:lang w:val="en-GB"/>
        </w:rPr>
        <w:t>where</w:t>
      </w:r>
      <w:proofErr w:type="gramEnd"/>
      <w:r w:rsidRPr="00533792">
        <w:rPr>
          <w:lang w:val="en-GB"/>
        </w:rPr>
        <w:t>,</w:t>
      </w:r>
    </w:p>
    <w:p w:rsidR="00264B46" w:rsidRPr="00533792" w:rsidRDefault="00264B46" w:rsidP="00264B46">
      <w:pPr>
        <w:pStyle w:val="Nincstrkz"/>
        <w:rPr>
          <w:lang w:val="en-GB"/>
        </w:rPr>
      </w:pPr>
      <w:r w:rsidRPr="00533792">
        <w:rPr>
          <w:lang w:val="en-GB"/>
        </w:rPr>
        <w:tab/>
      </w:r>
      <w:r w:rsidRPr="00533792">
        <w:rPr>
          <w:lang w:val="en-GB"/>
        </w:rPr>
        <w:tab/>
      </w:r>
    </w:p>
    <w:p w:rsidR="00264B46" w:rsidRPr="00533792" w:rsidRDefault="00264B46" w:rsidP="00264B46">
      <w:pPr>
        <w:pStyle w:val="Nincstrkz"/>
        <w:rPr>
          <w:i/>
          <w:lang w:val="en-GB"/>
        </w:rPr>
      </w:pPr>
      <w:r w:rsidRPr="00533792">
        <w:rPr>
          <w:lang w:val="en-GB"/>
        </w:rPr>
        <w:tab/>
      </w:r>
      <w:proofErr w:type="spellStart"/>
      <w:proofErr w:type="gramStart"/>
      <w:r w:rsidRPr="00533792">
        <w:rPr>
          <w:i/>
          <w:lang w:val="en-GB"/>
        </w:rPr>
        <w:t>estimatedTime</w:t>
      </w:r>
      <w:proofErr w:type="spellEnd"/>
      <w:proofErr w:type="gramEnd"/>
      <w:r w:rsidRPr="00533792">
        <w:rPr>
          <w:i/>
          <w:lang w:val="en-GB"/>
        </w:rPr>
        <w:t>:</w:t>
      </w:r>
    </w:p>
    <w:p w:rsidR="00264B46" w:rsidRPr="00533792" w:rsidRDefault="00264B46" w:rsidP="00264B46">
      <w:pPr>
        <w:pStyle w:val="Nincstrkz"/>
        <w:rPr>
          <w:i/>
          <w:lang w:val="en-GB"/>
        </w:rPr>
      </w:pPr>
      <w:r w:rsidRPr="00533792">
        <w:rPr>
          <w:i/>
          <w:lang w:val="en-GB"/>
        </w:rPr>
        <w:tab/>
      </w:r>
      <w:proofErr w:type="spellStart"/>
      <w:proofErr w:type="gramStart"/>
      <w:r w:rsidRPr="00533792">
        <w:rPr>
          <w:i/>
          <w:lang w:val="en-GB"/>
        </w:rPr>
        <w:t>numberOfProcessors</w:t>
      </w:r>
      <w:proofErr w:type="spellEnd"/>
      <w:proofErr w:type="gramEnd"/>
      <w:r w:rsidRPr="00533792">
        <w:rPr>
          <w:i/>
          <w:lang w:val="en-GB"/>
        </w:rPr>
        <w:t>:</w:t>
      </w:r>
    </w:p>
    <w:p w:rsidR="00264B46" w:rsidRPr="00533792" w:rsidRDefault="00264B46" w:rsidP="00264B46">
      <w:pPr>
        <w:pStyle w:val="Nincstrkz"/>
        <w:rPr>
          <w:lang w:val="en-GB"/>
        </w:rPr>
      </w:pPr>
      <w:r w:rsidRPr="00533792">
        <w:rPr>
          <w:i/>
          <w:lang w:val="en-GB"/>
        </w:rPr>
        <w:tab/>
      </w:r>
      <w:proofErr w:type="spellStart"/>
      <w:proofErr w:type="gramStart"/>
      <w:r w:rsidRPr="00533792">
        <w:rPr>
          <w:i/>
          <w:lang w:val="en-GB"/>
        </w:rPr>
        <w:t>executionCommand</w:t>
      </w:r>
      <w:proofErr w:type="spellEnd"/>
      <w:proofErr w:type="gramEnd"/>
      <w:r w:rsidRPr="00533792">
        <w:rPr>
          <w:i/>
          <w:lang w:val="en-GB"/>
        </w:rPr>
        <w:t>:</w:t>
      </w:r>
      <w:r w:rsidRPr="00533792">
        <w:rPr>
          <w:lang w:val="en-GB"/>
        </w:rPr>
        <w:tab/>
      </w:r>
    </w:p>
    <w:p w:rsidR="00533792" w:rsidRDefault="00533792" w:rsidP="00264B46">
      <w:pPr>
        <w:pStyle w:val="Nincstrkz"/>
      </w:pPr>
    </w:p>
    <w:p w:rsidR="00533792" w:rsidRPr="00533792" w:rsidRDefault="00533792" w:rsidP="00DF02C4">
      <w:pPr>
        <w:pStyle w:val="Nincstrkz"/>
        <w:ind w:left="708"/>
        <w:rPr>
          <w:lang w:val="en-GB"/>
        </w:rPr>
      </w:pPr>
      <w:proofErr w:type="spellStart"/>
      <w:proofErr w:type="gramStart"/>
      <w:r w:rsidRPr="00533792">
        <w:rPr>
          <w:sz w:val="26"/>
          <w:szCs w:val="26"/>
          <w:u w:val="single"/>
        </w:rPr>
        <w:t>validator.xsd</w:t>
      </w:r>
      <w:proofErr w:type="spellEnd"/>
      <w:proofErr w:type="gramEnd"/>
      <w:r>
        <w:rPr>
          <w:sz w:val="26"/>
          <w:szCs w:val="26"/>
          <w:u w:val="single"/>
        </w:rPr>
        <w:t>:</w:t>
      </w:r>
      <w:r w:rsidRPr="00533792">
        <w:rPr>
          <w:sz w:val="26"/>
          <w:szCs w:val="26"/>
        </w:rPr>
        <w:t xml:space="preserve"> </w:t>
      </w:r>
      <w:r w:rsidR="00DF02C4">
        <w:rPr>
          <w:sz w:val="26"/>
          <w:szCs w:val="26"/>
        </w:rPr>
        <w:tab/>
      </w:r>
      <w:r w:rsidR="00DF02C4">
        <w:rPr>
          <w:sz w:val="26"/>
          <w:szCs w:val="26"/>
        </w:rPr>
        <w:tab/>
      </w:r>
      <w:r w:rsidRPr="00DF02C4">
        <w:rPr>
          <w:sz w:val="24"/>
          <w:szCs w:val="24"/>
          <w:lang w:val="en-GB"/>
        </w:rPr>
        <w:t>XSD file for validate input and output of each module.</w:t>
      </w:r>
      <w:r w:rsidRPr="00533792">
        <w:rPr>
          <w:lang w:val="en-GB"/>
        </w:rPr>
        <w:t xml:space="preserve"> </w:t>
      </w:r>
    </w:p>
    <w:p w:rsidR="00533792" w:rsidRPr="00DF02C4" w:rsidRDefault="00533792" w:rsidP="00DF02C4">
      <w:pPr>
        <w:pStyle w:val="Nincstrkz"/>
        <w:ind w:left="1416" w:firstLine="708"/>
        <w:rPr>
          <w:sz w:val="24"/>
          <w:szCs w:val="24"/>
          <w:lang w:val="en-GB"/>
        </w:rPr>
      </w:pPr>
      <w:r w:rsidRPr="00DF02C4">
        <w:rPr>
          <w:sz w:val="24"/>
          <w:szCs w:val="24"/>
          <w:lang w:val="en-GB"/>
        </w:rPr>
        <w:t xml:space="preserve"> </w:t>
      </w:r>
      <w:r w:rsidR="00DF02C4">
        <w:rPr>
          <w:sz w:val="24"/>
          <w:szCs w:val="24"/>
          <w:lang w:val="en-GB"/>
        </w:rPr>
        <w:tab/>
      </w:r>
      <w:r w:rsidR="00DF02C4">
        <w:rPr>
          <w:sz w:val="24"/>
          <w:szCs w:val="24"/>
          <w:lang w:val="en-GB"/>
        </w:rPr>
        <w:tab/>
      </w:r>
      <w:r w:rsidRPr="00DF02C4">
        <w:rPr>
          <w:sz w:val="24"/>
          <w:szCs w:val="24"/>
          <w:lang w:val="en-GB"/>
        </w:rPr>
        <w:t xml:space="preserve">Number of files: </w:t>
      </w:r>
      <w:r w:rsidRPr="00DF02C4">
        <w:rPr>
          <w:i/>
          <w:sz w:val="24"/>
          <w:szCs w:val="24"/>
          <w:lang w:val="en-GB"/>
        </w:rPr>
        <w:t>N</w:t>
      </w:r>
      <w:r w:rsidRPr="00DF02C4">
        <w:rPr>
          <w:sz w:val="24"/>
          <w:szCs w:val="24"/>
          <w:lang w:val="en-GB"/>
        </w:rPr>
        <w:t xml:space="preserve"> </w:t>
      </w:r>
    </w:p>
    <w:p w:rsidR="00533792" w:rsidRPr="00533792" w:rsidRDefault="00533792" w:rsidP="00DF02C4">
      <w:pPr>
        <w:pStyle w:val="Nincstrkz"/>
        <w:ind w:left="1416" w:firstLine="708"/>
        <w:rPr>
          <w:sz w:val="26"/>
          <w:szCs w:val="26"/>
          <w:u w:val="single"/>
        </w:rPr>
      </w:pPr>
    </w:p>
    <w:p w:rsidR="00074C2E" w:rsidRPr="00DF02C4" w:rsidRDefault="00533792" w:rsidP="00DF02C4">
      <w:pPr>
        <w:pStyle w:val="Nincstrkz"/>
        <w:ind w:left="708"/>
        <w:rPr>
          <w:sz w:val="24"/>
          <w:szCs w:val="24"/>
          <w:lang w:val="en-GB"/>
        </w:rPr>
      </w:pPr>
      <w:bookmarkStart w:id="0" w:name="scientistParameters.xml"/>
      <w:bookmarkEnd w:id="0"/>
      <w:r w:rsidRPr="00DF02C4">
        <w:rPr>
          <w:sz w:val="26"/>
          <w:szCs w:val="26"/>
          <w:u w:val="single"/>
          <w:lang w:val="en-GB"/>
        </w:rPr>
        <w:t>scientistParameters.xml</w:t>
      </w:r>
      <w:r w:rsidR="00074C2E" w:rsidRPr="00DF02C4">
        <w:rPr>
          <w:sz w:val="26"/>
          <w:szCs w:val="26"/>
          <w:u w:val="single"/>
          <w:lang w:val="en-GB"/>
        </w:rPr>
        <w:t>:</w:t>
      </w:r>
      <w:r w:rsidR="00DF02C4">
        <w:rPr>
          <w:sz w:val="26"/>
          <w:szCs w:val="26"/>
          <w:u w:val="single"/>
          <w:lang w:val="en-GB"/>
        </w:rPr>
        <w:tab/>
      </w:r>
      <w:r w:rsidR="00074C2E" w:rsidRPr="00DF02C4">
        <w:rPr>
          <w:lang w:val="en-GB"/>
        </w:rPr>
        <w:t xml:space="preserve"> </w:t>
      </w:r>
      <w:r w:rsidRPr="00DF02C4">
        <w:rPr>
          <w:sz w:val="24"/>
          <w:szCs w:val="24"/>
          <w:lang w:val="en-GB"/>
        </w:rPr>
        <w:t xml:space="preserve">XSD file for validate input and output of each module. </w:t>
      </w:r>
    </w:p>
    <w:p w:rsidR="00533792" w:rsidRPr="00DF02C4" w:rsidRDefault="00533792" w:rsidP="00DF02C4">
      <w:pPr>
        <w:pStyle w:val="Nincstrkz"/>
        <w:ind w:left="3540"/>
        <w:rPr>
          <w:sz w:val="24"/>
          <w:szCs w:val="24"/>
          <w:lang w:val="en-GB"/>
        </w:rPr>
      </w:pPr>
      <w:r w:rsidRPr="00DF02C4">
        <w:rPr>
          <w:sz w:val="24"/>
          <w:szCs w:val="24"/>
          <w:lang w:val="en-GB"/>
        </w:rPr>
        <w:t xml:space="preserve">Number of files: </w:t>
      </w:r>
      <w:r w:rsidRPr="00DF02C4">
        <w:rPr>
          <w:i/>
          <w:sz w:val="24"/>
          <w:szCs w:val="24"/>
          <w:lang w:val="en-GB"/>
        </w:rPr>
        <w:t>M</w:t>
      </w:r>
      <w:r w:rsidRPr="00DF02C4">
        <w:rPr>
          <w:sz w:val="24"/>
          <w:szCs w:val="24"/>
          <w:lang w:val="en-GB"/>
        </w:rPr>
        <w:t xml:space="preserve"> </w:t>
      </w:r>
    </w:p>
    <w:p w:rsidR="00DF02C4" w:rsidRPr="00DF02C4" w:rsidRDefault="00DF02C4" w:rsidP="00DF02C4">
      <w:pPr>
        <w:pStyle w:val="Nincstrkz"/>
        <w:ind w:left="2832"/>
        <w:rPr>
          <w:lang w:val="en-GB"/>
        </w:rPr>
      </w:pPr>
    </w:p>
    <w:p w:rsidR="00DF02C4" w:rsidRPr="00DF02C4" w:rsidRDefault="00533792" w:rsidP="00DF02C4">
      <w:pPr>
        <w:pStyle w:val="Nincstrkz"/>
        <w:ind w:left="708"/>
        <w:jc w:val="both"/>
        <w:rPr>
          <w:sz w:val="24"/>
          <w:szCs w:val="24"/>
          <w:lang w:val="en-GB"/>
        </w:rPr>
      </w:pPr>
      <w:bookmarkStart w:id="1" w:name="initialParametersSkeleton.xml"/>
      <w:bookmarkEnd w:id="1"/>
      <w:r w:rsidRPr="00DF02C4">
        <w:rPr>
          <w:sz w:val="26"/>
          <w:szCs w:val="26"/>
          <w:u w:val="single"/>
          <w:lang w:val="en-GB"/>
        </w:rPr>
        <w:t>initialParametersSkeleton.xml</w:t>
      </w:r>
      <w:r w:rsidR="00DF02C4" w:rsidRPr="00DF02C4">
        <w:rPr>
          <w:sz w:val="26"/>
          <w:szCs w:val="26"/>
          <w:u w:val="single"/>
          <w:lang w:val="en-GB"/>
        </w:rPr>
        <w:t>:</w:t>
      </w:r>
      <w:r w:rsidR="00DF02C4" w:rsidRPr="00DF02C4">
        <w:rPr>
          <w:sz w:val="26"/>
          <w:szCs w:val="26"/>
          <w:lang w:val="en-GB"/>
        </w:rPr>
        <w:t xml:space="preserve"> </w:t>
      </w:r>
      <w:r w:rsidRPr="00DF02C4">
        <w:rPr>
          <w:sz w:val="24"/>
          <w:szCs w:val="24"/>
          <w:lang w:val="en-GB"/>
        </w:rPr>
        <w:t>Structure of input pa</w:t>
      </w:r>
      <w:r w:rsidR="00DF02C4">
        <w:rPr>
          <w:sz w:val="24"/>
          <w:szCs w:val="24"/>
          <w:lang w:val="en-GB"/>
        </w:rPr>
        <w:t xml:space="preserve">rameters of first module in the </w:t>
      </w:r>
      <w:r w:rsidRPr="00DF02C4">
        <w:rPr>
          <w:sz w:val="24"/>
          <w:szCs w:val="24"/>
          <w:lang w:val="en-GB"/>
        </w:rPr>
        <w:t>workflow sequence.</w:t>
      </w:r>
    </w:p>
    <w:p w:rsidR="00533792" w:rsidRPr="00DF02C4" w:rsidRDefault="00533792" w:rsidP="00DF02C4">
      <w:pPr>
        <w:pStyle w:val="Nincstrkz"/>
        <w:ind w:left="2832" w:firstLine="708"/>
        <w:rPr>
          <w:sz w:val="24"/>
          <w:szCs w:val="24"/>
          <w:lang w:val="en-GB"/>
        </w:rPr>
      </w:pPr>
      <w:r w:rsidRPr="00DF02C4">
        <w:rPr>
          <w:sz w:val="24"/>
          <w:szCs w:val="24"/>
          <w:lang w:val="en-GB"/>
        </w:rPr>
        <w:t xml:space="preserve">Number of files: </w:t>
      </w:r>
      <w:r w:rsidRPr="00DF02C4">
        <w:rPr>
          <w:i/>
          <w:sz w:val="24"/>
          <w:szCs w:val="24"/>
          <w:lang w:val="en-GB"/>
        </w:rPr>
        <w:t>1</w:t>
      </w:r>
      <w:r w:rsidRPr="00DF02C4">
        <w:rPr>
          <w:sz w:val="24"/>
          <w:szCs w:val="24"/>
          <w:lang w:val="en-GB"/>
        </w:rPr>
        <w:t xml:space="preserve"> </w:t>
      </w:r>
    </w:p>
    <w:p w:rsidR="004E067C" w:rsidRDefault="004E067C" w:rsidP="004E067C">
      <w:pPr>
        <w:rPr>
          <w:lang w:val="hu-HU"/>
        </w:rPr>
      </w:pPr>
    </w:p>
    <w:p w:rsidR="007308A4" w:rsidRPr="004E067C" w:rsidRDefault="007308A4" w:rsidP="004E067C"/>
    <w:p w:rsidR="0072590E" w:rsidRDefault="000041ED" w:rsidP="000041ED">
      <w:pPr>
        <w:pStyle w:val="Cmsor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Design Patterns</w:t>
      </w:r>
    </w:p>
    <w:p w:rsidR="000041ED" w:rsidRPr="000041ED" w:rsidRDefault="000041ED" w:rsidP="000041ED"/>
    <w:p w:rsidR="0072590E" w:rsidRPr="003F7B80" w:rsidRDefault="0072590E" w:rsidP="00FD0E37">
      <w:pPr>
        <w:rPr>
          <w:sz w:val="24"/>
          <w:szCs w:val="24"/>
        </w:rPr>
      </w:pPr>
      <w:r w:rsidRPr="003F7B80">
        <w:rPr>
          <w:sz w:val="24"/>
          <w:szCs w:val="24"/>
        </w:rPr>
        <w:t xml:space="preserve">The design of the system based on general design patterns. There are 4 individual part of designing which required </w:t>
      </w:r>
      <w:r w:rsidR="003F7B80" w:rsidRPr="003F7B80">
        <w:rPr>
          <w:sz w:val="24"/>
          <w:szCs w:val="24"/>
        </w:rPr>
        <w:t>appropriate</w:t>
      </w:r>
      <w:r w:rsidRPr="003F7B80">
        <w:rPr>
          <w:sz w:val="24"/>
          <w:szCs w:val="24"/>
        </w:rPr>
        <w:t xml:space="preserve"> design patterns: </w:t>
      </w:r>
    </w:p>
    <w:p w:rsidR="005B6E63" w:rsidRPr="003F7B80" w:rsidRDefault="0072590E" w:rsidP="005B6E63">
      <w:pPr>
        <w:pStyle w:val="NormlWeb"/>
        <w:numPr>
          <w:ilvl w:val="0"/>
          <w:numId w:val="6"/>
        </w:numPr>
        <w:rPr>
          <w:rFonts w:asciiTheme="minorHAnsi" w:eastAsiaTheme="minorHAnsi" w:hAnsiTheme="minorHAnsi" w:cstheme="minorBidi"/>
          <w:sz w:val="26"/>
          <w:szCs w:val="26"/>
          <w:lang w:val="en-GB" w:eastAsia="en-US"/>
        </w:rPr>
      </w:pPr>
      <w:r w:rsidRPr="003F7B80">
        <w:rPr>
          <w:rFonts w:asciiTheme="minorHAnsi" w:eastAsiaTheme="minorHAnsi" w:hAnsiTheme="minorHAnsi" w:cstheme="minorBidi"/>
          <w:i/>
          <w:sz w:val="26"/>
          <w:szCs w:val="26"/>
          <w:u w:val="single"/>
          <w:lang w:val="en-GB" w:eastAsia="en-US"/>
        </w:rPr>
        <w:t>Control flow</w:t>
      </w:r>
      <w:r w:rsidRPr="003F7B80">
        <w:rPr>
          <w:rFonts w:asciiTheme="minorHAnsi" w:eastAsiaTheme="minorHAnsi" w:hAnsiTheme="minorHAnsi" w:cstheme="minorBidi"/>
          <w:i/>
          <w:sz w:val="26"/>
          <w:szCs w:val="26"/>
          <w:lang w:val="en-GB" w:eastAsia="en-US"/>
        </w:rPr>
        <w:t>:</w:t>
      </w:r>
      <w:r w:rsidRPr="003F7B80">
        <w:rPr>
          <w:rFonts w:asciiTheme="minorHAnsi" w:eastAsiaTheme="minorHAnsi" w:hAnsiTheme="minorHAnsi" w:cstheme="minorBidi"/>
          <w:sz w:val="26"/>
          <w:szCs w:val="26"/>
          <w:lang w:val="en-GB" w:eastAsia="en-US"/>
        </w:rPr>
        <w:t xml:space="preserve"> </w:t>
      </w:r>
    </w:p>
    <w:p w:rsidR="005B6E63" w:rsidRPr="003F7B80" w:rsidRDefault="0072590E" w:rsidP="005B6E63">
      <w:pPr>
        <w:pStyle w:val="NormlWeb"/>
        <w:jc w:val="both"/>
        <w:rPr>
          <w:rFonts w:asciiTheme="minorHAnsi" w:eastAsiaTheme="minorHAnsi" w:hAnsiTheme="minorHAnsi" w:cstheme="minorBidi"/>
          <w:lang w:val="en-GB" w:eastAsia="en-US"/>
        </w:rPr>
      </w:pPr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The program implements the </w:t>
      </w:r>
      <w:r w:rsidRPr="003F7B80">
        <w:rPr>
          <w:rFonts w:asciiTheme="minorHAnsi" w:eastAsiaTheme="minorHAnsi" w:hAnsiTheme="minorHAnsi" w:cstheme="minorBidi"/>
          <w:b/>
          <w:lang w:val="en-GB" w:eastAsia="en-US"/>
        </w:rPr>
        <w:t xml:space="preserve">Sequential workflow </w:t>
      </w:r>
      <w:proofErr w:type="gramStart"/>
      <w:r w:rsidRPr="003F7B80">
        <w:rPr>
          <w:rFonts w:asciiTheme="minorHAnsi" w:eastAsiaTheme="minorHAnsi" w:hAnsiTheme="minorHAnsi" w:cstheme="minorBidi"/>
          <w:b/>
          <w:lang w:val="en-GB" w:eastAsia="en-US"/>
        </w:rPr>
        <w:t>pattern</w:t>
      </w:r>
      <w:r w:rsidRPr="003F7B80">
        <w:rPr>
          <w:rFonts w:asciiTheme="minorHAnsi" w:eastAsiaTheme="minorHAnsi" w:hAnsiTheme="minorHAnsi" w:cstheme="minorBidi"/>
          <w:lang w:val="en-GB" w:eastAsia="en-US"/>
        </w:rPr>
        <w:t>,</w:t>
      </w:r>
      <w:proofErr w:type="gramEnd"/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 it was the most reasonable choice for this program. </w:t>
      </w:r>
      <w:r w:rsidR="005B6E63" w:rsidRPr="003F7B80">
        <w:rPr>
          <w:lang w:val="en-GB"/>
        </w:rPr>
        <w:t>A task in a process in enabled after the completion of a preceding task in the same process.</w:t>
      </w:r>
      <w:r w:rsidR="005B6E63" w:rsidRPr="003F7B80">
        <w:rPr>
          <w:rFonts w:asciiTheme="minorHAnsi" w:eastAsiaTheme="minorHAnsi" w:hAnsiTheme="minorHAnsi" w:cstheme="minorBidi"/>
          <w:lang w:val="en-GB" w:eastAsia="en-US"/>
        </w:rPr>
        <w:t xml:space="preserve"> </w:t>
      </w:r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The workflow controls the sequence of activities and decides which of the steps will execute next. Consider sequential workflows if you must execute a series of predefined steps to accomplish a certain task. The sequence pattern is used to model consecutive steps in a workflow process and is directly supported by each of the workflow management systems available. The typical implementation involves linking two activities with an unconditional control flow arrow. </w:t>
      </w:r>
    </w:p>
    <w:p w:rsidR="005B6E63" w:rsidRPr="003F7B80" w:rsidRDefault="005B6E63" w:rsidP="005B6E63">
      <w:pPr>
        <w:pStyle w:val="NormlWeb"/>
        <w:jc w:val="both"/>
        <w:rPr>
          <w:rFonts w:asciiTheme="minorHAnsi" w:eastAsiaTheme="minorHAnsi" w:hAnsiTheme="minorHAnsi" w:cstheme="minorBidi"/>
          <w:lang w:val="en-GB" w:eastAsia="en-US"/>
        </w:rPr>
      </w:pPr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The next figure shows the structure of this pattern, where </w:t>
      </w:r>
      <w:proofErr w:type="gramStart"/>
      <w:r w:rsidRPr="003F7B80">
        <w:rPr>
          <w:rFonts w:asciiTheme="minorHAnsi" w:eastAsiaTheme="minorHAnsi" w:hAnsiTheme="minorHAnsi" w:cstheme="minorBidi"/>
          <w:lang w:val="en-GB" w:eastAsia="en-US"/>
        </w:rPr>
        <w:t>A and</w:t>
      </w:r>
      <w:proofErr w:type="gramEnd"/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 B are the </w:t>
      </w:r>
      <w:r w:rsidRPr="003F7B80">
        <w:rPr>
          <w:rFonts w:asciiTheme="minorHAnsi" w:eastAsiaTheme="minorHAnsi" w:hAnsiTheme="minorHAnsi" w:cstheme="minorBidi"/>
          <w:i/>
          <w:lang w:val="en-GB" w:eastAsia="en-US"/>
        </w:rPr>
        <w:t xml:space="preserve">modules </w:t>
      </w:r>
      <w:r w:rsidRPr="003F7B80">
        <w:rPr>
          <w:rFonts w:asciiTheme="minorHAnsi" w:eastAsiaTheme="minorHAnsi" w:hAnsiTheme="minorHAnsi" w:cstheme="minorBidi"/>
          <w:lang w:val="en-GB" w:eastAsia="en-US"/>
        </w:rPr>
        <w:t xml:space="preserve">and l1, p1, o1 are </w:t>
      </w:r>
      <w:r w:rsidRPr="003F7B80">
        <w:rPr>
          <w:rFonts w:asciiTheme="minorHAnsi" w:eastAsiaTheme="minorHAnsi" w:hAnsiTheme="minorHAnsi" w:cstheme="minorBidi"/>
          <w:i/>
          <w:lang w:val="en-GB" w:eastAsia="en-US"/>
        </w:rPr>
        <w:t>the format validation parts</w:t>
      </w:r>
      <w:r w:rsidRPr="003F7B80">
        <w:rPr>
          <w:rFonts w:asciiTheme="minorHAnsi" w:eastAsiaTheme="minorHAnsi" w:hAnsiTheme="minorHAnsi" w:cstheme="minorBidi"/>
          <w:lang w:val="en-GB" w:eastAsia="en-US"/>
        </w:rPr>
        <w:t>.</w:t>
      </w:r>
    </w:p>
    <w:p w:rsidR="005B6E63" w:rsidRDefault="005B6E63" w:rsidP="00182E44">
      <w:pPr>
        <w:jc w:val="center"/>
      </w:pPr>
      <w:r>
        <w:rPr>
          <w:noProof/>
          <w:lang w:val="hu-HU" w:eastAsia="hu-HU"/>
        </w:rPr>
        <w:drawing>
          <wp:inline distT="0" distB="0" distL="0" distR="0" wp14:anchorId="15695D0B" wp14:editId="0D52E91B">
            <wp:extent cx="3990975" cy="790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E44">
        <w:t xml:space="preserve"> </w:t>
      </w:r>
    </w:p>
    <w:p w:rsidR="00CE7AA2" w:rsidRDefault="005B6E63" w:rsidP="00D3104F">
      <w:pPr>
        <w:pStyle w:val="Nincstrkz"/>
        <w:jc w:val="center"/>
      </w:pPr>
      <w:proofErr w:type="spellStart"/>
      <w:r>
        <w:t>For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: </w:t>
      </w:r>
      <w:hyperlink r:id="rId14" w:history="1">
        <w:r w:rsidR="00182E44" w:rsidRPr="00182E44">
          <w:rPr>
            <w:rStyle w:val="Hiperhivatkozs"/>
          </w:rPr>
          <w:t>http://www.workflowpatterns.com/patterns/control/basic/wcp1_animation.php</w:t>
        </w:r>
      </w:hyperlink>
    </w:p>
    <w:p w:rsidR="007308A4" w:rsidRDefault="007308A4" w:rsidP="00D3104F">
      <w:pPr>
        <w:pStyle w:val="Nincstrkz"/>
        <w:jc w:val="center"/>
      </w:pPr>
    </w:p>
    <w:p w:rsidR="00182E44" w:rsidRPr="00182E44" w:rsidRDefault="00182E44" w:rsidP="00182E44">
      <w:pPr>
        <w:pStyle w:val="Listaszerbekezds"/>
        <w:numPr>
          <w:ilvl w:val="0"/>
          <w:numId w:val="6"/>
        </w:numPr>
        <w:rPr>
          <w:i/>
          <w:u w:val="single"/>
        </w:rPr>
      </w:pPr>
      <w:r w:rsidRPr="00182E44">
        <w:rPr>
          <w:i/>
          <w:sz w:val="26"/>
          <w:szCs w:val="26"/>
          <w:u w:val="single"/>
        </w:rPr>
        <w:t>Data</w:t>
      </w:r>
      <w:r>
        <w:rPr>
          <w:i/>
          <w:sz w:val="26"/>
          <w:szCs w:val="26"/>
          <w:u w:val="single"/>
        </w:rPr>
        <w:t>:</w:t>
      </w:r>
    </w:p>
    <w:p w:rsidR="00182E44" w:rsidRDefault="00182E44" w:rsidP="00182E44">
      <w:pPr>
        <w:jc w:val="both"/>
        <w:rPr>
          <w:sz w:val="24"/>
          <w:szCs w:val="24"/>
        </w:rPr>
      </w:pPr>
      <w:r w:rsidRPr="00182E44">
        <w:rPr>
          <w:sz w:val="24"/>
          <w:szCs w:val="24"/>
        </w:rPr>
        <w:t xml:space="preserve">The most appropriate pattern in this case the </w:t>
      </w:r>
      <w:r w:rsidRPr="00182E44">
        <w:rPr>
          <w:b/>
          <w:sz w:val="24"/>
          <w:szCs w:val="24"/>
        </w:rPr>
        <w:t>Task Data pattern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whose main feature is that d</w:t>
      </w:r>
      <w:r w:rsidRPr="00182E44">
        <w:rPr>
          <w:sz w:val="24"/>
          <w:szCs w:val="24"/>
        </w:rPr>
        <w:t>ata elements can be defined by tasks which are accessible only within the context of individual execution instances of that task.</w:t>
      </w:r>
      <w:r>
        <w:rPr>
          <w:sz w:val="24"/>
          <w:szCs w:val="24"/>
        </w:rPr>
        <w:t xml:space="preserve"> </w:t>
      </w:r>
    </w:p>
    <w:p w:rsidR="00182E44" w:rsidRDefault="003F7B80" w:rsidP="00182E44">
      <w:pPr>
        <w:jc w:val="both"/>
        <w:rPr>
          <w:sz w:val="24"/>
          <w:szCs w:val="24"/>
        </w:rPr>
      </w:pPr>
      <w:r>
        <w:rPr>
          <w:sz w:val="24"/>
          <w:szCs w:val="24"/>
        </w:rPr>
        <w:t>Let’s see a figure about this pattern, where A</w:t>
      </w:r>
      <w:proofErr w:type="gramStart"/>
      <w:r>
        <w:rPr>
          <w:sz w:val="24"/>
          <w:szCs w:val="24"/>
        </w:rPr>
        <w:t>,B,C,D,E</w:t>
      </w:r>
      <w:proofErr w:type="gramEnd"/>
      <w:r>
        <w:rPr>
          <w:sz w:val="24"/>
          <w:szCs w:val="24"/>
        </w:rPr>
        <w:t xml:space="preserve"> are tasks:</w:t>
      </w:r>
    </w:p>
    <w:p w:rsidR="003F7B80" w:rsidRDefault="003F7B80" w:rsidP="003F7B80">
      <w:pPr>
        <w:jc w:val="center"/>
        <w:rPr>
          <w:sz w:val="24"/>
          <w:szCs w:val="24"/>
        </w:rPr>
      </w:pPr>
      <w:r>
        <w:rPr>
          <w:noProof/>
          <w:lang w:val="hu-HU" w:eastAsia="hu-HU"/>
        </w:rPr>
        <w:drawing>
          <wp:inline distT="0" distB="0" distL="0" distR="0" wp14:anchorId="738AA90B" wp14:editId="46EE3509">
            <wp:extent cx="3981450" cy="23241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636" cy="23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0" w:rsidRDefault="003F7B80" w:rsidP="003F7B80">
      <w:pPr>
        <w:pStyle w:val="Nincstrkz"/>
        <w:rPr>
          <w:lang w:val="en-GB"/>
        </w:rPr>
      </w:pPr>
      <w:r w:rsidRPr="003F7B80">
        <w:rPr>
          <w:lang w:val="en-GB"/>
        </w:rPr>
        <w:lastRenderedPageBreak/>
        <w:t>For animation</w:t>
      </w:r>
      <w:r w:rsidRPr="003F7B80">
        <w:rPr>
          <w:lang w:val="en-GB"/>
        </w:rPr>
        <w:t xml:space="preserve">: </w:t>
      </w:r>
      <w:hyperlink r:id="rId16" w:history="1">
        <w:r w:rsidRPr="003F7B80">
          <w:rPr>
            <w:rStyle w:val="Hiperhivatkozs"/>
            <w:lang w:val="en-GB"/>
          </w:rPr>
          <w:t>http://www.workflowpatterns.com/patterns/data/visibility/wdp1_animation.php</w:t>
        </w:r>
      </w:hyperlink>
    </w:p>
    <w:p w:rsidR="00CE7AA2" w:rsidRPr="003F7B80" w:rsidRDefault="00CE7AA2" w:rsidP="003F7B80">
      <w:pPr>
        <w:pStyle w:val="Nincstrkz"/>
        <w:rPr>
          <w:lang w:val="en-GB"/>
        </w:rPr>
      </w:pPr>
    </w:p>
    <w:p w:rsidR="003F7B80" w:rsidRPr="003F7B80" w:rsidRDefault="003F7B80" w:rsidP="003F7B80">
      <w:pPr>
        <w:pStyle w:val="Nincstrkz"/>
        <w:numPr>
          <w:ilvl w:val="0"/>
          <w:numId w:val="6"/>
        </w:numPr>
        <w:rPr>
          <w:i/>
          <w:sz w:val="26"/>
          <w:szCs w:val="26"/>
          <w:u w:val="single"/>
          <w:lang w:val="en-GB"/>
        </w:rPr>
      </w:pPr>
      <w:r w:rsidRPr="003F7B80">
        <w:rPr>
          <w:i/>
          <w:sz w:val="26"/>
          <w:szCs w:val="26"/>
          <w:u w:val="single"/>
          <w:lang w:val="en-GB"/>
        </w:rPr>
        <w:t>Resource:</w:t>
      </w:r>
    </w:p>
    <w:p w:rsidR="003F7B80" w:rsidRPr="003F7B80" w:rsidRDefault="003F7B80" w:rsidP="003F7B80">
      <w:pPr>
        <w:pStyle w:val="Nincstrkz"/>
        <w:ind w:left="360"/>
        <w:rPr>
          <w:i/>
          <w:sz w:val="26"/>
          <w:szCs w:val="26"/>
          <w:u w:val="single"/>
          <w:lang w:val="en-GB"/>
        </w:rPr>
      </w:pPr>
    </w:p>
    <w:p w:rsidR="003F7B80" w:rsidRDefault="003F7B80" w:rsidP="003F7B80">
      <w:pPr>
        <w:pStyle w:val="Nincstrkz"/>
        <w:jc w:val="both"/>
        <w:rPr>
          <w:sz w:val="24"/>
          <w:szCs w:val="24"/>
          <w:lang w:val="en-GB"/>
        </w:rPr>
      </w:pPr>
      <w:r w:rsidRPr="003F7B80">
        <w:rPr>
          <w:sz w:val="24"/>
          <w:szCs w:val="24"/>
          <w:lang w:val="en-GB"/>
        </w:rPr>
        <w:t>The base of the program’s resource handling is</w:t>
      </w:r>
      <w:r w:rsidRPr="003F7B80">
        <w:rPr>
          <w:b/>
          <w:sz w:val="24"/>
          <w:szCs w:val="24"/>
          <w:lang w:val="en-GB"/>
        </w:rPr>
        <w:t xml:space="preserve"> the </w:t>
      </w:r>
      <w:r w:rsidRPr="003F7B80">
        <w:rPr>
          <w:b/>
          <w:sz w:val="24"/>
          <w:szCs w:val="24"/>
          <w:lang w:val="en-GB"/>
        </w:rPr>
        <w:t>Automatic execution</w:t>
      </w:r>
      <w:r w:rsidRPr="003F7B80">
        <w:rPr>
          <w:b/>
          <w:sz w:val="24"/>
          <w:szCs w:val="24"/>
          <w:lang w:val="en-GB"/>
        </w:rPr>
        <w:t xml:space="preserve"> pattern. </w:t>
      </w:r>
      <w:r w:rsidRPr="003F7B80">
        <w:rPr>
          <w:sz w:val="24"/>
          <w:szCs w:val="24"/>
          <w:lang w:val="en-GB"/>
        </w:rPr>
        <w:t>The most important property is t</w:t>
      </w:r>
      <w:r w:rsidRPr="003F7B80">
        <w:rPr>
          <w:sz w:val="24"/>
          <w:szCs w:val="24"/>
          <w:lang w:val="en-GB"/>
        </w:rPr>
        <w:t>he ability for an instance of a task to execute without needing to utilise the services of a resource.</w:t>
      </w:r>
      <w:r>
        <w:rPr>
          <w:sz w:val="24"/>
          <w:szCs w:val="24"/>
          <w:lang w:val="en-GB"/>
        </w:rPr>
        <w:t xml:space="preserve"> </w:t>
      </w:r>
      <w:r w:rsidRPr="003F7B80">
        <w:rPr>
          <w:sz w:val="24"/>
          <w:szCs w:val="24"/>
          <w:lang w:val="en-GB"/>
        </w:rPr>
        <w:t xml:space="preserve">Where a task is nominated as </w:t>
      </w:r>
      <w:r w:rsidRPr="003F7B80">
        <w:rPr>
          <w:rStyle w:val="Kiemels"/>
          <w:sz w:val="24"/>
          <w:szCs w:val="24"/>
          <w:lang w:val="en-GB"/>
        </w:rPr>
        <w:t>automatic</w:t>
      </w:r>
      <w:r w:rsidRPr="003F7B80">
        <w:rPr>
          <w:sz w:val="24"/>
          <w:szCs w:val="24"/>
          <w:lang w:val="en-GB"/>
        </w:rPr>
        <w:t>, it is initiated immediately when enabled. Similarly, upon its completion, subsequent tasks are triggered immediately.</w:t>
      </w:r>
    </w:p>
    <w:p w:rsidR="00971D67" w:rsidRDefault="00971D67" w:rsidP="003F7B80">
      <w:pPr>
        <w:pStyle w:val="Nincstrkz"/>
        <w:jc w:val="both"/>
        <w:rPr>
          <w:sz w:val="24"/>
          <w:szCs w:val="24"/>
          <w:lang w:val="en-GB"/>
        </w:rPr>
      </w:pPr>
    </w:p>
    <w:p w:rsidR="00971D67" w:rsidRPr="00971D67" w:rsidRDefault="00971D67" w:rsidP="00971D67">
      <w:pPr>
        <w:pStyle w:val="Nincstrkz"/>
        <w:jc w:val="center"/>
        <w:rPr>
          <w:sz w:val="20"/>
          <w:szCs w:val="20"/>
          <w:lang w:val="en-GB"/>
        </w:rPr>
      </w:pPr>
      <w:r>
        <w:rPr>
          <w:lang w:val="en-GB"/>
        </w:rPr>
        <w:t xml:space="preserve">For </w:t>
      </w:r>
      <w:r w:rsidRPr="003F7B80">
        <w:rPr>
          <w:lang w:val="en-GB"/>
        </w:rPr>
        <w:t>animation</w:t>
      </w:r>
      <w:r w:rsidRPr="00971D67">
        <w:rPr>
          <w:sz w:val="21"/>
          <w:szCs w:val="21"/>
          <w:lang w:val="en-GB"/>
        </w:rPr>
        <w:t>:</w:t>
      </w:r>
      <w:r w:rsidRPr="00971D67">
        <w:rPr>
          <w:sz w:val="21"/>
          <w:szCs w:val="21"/>
          <w:lang w:val="en-GB"/>
        </w:rPr>
        <w:t xml:space="preserve"> </w:t>
      </w:r>
      <w:hyperlink r:id="rId17" w:history="1">
        <w:r w:rsidRPr="00971D67">
          <w:rPr>
            <w:rStyle w:val="Hiperhivatkozs"/>
            <w:sz w:val="21"/>
            <w:szCs w:val="21"/>
            <w:lang w:val="en-GB"/>
          </w:rPr>
          <w:t>http://www.workflowpatterns.com/patterns</w:t>
        </w:r>
        <w:r w:rsidRPr="00971D67">
          <w:rPr>
            <w:rStyle w:val="Hiperhivatkozs"/>
            <w:sz w:val="21"/>
            <w:szCs w:val="21"/>
            <w:lang w:val="en-GB"/>
          </w:rPr>
          <w:t>/</w:t>
        </w:r>
        <w:r w:rsidRPr="00971D67">
          <w:rPr>
            <w:rStyle w:val="Hiperhivatkozs"/>
            <w:sz w:val="21"/>
            <w:szCs w:val="21"/>
            <w:lang w:val="en-GB"/>
          </w:rPr>
          <w:t>resource/creation/wrp11_animation.php</w:t>
        </w:r>
      </w:hyperlink>
    </w:p>
    <w:p w:rsidR="003F7B80" w:rsidRDefault="003F7B80" w:rsidP="003F7B80">
      <w:pPr>
        <w:pStyle w:val="Nincstrkz"/>
        <w:jc w:val="both"/>
        <w:rPr>
          <w:sz w:val="24"/>
          <w:szCs w:val="24"/>
          <w:lang w:val="en-GB"/>
        </w:rPr>
      </w:pPr>
    </w:p>
    <w:p w:rsidR="003F7B80" w:rsidRPr="003F7B80" w:rsidRDefault="003F7B80" w:rsidP="003F7B80">
      <w:pPr>
        <w:pStyle w:val="Nincstrkz"/>
        <w:numPr>
          <w:ilvl w:val="0"/>
          <w:numId w:val="6"/>
        </w:numPr>
        <w:jc w:val="both"/>
        <w:rPr>
          <w:i/>
          <w:sz w:val="26"/>
          <w:szCs w:val="26"/>
          <w:u w:val="single"/>
          <w:lang w:val="en-GB"/>
        </w:rPr>
      </w:pPr>
      <w:r w:rsidRPr="003F7B80">
        <w:rPr>
          <w:i/>
          <w:sz w:val="26"/>
          <w:szCs w:val="26"/>
          <w:u w:val="single"/>
          <w:lang w:val="en-GB"/>
        </w:rPr>
        <w:t>Presentation:</w:t>
      </w:r>
    </w:p>
    <w:p w:rsidR="003F7B80" w:rsidRPr="003F7B80" w:rsidRDefault="003F7B80" w:rsidP="003F7B80">
      <w:pPr>
        <w:pStyle w:val="Nincstrkz"/>
        <w:rPr>
          <w:sz w:val="24"/>
          <w:szCs w:val="24"/>
        </w:rPr>
      </w:pPr>
    </w:p>
    <w:p w:rsidR="003F7B80" w:rsidRDefault="00804B9E" w:rsidP="003F7B80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TODO</w:t>
      </w:r>
    </w:p>
    <w:p w:rsidR="00804B9E" w:rsidRDefault="00804B9E" w:rsidP="00804B9E">
      <w:pPr>
        <w:rPr>
          <w:color w:val="000000" w:themeColor="text1"/>
          <w:sz w:val="24"/>
          <w:szCs w:val="24"/>
        </w:rPr>
      </w:pPr>
    </w:p>
    <w:p w:rsidR="005A1A5E" w:rsidRDefault="005A1A5E" w:rsidP="00804B9E">
      <w:pPr>
        <w:rPr>
          <w:color w:val="000000" w:themeColor="text1"/>
          <w:sz w:val="24"/>
          <w:szCs w:val="24"/>
        </w:rPr>
      </w:pPr>
    </w:p>
    <w:p w:rsidR="005A1A5E" w:rsidRPr="00804B9E" w:rsidRDefault="005A1A5E" w:rsidP="00366CA8">
      <w:pPr>
        <w:ind w:left="-794"/>
        <w:jc w:val="center"/>
        <w:rPr>
          <w:color w:val="000000" w:themeColor="text1"/>
          <w:sz w:val="24"/>
          <w:szCs w:val="24"/>
        </w:rPr>
      </w:pPr>
      <w:bookmarkStart w:id="2" w:name="_GoBack"/>
      <w:r>
        <w:rPr>
          <w:noProof/>
          <w:lang w:val="hu-HU" w:eastAsia="hu-HU"/>
        </w:rPr>
        <w:drawing>
          <wp:inline distT="0" distB="0" distL="0" distR="0" wp14:anchorId="21F96EB3" wp14:editId="2B5E33DC">
            <wp:extent cx="6800850" cy="49244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1204" cy="49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5A1A5E" w:rsidRPr="00804B9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9E" w:rsidRDefault="00E97A9E" w:rsidP="00CE7AA2">
      <w:pPr>
        <w:spacing w:after="0" w:line="240" w:lineRule="auto"/>
      </w:pPr>
      <w:r>
        <w:separator/>
      </w:r>
    </w:p>
  </w:endnote>
  <w:endnote w:type="continuationSeparator" w:id="0">
    <w:p w:rsidR="00E97A9E" w:rsidRDefault="00E97A9E" w:rsidP="00CE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063550"/>
      <w:docPartObj>
        <w:docPartGallery w:val="Page Numbers (Bottom of Page)"/>
        <w:docPartUnique/>
      </w:docPartObj>
    </w:sdtPr>
    <w:sdtContent>
      <w:p w:rsidR="00CE7AA2" w:rsidRDefault="00CE7AA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CA8" w:rsidRPr="00366CA8">
          <w:rPr>
            <w:noProof/>
            <w:lang w:val="hu-HU"/>
          </w:rPr>
          <w:t>7</w:t>
        </w:r>
        <w:r>
          <w:fldChar w:fldCharType="end"/>
        </w:r>
      </w:p>
    </w:sdtContent>
  </w:sdt>
  <w:p w:rsidR="00CE7AA2" w:rsidRDefault="00CE7AA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9E" w:rsidRDefault="00E97A9E" w:rsidP="00CE7AA2">
      <w:pPr>
        <w:spacing w:after="0" w:line="240" w:lineRule="auto"/>
      </w:pPr>
      <w:r>
        <w:separator/>
      </w:r>
    </w:p>
  </w:footnote>
  <w:footnote w:type="continuationSeparator" w:id="0">
    <w:p w:rsidR="00E97A9E" w:rsidRDefault="00E97A9E" w:rsidP="00CE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AA2" w:rsidRDefault="00CE7AA2">
    <w:pPr>
      <w:pStyle w:val="lfej"/>
      <w:jc w:val="center"/>
    </w:pPr>
  </w:p>
  <w:p w:rsidR="00CE7AA2" w:rsidRDefault="00CE7AA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A40"/>
    <w:multiLevelType w:val="multilevel"/>
    <w:tmpl w:val="72E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E2F49"/>
    <w:multiLevelType w:val="hybridMultilevel"/>
    <w:tmpl w:val="625E4A2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>
    <w:nsid w:val="25C001EF"/>
    <w:multiLevelType w:val="hybridMultilevel"/>
    <w:tmpl w:val="13D6718C"/>
    <w:lvl w:ilvl="0" w:tplc="E4C4CC8A">
      <w:start w:val="3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2CD126F"/>
    <w:multiLevelType w:val="hybridMultilevel"/>
    <w:tmpl w:val="83888D7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8D6285"/>
    <w:multiLevelType w:val="hybridMultilevel"/>
    <w:tmpl w:val="4104BE20"/>
    <w:lvl w:ilvl="0" w:tplc="E4C4CC8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DC27C4"/>
    <w:multiLevelType w:val="hybridMultilevel"/>
    <w:tmpl w:val="77789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33438"/>
    <w:multiLevelType w:val="hybridMultilevel"/>
    <w:tmpl w:val="40381D8C"/>
    <w:lvl w:ilvl="0" w:tplc="09987BAC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65607E28">
      <w:start w:val="1"/>
      <w:numFmt w:val="lowerLetter"/>
      <w:lvlText w:val="%2."/>
      <w:lvlJc w:val="left"/>
      <w:pPr>
        <w:ind w:left="1788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F5B120A"/>
    <w:multiLevelType w:val="hybridMultilevel"/>
    <w:tmpl w:val="790A07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812AD"/>
    <w:multiLevelType w:val="hybridMultilevel"/>
    <w:tmpl w:val="11D8D08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C733BB"/>
    <w:multiLevelType w:val="hybridMultilevel"/>
    <w:tmpl w:val="4DE47B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41FDE"/>
    <w:multiLevelType w:val="hybridMultilevel"/>
    <w:tmpl w:val="51D84B6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9650E"/>
    <w:multiLevelType w:val="hybridMultilevel"/>
    <w:tmpl w:val="27BCA962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37"/>
    <w:rsid w:val="000041ED"/>
    <w:rsid w:val="00051A97"/>
    <w:rsid w:val="00074C2E"/>
    <w:rsid w:val="00182E44"/>
    <w:rsid w:val="00264B46"/>
    <w:rsid w:val="00277694"/>
    <w:rsid w:val="002C7F1C"/>
    <w:rsid w:val="00335D35"/>
    <w:rsid w:val="00353253"/>
    <w:rsid w:val="00366CA8"/>
    <w:rsid w:val="003C2892"/>
    <w:rsid w:val="003D71A3"/>
    <w:rsid w:val="003F741D"/>
    <w:rsid w:val="003F7B80"/>
    <w:rsid w:val="004521C4"/>
    <w:rsid w:val="00461511"/>
    <w:rsid w:val="004E067C"/>
    <w:rsid w:val="00532862"/>
    <w:rsid w:val="00533792"/>
    <w:rsid w:val="005A1A5E"/>
    <w:rsid w:val="005A4DFF"/>
    <w:rsid w:val="005B6E63"/>
    <w:rsid w:val="00662E6E"/>
    <w:rsid w:val="0072590E"/>
    <w:rsid w:val="007308A4"/>
    <w:rsid w:val="007C6255"/>
    <w:rsid w:val="00804B9E"/>
    <w:rsid w:val="009371CF"/>
    <w:rsid w:val="00971D67"/>
    <w:rsid w:val="009F540C"/>
    <w:rsid w:val="00AC322F"/>
    <w:rsid w:val="00B32A8E"/>
    <w:rsid w:val="00B61CF1"/>
    <w:rsid w:val="00C96114"/>
    <w:rsid w:val="00CE7AA2"/>
    <w:rsid w:val="00D13021"/>
    <w:rsid w:val="00D3104F"/>
    <w:rsid w:val="00D7703E"/>
    <w:rsid w:val="00DD20AC"/>
    <w:rsid w:val="00DF02C4"/>
    <w:rsid w:val="00E2143F"/>
    <w:rsid w:val="00E97A9E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255"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7C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2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2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2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2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2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C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2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2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2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C62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C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C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C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C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C6255"/>
    <w:rPr>
      <w:b/>
      <w:bCs/>
    </w:rPr>
  </w:style>
  <w:style w:type="character" w:styleId="Kiemels">
    <w:name w:val="Emphasis"/>
    <w:basedOn w:val="Bekezdsalapbettpusa"/>
    <w:uiPriority w:val="20"/>
    <w:qFormat/>
    <w:rsid w:val="007C6255"/>
    <w:rPr>
      <w:i/>
      <w:iCs/>
    </w:rPr>
  </w:style>
  <w:style w:type="paragraph" w:styleId="Nincstrkz">
    <w:name w:val="No Spacing"/>
    <w:uiPriority w:val="1"/>
    <w:qFormat/>
    <w:rsid w:val="007C6255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7C6255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C6255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C6255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2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255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C6255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C625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C625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C625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C6255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6255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5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1A97"/>
    <w:rPr>
      <w:rFonts w:ascii="Tahoma" w:hAnsi="Tahoma" w:cs="Tahoma"/>
      <w:sz w:val="16"/>
      <w:szCs w:val="16"/>
      <w:lang w:val="en-GB"/>
    </w:rPr>
  </w:style>
  <w:style w:type="paragraph" w:styleId="NormlWeb">
    <w:name w:val="Normal (Web)"/>
    <w:basedOn w:val="Norml"/>
    <w:uiPriority w:val="99"/>
    <w:semiHidden/>
    <w:unhideWhenUsed/>
    <w:rsid w:val="0072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532862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82E44"/>
    <w:rPr>
      <w:color w:val="800080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E7AA2"/>
    <w:pPr>
      <w:tabs>
        <w:tab w:val="left" w:pos="1100"/>
        <w:tab w:val="right" w:leader="dot" w:pos="9016"/>
      </w:tabs>
      <w:spacing w:after="100"/>
      <w:ind w:left="708"/>
    </w:pPr>
  </w:style>
  <w:style w:type="paragraph" w:styleId="TJ1">
    <w:name w:val="toc 1"/>
    <w:basedOn w:val="Norml"/>
    <w:next w:val="Norml"/>
    <w:autoRedefine/>
    <w:uiPriority w:val="39"/>
    <w:unhideWhenUsed/>
    <w:rsid w:val="00D7703E"/>
    <w:pPr>
      <w:spacing w:after="100"/>
      <w:ind w:firstLine="357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TJ3">
    <w:name w:val="toc 3"/>
    <w:basedOn w:val="Norml"/>
    <w:next w:val="Norml"/>
    <w:autoRedefine/>
    <w:uiPriority w:val="39"/>
    <w:unhideWhenUsed/>
    <w:rsid w:val="00D7703E"/>
    <w:pPr>
      <w:spacing w:after="100"/>
      <w:ind w:left="480" w:firstLine="357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lfej">
    <w:name w:val="header"/>
    <w:basedOn w:val="Norml"/>
    <w:link w:val="lfejChar"/>
    <w:uiPriority w:val="99"/>
    <w:unhideWhenUsed/>
    <w:rsid w:val="00CE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7AA2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CE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7AA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255"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7C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2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2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2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2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2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C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2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2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2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C62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C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C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C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C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C6255"/>
    <w:rPr>
      <w:b/>
      <w:bCs/>
    </w:rPr>
  </w:style>
  <w:style w:type="character" w:styleId="Kiemels">
    <w:name w:val="Emphasis"/>
    <w:basedOn w:val="Bekezdsalapbettpusa"/>
    <w:uiPriority w:val="20"/>
    <w:qFormat/>
    <w:rsid w:val="007C6255"/>
    <w:rPr>
      <w:i/>
      <w:iCs/>
    </w:rPr>
  </w:style>
  <w:style w:type="paragraph" w:styleId="Nincstrkz">
    <w:name w:val="No Spacing"/>
    <w:uiPriority w:val="1"/>
    <w:qFormat/>
    <w:rsid w:val="007C6255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7C6255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C6255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C6255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2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255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C6255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C625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C625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C625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C6255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6255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5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1A97"/>
    <w:rPr>
      <w:rFonts w:ascii="Tahoma" w:hAnsi="Tahoma" w:cs="Tahoma"/>
      <w:sz w:val="16"/>
      <w:szCs w:val="16"/>
      <w:lang w:val="en-GB"/>
    </w:rPr>
  </w:style>
  <w:style w:type="paragraph" w:styleId="NormlWeb">
    <w:name w:val="Normal (Web)"/>
    <w:basedOn w:val="Norml"/>
    <w:uiPriority w:val="99"/>
    <w:semiHidden/>
    <w:unhideWhenUsed/>
    <w:rsid w:val="0072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532862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82E44"/>
    <w:rPr>
      <w:color w:val="800080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E7AA2"/>
    <w:pPr>
      <w:tabs>
        <w:tab w:val="left" w:pos="1100"/>
        <w:tab w:val="right" w:leader="dot" w:pos="9016"/>
      </w:tabs>
      <w:spacing w:after="100"/>
      <w:ind w:left="708"/>
    </w:pPr>
  </w:style>
  <w:style w:type="paragraph" w:styleId="TJ1">
    <w:name w:val="toc 1"/>
    <w:basedOn w:val="Norml"/>
    <w:next w:val="Norml"/>
    <w:autoRedefine/>
    <w:uiPriority w:val="39"/>
    <w:unhideWhenUsed/>
    <w:rsid w:val="00D7703E"/>
    <w:pPr>
      <w:spacing w:after="100"/>
      <w:ind w:firstLine="357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TJ3">
    <w:name w:val="toc 3"/>
    <w:basedOn w:val="Norml"/>
    <w:next w:val="Norml"/>
    <w:autoRedefine/>
    <w:uiPriority w:val="39"/>
    <w:unhideWhenUsed/>
    <w:rsid w:val="00D7703E"/>
    <w:pPr>
      <w:spacing w:after="100"/>
      <w:ind w:left="480" w:firstLine="357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lfej">
    <w:name w:val="header"/>
    <w:basedOn w:val="Norml"/>
    <w:link w:val="lfejChar"/>
    <w:uiPriority w:val="99"/>
    <w:unhideWhenUsed/>
    <w:rsid w:val="00CE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7AA2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CE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7AA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orkflowpatterns.com/patterns/resource/creation/wrp11_anima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rkflowpatterns.com/patterns/data/visibility/wdp1_animation.ph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workflowpatterns.com/patterns/control/basic/wcp1_animation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815</Words>
  <Characters>5629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Zsolti</dc:creator>
  <cp:lastModifiedBy>Zsolti</cp:lastModifiedBy>
  <cp:revision>15</cp:revision>
  <dcterms:created xsi:type="dcterms:W3CDTF">2012-02-29T15:59:00Z</dcterms:created>
  <dcterms:modified xsi:type="dcterms:W3CDTF">2012-02-29T20:56:00Z</dcterms:modified>
</cp:coreProperties>
</file>