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E0605C" w:rsidRDefault="00A5472F">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398718" w:history="1">
        <w:r w:rsidR="00E0605C" w:rsidRPr="00466427">
          <w:rPr>
            <w:rStyle w:val="Hipercze"/>
            <w:noProof/>
          </w:rPr>
          <w:t>1.</w:t>
        </w:r>
        <w:r w:rsidR="00E0605C">
          <w:rPr>
            <w:rFonts w:asciiTheme="minorHAnsi" w:hAnsiTheme="minorHAnsi"/>
            <w:noProof/>
            <w:sz w:val="22"/>
          </w:rPr>
          <w:tab/>
        </w:r>
        <w:r w:rsidR="00E0605C" w:rsidRPr="00466427">
          <w:rPr>
            <w:rStyle w:val="Hipercze"/>
            <w:noProof/>
          </w:rPr>
          <w:t>Summary</w:t>
        </w:r>
        <w:r w:rsidR="00E0605C">
          <w:rPr>
            <w:noProof/>
            <w:webHidden/>
          </w:rPr>
          <w:tab/>
        </w:r>
        <w:r w:rsidR="00E0605C">
          <w:rPr>
            <w:noProof/>
            <w:webHidden/>
          </w:rPr>
          <w:fldChar w:fldCharType="begin"/>
        </w:r>
        <w:r w:rsidR="00E0605C">
          <w:rPr>
            <w:noProof/>
            <w:webHidden/>
          </w:rPr>
          <w:instrText xml:space="preserve"> PAGEREF _Toc318398718 \h </w:instrText>
        </w:r>
        <w:r w:rsidR="00E0605C">
          <w:rPr>
            <w:noProof/>
            <w:webHidden/>
          </w:rPr>
        </w:r>
        <w:r w:rsidR="00E0605C">
          <w:rPr>
            <w:noProof/>
            <w:webHidden/>
          </w:rPr>
          <w:fldChar w:fldCharType="separate"/>
        </w:r>
        <w:r w:rsidR="00E0605C">
          <w:rPr>
            <w:noProof/>
            <w:webHidden/>
          </w:rPr>
          <w:t>3</w:t>
        </w:r>
        <w:r w:rsidR="00E0605C">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19" w:history="1">
        <w:r w:rsidRPr="00466427">
          <w:rPr>
            <w:rStyle w:val="Hipercze"/>
            <w:noProof/>
          </w:rPr>
          <w:t>a)</w:t>
        </w:r>
        <w:r>
          <w:rPr>
            <w:rFonts w:asciiTheme="minorHAnsi" w:hAnsiTheme="minorHAnsi"/>
            <w:noProof/>
            <w:sz w:val="22"/>
          </w:rPr>
          <w:tab/>
        </w:r>
        <w:r w:rsidRPr="00466427">
          <w:rPr>
            <w:rStyle w:val="Hipercze"/>
            <w:noProof/>
          </w:rPr>
          <w:t>Communication with Customer</w:t>
        </w:r>
        <w:r>
          <w:rPr>
            <w:noProof/>
            <w:webHidden/>
          </w:rPr>
          <w:tab/>
        </w:r>
        <w:r>
          <w:rPr>
            <w:noProof/>
            <w:webHidden/>
          </w:rPr>
          <w:fldChar w:fldCharType="begin"/>
        </w:r>
        <w:r>
          <w:rPr>
            <w:noProof/>
            <w:webHidden/>
          </w:rPr>
          <w:instrText xml:space="preserve"> PAGEREF _Toc318398719 \h </w:instrText>
        </w:r>
        <w:r>
          <w:rPr>
            <w:noProof/>
            <w:webHidden/>
          </w:rPr>
        </w:r>
        <w:r>
          <w:rPr>
            <w:noProof/>
            <w:webHidden/>
          </w:rPr>
          <w:fldChar w:fldCharType="separate"/>
        </w:r>
        <w:r>
          <w:rPr>
            <w:noProof/>
            <w:webHidden/>
          </w:rPr>
          <w:t>3</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0" w:history="1">
        <w:r w:rsidRPr="00466427">
          <w:rPr>
            <w:rStyle w:val="Hipercze"/>
            <w:noProof/>
          </w:rPr>
          <w:t>b)</w:t>
        </w:r>
        <w:r>
          <w:rPr>
            <w:rFonts w:asciiTheme="minorHAnsi" w:hAnsiTheme="minorHAnsi"/>
            <w:noProof/>
            <w:sz w:val="22"/>
          </w:rPr>
          <w:tab/>
        </w:r>
        <w:r w:rsidRPr="00466427">
          <w:rPr>
            <w:rStyle w:val="Hipercze"/>
            <w:noProof/>
          </w:rPr>
          <w:t>Impact on following stages of project</w:t>
        </w:r>
        <w:r>
          <w:rPr>
            <w:noProof/>
            <w:webHidden/>
          </w:rPr>
          <w:tab/>
        </w:r>
        <w:r>
          <w:rPr>
            <w:noProof/>
            <w:webHidden/>
          </w:rPr>
          <w:fldChar w:fldCharType="begin"/>
        </w:r>
        <w:r>
          <w:rPr>
            <w:noProof/>
            <w:webHidden/>
          </w:rPr>
          <w:instrText xml:space="preserve"> PAGEREF _Toc318398720 \h </w:instrText>
        </w:r>
        <w:r>
          <w:rPr>
            <w:noProof/>
            <w:webHidden/>
          </w:rPr>
        </w:r>
        <w:r>
          <w:rPr>
            <w:noProof/>
            <w:webHidden/>
          </w:rPr>
          <w:fldChar w:fldCharType="separate"/>
        </w:r>
        <w:r>
          <w:rPr>
            <w:noProof/>
            <w:webHidden/>
          </w:rPr>
          <w:t>3</w:t>
        </w:r>
        <w:r>
          <w:rPr>
            <w:noProof/>
            <w:webHidden/>
          </w:rPr>
          <w:fldChar w:fldCharType="end"/>
        </w:r>
      </w:hyperlink>
    </w:p>
    <w:p w:rsidR="00E0605C" w:rsidRDefault="00E0605C">
      <w:pPr>
        <w:pStyle w:val="Spistreci1"/>
        <w:tabs>
          <w:tab w:val="left" w:pos="880"/>
          <w:tab w:val="right" w:leader="dot" w:pos="9016"/>
        </w:tabs>
        <w:rPr>
          <w:rFonts w:asciiTheme="minorHAnsi" w:hAnsiTheme="minorHAnsi"/>
          <w:noProof/>
          <w:sz w:val="22"/>
        </w:rPr>
      </w:pPr>
      <w:hyperlink w:anchor="_Toc318398721" w:history="1">
        <w:r w:rsidRPr="00466427">
          <w:rPr>
            <w:rStyle w:val="Hipercze"/>
            <w:noProof/>
          </w:rPr>
          <w:t>2.</w:t>
        </w:r>
        <w:r>
          <w:rPr>
            <w:rFonts w:asciiTheme="minorHAnsi" w:hAnsiTheme="minorHAnsi"/>
            <w:noProof/>
            <w:sz w:val="22"/>
          </w:rPr>
          <w:tab/>
        </w:r>
        <w:r w:rsidRPr="00466427">
          <w:rPr>
            <w:rStyle w:val="Hipercze"/>
            <w:noProof/>
          </w:rPr>
          <w:t>System's Dictionary</w:t>
        </w:r>
        <w:r>
          <w:rPr>
            <w:noProof/>
            <w:webHidden/>
          </w:rPr>
          <w:tab/>
        </w:r>
        <w:r>
          <w:rPr>
            <w:noProof/>
            <w:webHidden/>
          </w:rPr>
          <w:fldChar w:fldCharType="begin"/>
        </w:r>
        <w:r>
          <w:rPr>
            <w:noProof/>
            <w:webHidden/>
          </w:rPr>
          <w:instrText xml:space="preserve"> PAGEREF _Toc318398721 \h </w:instrText>
        </w:r>
        <w:r>
          <w:rPr>
            <w:noProof/>
            <w:webHidden/>
          </w:rPr>
        </w:r>
        <w:r>
          <w:rPr>
            <w:noProof/>
            <w:webHidden/>
          </w:rPr>
          <w:fldChar w:fldCharType="separate"/>
        </w:r>
        <w:r>
          <w:rPr>
            <w:noProof/>
            <w:webHidden/>
          </w:rPr>
          <w:t>4</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2" w:history="1">
        <w:r w:rsidRPr="00466427">
          <w:rPr>
            <w:rStyle w:val="Hipercze"/>
            <w:noProof/>
          </w:rPr>
          <w:t>a)</w:t>
        </w:r>
        <w:r>
          <w:rPr>
            <w:rFonts w:asciiTheme="minorHAnsi" w:hAnsiTheme="minorHAnsi"/>
            <w:noProof/>
            <w:sz w:val="22"/>
          </w:rPr>
          <w:tab/>
        </w:r>
        <w:r w:rsidRPr="00466427">
          <w:rPr>
            <w:rStyle w:val="Hipercze"/>
            <w:noProof/>
          </w:rPr>
          <w:t>Actors</w:t>
        </w:r>
        <w:r>
          <w:rPr>
            <w:noProof/>
            <w:webHidden/>
          </w:rPr>
          <w:tab/>
        </w:r>
        <w:r>
          <w:rPr>
            <w:noProof/>
            <w:webHidden/>
          </w:rPr>
          <w:fldChar w:fldCharType="begin"/>
        </w:r>
        <w:r>
          <w:rPr>
            <w:noProof/>
            <w:webHidden/>
          </w:rPr>
          <w:instrText xml:space="preserve"> PAGEREF _Toc318398722 \h </w:instrText>
        </w:r>
        <w:r>
          <w:rPr>
            <w:noProof/>
            <w:webHidden/>
          </w:rPr>
        </w:r>
        <w:r>
          <w:rPr>
            <w:noProof/>
            <w:webHidden/>
          </w:rPr>
          <w:fldChar w:fldCharType="separate"/>
        </w:r>
        <w:r>
          <w:rPr>
            <w:noProof/>
            <w:webHidden/>
          </w:rPr>
          <w:t>4</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3" w:history="1">
        <w:r w:rsidRPr="00466427">
          <w:rPr>
            <w:rStyle w:val="Hipercze"/>
            <w:noProof/>
          </w:rPr>
          <w:t>b)</w:t>
        </w:r>
        <w:r>
          <w:rPr>
            <w:rFonts w:asciiTheme="minorHAnsi" w:hAnsiTheme="minorHAnsi"/>
            <w:noProof/>
            <w:sz w:val="22"/>
          </w:rPr>
          <w:tab/>
        </w:r>
        <w:r w:rsidRPr="00466427">
          <w:rPr>
            <w:rStyle w:val="Hipercze"/>
            <w:noProof/>
          </w:rPr>
          <w:t>Layers</w:t>
        </w:r>
        <w:r>
          <w:rPr>
            <w:noProof/>
            <w:webHidden/>
          </w:rPr>
          <w:tab/>
        </w:r>
        <w:r>
          <w:rPr>
            <w:noProof/>
            <w:webHidden/>
          </w:rPr>
          <w:fldChar w:fldCharType="begin"/>
        </w:r>
        <w:r>
          <w:rPr>
            <w:noProof/>
            <w:webHidden/>
          </w:rPr>
          <w:instrText xml:space="preserve"> PAGEREF _Toc318398723 \h </w:instrText>
        </w:r>
        <w:r>
          <w:rPr>
            <w:noProof/>
            <w:webHidden/>
          </w:rPr>
        </w:r>
        <w:r>
          <w:rPr>
            <w:noProof/>
            <w:webHidden/>
          </w:rPr>
          <w:fldChar w:fldCharType="separate"/>
        </w:r>
        <w:r>
          <w:rPr>
            <w:noProof/>
            <w:webHidden/>
          </w:rPr>
          <w:t>4</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4" w:history="1">
        <w:r w:rsidRPr="00466427">
          <w:rPr>
            <w:rStyle w:val="Hipercze"/>
            <w:noProof/>
          </w:rPr>
          <w:t>c)</w:t>
        </w:r>
        <w:r>
          <w:rPr>
            <w:rFonts w:asciiTheme="minorHAnsi" w:hAnsiTheme="minorHAnsi"/>
            <w:noProof/>
            <w:sz w:val="22"/>
          </w:rPr>
          <w:tab/>
        </w:r>
        <w:r w:rsidRPr="00466427">
          <w:rPr>
            <w:rStyle w:val="Hipercze"/>
            <w:noProof/>
          </w:rPr>
          <w:t>Access layer</w:t>
        </w:r>
        <w:r>
          <w:rPr>
            <w:noProof/>
            <w:webHidden/>
          </w:rPr>
          <w:tab/>
        </w:r>
        <w:r>
          <w:rPr>
            <w:noProof/>
            <w:webHidden/>
          </w:rPr>
          <w:fldChar w:fldCharType="begin"/>
        </w:r>
        <w:r>
          <w:rPr>
            <w:noProof/>
            <w:webHidden/>
          </w:rPr>
          <w:instrText xml:space="preserve"> PAGEREF _Toc318398724 \h </w:instrText>
        </w:r>
        <w:r>
          <w:rPr>
            <w:noProof/>
            <w:webHidden/>
          </w:rPr>
        </w:r>
        <w:r>
          <w:rPr>
            <w:noProof/>
            <w:webHidden/>
          </w:rPr>
          <w:fldChar w:fldCharType="separate"/>
        </w:r>
        <w:r>
          <w:rPr>
            <w:noProof/>
            <w:webHidden/>
          </w:rPr>
          <w:t>5</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5" w:history="1">
        <w:r w:rsidRPr="00466427">
          <w:rPr>
            <w:rStyle w:val="Hipercze"/>
            <w:noProof/>
          </w:rPr>
          <w:t>d)</w:t>
        </w:r>
        <w:r>
          <w:rPr>
            <w:rFonts w:asciiTheme="minorHAnsi" w:hAnsiTheme="minorHAnsi"/>
            <w:noProof/>
            <w:sz w:val="22"/>
          </w:rPr>
          <w:tab/>
        </w:r>
        <w:r w:rsidRPr="00466427">
          <w:rPr>
            <w:rStyle w:val="Hipercze"/>
            <w:noProof/>
          </w:rPr>
          <w:t>Control layer</w:t>
        </w:r>
        <w:r>
          <w:rPr>
            <w:noProof/>
            <w:webHidden/>
          </w:rPr>
          <w:tab/>
        </w:r>
        <w:r>
          <w:rPr>
            <w:noProof/>
            <w:webHidden/>
          </w:rPr>
          <w:fldChar w:fldCharType="begin"/>
        </w:r>
        <w:r>
          <w:rPr>
            <w:noProof/>
            <w:webHidden/>
          </w:rPr>
          <w:instrText xml:space="preserve"> PAGEREF _Toc318398725 \h </w:instrText>
        </w:r>
        <w:r>
          <w:rPr>
            <w:noProof/>
            <w:webHidden/>
          </w:rPr>
        </w:r>
        <w:r>
          <w:rPr>
            <w:noProof/>
            <w:webHidden/>
          </w:rPr>
          <w:fldChar w:fldCharType="separate"/>
        </w:r>
        <w:r>
          <w:rPr>
            <w:noProof/>
            <w:webHidden/>
          </w:rPr>
          <w:t>5</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6" w:history="1">
        <w:r w:rsidRPr="00466427">
          <w:rPr>
            <w:rStyle w:val="Hipercze"/>
            <w:noProof/>
          </w:rPr>
          <w:t>e)</w:t>
        </w:r>
        <w:r>
          <w:rPr>
            <w:rFonts w:asciiTheme="minorHAnsi" w:hAnsiTheme="minorHAnsi"/>
            <w:noProof/>
            <w:sz w:val="22"/>
          </w:rPr>
          <w:tab/>
        </w:r>
        <w:r w:rsidRPr="00466427">
          <w:rPr>
            <w:rStyle w:val="Hipercze"/>
            <w:noProof/>
          </w:rPr>
          <w:t>Calculation layer</w:t>
        </w:r>
        <w:r>
          <w:rPr>
            <w:noProof/>
            <w:webHidden/>
          </w:rPr>
          <w:tab/>
        </w:r>
        <w:r>
          <w:rPr>
            <w:noProof/>
            <w:webHidden/>
          </w:rPr>
          <w:fldChar w:fldCharType="begin"/>
        </w:r>
        <w:r>
          <w:rPr>
            <w:noProof/>
            <w:webHidden/>
          </w:rPr>
          <w:instrText xml:space="preserve"> PAGEREF _Toc318398726 \h </w:instrText>
        </w:r>
        <w:r>
          <w:rPr>
            <w:noProof/>
            <w:webHidden/>
          </w:rPr>
        </w:r>
        <w:r>
          <w:rPr>
            <w:noProof/>
            <w:webHidden/>
          </w:rPr>
          <w:fldChar w:fldCharType="separate"/>
        </w:r>
        <w:r>
          <w:rPr>
            <w:noProof/>
            <w:webHidden/>
          </w:rPr>
          <w:t>5</w:t>
        </w:r>
        <w:r>
          <w:rPr>
            <w:noProof/>
            <w:webHidden/>
          </w:rPr>
          <w:fldChar w:fldCharType="end"/>
        </w:r>
      </w:hyperlink>
    </w:p>
    <w:p w:rsidR="00E0605C" w:rsidRDefault="00E0605C">
      <w:pPr>
        <w:pStyle w:val="Spistreci1"/>
        <w:tabs>
          <w:tab w:val="left" w:pos="880"/>
          <w:tab w:val="right" w:leader="dot" w:pos="9016"/>
        </w:tabs>
        <w:rPr>
          <w:rFonts w:asciiTheme="minorHAnsi" w:hAnsiTheme="minorHAnsi"/>
          <w:noProof/>
          <w:sz w:val="22"/>
        </w:rPr>
      </w:pPr>
      <w:hyperlink w:anchor="_Toc318398727" w:history="1">
        <w:r w:rsidRPr="00466427">
          <w:rPr>
            <w:rStyle w:val="Hipercze"/>
            <w:noProof/>
          </w:rPr>
          <w:t>3.</w:t>
        </w:r>
        <w:r>
          <w:rPr>
            <w:rFonts w:asciiTheme="minorHAnsi" w:hAnsiTheme="minorHAnsi"/>
            <w:noProof/>
            <w:sz w:val="22"/>
          </w:rPr>
          <w:tab/>
        </w:r>
        <w:r w:rsidRPr="00466427">
          <w:rPr>
            <w:rStyle w:val="Hipercze"/>
            <w:noProof/>
          </w:rPr>
          <w:t>User Requirements</w:t>
        </w:r>
        <w:r>
          <w:rPr>
            <w:noProof/>
            <w:webHidden/>
          </w:rPr>
          <w:tab/>
        </w:r>
        <w:r>
          <w:rPr>
            <w:noProof/>
            <w:webHidden/>
          </w:rPr>
          <w:fldChar w:fldCharType="begin"/>
        </w:r>
        <w:r>
          <w:rPr>
            <w:noProof/>
            <w:webHidden/>
          </w:rPr>
          <w:instrText xml:space="preserve"> PAGEREF _Toc318398727 \h </w:instrText>
        </w:r>
        <w:r>
          <w:rPr>
            <w:noProof/>
            <w:webHidden/>
          </w:rPr>
        </w:r>
        <w:r>
          <w:rPr>
            <w:noProof/>
            <w:webHidden/>
          </w:rPr>
          <w:fldChar w:fldCharType="separate"/>
        </w:r>
        <w:r>
          <w:rPr>
            <w:noProof/>
            <w:webHidden/>
          </w:rPr>
          <w:t>6</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8" w:history="1">
        <w:r w:rsidRPr="00466427">
          <w:rPr>
            <w:rStyle w:val="Hipercze"/>
            <w:noProof/>
          </w:rPr>
          <w:t>a)</w:t>
        </w:r>
        <w:r>
          <w:rPr>
            <w:rFonts w:asciiTheme="minorHAnsi" w:hAnsiTheme="minorHAnsi"/>
            <w:noProof/>
            <w:sz w:val="22"/>
          </w:rPr>
          <w:tab/>
        </w:r>
        <w:r w:rsidRPr="00466427">
          <w:rPr>
            <w:rStyle w:val="Hipercze"/>
            <w:noProof/>
          </w:rPr>
          <w:t>Functional requirements</w:t>
        </w:r>
        <w:r>
          <w:rPr>
            <w:noProof/>
            <w:webHidden/>
          </w:rPr>
          <w:tab/>
        </w:r>
        <w:r>
          <w:rPr>
            <w:noProof/>
            <w:webHidden/>
          </w:rPr>
          <w:fldChar w:fldCharType="begin"/>
        </w:r>
        <w:r>
          <w:rPr>
            <w:noProof/>
            <w:webHidden/>
          </w:rPr>
          <w:instrText xml:space="preserve"> PAGEREF _Toc318398728 \h </w:instrText>
        </w:r>
        <w:r>
          <w:rPr>
            <w:noProof/>
            <w:webHidden/>
          </w:rPr>
        </w:r>
        <w:r>
          <w:rPr>
            <w:noProof/>
            <w:webHidden/>
          </w:rPr>
          <w:fldChar w:fldCharType="separate"/>
        </w:r>
        <w:r>
          <w:rPr>
            <w:noProof/>
            <w:webHidden/>
          </w:rPr>
          <w:t>6</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29" w:history="1">
        <w:r w:rsidRPr="00466427">
          <w:rPr>
            <w:rStyle w:val="Hipercze"/>
            <w:noProof/>
          </w:rPr>
          <w:t>b)</w:t>
        </w:r>
        <w:r>
          <w:rPr>
            <w:rFonts w:asciiTheme="minorHAnsi" w:hAnsiTheme="minorHAnsi"/>
            <w:noProof/>
            <w:sz w:val="22"/>
          </w:rPr>
          <w:tab/>
        </w:r>
        <w:r w:rsidRPr="00466427">
          <w:rPr>
            <w:rStyle w:val="Hipercze"/>
            <w:noProof/>
          </w:rPr>
          <w:t>Non-functional requirements</w:t>
        </w:r>
        <w:r>
          <w:rPr>
            <w:noProof/>
            <w:webHidden/>
          </w:rPr>
          <w:tab/>
        </w:r>
        <w:r>
          <w:rPr>
            <w:noProof/>
            <w:webHidden/>
          </w:rPr>
          <w:fldChar w:fldCharType="begin"/>
        </w:r>
        <w:r>
          <w:rPr>
            <w:noProof/>
            <w:webHidden/>
          </w:rPr>
          <w:instrText xml:space="preserve"> PAGEREF _Toc318398729 \h </w:instrText>
        </w:r>
        <w:r>
          <w:rPr>
            <w:noProof/>
            <w:webHidden/>
          </w:rPr>
        </w:r>
        <w:r>
          <w:rPr>
            <w:noProof/>
            <w:webHidden/>
          </w:rPr>
          <w:fldChar w:fldCharType="separate"/>
        </w:r>
        <w:r>
          <w:rPr>
            <w:noProof/>
            <w:webHidden/>
          </w:rPr>
          <w:t>6</w:t>
        </w:r>
        <w:r>
          <w:rPr>
            <w:noProof/>
            <w:webHidden/>
          </w:rPr>
          <w:fldChar w:fldCharType="end"/>
        </w:r>
      </w:hyperlink>
    </w:p>
    <w:p w:rsidR="00E0605C" w:rsidRDefault="00E0605C">
      <w:pPr>
        <w:pStyle w:val="Spistreci1"/>
        <w:tabs>
          <w:tab w:val="left" w:pos="880"/>
          <w:tab w:val="right" w:leader="dot" w:pos="9016"/>
        </w:tabs>
        <w:rPr>
          <w:rFonts w:asciiTheme="minorHAnsi" w:hAnsiTheme="minorHAnsi"/>
          <w:noProof/>
          <w:sz w:val="22"/>
        </w:rPr>
      </w:pPr>
      <w:hyperlink w:anchor="_Toc318398730" w:history="1">
        <w:r w:rsidRPr="00466427">
          <w:rPr>
            <w:rStyle w:val="Hipercze"/>
            <w:noProof/>
          </w:rPr>
          <w:t>4.</w:t>
        </w:r>
        <w:r>
          <w:rPr>
            <w:rFonts w:asciiTheme="minorHAnsi" w:hAnsiTheme="minorHAnsi"/>
            <w:noProof/>
            <w:sz w:val="22"/>
          </w:rPr>
          <w:tab/>
        </w:r>
        <w:r w:rsidRPr="00466427">
          <w:rPr>
            <w:rStyle w:val="Hipercze"/>
            <w:noProof/>
          </w:rPr>
          <w:t>System Requirements</w:t>
        </w:r>
        <w:r>
          <w:rPr>
            <w:noProof/>
            <w:webHidden/>
          </w:rPr>
          <w:tab/>
        </w:r>
        <w:r>
          <w:rPr>
            <w:noProof/>
            <w:webHidden/>
          </w:rPr>
          <w:fldChar w:fldCharType="begin"/>
        </w:r>
        <w:r>
          <w:rPr>
            <w:noProof/>
            <w:webHidden/>
          </w:rPr>
          <w:instrText xml:space="preserve"> PAGEREF _Toc318398730 \h </w:instrText>
        </w:r>
        <w:r>
          <w:rPr>
            <w:noProof/>
            <w:webHidden/>
          </w:rPr>
        </w:r>
        <w:r>
          <w:rPr>
            <w:noProof/>
            <w:webHidden/>
          </w:rPr>
          <w:fldChar w:fldCharType="separate"/>
        </w:r>
        <w:r>
          <w:rPr>
            <w:noProof/>
            <w:webHidden/>
          </w:rPr>
          <w:t>7</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1" w:history="1">
        <w:r w:rsidRPr="00466427">
          <w:rPr>
            <w:rStyle w:val="Hipercze"/>
            <w:noProof/>
          </w:rPr>
          <w:t>a)</w:t>
        </w:r>
        <w:r>
          <w:rPr>
            <w:rFonts w:asciiTheme="minorHAnsi" w:hAnsiTheme="minorHAnsi"/>
            <w:noProof/>
            <w:sz w:val="22"/>
          </w:rPr>
          <w:tab/>
        </w:r>
        <w:r w:rsidRPr="00466427">
          <w:rPr>
            <w:rStyle w:val="Hipercze"/>
            <w:noProof/>
          </w:rPr>
          <w:t>Use case diagram</w:t>
        </w:r>
        <w:r>
          <w:rPr>
            <w:noProof/>
            <w:webHidden/>
          </w:rPr>
          <w:tab/>
        </w:r>
        <w:r>
          <w:rPr>
            <w:noProof/>
            <w:webHidden/>
          </w:rPr>
          <w:fldChar w:fldCharType="begin"/>
        </w:r>
        <w:r>
          <w:rPr>
            <w:noProof/>
            <w:webHidden/>
          </w:rPr>
          <w:instrText xml:space="preserve"> PAGEREF _Toc318398731 \h </w:instrText>
        </w:r>
        <w:r>
          <w:rPr>
            <w:noProof/>
            <w:webHidden/>
          </w:rPr>
        </w:r>
        <w:r>
          <w:rPr>
            <w:noProof/>
            <w:webHidden/>
          </w:rPr>
          <w:fldChar w:fldCharType="separate"/>
        </w:r>
        <w:r>
          <w:rPr>
            <w:noProof/>
            <w:webHidden/>
          </w:rPr>
          <w:t>7</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2" w:history="1">
        <w:r w:rsidRPr="00466427">
          <w:rPr>
            <w:rStyle w:val="Hipercze"/>
            <w:noProof/>
          </w:rPr>
          <w:t>b)</w:t>
        </w:r>
        <w:r>
          <w:rPr>
            <w:rFonts w:asciiTheme="minorHAnsi" w:hAnsiTheme="minorHAnsi"/>
            <w:noProof/>
            <w:sz w:val="22"/>
          </w:rPr>
          <w:tab/>
        </w:r>
        <w:r w:rsidRPr="00466427">
          <w:rPr>
            <w:rStyle w:val="Hipercze"/>
            <w:noProof/>
          </w:rPr>
          <w:t>User's case list</w:t>
        </w:r>
        <w:r>
          <w:rPr>
            <w:noProof/>
            <w:webHidden/>
          </w:rPr>
          <w:tab/>
        </w:r>
        <w:r>
          <w:rPr>
            <w:noProof/>
            <w:webHidden/>
          </w:rPr>
          <w:fldChar w:fldCharType="begin"/>
        </w:r>
        <w:r>
          <w:rPr>
            <w:noProof/>
            <w:webHidden/>
          </w:rPr>
          <w:instrText xml:space="preserve"> PAGEREF _Toc318398732 \h </w:instrText>
        </w:r>
        <w:r>
          <w:rPr>
            <w:noProof/>
            <w:webHidden/>
          </w:rPr>
        </w:r>
        <w:r>
          <w:rPr>
            <w:noProof/>
            <w:webHidden/>
          </w:rPr>
          <w:fldChar w:fldCharType="separate"/>
        </w:r>
        <w:r>
          <w:rPr>
            <w:noProof/>
            <w:webHidden/>
          </w:rPr>
          <w:t>8</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3" w:history="1">
        <w:r w:rsidRPr="00466427">
          <w:rPr>
            <w:rStyle w:val="Hipercze"/>
            <w:noProof/>
          </w:rPr>
          <w:t>c)</w:t>
        </w:r>
        <w:r>
          <w:rPr>
            <w:rFonts w:asciiTheme="minorHAnsi" w:hAnsiTheme="minorHAnsi"/>
            <w:noProof/>
            <w:sz w:val="22"/>
          </w:rPr>
          <w:tab/>
        </w:r>
        <w:r w:rsidRPr="00466427">
          <w:rPr>
            <w:rStyle w:val="Hipercze"/>
            <w:noProof/>
          </w:rPr>
          <w:t>Scientist's case list</w:t>
        </w:r>
        <w:r>
          <w:rPr>
            <w:noProof/>
            <w:webHidden/>
          </w:rPr>
          <w:tab/>
        </w:r>
        <w:r>
          <w:rPr>
            <w:noProof/>
            <w:webHidden/>
          </w:rPr>
          <w:fldChar w:fldCharType="begin"/>
        </w:r>
        <w:r>
          <w:rPr>
            <w:noProof/>
            <w:webHidden/>
          </w:rPr>
          <w:instrText xml:space="preserve"> PAGEREF _Toc318398733 \h </w:instrText>
        </w:r>
        <w:r>
          <w:rPr>
            <w:noProof/>
            <w:webHidden/>
          </w:rPr>
        </w:r>
        <w:r>
          <w:rPr>
            <w:noProof/>
            <w:webHidden/>
          </w:rPr>
          <w:fldChar w:fldCharType="separate"/>
        </w:r>
        <w:r>
          <w:rPr>
            <w:noProof/>
            <w:webHidden/>
          </w:rPr>
          <w:t>8</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4" w:history="1">
        <w:r w:rsidRPr="00466427">
          <w:rPr>
            <w:rStyle w:val="Hipercze"/>
            <w:noProof/>
          </w:rPr>
          <w:t>d)</w:t>
        </w:r>
        <w:r>
          <w:rPr>
            <w:rFonts w:asciiTheme="minorHAnsi" w:hAnsiTheme="minorHAnsi"/>
            <w:noProof/>
            <w:sz w:val="22"/>
          </w:rPr>
          <w:tab/>
        </w:r>
        <w:r w:rsidRPr="00466427">
          <w:rPr>
            <w:rStyle w:val="Hipercze"/>
            <w:noProof/>
          </w:rPr>
          <w:t>Administrator's case list</w:t>
        </w:r>
        <w:r>
          <w:rPr>
            <w:noProof/>
            <w:webHidden/>
          </w:rPr>
          <w:tab/>
        </w:r>
        <w:r>
          <w:rPr>
            <w:noProof/>
            <w:webHidden/>
          </w:rPr>
          <w:fldChar w:fldCharType="begin"/>
        </w:r>
        <w:r>
          <w:rPr>
            <w:noProof/>
            <w:webHidden/>
          </w:rPr>
          <w:instrText xml:space="preserve"> PAGEREF _Toc318398734 \h </w:instrText>
        </w:r>
        <w:r>
          <w:rPr>
            <w:noProof/>
            <w:webHidden/>
          </w:rPr>
        </w:r>
        <w:r>
          <w:rPr>
            <w:noProof/>
            <w:webHidden/>
          </w:rPr>
          <w:fldChar w:fldCharType="separate"/>
        </w:r>
        <w:r>
          <w:rPr>
            <w:noProof/>
            <w:webHidden/>
          </w:rPr>
          <w:t>8</w:t>
        </w:r>
        <w:r>
          <w:rPr>
            <w:noProof/>
            <w:webHidden/>
          </w:rPr>
          <w:fldChar w:fldCharType="end"/>
        </w:r>
      </w:hyperlink>
    </w:p>
    <w:p w:rsidR="00E0605C" w:rsidRDefault="00E0605C">
      <w:pPr>
        <w:pStyle w:val="Spistreci1"/>
        <w:tabs>
          <w:tab w:val="left" w:pos="880"/>
          <w:tab w:val="right" w:leader="dot" w:pos="9016"/>
        </w:tabs>
        <w:rPr>
          <w:rFonts w:asciiTheme="minorHAnsi" w:hAnsiTheme="minorHAnsi"/>
          <w:noProof/>
          <w:sz w:val="22"/>
        </w:rPr>
      </w:pPr>
      <w:hyperlink w:anchor="_Toc318398735" w:history="1">
        <w:r w:rsidRPr="00466427">
          <w:rPr>
            <w:rStyle w:val="Hipercze"/>
            <w:noProof/>
          </w:rPr>
          <w:t>5.</w:t>
        </w:r>
        <w:r>
          <w:rPr>
            <w:rFonts w:asciiTheme="minorHAnsi" w:hAnsiTheme="minorHAnsi"/>
            <w:noProof/>
            <w:sz w:val="22"/>
          </w:rPr>
          <w:tab/>
        </w:r>
        <w:r w:rsidRPr="00466427">
          <w:rPr>
            <w:rStyle w:val="Hipercze"/>
            <w:noProof/>
          </w:rPr>
          <w:t>Appendix A:  Used Tools</w:t>
        </w:r>
        <w:r>
          <w:rPr>
            <w:noProof/>
            <w:webHidden/>
          </w:rPr>
          <w:tab/>
        </w:r>
        <w:r>
          <w:rPr>
            <w:noProof/>
            <w:webHidden/>
          </w:rPr>
          <w:fldChar w:fldCharType="begin"/>
        </w:r>
        <w:r>
          <w:rPr>
            <w:noProof/>
            <w:webHidden/>
          </w:rPr>
          <w:instrText xml:space="preserve"> PAGEREF _Toc318398735 \h </w:instrText>
        </w:r>
        <w:r>
          <w:rPr>
            <w:noProof/>
            <w:webHidden/>
          </w:rPr>
        </w:r>
        <w:r>
          <w:rPr>
            <w:noProof/>
            <w:webHidden/>
          </w:rPr>
          <w:fldChar w:fldCharType="separate"/>
        </w:r>
        <w:r>
          <w:rPr>
            <w:noProof/>
            <w:webHidden/>
          </w:rPr>
          <w:t>10</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6" w:history="1">
        <w:r w:rsidRPr="00466427">
          <w:rPr>
            <w:rStyle w:val="Hipercze"/>
            <w:noProof/>
          </w:rPr>
          <w:t>a)</w:t>
        </w:r>
        <w:r>
          <w:rPr>
            <w:rFonts w:asciiTheme="minorHAnsi" w:hAnsiTheme="minorHAnsi"/>
            <w:noProof/>
            <w:sz w:val="22"/>
          </w:rPr>
          <w:tab/>
        </w:r>
        <w:r w:rsidRPr="00466427">
          <w:rPr>
            <w:rStyle w:val="Hipercze"/>
            <w:noProof/>
          </w:rPr>
          <w:t>Enterprise Architect 9.2  ver. Trial Ultimate</w:t>
        </w:r>
        <w:r>
          <w:rPr>
            <w:noProof/>
            <w:webHidden/>
          </w:rPr>
          <w:tab/>
        </w:r>
        <w:r>
          <w:rPr>
            <w:noProof/>
            <w:webHidden/>
          </w:rPr>
          <w:fldChar w:fldCharType="begin"/>
        </w:r>
        <w:r>
          <w:rPr>
            <w:noProof/>
            <w:webHidden/>
          </w:rPr>
          <w:instrText xml:space="preserve"> PAGEREF _Toc318398736 \h </w:instrText>
        </w:r>
        <w:r>
          <w:rPr>
            <w:noProof/>
            <w:webHidden/>
          </w:rPr>
        </w:r>
        <w:r>
          <w:rPr>
            <w:noProof/>
            <w:webHidden/>
          </w:rPr>
          <w:fldChar w:fldCharType="separate"/>
        </w:r>
        <w:r>
          <w:rPr>
            <w:noProof/>
            <w:webHidden/>
          </w:rPr>
          <w:t>10</w:t>
        </w:r>
        <w:r>
          <w:rPr>
            <w:noProof/>
            <w:webHidden/>
          </w:rPr>
          <w:fldChar w:fldCharType="end"/>
        </w:r>
      </w:hyperlink>
    </w:p>
    <w:p w:rsidR="00E0605C" w:rsidRDefault="00E0605C">
      <w:pPr>
        <w:pStyle w:val="Spistreci2"/>
        <w:tabs>
          <w:tab w:val="left" w:pos="1100"/>
          <w:tab w:val="right" w:leader="dot" w:pos="9016"/>
        </w:tabs>
        <w:rPr>
          <w:rFonts w:asciiTheme="minorHAnsi" w:hAnsiTheme="minorHAnsi"/>
          <w:noProof/>
          <w:sz w:val="22"/>
        </w:rPr>
      </w:pPr>
      <w:hyperlink w:anchor="_Toc318398737" w:history="1">
        <w:r w:rsidRPr="00466427">
          <w:rPr>
            <w:rStyle w:val="Hipercze"/>
            <w:noProof/>
          </w:rPr>
          <w:t>b)</w:t>
        </w:r>
        <w:r>
          <w:rPr>
            <w:rFonts w:asciiTheme="minorHAnsi" w:hAnsiTheme="minorHAnsi"/>
            <w:noProof/>
            <w:sz w:val="22"/>
          </w:rPr>
          <w:tab/>
        </w:r>
        <w:r w:rsidRPr="00466427">
          <w:rPr>
            <w:rStyle w:val="Hipercze"/>
            <w:noProof/>
          </w:rPr>
          <w:t>Google Code</w:t>
        </w:r>
        <w:r>
          <w:rPr>
            <w:noProof/>
            <w:webHidden/>
          </w:rPr>
          <w:tab/>
        </w:r>
        <w:r>
          <w:rPr>
            <w:noProof/>
            <w:webHidden/>
          </w:rPr>
          <w:fldChar w:fldCharType="begin"/>
        </w:r>
        <w:r>
          <w:rPr>
            <w:noProof/>
            <w:webHidden/>
          </w:rPr>
          <w:instrText xml:space="preserve"> PAGEREF _Toc318398737 \h </w:instrText>
        </w:r>
        <w:r>
          <w:rPr>
            <w:noProof/>
            <w:webHidden/>
          </w:rPr>
        </w:r>
        <w:r>
          <w:rPr>
            <w:noProof/>
            <w:webHidden/>
          </w:rPr>
          <w:fldChar w:fldCharType="separate"/>
        </w:r>
        <w:r>
          <w:rPr>
            <w:noProof/>
            <w:webHidden/>
          </w:rPr>
          <w:t>10</w:t>
        </w:r>
        <w:r>
          <w:rPr>
            <w:noProof/>
            <w:webHidden/>
          </w:rPr>
          <w:fldChar w:fldCharType="end"/>
        </w:r>
      </w:hyperlink>
    </w:p>
    <w:p w:rsidR="00F15F33" w:rsidRPr="00C318D3" w:rsidRDefault="00A5472F"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398718"/>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398719"/>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398720"/>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398721"/>
      <w:r>
        <w:lastRenderedPageBreak/>
        <w:t xml:space="preserve">System's </w:t>
      </w:r>
      <w:r w:rsidR="00B64FDA">
        <w:t>Dictionary</w:t>
      </w:r>
      <w:bookmarkEnd w:id="3"/>
    </w:p>
    <w:p w:rsidR="008E4FC0" w:rsidRDefault="008E4FC0" w:rsidP="008E4FC0">
      <w:r>
        <w:t xml:space="preserve">In order to avoid as many misunderstandings as possible, authors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E142DA">
      <w:pPr>
        <w:pStyle w:val="Nagwekabc"/>
        <w:numPr>
          <w:ilvl w:val="0"/>
          <w:numId w:val="15"/>
        </w:numPr>
      </w:pPr>
      <w:bookmarkStart w:id="4" w:name="_Toc318398722"/>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810FE4" w:rsidRDefault="00810FE4" w:rsidP="00770C72">
      <w:pPr>
        <w:pStyle w:val="NormalnyWeb"/>
      </w:pPr>
      <w:r>
        <w:rPr>
          <w:noProof/>
        </w:rPr>
        <w:drawing>
          <wp:anchor distT="0" distB="0" distL="114300" distR="114300" simplePos="0" relativeHeight="251661312" behindDoc="0" locked="0" layoutInCell="1" allowOverlap="1">
            <wp:simplePos x="0" y="0"/>
            <wp:positionH relativeFrom="column">
              <wp:posOffset>352425</wp:posOffset>
            </wp:positionH>
            <wp:positionV relativeFrom="paragraph">
              <wp:posOffset>288290</wp:posOffset>
            </wp:positionV>
            <wp:extent cx="4914900" cy="2314575"/>
            <wp:effectExtent l="1905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14900" cy="2314575"/>
                    </a:xfrm>
                    <a:prstGeom prst="rect">
                      <a:avLst/>
                    </a:prstGeom>
                    <a:noFill/>
                    <a:ln w="9525">
                      <a:noFill/>
                      <a:miter lim="800000"/>
                      <a:headEnd/>
                      <a:tailEnd/>
                    </a:ln>
                  </pic:spPr>
                </pic:pic>
              </a:graphicData>
            </a:graphic>
          </wp:anchor>
        </w:drawing>
      </w:r>
    </w:p>
    <w:p w:rsidR="00B935B1" w:rsidRDefault="00B935B1" w:rsidP="00B935B1">
      <w:pPr>
        <w:pStyle w:val="Nagwekabc"/>
        <w:numPr>
          <w:ilvl w:val="0"/>
          <w:numId w:val="0"/>
        </w:numPr>
        <w:ind w:left="357"/>
      </w:pPr>
    </w:p>
    <w:p w:rsidR="00770C72" w:rsidRDefault="00770C72"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8E4FC0" w:rsidRDefault="008E4FC0" w:rsidP="008E4FC0">
      <w:pPr>
        <w:rPr>
          <w:b/>
        </w:rPr>
      </w:pPr>
    </w:p>
    <w:p w:rsidR="00810FE4" w:rsidRDefault="00810FE4" w:rsidP="008E4FC0">
      <w:pPr>
        <w:rPr>
          <w:b/>
        </w:rPr>
      </w:pPr>
    </w:p>
    <w:p w:rsidR="00B935B1" w:rsidRDefault="00770C72" w:rsidP="008E4FC0">
      <w:pPr>
        <w:ind w:firstLine="0"/>
      </w:pPr>
      <w:r>
        <w:t xml:space="preserve">Diagram 1: </w:t>
      </w:r>
      <w:r w:rsidR="00B935B1">
        <w:t xml:space="preserve"> dependencies between actors.</w:t>
      </w:r>
    </w:p>
    <w:p w:rsidR="008E4FC0" w:rsidRDefault="008E4FC0" w:rsidP="00B935B1">
      <w:pPr>
        <w:pStyle w:val="Nagwekabc"/>
        <w:numPr>
          <w:ilvl w:val="0"/>
          <w:numId w:val="0"/>
        </w:numPr>
        <w:ind w:left="357"/>
      </w:pPr>
    </w:p>
    <w:p w:rsidR="00E142DA" w:rsidRDefault="00810FE4" w:rsidP="00810FE4">
      <w:pPr>
        <w:pStyle w:val="Nagwekabc"/>
        <w:numPr>
          <w:ilvl w:val="0"/>
          <w:numId w:val="40"/>
        </w:numPr>
      </w:pPr>
      <w:bookmarkStart w:id="5" w:name="_Toc318398723"/>
      <w:r>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810FE4">
      <w:pPr>
        <w:pStyle w:val="Nagwekabc"/>
        <w:numPr>
          <w:ilvl w:val="0"/>
          <w:numId w:val="40"/>
        </w:numPr>
      </w:pPr>
      <w:bookmarkStart w:id="7" w:name="_Toc318398724"/>
      <w:r>
        <w:lastRenderedPageBreak/>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E0605C">
      <w:pPr>
        <w:pStyle w:val="Nagwekabc"/>
        <w:numPr>
          <w:ilvl w:val="0"/>
          <w:numId w:val="40"/>
        </w:numPr>
        <w:rPr>
          <w:rStyle w:val="Pogrubienie"/>
          <w:b/>
          <w:bCs w:val="0"/>
        </w:rPr>
      </w:pPr>
      <w:bookmarkStart w:id="8" w:name="_Toc318398725"/>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E0605C">
      <w:pPr>
        <w:pStyle w:val="Nagwekabc"/>
        <w:numPr>
          <w:ilvl w:val="0"/>
          <w:numId w:val="40"/>
        </w:numPr>
        <w:rPr>
          <w:rStyle w:val="Pogrubienie"/>
          <w:b/>
          <w:bCs w:val="0"/>
        </w:rPr>
      </w:pPr>
      <w:bookmarkStart w:id="9" w:name="_Toc318398726"/>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398727"/>
      <w:r>
        <w:lastRenderedPageBreak/>
        <w:t>User Requirements</w:t>
      </w:r>
      <w:bookmarkEnd w:id="10"/>
    </w:p>
    <w:p w:rsidR="008E4FC0" w:rsidRDefault="00E142DA" w:rsidP="008E4FC0">
      <w:pPr>
        <w:pStyle w:val="Nagwekabc"/>
        <w:numPr>
          <w:ilvl w:val="0"/>
          <w:numId w:val="16"/>
        </w:numPr>
      </w:pPr>
      <w:bookmarkStart w:id="11" w:name="_Toc318398728"/>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A8501E">
      <w:pPr>
        <w:numPr>
          <w:ilvl w:val="1"/>
          <w:numId w:val="16"/>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A8501E">
      <w:pPr>
        <w:numPr>
          <w:ilvl w:val="1"/>
          <w:numId w:val="16"/>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8E4FC0">
      <w:pPr>
        <w:pStyle w:val="Nagwekabc"/>
        <w:numPr>
          <w:ilvl w:val="0"/>
          <w:numId w:val="16"/>
        </w:numPr>
      </w:pPr>
      <w:bookmarkStart w:id="12" w:name="_Toc318398729"/>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proofErr w:type="spellStart"/>
      <w:r w:rsidRPr="00A8501E">
        <w:rPr>
          <w:rFonts w:eastAsia="Times New Roman" w:cs="Times New Roman"/>
          <w:szCs w:val="24"/>
        </w:rPr>
        <w:t>hey</w:t>
      </w:r>
      <w:proofErr w:type="spellEnd"/>
      <w:r w:rsidRPr="00A8501E">
        <w:rPr>
          <w:rFonts w:eastAsia="Times New Roman" w:cs="Times New Roman"/>
          <w:szCs w:val="24"/>
        </w:rPr>
        <w:t xml:space="preserve">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398730"/>
      <w:r>
        <w:lastRenderedPageBreak/>
        <w:t>System Requirements</w:t>
      </w:r>
      <w:bookmarkEnd w:id="13"/>
    </w:p>
    <w:p w:rsidR="00166119" w:rsidRDefault="00E142DA" w:rsidP="00E142DA">
      <w:pPr>
        <w:pStyle w:val="Nagwekabc"/>
        <w:numPr>
          <w:ilvl w:val="0"/>
          <w:numId w:val="19"/>
        </w:numPr>
      </w:pPr>
      <w:bookmarkStart w:id="14" w:name="_Toc318398731"/>
      <w:r>
        <w:t>Use case diagram</w:t>
      </w:r>
      <w:bookmarkEnd w:id="14"/>
    </w:p>
    <w:p w:rsidR="00CC6945" w:rsidRDefault="00CC6945" w:rsidP="00A87860">
      <w:pPr>
        <w:ind w:firstLine="0"/>
        <w:jc w:val="left"/>
        <w:rPr>
          <w:szCs w:val="24"/>
        </w:rPr>
      </w:pPr>
      <w:r>
        <w:rPr>
          <w:noProof/>
          <w:szCs w:val="24"/>
        </w:rPr>
        <w:drawing>
          <wp:anchor distT="0" distB="0" distL="114300" distR="114300" simplePos="0" relativeHeight="251660288" behindDoc="1" locked="0" layoutInCell="1" allowOverlap="1">
            <wp:simplePos x="0" y="0"/>
            <wp:positionH relativeFrom="column">
              <wp:posOffset>-714375</wp:posOffset>
            </wp:positionH>
            <wp:positionV relativeFrom="paragraph">
              <wp:posOffset>280670</wp:posOffset>
            </wp:positionV>
            <wp:extent cx="7115175" cy="4981575"/>
            <wp:effectExtent l="1905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115175" cy="4981575"/>
                    </a:xfrm>
                    <a:prstGeom prst="rect">
                      <a:avLst/>
                    </a:prstGeom>
                    <a:noFill/>
                    <a:ln w="9525">
                      <a:noFill/>
                      <a:miter lim="800000"/>
                      <a:headEnd/>
                      <a:tailEnd/>
                    </a:ln>
                  </pic:spPr>
                </pic:pic>
              </a:graphicData>
            </a:graphic>
          </wp:anchor>
        </w:drawing>
      </w:r>
    </w:p>
    <w:p w:rsidR="00CC6945" w:rsidRDefault="00CC6945" w:rsidP="00A87860">
      <w:pPr>
        <w:ind w:firstLine="0"/>
        <w:jc w:val="left"/>
        <w:rPr>
          <w:szCs w:val="24"/>
        </w:rPr>
      </w:pPr>
    </w:p>
    <w:p w:rsidR="00D419DE" w:rsidRDefault="00D419DE"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A8501E" w:rsidP="00A87860">
      <w:pPr>
        <w:ind w:firstLine="0"/>
        <w:jc w:val="left"/>
        <w:rPr>
          <w:szCs w:val="24"/>
        </w:rPr>
      </w:pPr>
      <w:r>
        <w:rPr>
          <w:szCs w:val="24"/>
        </w:rPr>
        <w:t>Diagrams shows dependencies between actors and use cases.</w:t>
      </w:r>
    </w:p>
    <w:p w:rsidR="00A8501E" w:rsidRDefault="006C0AE7" w:rsidP="00A87860">
      <w:pPr>
        <w:ind w:firstLine="0"/>
        <w:jc w:val="left"/>
        <w:rPr>
          <w:szCs w:val="24"/>
        </w:rPr>
      </w:pPr>
      <w:r>
        <w:rPr>
          <w:szCs w:val="24"/>
        </w:rPr>
        <w:br w:type="page"/>
      </w:r>
    </w:p>
    <w:p w:rsidR="0027718B" w:rsidRDefault="00A8501E" w:rsidP="000A20F6">
      <w:pPr>
        <w:pStyle w:val="Nagwekabc"/>
        <w:numPr>
          <w:ilvl w:val="0"/>
          <w:numId w:val="19"/>
        </w:numPr>
      </w:pPr>
      <w:bookmarkStart w:id="15" w:name="_Toc318398732"/>
      <w:r>
        <w:lastRenderedPageBreak/>
        <w:t>Use</w:t>
      </w:r>
      <w:r w:rsidR="006C0AE7">
        <w:t>r's case</w:t>
      </w:r>
      <w:r>
        <w:t xml:space="preserve"> list</w:t>
      </w:r>
      <w:bookmarkEnd w:id="15"/>
    </w:p>
    <w:p w:rsidR="006C0AE7" w:rsidRPr="006C0AE7" w:rsidRDefault="0027718B" w:rsidP="00E55BC7">
      <w:pPr>
        <w:pStyle w:val="Akapitzlist"/>
        <w:numPr>
          <w:ilvl w:val="0"/>
          <w:numId w:val="39"/>
        </w:numPr>
        <w:spacing w:before="100" w:beforeAutospacing="1" w:after="100" w:afterAutospacing="1" w:line="240" w:lineRule="auto"/>
        <w:ind w:left="426" w:hanging="426"/>
        <w:jc w:val="left"/>
        <w:rPr>
          <w:b/>
        </w:rPr>
      </w:pPr>
      <w:r w:rsidRPr="006C0AE7">
        <w:rPr>
          <w:b/>
        </w:rPr>
        <w:t>UC_U1: Log in.</w:t>
      </w:r>
    </w:p>
    <w:tbl>
      <w:tblPr>
        <w:tblStyle w:val="Tabela-Siatka"/>
        <w:tblW w:w="0" w:type="auto"/>
        <w:tblInd w:w="720" w:type="dxa"/>
        <w:tblLook w:val="04A0"/>
      </w:tblPr>
      <w:tblGrid>
        <w:gridCol w:w="1656"/>
        <w:gridCol w:w="6866"/>
      </w:tblGrid>
      <w:tr w:rsidR="00E55BC7" w:rsidTr="007E0794">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7E0794">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in."</w:t>
            </w:r>
          </w:p>
          <w:p w:rsidR="00E55BC7" w:rsidRDefault="00E55BC7" w:rsidP="00E55BC7">
            <w:pPr>
              <w:pBdr>
                <w:bar w:val="single" w:sz="4" w:color="auto"/>
              </w:pBdr>
              <w:spacing w:after="120"/>
              <w:ind w:left="34" w:firstLine="0"/>
              <w:jc w:val="left"/>
            </w:pPr>
            <w:r>
              <w:t xml:space="preserve">1. </w:t>
            </w:r>
            <w:r w:rsidRPr="006C0AE7">
              <w:t>User connects through client to system.</w:t>
            </w:r>
          </w:p>
          <w:p w:rsidR="00E55BC7" w:rsidRDefault="00E55BC7" w:rsidP="00E55BC7">
            <w:pPr>
              <w:pBdr>
                <w:bar w:val="single" w:sz="4" w:color="auto"/>
              </w:pBdr>
              <w:spacing w:after="120"/>
              <w:ind w:left="34" w:firstLine="0"/>
              <w:jc w:val="left"/>
            </w:pPr>
            <w:r>
              <w:t xml:space="preserve">2. </w:t>
            </w:r>
            <w:r w:rsidRPr="006C0AE7">
              <w:t>User types credentials on log in screen.</w:t>
            </w:r>
          </w:p>
          <w:p w:rsidR="00E55BC7" w:rsidRPr="00E55BC7" w:rsidRDefault="00E55BC7" w:rsidP="00E55BC7">
            <w:pPr>
              <w:pBdr>
                <w:bar w:val="single" w:sz="4" w:color="auto"/>
              </w:pBdr>
              <w:spacing w:after="120"/>
              <w:ind w:left="34" w:firstLine="0"/>
              <w:jc w:val="left"/>
            </w:pPr>
            <w:r>
              <w:t xml:space="preserve">3. </w:t>
            </w:r>
            <w:r w:rsidRPr="006C0AE7">
              <w:t xml:space="preserve">User gain access to system </w:t>
            </w:r>
            <w:r>
              <w:t>resourc</w:t>
            </w:r>
            <w:r w:rsidRPr="006C0AE7">
              <w:t>es.</w:t>
            </w:r>
          </w:p>
        </w:tc>
      </w:tr>
    </w:tbl>
    <w:p w:rsidR="006C0AE7" w:rsidRDefault="006C0AE7" w:rsidP="006C0AE7">
      <w:pPr>
        <w:spacing w:before="100" w:beforeAutospacing="1" w:after="100" w:afterAutospacing="1" w:line="240" w:lineRule="auto"/>
        <w:ind w:left="720" w:firstLine="0"/>
        <w:jc w:val="left"/>
      </w:pPr>
    </w:p>
    <w:p w:rsidR="0027718B" w:rsidRDefault="0027718B" w:rsidP="00E55BC7">
      <w:pPr>
        <w:numPr>
          <w:ilvl w:val="0"/>
          <w:numId w:val="23"/>
        </w:numPr>
        <w:tabs>
          <w:tab w:val="clear" w:pos="720"/>
          <w:tab w:val="num" w:pos="426"/>
        </w:tabs>
        <w:spacing w:before="100" w:beforeAutospacing="1" w:after="100" w:afterAutospacing="1" w:line="240" w:lineRule="auto"/>
        <w:ind w:hanging="720"/>
        <w:jc w:val="left"/>
        <w:rPr>
          <w:b/>
        </w:rPr>
      </w:pPr>
      <w:r w:rsidRPr="006C0AE7">
        <w:rPr>
          <w:b/>
        </w:rPr>
        <w:t xml:space="preserve">UC_U2: Log out. </w:t>
      </w:r>
    </w:p>
    <w:tbl>
      <w:tblPr>
        <w:tblStyle w:val="Tabela-Siatka"/>
        <w:tblW w:w="0" w:type="auto"/>
        <w:tblInd w:w="720" w:type="dxa"/>
        <w:tblLook w:val="04A0"/>
      </w:tblPr>
      <w:tblGrid>
        <w:gridCol w:w="1656"/>
        <w:gridCol w:w="6866"/>
      </w:tblGrid>
      <w:tr w:rsidR="00E55BC7" w:rsidTr="006C0AE7">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6C0AE7">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out."</w:t>
            </w:r>
          </w:p>
          <w:p w:rsidR="00E55BC7" w:rsidRPr="00E55BC7" w:rsidRDefault="00E55BC7" w:rsidP="007E0794">
            <w:pPr>
              <w:pBdr>
                <w:bar w:val="single" w:sz="4" w:color="auto"/>
              </w:pBdr>
              <w:spacing w:after="120"/>
              <w:ind w:left="34" w:firstLine="0"/>
              <w:jc w:val="left"/>
            </w:pPr>
            <w:r>
              <w:t xml:space="preserve">1. </w:t>
            </w:r>
            <w:r w:rsidRPr="00E55BC7">
              <w:t>User logs out from system.</w:t>
            </w:r>
          </w:p>
        </w:tc>
      </w:tr>
    </w:tbl>
    <w:p w:rsidR="006C0AE7" w:rsidRPr="006C0AE7" w:rsidRDefault="006C0AE7" w:rsidP="006C0AE7">
      <w:pPr>
        <w:spacing w:before="100" w:beforeAutospacing="1" w:after="100" w:afterAutospacing="1" w:line="240" w:lineRule="auto"/>
        <w:ind w:left="720" w:firstLine="0"/>
        <w:jc w:val="left"/>
        <w:rPr>
          <w:b/>
        </w:rPr>
      </w:pPr>
    </w:p>
    <w:p w:rsidR="006C0AE7" w:rsidRDefault="006C0AE7" w:rsidP="006C0AE7">
      <w:pPr>
        <w:spacing w:before="100" w:beforeAutospacing="1" w:after="100" w:afterAutospacing="1" w:line="240" w:lineRule="auto"/>
        <w:ind w:left="720" w:firstLine="0"/>
        <w:jc w:val="left"/>
      </w:pPr>
    </w:p>
    <w:p w:rsidR="006C0AE7" w:rsidRDefault="006C0AE7" w:rsidP="006C0AE7">
      <w:pPr>
        <w:pStyle w:val="Nagwekabc"/>
        <w:numPr>
          <w:ilvl w:val="0"/>
          <w:numId w:val="19"/>
        </w:numPr>
      </w:pPr>
      <w:bookmarkStart w:id="16" w:name="_Toc318398733"/>
      <w:r>
        <w:t>Scientist's case list</w:t>
      </w:r>
      <w:bookmarkEnd w:id="16"/>
    </w:p>
    <w:p w:rsidR="0027718B" w:rsidRDefault="0027718B" w:rsidP="0027718B">
      <w:pPr>
        <w:numPr>
          <w:ilvl w:val="0"/>
          <w:numId w:val="24"/>
        </w:numPr>
        <w:spacing w:before="100" w:beforeAutospacing="1" w:after="100" w:afterAutospacing="1" w:line="240" w:lineRule="auto"/>
        <w:jc w:val="left"/>
      </w:pPr>
      <w:r>
        <w:t xml:space="preserve">UC_S1: Run simulation. </w:t>
      </w:r>
    </w:p>
    <w:p w:rsidR="0027718B" w:rsidRDefault="0027718B" w:rsidP="0027718B">
      <w:pPr>
        <w:numPr>
          <w:ilvl w:val="0"/>
          <w:numId w:val="25"/>
        </w:numPr>
        <w:spacing w:before="100" w:beforeAutospacing="1" w:after="100" w:afterAutospacing="1" w:line="240" w:lineRule="auto"/>
        <w:jc w:val="left"/>
      </w:pPr>
      <w:r>
        <w:t xml:space="preserve">UC_S2: Upload simulation parameters. </w:t>
      </w:r>
    </w:p>
    <w:p w:rsidR="0027718B" w:rsidRDefault="0027718B" w:rsidP="0027718B">
      <w:pPr>
        <w:numPr>
          <w:ilvl w:val="0"/>
          <w:numId w:val="26"/>
        </w:numPr>
        <w:spacing w:before="100" w:beforeAutospacing="1" w:after="100" w:afterAutospacing="1" w:line="240" w:lineRule="auto"/>
        <w:jc w:val="left"/>
      </w:pPr>
      <w:r>
        <w:t xml:space="preserve">UC_S3: Download results of a simulation. </w:t>
      </w:r>
    </w:p>
    <w:p w:rsidR="0027718B" w:rsidRDefault="0027718B" w:rsidP="0027718B">
      <w:pPr>
        <w:numPr>
          <w:ilvl w:val="0"/>
          <w:numId w:val="27"/>
        </w:numPr>
        <w:spacing w:before="100" w:beforeAutospacing="1" w:after="100" w:afterAutospacing="1" w:line="240" w:lineRule="auto"/>
        <w:jc w:val="left"/>
      </w:pPr>
      <w:r>
        <w:t xml:space="preserve">UC_S4: Start/Stop workflow. </w:t>
      </w:r>
    </w:p>
    <w:p w:rsidR="0027718B" w:rsidRDefault="0027718B" w:rsidP="006C0AE7">
      <w:pPr>
        <w:numPr>
          <w:ilvl w:val="0"/>
          <w:numId w:val="28"/>
        </w:numPr>
        <w:spacing w:before="100" w:beforeAutospacing="1" w:after="100" w:afterAutospacing="1" w:line="240" w:lineRule="auto"/>
        <w:jc w:val="left"/>
      </w:pPr>
      <w:r>
        <w:t xml:space="preserve">UC_S5: Check status/log of workflow. </w:t>
      </w:r>
    </w:p>
    <w:p w:rsidR="006C0AE7" w:rsidRDefault="006C0AE7" w:rsidP="006C0AE7">
      <w:pPr>
        <w:spacing w:before="100" w:beforeAutospacing="1" w:after="100" w:afterAutospacing="1" w:line="240" w:lineRule="auto"/>
        <w:ind w:left="720" w:firstLine="0"/>
        <w:jc w:val="left"/>
      </w:pPr>
    </w:p>
    <w:p w:rsidR="006C0AE7" w:rsidRDefault="006C0AE7" w:rsidP="006C0AE7">
      <w:pPr>
        <w:pStyle w:val="Nagwekabc"/>
        <w:numPr>
          <w:ilvl w:val="0"/>
          <w:numId w:val="19"/>
        </w:numPr>
      </w:pPr>
      <w:bookmarkStart w:id="17" w:name="Admin"/>
      <w:bookmarkStart w:id="18" w:name="_Toc318398734"/>
      <w:bookmarkEnd w:id="17"/>
      <w:r>
        <w:t>Administrator's case list</w:t>
      </w:r>
      <w:bookmarkEnd w:id="18"/>
    </w:p>
    <w:p w:rsidR="006C0AE7" w:rsidRDefault="006C0AE7" w:rsidP="000A20F6">
      <w:pPr>
        <w:pStyle w:val="Nagwek3"/>
      </w:pPr>
    </w:p>
    <w:p w:rsidR="0027718B" w:rsidRDefault="0027718B" w:rsidP="0027718B">
      <w:pPr>
        <w:numPr>
          <w:ilvl w:val="0"/>
          <w:numId w:val="29"/>
        </w:numPr>
        <w:spacing w:before="100" w:beforeAutospacing="1" w:after="100" w:afterAutospacing="1" w:line="240" w:lineRule="auto"/>
        <w:jc w:val="left"/>
      </w:pPr>
      <w:r>
        <w:t xml:space="preserve">UC_A1: Add new module to workflow. </w:t>
      </w:r>
    </w:p>
    <w:p w:rsidR="0027718B" w:rsidRDefault="0027718B" w:rsidP="0027718B">
      <w:pPr>
        <w:numPr>
          <w:ilvl w:val="0"/>
          <w:numId w:val="30"/>
        </w:numPr>
        <w:spacing w:before="100" w:beforeAutospacing="1" w:after="100" w:afterAutospacing="1" w:line="240" w:lineRule="auto"/>
        <w:jc w:val="left"/>
      </w:pPr>
      <w:r>
        <w:lastRenderedPageBreak/>
        <w:t xml:space="preserve">UC_A2: Remove module from workflow. </w:t>
      </w:r>
    </w:p>
    <w:p w:rsidR="0027718B" w:rsidRDefault="0027718B" w:rsidP="0027718B">
      <w:pPr>
        <w:numPr>
          <w:ilvl w:val="0"/>
          <w:numId w:val="31"/>
        </w:numPr>
        <w:spacing w:before="100" w:beforeAutospacing="1" w:after="100" w:afterAutospacing="1" w:line="240" w:lineRule="auto"/>
        <w:jc w:val="left"/>
      </w:pPr>
      <w:r>
        <w:t xml:space="preserve">UC_A3: Provide input/output metadata (XSD) of a module. </w:t>
      </w:r>
    </w:p>
    <w:p w:rsidR="0027718B" w:rsidRDefault="0027718B" w:rsidP="0027718B">
      <w:pPr>
        <w:numPr>
          <w:ilvl w:val="0"/>
          <w:numId w:val="32"/>
        </w:numPr>
        <w:spacing w:before="100" w:beforeAutospacing="1" w:after="100" w:afterAutospacing="1" w:line="240" w:lineRule="auto"/>
        <w:jc w:val="left"/>
      </w:pPr>
      <w:r>
        <w:t xml:space="preserve">UC_A4: Provide XML file with execution parameters and commands. </w:t>
      </w:r>
    </w:p>
    <w:p w:rsidR="0027718B" w:rsidRDefault="0027718B" w:rsidP="0027718B">
      <w:pPr>
        <w:numPr>
          <w:ilvl w:val="0"/>
          <w:numId w:val="33"/>
        </w:numPr>
        <w:spacing w:before="100" w:beforeAutospacing="1" w:after="100" w:afterAutospacing="1" w:line="240" w:lineRule="auto"/>
        <w:jc w:val="left"/>
      </w:pPr>
      <w:r>
        <w:t xml:space="preserve">UC_A5: Provides XML file with recovery configuration </w:t>
      </w:r>
    </w:p>
    <w:p w:rsidR="0027718B" w:rsidRDefault="0027718B" w:rsidP="0027718B">
      <w:pPr>
        <w:numPr>
          <w:ilvl w:val="0"/>
          <w:numId w:val="34"/>
        </w:numPr>
        <w:spacing w:before="100" w:beforeAutospacing="1" w:after="100" w:afterAutospacing="1" w:line="240" w:lineRule="auto"/>
        <w:jc w:val="left"/>
      </w:pPr>
      <w:r>
        <w:t xml:space="preserve">UC_A6: Stop/abort running workflow. </w:t>
      </w:r>
    </w:p>
    <w:p w:rsidR="0027718B" w:rsidRDefault="0027718B" w:rsidP="0027718B">
      <w:pPr>
        <w:numPr>
          <w:ilvl w:val="0"/>
          <w:numId w:val="35"/>
        </w:numPr>
        <w:spacing w:before="100" w:beforeAutospacing="1" w:after="100" w:afterAutospacing="1" w:line="240" w:lineRule="auto"/>
        <w:jc w:val="left"/>
      </w:pPr>
      <w:r>
        <w:t xml:space="preserve">UC_A7: Create new user. </w:t>
      </w:r>
    </w:p>
    <w:p w:rsidR="0027718B" w:rsidRDefault="0027718B" w:rsidP="0027718B">
      <w:pPr>
        <w:numPr>
          <w:ilvl w:val="0"/>
          <w:numId w:val="36"/>
        </w:numPr>
        <w:spacing w:before="100" w:beforeAutospacing="1" w:after="100" w:afterAutospacing="1" w:line="240" w:lineRule="auto"/>
        <w:jc w:val="left"/>
      </w:pPr>
      <w:r>
        <w:t xml:space="preserve">UC_A8: Inactivate user. </w:t>
      </w: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0A20F6" w:rsidRPr="00A87860" w:rsidRDefault="00CC6945" w:rsidP="000A20F6">
      <w:pPr>
        <w:pStyle w:val="Nagwek1"/>
      </w:pPr>
      <w:r>
        <w:br w:type="page"/>
      </w:r>
      <w:bookmarkStart w:id="19" w:name="_Toc318398735"/>
      <w:r w:rsidR="000A20F6">
        <w:lastRenderedPageBreak/>
        <w:t>Appendix A:  Used Tools</w:t>
      </w:r>
      <w:bookmarkEnd w:id="19"/>
    </w:p>
    <w:p w:rsidR="00CC6945" w:rsidRDefault="000A20F6" w:rsidP="000A20F6">
      <w:pPr>
        <w:pStyle w:val="Nagwekabc"/>
        <w:numPr>
          <w:ilvl w:val="0"/>
          <w:numId w:val="37"/>
        </w:numPr>
      </w:pPr>
      <w:bookmarkStart w:id="20" w:name="_Toc318398736"/>
      <w:r>
        <w:t>Enterprise Architect 9.2  ver. Trial Ultimate</w:t>
      </w:r>
      <w:bookmarkEnd w:id="20"/>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0A20F6">
      <w:pPr>
        <w:pStyle w:val="Nagwekabc"/>
        <w:numPr>
          <w:ilvl w:val="0"/>
          <w:numId w:val="37"/>
        </w:numPr>
      </w:pPr>
      <w:bookmarkStart w:id="21" w:name="_Toc318398737"/>
      <w:r>
        <w:t>Google Code</w:t>
      </w:r>
      <w:bookmarkEnd w:id="21"/>
    </w:p>
    <w:sectPr w:rsidR="000A20F6"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6F4"/>
    <w:multiLevelType w:val="multilevel"/>
    <w:tmpl w:val="757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02634"/>
    <w:multiLevelType w:val="hybridMultilevel"/>
    <w:tmpl w:val="8B745DB6"/>
    <w:lvl w:ilvl="0" w:tplc="671ABA9A">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6562A4"/>
    <w:multiLevelType w:val="multilevel"/>
    <w:tmpl w:val="0B1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F6D19"/>
    <w:multiLevelType w:val="multilevel"/>
    <w:tmpl w:val="6B5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9172C5"/>
    <w:multiLevelType w:val="multilevel"/>
    <w:tmpl w:val="877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44D47"/>
    <w:multiLevelType w:val="multilevel"/>
    <w:tmpl w:val="B0F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A3363"/>
    <w:multiLevelType w:val="multilevel"/>
    <w:tmpl w:val="4E9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C2A7E"/>
    <w:multiLevelType w:val="multilevel"/>
    <w:tmpl w:val="B8A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74D0F"/>
    <w:multiLevelType w:val="multilevel"/>
    <w:tmpl w:val="FB0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C5690"/>
    <w:multiLevelType w:val="multilevel"/>
    <w:tmpl w:val="4B3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74AA7"/>
    <w:multiLevelType w:val="multilevel"/>
    <w:tmpl w:val="3B3E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72EE0"/>
    <w:multiLevelType w:val="multilevel"/>
    <w:tmpl w:val="F384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C0CFA"/>
    <w:multiLevelType w:val="multilevel"/>
    <w:tmpl w:val="24C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CA60A8"/>
    <w:multiLevelType w:val="multilevel"/>
    <w:tmpl w:val="AA9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E272B2"/>
    <w:multiLevelType w:val="multilevel"/>
    <w:tmpl w:val="F170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2A197F"/>
    <w:multiLevelType w:val="hybridMultilevel"/>
    <w:tmpl w:val="321A7C92"/>
    <w:lvl w:ilvl="0" w:tplc="DBAC0AB2">
      <w:start w:val="1"/>
      <w:numFmt w:val="lowerLetter"/>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5A4C79"/>
    <w:multiLevelType w:val="multilevel"/>
    <w:tmpl w:val="156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736E69"/>
    <w:multiLevelType w:val="hybridMultilevel"/>
    <w:tmpl w:val="22F0C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ECA5DA4"/>
    <w:multiLevelType w:val="multilevel"/>
    <w:tmpl w:val="460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
  </w:num>
  <w:num w:numId="4">
    <w:abstractNumId w:val="5"/>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20"/>
  </w:num>
  <w:num w:numId="18">
    <w:abstractNumId w:val="19"/>
  </w:num>
  <w:num w:numId="19">
    <w:abstractNumId w:val="19"/>
    <w:lvlOverride w:ilvl="0">
      <w:startOverride w:val="1"/>
    </w:lvlOverride>
  </w:num>
  <w:num w:numId="20">
    <w:abstractNumId w:val="14"/>
  </w:num>
  <w:num w:numId="21">
    <w:abstractNumId w:val="24"/>
  </w:num>
  <w:num w:numId="22">
    <w:abstractNumId w:val="18"/>
  </w:num>
  <w:num w:numId="23">
    <w:abstractNumId w:val="7"/>
  </w:num>
  <w:num w:numId="24">
    <w:abstractNumId w:val="6"/>
  </w:num>
  <w:num w:numId="25">
    <w:abstractNumId w:val="11"/>
  </w:num>
  <w:num w:numId="26">
    <w:abstractNumId w:val="0"/>
  </w:num>
  <w:num w:numId="27">
    <w:abstractNumId w:val="15"/>
  </w:num>
  <w:num w:numId="28">
    <w:abstractNumId w:val="21"/>
  </w:num>
  <w:num w:numId="29">
    <w:abstractNumId w:val="16"/>
  </w:num>
  <w:num w:numId="30">
    <w:abstractNumId w:val="4"/>
  </w:num>
  <w:num w:numId="31">
    <w:abstractNumId w:val="9"/>
  </w:num>
  <w:num w:numId="32">
    <w:abstractNumId w:val="8"/>
  </w:num>
  <w:num w:numId="33">
    <w:abstractNumId w:val="12"/>
  </w:num>
  <w:num w:numId="34">
    <w:abstractNumId w:val="13"/>
  </w:num>
  <w:num w:numId="35">
    <w:abstractNumId w:val="3"/>
  </w:num>
  <w:num w:numId="36">
    <w:abstractNumId w:val="17"/>
  </w:num>
  <w:num w:numId="37">
    <w:abstractNumId w:val="19"/>
    <w:lvlOverride w:ilvl="0">
      <w:startOverride w:val="1"/>
    </w:lvlOverride>
  </w:num>
  <w:num w:numId="38">
    <w:abstractNumId w:val="23"/>
  </w:num>
  <w:num w:numId="39">
    <w:abstractNumId w:val="10"/>
  </w:num>
  <w:num w:numId="40">
    <w:abstractNumId w:val="19"/>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5EFA"/>
    <w:rsid w:val="000A20F6"/>
    <w:rsid w:val="000A2B0E"/>
    <w:rsid w:val="000B4A71"/>
    <w:rsid w:val="000E0CC6"/>
    <w:rsid w:val="00166119"/>
    <w:rsid w:val="00183109"/>
    <w:rsid w:val="00196AA4"/>
    <w:rsid w:val="001B30F6"/>
    <w:rsid w:val="001D5781"/>
    <w:rsid w:val="00252009"/>
    <w:rsid w:val="0027718B"/>
    <w:rsid w:val="002854EF"/>
    <w:rsid w:val="00296DD4"/>
    <w:rsid w:val="002A38F6"/>
    <w:rsid w:val="002B4EDC"/>
    <w:rsid w:val="002B5298"/>
    <w:rsid w:val="002E6021"/>
    <w:rsid w:val="002E7545"/>
    <w:rsid w:val="00345721"/>
    <w:rsid w:val="003471EC"/>
    <w:rsid w:val="00375269"/>
    <w:rsid w:val="003837ED"/>
    <w:rsid w:val="003C23BA"/>
    <w:rsid w:val="003E35C0"/>
    <w:rsid w:val="003F3BC6"/>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682F"/>
    <w:rsid w:val="00662F17"/>
    <w:rsid w:val="00670DFE"/>
    <w:rsid w:val="006734DB"/>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D056B"/>
    <w:rsid w:val="007F343F"/>
    <w:rsid w:val="008041A9"/>
    <w:rsid w:val="00810FE4"/>
    <w:rsid w:val="00822E7E"/>
    <w:rsid w:val="00852580"/>
    <w:rsid w:val="00860BCC"/>
    <w:rsid w:val="008761D7"/>
    <w:rsid w:val="008A765E"/>
    <w:rsid w:val="008D58EA"/>
    <w:rsid w:val="008E4FC0"/>
    <w:rsid w:val="009032A5"/>
    <w:rsid w:val="0094145D"/>
    <w:rsid w:val="00961062"/>
    <w:rsid w:val="00971F30"/>
    <w:rsid w:val="009A7443"/>
    <w:rsid w:val="009B4C9B"/>
    <w:rsid w:val="00A22D88"/>
    <w:rsid w:val="00A30571"/>
    <w:rsid w:val="00A5472F"/>
    <w:rsid w:val="00A55F1B"/>
    <w:rsid w:val="00A8501E"/>
    <w:rsid w:val="00A87860"/>
    <w:rsid w:val="00AA69C2"/>
    <w:rsid w:val="00AB2DD4"/>
    <w:rsid w:val="00AB5282"/>
    <w:rsid w:val="00AD0B24"/>
    <w:rsid w:val="00AD34F6"/>
    <w:rsid w:val="00AE1A42"/>
    <w:rsid w:val="00B01FCA"/>
    <w:rsid w:val="00B1677F"/>
    <w:rsid w:val="00B554CD"/>
    <w:rsid w:val="00B64FDA"/>
    <w:rsid w:val="00B748CD"/>
    <w:rsid w:val="00B75B76"/>
    <w:rsid w:val="00B935B1"/>
    <w:rsid w:val="00BE4634"/>
    <w:rsid w:val="00C209B9"/>
    <w:rsid w:val="00C318D3"/>
    <w:rsid w:val="00C328FF"/>
    <w:rsid w:val="00C71B9E"/>
    <w:rsid w:val="00C809D3"/>
    <w:rsid w:val="00C84060"/>
    <w:rsid w:val="00CC6945"/>
    <w:rsid w:val="00CD086D"/>
    <w:rsid w:val="00CE056F"/>
    <w:rsid w:val="00CF1F28"/>
    <w:rsid w:val="00D07804"/>
    <w:rsid w:val="00D419DE"/>
    <w:rsid w:val="00D44D18"/>
    <w:rsid w:val="00D57754"/>
    <w:rsid w:val="00D66204"/>
    <w:rsid w:val="00D67B13"/>
    <w:rsid w:val="00D9098B"/>
    <w:rsid w:val="00D92A2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18"/>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3"/>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E26D1-DB30-4792-8F3E-2808BF47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10</Pages>
  <Words>1363</Words>
  <Characters>7772</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43</cp:revision>
  <dcterms:created xsi:type="dcterms:W3CDTF">2012-01-04T22:56:00Z</dcterms:created>
  <dcterms:modified xsi:type="dcterms:W3CDTF">2012-03-01T20:57:00Z</dcterms:modified>
</cp:coreProperties>
</file>