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506E5228" w14:textId="64A86C65" w:rsidR="00FB6B73" w:rsidRDefault="00F2159F" w:rsidP="005F52C1">
      <w:pPr>
        <w:pStyle w:val="COVERPAGETEXT"/>
        <w:jc w:val="both"/>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192388"/>
      <w:r w:rsidRPr="006B4213">
        <w:lastRenderedPageBreak/>
        <w:t>ABSTRACT</w:t>
      </w:r>
      <w:bookmarkEnd w:id="0"/>
      <w:bookmarkEnd w:id="1"/>
      <w:bookmarkEnd w:id="2"/>
      <w:bookmarkEnd w:id="3"/>
      <w:bookmarkEnd w:id="4"/>
      <w:bookmarkEnd w:id="5"/>
      <w:bookmarkEnd w:id="6"/>
    </w:p>
    <w:p w14:paraId="506E5247" w14:textId="6BDE2724" w:rsidR="00015A13" w:rsidRDefault="00222C26" w:rsidP="00941D35">
      <w:r>
        <w:t xml:space="preserve">Ordinary Differential Equations </w:t>
      </w:r>
    </w:p>
    <w:p w14:paraId="4037B0DE" w14:textId="77777777" w:rsidR="00222C26" w:rsidRDefault="00222C26"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2192389"/>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BF099B">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52DB9398" w14:textId="77777777" w:rsidR="00BF099B"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2192388" w:history="1">
        <w:r w:rsidR="00BF099B" w:rsidRPr="00B55E82">
          <w:rPr>
            <w:rStyle w:val="Hipercze"/>
          </w:rPr>
          <w:t>ABSTRACT</w:t>
        </w:r>
        <w:r w:rsidR="00BF099B">
          <w:rPr>
            <w:webHidden/>
          </w:rPr>
          <w:tab/>
        </w:r>
        <w:r w:rsidR="00BF099B">
          <w:rPr>
            <w:webHidden/>
          </w:rPr>
          <w:fldChar w:fldCharType="begin"/>
        </w:r>
        <w:r w:rsidR="00BF099B">
          <w:rPr>
            <w:webHidden/>
          </w:rPr>
          <w:instrText xml:space="preserve"> PAGEREF _Toc332192388 \h </w:instrText>
        </w:r>
        <w:r w:rsidR="00BF099B">
          <w:rPr>
            <w:webHidden/>
          </w:rPr>
        </w:r>
        <w:r w:rsidR="00BF099B">
          <w:rPr>
            <w:webHidden/>
          </w:rPr>
          <w:fldChar w:fldCharType="separate"/>
        </w:r>
        <w:r w:rsidR="00BF099B">
          <w:rPr>
            <w:webHidden/>
          </w:rPr>
          <w:t>i</w:t>
        </w:r>
        <w:r w:rsidR="00BF099B">
          <w:rPr>
            <w:webHidden/>
          </w:rPr>
          <w:fldChar w:fldCharType="end"/>
        </w:r>
      </w:hyperlink>
    </w:p>
    <w:p w14:paraId="4CBA1F83" w14:textId="77777777" w:rsidR="00BF099B" w:rsidRDefault="003E3614">
      <w:pPr>
        <w:pStyle w:val="Spistreci1"/>
        <w:rPr>
          <w:rFonts w:asciiTheme="minorHAnsi" w:eastAsiaTheme="minorEastAsia" w:hAnsiTheme="minorHAnsi" w:cstheme="minorBidi"/>
          <w:sz w:val="22"/>
          <w:szCs w:val="22"/>
          <w:lang w:val="pl-PL" w:eastAsia="pl-PL"/>
        </w:rPr>
      </w:pPr>
      <w:hyperlink w:anchor="_Toc332192389" w:history="1">
        <w:r w:rsidR="00BF099B" w:rsidRPr="00B55E82">
          <w:rPr>
            <w:rStyle w:val="Hipercze"/>
          </w:rPr>
          <w:t>ACKNOWLEDGEMENTS</w:t>
        </w:r>
        <w:r w:rsidR="00BF099B">
          <w:rPr>
            <w:webHidden/>
          </w:rPr>
          <w:tab/>
        </w:r>
        <w:r w:rsidR="00BF099B">
          <w:rPr>
            <w:webHidden/>
          </w:rPr>
          <w:fldChar w:fldCharType="begin"/>
        </w:r>
        <w:r w:rsidR="00BF099B">
          <w:rPr>
            <w:webHidden/>
          </w:rPr>
          <w:instrText xml:space="preserve"> PAGEREF _Toc332192389 \h </w:instrText>
        </w:r>
        <w:r w:rsidR="00BF099B">
          <w:rPr>
            <w:webHidden/>
          </w:rPr>
        </w:r>
        <w:r w:rsidR="00BF099B">
          <w:rPr>
            <w:webHidden/>
          </w:rPr>
          <w:fldChar w:fldCharType="separate"/>
        </w:r>
        <w:r w:rsidR="00BF099B">
          <w:rPr>
            <w:webHidden/>
          </w:rPr>
          <w:t>ii</w:t>
        </w:r>
        <w:r w:rsidR="00BF099B">
          <w:rPr>
            <w:webHidden/>
          </w:rPr>
          <w:fldChar w:fldCharType="end"/>
        </w:r>
      </w:hyperlink>
    </w:p>
    <w:p w14:paraId="1B57B0A5" w14:textId="77777777" w:rsidR="00BF099B" w:rsidRDefault="003E3614">
      <w:pPr>
        <w:pStyle w:val="Spistreci1"/>
        <w:rPr>
          <w:rFonts w:asciiTheme="minorHAnsi" w:eastAsiaTheme="minorEastAsia" w:hAnsiTheme="minorHAnsi" w:cstheme="minorBidi"/>
          <w:sz w:val="22"/>
          <w:szCs w:val="22"/>
          <w:lang w:val="pl-PL" w:eastAsia="pl-PL"/>
        </w:rPr>
      </w:pPr>
      <w:hyperlink w:anchor="_Toc332192390" w:history="1">
        <w:r w:rsidR="00BF099B" w:rsidRPr="00B55E82">
          <w:rPr>
            <w:rStyle w:val="Hipercze"/>
            <w:lang w:val="pl-PL"/>
          </w:rPr>
          <w:t>LIST OF FIGURES</w:t>
        </w:r>
        <w:r w:rsidR="00BF099B">
          <w:rPr>
            <w:webHidden/>
          </w:rPr>
          <w:tab/>
        </w:r>
        <w:r w:rsidR="00BF099B">
          <w:rPr>
            <w:webHidden/>
          </w:rPr>
          <w:fldChar w:fldCharType="begin"/>
        </w:r>
        <w:r w:rsidR="00BF099B">
          <w:rPr>
            <w:webHidden/>
          </w:rPr>
          <w:instrText xml:space="preserve"> PAGEREF _Toc332192390 \h </w:instrText>
        </w:r>
        <w:r w:rsidR="00BF099B">
          <w:rPr>
            <w:webHidden/>
          </w:rPr>
        </w:r>
        <w:r w:rsidR="00BF099B">
          <w:rPr>
            <w:webHidden/>
          </w:rPr>
          <w:fldChar w:fldCharType="separate"/>
        </w:r>
        <w:r w:rsidR="00BF099B">
          <w:rPr>
            <w:webHidden/>
          </w:rPr>
          <w:t>v</w:t>
        </w:r>
        <w:r w:rsidR="00BF099B">
          <w:rPr>
            <w:webHidden/>
          </w:rPr>
          <w:fldChar w:fldCharType="end"/>
        </w:r>
      </w:hyperlink>
    </w:p>
    <w:p w14:paraId="0E206B6F" w14:textId="77777777" w:rsidR="00BF099B" w:rsidRDefault="003E3614">
      <w:pPr>
        <w:pStyle w:val="Spistreci1"/>
        <w:rPr>
          <w:rFonts w:asciiTheme="minorHAnsi" w:eastAsiaTheme="minorEastAsia" w:hAnsiTheme="minorHAnsi" w:cstheme="minorBidi"/>
          <w:sz w:val="22"/>
          <w:szCs w:val="22"/>
          <w:lang w:val="pl-PL" w:eastAsia="pl-PL"/>
        </w:rPr>
      </w:pPr>
      <w:hyperlink w:anchor="_Toc332192391" w:history="1">
        <w:r w:rsidR="00BF099B" w:rsidRPr="00B55E82">
          <w:rPr>
            <w:rStyle w:val="Hipercze"/>
            <w:lang w:val="pl-PL"/>
          </w:rPr>
          <w:t>LIST OF TABLES</w:t>
        </w:r>
        <w:r w:rsidR="00BF099B">
          <w:rPr>
            <w:webHidden/>
          </w:rPr>
          <w:tab/>
        </w:r>
        <w:r w:rsidR="00BF099B">
          <w:rPr>
            <w:webHidden/>
          </w:rPr>
          <w:fldChar w:fldCharType="begin"/>
        </w:r>
        <w:r w:rsidR="00BF099B">
          <w:rPr>
            <w:webHidden/>
          </w:rPr>
          <w:instrText xml:space="preserve"> PAGEREF _Toc332192391 \h </w:instrText>
        </w:r>
        <w:r w:rsidR="00BF099B">
          <w:rPr>
            <w:webHidden/>
          </w:rPr>
        </w:r>
        <w:r w:rsidR="00BF099B">
          <w:rPr>
            <w:webHidden/>
          </w:rPr>
          <w:fldChar w:fldCharType="separate"/>
        </w:r>
        <w:r w:rsidR="00BF099B">
          <w:rPr>
            <w:webHidden/>
          </w:rPr>
          <w:t>vi</w:t>
        </w:r>
        <w:r w:rsidR="00BF099B">
          <w:rPr>
            <w:webHidden/>
          </w:rPr>
          <w:fldChar w:fldCharType="end"/>
        </w:r>
      </w:hyperlink>
    </w:p>
    <w:p w14:paraId="0CC62B5D" w14:textId="77777777" w:rsidR="00BF099B" w:rsidRDefault="003E3614">
      <w:pPr>
        <w:pStyle w:val="Spistreci1"/>
        <w:rPr>
          <w:rFonts w:asciiTheme="minorHAnsi" w:eastAsiaTheme="minorEastAsia" w:hAnsiTheme="minorHAnsi" w:cstheme="minorBidi"/>
          <w:sz w:val="22"/>
          <w:szCs w:val="22"/>
          <w:lang w:val="pl-PL" w:eastAsia="pl-PL"/>
        </w:rPr>
      </w:pPr>
      <w:hyperlink w:anchor="_Toc332192392" w:history="1">
        <w:r w:rsidR="00BF099B" w:rsidRPr="00B55E82">
          <w:rPr>
            <w:rStyle w:val="Hipercze"/>
            <w:lang w:val="pl-PL"/>
          </w:rPr>
          <w:t>LIST OF EQUATIONS</w:t>
        </w:r>
        <w:r w:rsidR="00BF099B">
          <w:rPr>
            <w:webHidden/>
          </w:rPr>
          <w:tab/>
        </w:r>
        <w:r w:rsidR="00BF099B">
          <w:rPr>
            <w:webHidden/>
          </w:rPr>
          <w:fldChar w:fldCharType="begin"/>
        </w:r>
        <w:r w:rsidR="00BF099B">
          <w:rPr>
            <w:webHidden/>
          </w:rPr>
          <w:instrText xml:space="preserve"> PAGEREF _Toc332192392 \h </w:instrText>
        </w:r>
        <w:r w:rsidR="00BF099B">
          <w:rPr>
            <w:webHidden/>
          </w:rPr>
        </w:r>
        <w:r w:rsidR="00BF099B">
          <w:rPr>
            <w:webHidden/>
          </w:rPr>
          <w:fldChar w:fldCharType="separate"/>
        </w:r>
        <w:r w:rsidR="00BF099B">
          <w:rPr>
            <w:webHidden/>
          </w:rPr>
          <w:t>vii</w:t>
        </w:r>
        <w:r w:rsidR="00BF099B">
          <w:rPr>
            <w:webHidden/>
          </w:rPr>
          <w:fldChar w:fldCharType="end"/>
        </w:r>
      </w:hyperlink>
    </w:p>
    <w:p w14:paraId="297A3E71" w14:textId="77777777" w:rsidR="00BF099B" w:rsidRDefault="003E3614">
      <w:pPr>
        <w:pStyle w:val="Spistreci1"/>
        <w:rPr>
          <w:rFonts w:asciiTheme="minorHAnsi" w:eastAsiaTheme="minorEastAsia" w:hAnsiTheme="minorHAnsi" w:cstheme="minorBidi"/>
          <w:sz w:val="22"/>
          <w:szCs w:val="22"/>
          <w:lang w:val="pl-PL" w:eastAsia="pl-PL"/>
        </w:rPr>
      </w:pPr>
      <w:hyperlink w:anchor="_Toc332192393" w:history="1">
        <w:r w:rsidR="00BF099B" w:rsidRPr="00B55E82">
          <w:rPr>
            <w:rStyle w:val="Hipercze"/>
          </w:rPr>
          <w:t>LIST OF ABBREVIATIONS</w:t>
        </w:r>
        <w:r w:rsidR="00BF099B">
          <w:rPr>
            <w:webHidden/>
          </w:rPr>
          <w:tab/>
        </w:r>
        <w:r w:rsidR="00BF099B">
          <w:rPr>
            <w:webHidden/>
          </w:rPr>
          <w:fldChar w:fldCharType="begin"/>
        </w:r>
        <w:r w:rsidR="00BF099B">
          <w:rPr>
            <w:webHidden/>
          </w:rPr>
          <w:instrText xml:space="preserve"> PAGEREF _Toc332192393 \h </w:instrText>
        </w:r>
        <w:r w:rsidR="00BF099B">
          <w:rPr>
            <w:webHidden/>
          </w:rPr>
        </w:r>
        <w:r w:rsidR="00BF099B">
          <w:rPr>
            <w:webHidden/>
          </w:rPr>
          <w:fldChar w:fldCharType="separate"/>
        </w:r>
        <w:r w:rsidR="00BF099B">
          <w:rPr>
            <w:webHidden/>
          </w:rPr>
          <w:t>viii</w:t>
        </w:r>
        <w:r w:rsidR="00BF099B">
          <w:rPr>
            <w:webHidden/>
          </w:rPr>
          <w:fldChar w:fldCharType="end"/>
        </w:r>
      </w:hyperlink>
    </w:p>
    <w:p w14:paraId="51BA3C9B" w14:textId="77777777" w:rsidR="00BF099B" w:rsidRDefault="003E3614">
      <w:pPr>
        <w:pStyle w:val="Spistreci1"/>
        <w:rPr>
          <w:rFonts w:asciiTheme="minorHAnsi" w:eastAsiaTheme="minorEastAsia" w:hAnsiTheme="minorHAnsi" w:cstheme="minorBidi"/>
          <w:sz w:val="22"/>
          <w:szCs w:val="22"/>
          <w:lang w:val="pl-PL" w:eastAsia="pl-PL"/>
        </w:rPr>
      </w:pPr>
      <w:hyperlink w:anchor="_Toc332192394" w:history="1">
        <w:r w:rsidR="00BF099B" w:rsidRPr="00B55E82">
          <w:rPr>
            <w:rStyle w:val="Hipercze"/>
          </w:rPr>
          <w:t>1 Introduction</w:t>
        </w:r>
        <w:r w:rsidR="00BF099B">
          <w:rPr>
            <w:webHidden/>
          </w:rPr>
          <w:tab/>
        </w:r>
        <w:r w:rsidR="00BF099B">
          <w:rPr>
            <w:webHidden/>
          </w:rPr>
          <w:fldChar w:fldCharType="begin"/>
        </w:r>
        <w:r w:rsidR="00BF099B">
          <w:rPr>
            <w:webHidden/>
          </w:rPr>
          <w:instrText xml:space="preserve"> PAGEREF _Toc332192394 \h </w:instrText>
        </w:r>
        <w:r w:rsidR="00BF099B">
          <w:rPr>
            <w:webHidden/>
          </w:rPr>
        </w:r>
        <w:r w:rsidR="00BF099B">
          <w:rPr>
            <w:webHidden/>
          </w:rPr>
          <w:fldChar w:fldCharType="separate"/>
        </w:r>
        <w:r w:rsidR="00BF099B">
          <w:rPr>
            <w:webHidden/>
          </w:rPr>
          <w:t>1</w:t>
        </w:r>
        <w:r w:rsidR="00BF099B">
          <w:rPr>
            <w:webHidden/>
          </w:rPr>
          <w:fldChar w:fldCharType="end"/>
        </w:r>
      </w:hyperlink>
    </w:p>
    <w:p w14:paraId="70B3F20E"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395" w:history="1">
        <w:r w:rsidR="00BF099B" w:rsidRPr="00B55E82">
          <w:rPr>
            <w:rStyle w:val="Hipercze"/>
            <w:noProof/>
          </w:rPr>
          <w:t>1.1 Background</w:t>
        </w:r>
        <w:r w:rsidR="00BF099B">
          <w:rPr>
            <w:noProof/>
            <w:webHidden/>
          </w:rPr>
          <w:tab/>
        </w:r>
        <w:r w:rsidR="00BF099B">
          <w:rPr>
            <w:noProof/>
            <w:webHidden/>
          </w:rPr>
          <w:fldChar w:fldCharType="begin"/>
        </w:r>
        <w:r w:rsidR="00BF099B">
          <w:rPr>
            <w:noProof/>
            <w:webHidden/>
          </w:rPr>
          <w:instrText xml:space="preserve"> PAGEREF _Toc332192395 \h </w:instrText>
        </w:r>
        <w:r w:rsidR="00BF099B">
          <w:rPr>
            <w:noProof/>
            <w:webHidden/>
          </w:rPr>
        </w:r>
        <w:r w:rsidR="00BF099B">
          <w:rPr>
            <w:noProof/>
            <w:webHidden/>
          </w:rPr>
          <w:fldChar w:fldCharType="separate"/>
        </w:r>
        <w:r w:rsidR="00BF099B">
          <w:rPr>
            <w:noProof/>
            <w:webHidden/>
          </w:rPr>
          <w:t>1</w:t>
        </w:r>
        <w:r w:rsidR="00BF099B">
          <w:rPr>
            <w:noProof/>
            <w:webHidden/>
          </w:rPr>
          <w:fldChar w:fldCharType="end"/>
        </w:r>
      </w:hyperlink>
    </w:p>
    <w:p w14:paraId="4259E491"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396" w:history="1">
        <w:r w:rsidR="00BF099B" w:rsidRPr="00B55E82">
          <w:rPr>
            <w:rStyle w:val="Hipercze"/>
            <w:noProof/>
          </w:rPr>
          <w:t>1.2 Aims and objectives</w:t>
        </w:r>
        <w:r w:rsidR="00BF099B">
          <w:rPr>
            <w:noProof/>
            <w:webHidden/>
          </w:rPr>
          <w:tab/>
        </w:r>
        <w:r w:rsidR="00BF099B">
          <w:rPr>
            <w:noProof/>
            <w:webHidden/>
          </w:rPr>
          <w:fldChar w:fldCharType="begin"/>
        </w:r>
        <w:r w:rsidR="00BF099B">
          <w:rPr>
            <w:noProof/>
            <w:webHidden/>
          </w:rPr>
          <w:instrText xml:space="preserve"> PAGEREF _Toc332192396 \h </w:instrText>
        </w:r>
        <w:r w:rsidR="00BF099B">
          <w:rPr>
            <w:noProof/>
            <w:webHidden/>
          </w:rPr>
        </w:r>
        <w:r w:rsidR="00BF099B">
          <w:rPr>
            <w:noProof/>
            <w:webHidden/>
          </w:rPr>
          <w:fldChar w:fldCharType="separate"/>
        </w:r>
        <w:r w:rsidR="00BF099B">
          <w:rPr>
            <w:noProof/>
            <w:webHidden/>
          </w:rPr>
          <w:t>1</w:t>
        </w:r>
        <w:r w:rsidR="00BF099B">
          <w:rPr>
            <w:noProof/>
            <w:webHidden/>
          </w:rPr>
          <w:fldChar w:fldCharType="end"/>
        </w:r>
      </w:hyperlink>
    </w:p>
    <w:p w14:paraId="0DA274A8"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397" w:history="1">
        <w:r w:rsidR="00BF099B" w:rsidRPr="00B55E82">
          <w:rPr>
            <w:rStyle w:val="Hipercze"/>
            <w:noProof/>
          </w:rPr>
          <w:t>1.3 Motivation</w:t>
        </w:r>
        <w:r w:rsidR="00BF099B">
          <w:rPr>
            <w:noProof/>
            <w:webHidden/>
          </w:rPr>
          <w:tab/>
        </w:r>
        <w:r w:rsidR="00BF099B">
          <w:rPr>
            <w:noProof/>
            <w:webHidden/>
          </w:rPr>
          <w:fldChar w:fldCharType="begin"/>
        </w:r>
        <w:r w:rsidR="00BF099B">
          <w:rPr>
            <w:noProof/>
            <w:webHidden/>
          </w:rPr>
          <w:instrText xml:space="preserve"> PAGEREF _Toc332192397 \h </w:instrText>
        </w:r>
        <w:r w:rsidR="00BF099B">
          <w:rPr>
            <w:noProof/>
            <w:webHidden/>
          </w:rPr>
        </w:r>
        <w:r w:rsidR="00BF099B">
          <w:rPr>
            <w:noProof/>
            <w:webHidden/>
          </w:rPr>
          <w:fldChar w:fldCharType="separate"/>
        </w:r>
        <w:r w:rsidR="00BF099B">
          <w:rPr>
            <w:noProof/>
            <w:webHidden/>
          </w:rPr>
          <w:t>1</w:t>
        </w:r>
        <w:r w:rsidR="00BF099B">
          <w:rPr>
            <w:noProof/>
            <w:webHidden/>
          </w:rPr>
          <w:fldChar w:fldCharType="end"/>
        </w:r>
      </w:hyperlink>
    </w:p>
    <w:p w14:paraId="2C620CAD"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398" w:history="1">
        <w:r w:rsidR="00BF099B" w:rsidRPr="00B55E82">
          <w:rPr>
            <w:rStyle w:val="Hipercze"/>
            <w:noProof/>
          </w:rPr>
          <w:t>1.4 Literature review</w:t>
        </w:r>
        <w:r w:rsidR="00BF099B">
          <w:rPr>
            <w:noProof/>
            <w:webHidden/>
          </w:rPr>
          <w:tab/>
        </w:r>
        <w:r w:rsidR="00BF099B">
          <w:rPr>
            <w:noProof/>
            <w:webHidden/>
          </w:rPr>
          <w:fldChar w:fldCharType="begin"/>
        </w:r>
        <w:r w:rsidR="00BF099B">
          <w:rPr>
            <w:noProof/>
            <w:webHidden/>
          </w:rPr>
          <w:instrText xml:space="preserve"> PAGEREF _Toc332192398 \h </w:instrText>
        </w:r>
        <w:r w:rsidR="00BF099B">
          <w:rPr>
            <w:noProof/>
            <w:webHidden/>
          </w:rPr>
        </w:r>
        <w:r w:rsidR="00BF099B">
          <w:rPr>
            <w:noProof/>
            <w:webHidden/>
          </w:rPr>
          <w:fldChar w:fldCharType="separate"/>
        </w:r>
        <w:r w:rsidR="00BF099B">
          <w:rPr>
            <w:noProof/>
            <w:webHidden/>
          </w:rPr>
          <w:t>1</w:t>
        </w:r>
        <w:r w:rsidR="00BF099B">
          <w:rPr>
            <w:noProof/>
            <w:webHidden/>
          </w:rPr>
          <w:fldChar w:fldCharType="end"/>
        </w:r>
      </w:hyperlink>
    </w:p>
    <w:p w14:paraId="488D12CD"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399" w:history="1">
        <w:r w:rsidR="00BF099B" w:rsidRPr="00B55E82">
          <w:rPr>
            <w:rStyle w:val="Hipercze"/>
            <w:noProof/>
          </w:rPr>
          <w:t>1.5 Thesis structure</w:t>
        </w:r>
        <w:r w:rsidR="00BF099B">
          <w:rPr>
            <w:noProof/>
            <w:webHidden/>
          </w:rPr>
          <w:tab/>
        </w:r>
        <w:r w:rsidR="00BF099B">
          <w:rPr>
            <w:noProof/>
            <w:webHidden/>
          </w:rPr>
          <w:fldChar w:fldCharType="begin"/>
        </w:r>
        <w:r w:rsidR="00BF099B">
          <w:rPr>
            <w:noProof/>
            <w:webHidden/>
          </w:rPr>
          <w:instrText xml:space="preserve"> PAGEREF _Toc332192399 \h </w:instrText>
        </w:r>
        <w:r w:rsidR="00BF099B">
          <w:rPr>
            <w:noProof/>
            <w:webHidden/>
          </w:rPr>
        </w:r>
        <w:r w:rsidR="00BF099B">
          <w:rPr>
            <w:noProof/>
            <w:webHidden/>
          </w:rPr>
          <w:fldChar w:fldCharType="separate"/>
        </w:r>
        <w:r w:rsidR="00BF099B">
          <w:rPr>
            <w:noProof/>
            <w:webHidden/>
          </w:rPr>
          <w:t>1</w:t>
        </w:r>
        <w:r w:rsidR="00BF099B">
          <w:rPr>
            <w:noProof/>
            <w:webHidden/>
          </w:rPr>
          <w:fldChar w:fldCharType="end"/>
        </w:r>
      </w:hyperlink>
    </w:p>
    <w:p w14:paraId="67172706" w14:textId="77777777" w:rsidR="00BF099B" w:rsidRDefault="003E3614">
      <w:pPr>
        <w:pStyle w:val="Spistreci1"/>
        <w:rPr>
          <w:rFonts w:asciiTheme="minorHAnsi" w:eastAsiaTheme="minorEastAsia" w:hAnsiTheme="minorHAnsi" w:cstheme="minorBidi"/>
          <w:sz w:val="22"/>
          <w:szCs w:val="22"/>
          <w:lang w:val="pl-PL" w:eastAsia="pl-PL"/>
        </w:rPr>
      </w:pPr>
      <w:hyperlink w:anchor="_Toc332192400" w:history="1">
        <w:r w:rsidR="00BF099B" w:rsidRPr="00B55E82">
          <w:rPr>
            <w:rStyle w:val="Hipercze"/>
          </w:rPr>
          <w:t>2 Mathematical background</w:t>
        </w:r>
        <w:r w:rsidR="00BF099B">
          <w:rPr>
            <w:webHidden/>
          </w:rPr>
          <w:tab/>
        </w:r>
        <w:r w:rsidR="00BF099B">
          <w:rPr>
            <w:webHidden/>
          </w:rPr>
          <w:fldChar w:fldCharType="begin"/>
        </w:r>
        <w:r w:rsidR="00BF099B">
          <w:rPr>
            <w:webHidden/>
          </w:rPr>
          <w:instrText xml:space="preserve"> PAGEREF _Toc332192400 \h </w:instrText>
        </w:r>
        <w:r w:rsidR="00BF099B">
          <w:rPr>
            <w:webHidden/>
          </w:rPr>
        </w:r>
        <w:r w:rsidR="00BF099B">
          <w:rPr>
            <w:webHidden/>
          </w:rPr>
          <w:fldChar w:fldCharType="separate"/>
        </w:r>
        <w:r w:rsidR="00BF099B">
          <w:rPr>
            <w:webHidden/>
          </w:rPr>
          <w:t>3</w:t>
        </w:r>
        <w:r w:rsidR="00BF099B">
          <w:rPr>
            <w:webHidden/>
          </w:rPr>
          <w:fldChar w:fldCharType="end"/>
        </w:r>
      </w:hyperlink>
    </w:p>
    <w:p w14:paraId="7E41083D"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01" w:history="1">
        <w:r w:rsidR="00BF099B" w:rsidRPr="00B55E82">
          <w:rPr>
            <w:rStyle w:val="Hipercze"/>
            <w:noProof/>
          </w:rPr>
          <w:t>2.1 Ordinary differential equations</w:t>
        </w:r>
        <w:r w:rsidR="00BF099B">
          <w:rPr>
            <w:noProof/>
            <w:webHidden/>
          </w:rPr>
          <w:tab/>
        </w:r>
        <w:r w:rsidR="00BF099B">
          <w:rPr>
            <w:noProof/>
            <w:webHidden/>
          </w:rPr>
          <w:fldChar w:fldCharType="begin"/>
        </w:r>
        <w:r w:rsidR="00BF099B">
          <w:rPr>
            <w:noProof/>
            <w:webHidden/>
          </w:rPr>
          <w:instrText xml:space="preserve"> PAGEREF _Toc332192401 \h </w:instrText>
        </w:r>
        <w:r w:rsidR="00BF099B">
          <w:rPr>
            <w:noProof/>
            <w:webHidden/>
          </w:rPr>
        </w:r>
        <w:r w:rsidR="00BF099B">
          <w:rPr>
            <w:noProof/>
            <w:webHidden/>
          </w:rPr>
          <w:fldChar w:fldCharType="separate"/>
        </w:r>
        <w:r w:rsidR="00BF099B">
          <w:rPr>
            <w:noProof/>
            <w:webHidden/>
          </w:rPr>
          <w:t>3</w:t>
        </w:r>
        <w:r w:rsidR="00BF099B">
          <w:rPr>
            <w:noProof/>
            <w:webHidden/>
          </w:rPr>
          <w:fldChar w:fldCharType="end"/>
        </w:r>
      </w:hyperlink>
    </w:p>
    <w:p w14:paraId="1FE5FE0E"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02" w:history="1">
        <w:r w:rsidR="00BF099B" w:rsidRPr="00B55E82">
          <w:rPr>
            <w:rStyle w:val="Hipercze"/>
            <w:noProof/>
          </w:rPr>
          <w:t>2.2 Euler’s method</w:t>
        </w:r>
        <w:r w:rsidR="00BF099B">
          <w:rPr>
            <w:noProof/>
            <w:webHidden/>
          </w:rPr>
          <w:tab/>
        </w:r>
        <w:r w:rsidR="00BF099B">
          <w:rPr>
            <w:noProof/>
            <w:webHidden/>
          </w:rPr>
          <w:fldChar w:fldCharType="begin"/>
        </w:r>
        <w:r w:rsidR="00BF099B">
          <w:rPr>
            <w:noProof/>
            <w:webHidden/>
          </w:rPr>
          <w:instrText xml:space="preserve"> PAGEREF _Toc332192402 \h </w:instrText>
        </w:r>
        <w:r w:rsidR="00BF099B">
          <w:rPr>
            <w:noProof/>
            <w:webHidden/>
          </w:rPr>
        </w:r>
        <w:r w:rsidR="00BF099B">
          <w:rPr>
            <w:noProof/>
            <w:webHidden/>
          </w:rPr>
          <w:fldChar w:fldCharType="separate"/>
        </w:r>
        <w:r w:rsidR="00BF099B">
          <w:rPr>
            <w:noProof/>
            <w:webHidden/>
          </w:rPr>
          <w:t>4</w:t>
        </w:r>
        <w:r w:rsidR="00BF099B">
          <w:rPr>
            <w:noProof/>
            <w:webHidden/>
          </w:rPr>
          <w:fldChar w:fldCharType="end"/>
        </w:r>
      </w:hyperlink>
    </w:p>
    <w:p w14:paraId="55501628"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03" w:history="1">
        <w:r w:rsidR="00BF099B" w:rsidRPr="00B55E82">
          <w:rPr>
            <w:rStyle w:val="Hipercze"/>
            <w:noProof/>
          </w:rPr>
          <w:t>2.3 ODE numerical routines</w:t>
        </w:r>
        <w:r w:rsidR="00BF099B">
          <w:rPr>
            <w:noProof/>
            <w:webHidden/>
          </w:rPr>
          <w:tab/>
        </w:r>
        <w:r w:rsidR="00BF099B">
          <w:rPr>
            <w:noProof/>
            <w:webHidden/>
          </w:rPr>
          <w:fldChar w:fldCharType="begin"/>
        </w:r>
        <w:r w:rsidR="00BF099B">
          <w:rPr>
            <w:noProof/>
            <w:webHidden/>
          </w:rPr>
          <w:instrText xml:space="preserve"> PAGEREF _Toc332192403 \h </w:instrText>
        </w:r>
        <w:r w:rsidR="00BF099B">
          <w:rPr>
            <w:noProof/>
            <w:webHidden/>
          </w:rPr>
        </w:r>
        <w:r w:rsidR="00BF099B">
          <w:rPr>
            <w:noProof/>
            <w:webHidden/>
          </w:rPr>
          <w:fldChar w:fldCharType="separate"/>
        </w:r>
        <w:r w:rsidR="00BF099B">
          <w:rPr>
            <w:noProof/>
            <w:webHidden/>
          </w:rPr>
          <w:t>4</w:t>
        </w:r>
        <w:r w:rsidR="00BF099B">
          <w:rPr>
            <w:noProof/>
            <w:webHidden/>
          </w:rPr>
          <w:fldChar w:fldCharType="end"/>
        </w:r>
      </w:hyperlink>
    </w:p>
    <w:p w14:paraId="7C6EE9C6" w14:textId="77777777" w:rsidR="00BF099B" w:rsidRDefault="003E3614">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04" w:history="1">
        <w:r w:rsidR="00BF099B" w:rsidRPr="00B55E82">
          <w:rPr>
            <w:rStyle w:val="Hipercze"/>
            <w:noProof/>
          </w:rPr>
          <w:t>2.3.1 Runge-Kutta methods</w:t>
        </w:r>
        <w:r w:rsidR="00BF099B">
          <w:rPr>
            <w:noProof/>
            <w:webHidden/>
          </w:rPr>
          <w:tab/>
        </w:r>
        <w:r w:rsidR="00BF099B">
          <w:rPr>
            <w:noProof/>
            <w:webHidden/>
          </w:rPr>
          <w:fldChar w:fldCharType="begin"/>
        </w:r>
        <w:r w:rsidR="00BF099B">
          <w:rPr>
            <w:noProof/>
            <w:webHidden/>
          </w:rPr>
          <w:instrText xml:space="preserve"> PAGEREF _Toc332192404 \h </w:instrText>
        </w:r>
        <w:r w:rsidR="00BF099B">
          <w:rPr>
            <w:noProof/>
            <w:webHidden/>
          </w:rPr>
        </w:r>
        <w:r w:rsidR="00BF099B">
          <w:rPr>
            <w:noProof/>
            <w:webHidden/>
          </w:rPr>
          <w:fldChar w:fldCharType="separate"/>
        </w:r>
        <w:r w:rsidR="00BF099B">
          <w:rPr>
            <w:noProof/>
            <w:webHidden/>
          </w:rPr>
          <w:t>4</w:t>
        </w:r>
        <w:r w:rsidR="00BF099B">
          <w:rPr>
            <w:noProof/>
            <w:webHidden/>
          </w:rPr>
          <w:fldChar w:fldCharType="end"/>
        </w:r>
      </w:hyperlink>
    </w:p>
    <w:p w14:paraId="460B4AB0" w14:textId="77777777" w:rsidR="00BF099B" w:rsidRDefault="003E3614">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05" w:history="1">
        <w:r w:rsidR="00BF099B" w:rsidRPr="00B55E82">
          <w:rPr>
            <w:rStyle w:val="Hipercze"/>
            <w:noProof/>
          </w:rPr>
          <w:t>2.3.2 The modified midpoint</w:t>
        </w:r>
        <w:r w:rsidR="00BF099B">
          <w:rPr>
            <w:noProof/>
            <w:webHidden/>
          </w:rPr>
          <w:tab/>
        </w:r>
        <w:r w:rsidR="00BF099B">
          <w:rPr>
            <w:noProof/>
            <w:webHidden/>
          </w:rPr>
          <w:fldChar w:fldCharType="begin"/>
        </w:r>
        <w:r w:rsidR="00BF099B">
          <w:rPr>
            <w:noProof/>
            <w:webHidden/>
          </w:rPr>
          <w:instrText xml:space="preserve"> PAGEREF _Toc332192405 \h </w:instrText>
        </w:r>
        <w:r w:rsidR="00BF099B">
          <w:rPr>
            <w:noProof/>
            <w:webHidden/>
          </w:rPr>
        </w:r>
        <w:r w:rsidR="00BF099B">
          <w:rPr>
            <w:noProof/>
            <w:webHidden/>
          </w:rPr>
          <w:fldChar w:fldCharType="separate"/>
        </w:r>
        <w:r w:rsidR="00BF099B">
          <w:rPr>
            <w:noProof/>
            <w:webHidden/>
          </w:rPr>
          <w:t>7</w:t>
        </w:r>
        <w:r w:rsidR="00BF099B">
          <w:rPr>
            <w:noProof/>
            <w:webHidden/>
          </w:rPr>
          <w:fldChar w:fldCharType="end"/>
        </w:r>
      </w:hyperlink>
    </w:p>
    <w:p w14:paraId="3A3D2239" w14:textId="77777777" w:rsidR="00BF099B" w:rsidRDefault="003E3614">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06" w:history="1">
        <w:r w:rsidR="00BF099B" w:rsidRPr="00B55E82">
          <w:rPr>
            <w:rStyle w:val="Hipercze"/>
            <w:noProof/>
          </w:rPr>
          <w:t>2.3.3 Richardson extrapolation</w:t>
        </w:r>
        <w:r w:rsidR="00BF099B">
          <w:rPr>
            <w:noProof/>
            <w:webHidden/>
          </w:rPr>
          <w:tab/>
        </w:r>
        <w:r w:rsidR="00BF099B">
          <w:rPr>
            <w:noProof/>
            <w:webHidden/>
          </w:rPr>
          <w:fldChar w:fldCharType="begin"/>
        </w:r>
        <w:r w:rsidR="00BF099B">
          <w:rPr>
            <w:noProof/>
            <w:webHidden/>
          </w:rPr>
          <w:instrText xml:space="preserve"> PAGEREF _Toc332192406 \h </w:instrText>
        </w:r>
        <w:r w:rsidR="00BF099B">
          <w:rPr>
            <w:noProof/>
            <w:webHidden/>
          </w:rPr>
        </w:r>
        <w:r w:rsidR="00BF099B">
          <w:rPr>
            <w:noProof/>
            <w:webHidden/>
          </w:rPr>
          <w:fldChar w:fldCharType="separate"/>
        </w:r>
        <w:r w:rsidR="00BF099B">
          <w:rPr>
            <w:noProof/>
            <w:webHidden/>
          </w:rPr>
          <w:t>7</w:t>
        </w:r>
        <w:r w:rsidR="00BF099B">
          <w:rPr>
            <w:noProof/>
            <w:webHidden/>
          </w:rPr>
          <w:fldChar w:fldCharType="end"/>
        </w:r>
      </w:hyperlink>
    </w:p>
    <w:p w14:paraId="5656A7D7" w14:textId="77777777" w:rsidR="00BF099B" w:rsidRDefault="003E3614">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07" w:history="1">
        <w:r w:rsidR="00BF099B" w:rsidRPr="00B55E82">
          <w:rPr>
            <w:rStyle w:val="Hipercze"/>
            <w:noProof/>
          </w:rPr>
          <w:t>2.3.4 Rosenbrock</w:t>
        </w:r>
        <w:r w:rsidR="00BF099B">
          <w:rPr>
            <w:noProof/>
            <w:webHidden/>
          </w:rPr>
          <w:tab/>
        </w:r>
        <w:r w:rsidR="00BF099B">
          <w:rPr>
            <w:noProof/>
            <w:webHidden/>
          </w:rPr>
          <w:fldChar w:fldCharType="begin"/>
        </w:r>
        <w:r w:rsidR="00BF099B">
          <w:rPr>
            <w:noProof/>
            <w:webHidden/>
          </w:rPr>
          <w:instrText xml:space="preserve"> PAGEREF _Toc332192407 \h </w:instrText>
        </w:r>
        <w:r w:rsidR="00BF099B">
          <w:rPr>
            <w:noProof/>
            <w:webHidden/>
          </w:rPr>
        </w:r>
        <w:r w:rsidR="00BF099B">
          <w:rPr>
            <w:noProof/>
            <w:webHidden/>
          </w:rPr>
          <w:fldChar w:fldCharType="separate"/>
        </w:r>
        <w:r w:rsidR="00BF099B">
          <w:rPr>
            <w:noProof/>
            <w:webHidden/>
          </w:rPr>
          <w:t>9</w:t>
        </w:r>
        <w:r w:rsidR="00BF099B">
          <w:rPr>
            <w:noProof/>
            <w:webHidden/>
          </w:rPr>
          <w:fldChar w:fldCharType="end"/>
        </w:r>
      </w:hyperlink>
    </w:p>
    <w:p w14:paraId="5571D9B7" w14:textId="77777777" w:rsidR="00BF099B" w:rsidRDefault="003E3614">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08" w:history="1">
        <w:r w:rsidR="00BF099B" w:rsidRPr="00B55E82">
          <w:rPr>
            <w:rStyle w:val="Hipercze"/>
            <w:noProof/>
          </w:rPr>
          <w:t>2.3.5 Predictor- Corrector</w:t>
        </w:r>
        <w:r w:rsidR="00BF099B">
          <w:rPr>
            <w:noProof/>
            <w:webHidden/>
          </w:rPr>
          <w:tab/>
        </w:r>
        <w:r w:rsidR="00BF099B">
          <w:rPr>
            <w:noProof/>
            <w:webHidden/>
          </w:rPr>
          <w:fldChar w:fldCharType="begin"/>
        </w:r>
        <w:r w:rsidR="00BF099B">
          <w:rPr>
            <w:noProof/>
            <w:webHidden/>
          </w:rPr>
          <w:instrText xml:space="preserve"> PAGEREF _Toc332192408 \h </w:instrText>
        </w:r>
        <w:r w:rsidR="00BF099B">
          <w:rPr>
            <w:noProof/>
            <w:webHidden/>
          </w:rPr>
        </w:r>
        <w:r w:rsidR="00BF099B">
          <w:rPr>
            <w:noProof/>
            <w:webHidden/>
          </w:rPr>
          <w:fldChar w:fldCharType="separate"/>
        </w:r>
        <w:r w:rsidR="00BF099B">
          <w:rPr>
            <w:noProof/>
            <w:webHidden/>
          </w:rPr>
          <w:t>10</w:t>
        </w:r>
        <w:r w:rsidR="00BF099B">
          <w:rPr>
            <w:noProof/>
            <w:webHidden/>
          </w:rPr>
          <w:fldChar w:fldCharType="end"/>
        </w:r>
      </w:hyperlink>
    </w:p>
    <w:p w14:paraId="0BBA2FEE" w14:textId="77777777" w:rsidR="00BF099B" w:rsidRDefault="003E3614">
      <w:pPr>
        <w:pStyle w:val="Spistreci1"/>
        <w:rPr>
          <w:rFonts w:asciiTheme="minorHAnsi" w:eastAsiaTheme="minorEastAsia" w:hAnsiTheme="minorHAnsi" w:cstheme="minorBidi"/>
          <w:sz w:val="22"/>
          <w:szCs w:val="22"/>
          <w:lang w:val="pl-PL" w:eastAsia="pl-PL"/>
        </w:rPr>
      </w:pPr>
      <w:hyperlink w:anchor="_Toc332192409" w:history="1">
        <w:r w:rsidR="00BF099B" w:rsidRPr="00B55E82">
          <w:rPr>
            <w:rStyle w:val="Hipercze"/>
          </w:rPr>
          <w:t>3 Technologies, Methodologies and Application Design</w:t>
        </w:r>
        <w:r w:rsidR="00BF099B">
          <w:rPr>
            <w:webHidden/>
          </w:rPr>
          <w:tab/>
        </w:r>
        <w:r w:rsidR="00BF099B">
          <w:rPr>
            <w:webHidden/>
          </w:rPr>
          <w:fldChar w:fldCharType="begin"/>
        </w:r>
        <w:r w:rsidR="00BF099B">
          <w:rPr>
            <w:webHidden/>
          </w:rPr>
          <w:instrText xml:space="preserve"> PAGEREF _Toc332192409 \h </w:instrText>
        </w:r>
        <w:r w:rsidR="00BF099B">
          <w:rPr>
            <w:webHidden/>
          </w:rPr>
        </w:r>
        <w:r w:rsidR="00BF099B">
          <w:rPr>
            <w:webHidden/>
          </w:rPr>
          <w:fldChar w:fldCharType="separate"/>
        </w:r>
        <w:r w:rsidR="00BF099B">
          <w:rPr>
            <w:webHidden/>
          </w:rPr>
          <w:t>12</w:t>
        </w:r>
        <w:r w:rsidR="00BF099B">
          <w:rPr>
            <w:webHidden/>
          </w:rPr>
          <w:fldChar w:fldCharType="end"/>
        </w:r>
      </w:hyperlink>
    </w:p>
    <w:p w14:paraId="00CD66E7"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10" w:history="1">
        <w:r w:rsidR="00BF099B" w:rsidRPr="00B55E82">
          <w:rPr>
            <w:rStyle w:val="Hipercze"/>
            <w:noProof/>
          </w:rPr>
          <w:t>3.1 AJAX approach</w:t>
        </w:r>
        <w:r w:rsidR="00BF099B">
          <w:rPr>
            <w:noProof/>
            <w:webHidden/>
          </w:rPr>
          <w:tab/>
        </w:r>
        <w:r w:rsidR="00BF099B">
          <w:rPr>
            <w:noProof/>
            <w:webHidden/>
          </w:rPr>
          <w:fldChar w:fldCharType="begin"/>
        </w:r>
        <w:r w:rsidR="00BF099B">
          <w:rPr>
            <w:noProof/>
            <w:webHidden/>
          </w:rPr>
          <w:instrText xml:space="preserve"> PAGEREF _Toc332192410 \h </w:instrText>
        </w:r>
        <w:r w:rsidR="00BF099B">
          <w:rPr>
            <w:noProof/>
            <w:webHidden/>
          </w:rPr>
        </w:r>
        <w:r w:rsidR="00BF099B">
          <w:rPr>
            <w:noProof/>
            <w:webHidden/>
          </w:rPr>
          <w:fldChar w:fldCharType="separate"/>
        </w:r>
        <w:r w:rsidR="00BF099B">
          <w:rPr>
            <w:noProof/>
            <w:webHidden/>
          </w:rPr>
          <w:t>12</w:t>
        </w:r>
        <w:r w:rsidR="00BF099B">
          <w:rPr>
            <w:noProof/>
            <w:webHidden/>
          </w:rPr>
          <w:fldChar w:fldCharType="end"/>
        </w:r>
      </w:hyperlink>
    </w:p>
    <w:p w14:paraId="62F14A30"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11" w:history="1">
        <w:r w:rsidR="00BF099B" w:rsidRPr="00B55E82">
          <w:rPr>
            <w:rStyle w:val="Hipercze"/>
            <w:noProof/>
          </w:rPr>
          <w:t>3.2 Technologies used</w:t>
        </w:r>
        <w:r w:rsidR="00BF099B">
          <w:rPr>
            <w:noProof/>
            <w:webHidden/>
          </w:rPr>
          <w:tab/>
        </w:r>
        <w:r w:rsidR="00BF099B">
          <w:rPr>
            <w:noProof/>
            <w:webHidden/>
          </w:rPr>
          <w:fldChar w:fldCharType="begin"/>
        </w:r>
        <w:r w:rsidR="00BF099B">
          <w:rPr>
            <w:noProof/>
            <w:webHidden/>
          </w:rPr>
          <w:instrText xml:space="preserve"> PAGEREF _Toc332192411 \h </w:instrText>
        </w:r>
        <w:r w:rsidR="00BF099B">
          <w:rPr>
            <w:noProof/>
            <w:webHidden/>
          </w:rPr>
        </w:r>
        <w:r w:rsidR="00BF099B">
          <w:rPr>
            <w:noProof/>
            <w:webHidden/>
          </w:rPr>
          <w:fldChar w:fldCharType="separate"/>
        </w:r>
        <w:r w:rsidR="00BF099B">
          <w:rPr>
            <w:noProof/>
            <w:webHidden/>
          </w:rPr>
          <w:t>13</w:t>
        </w:r>
        <w:r w:rsidR="00BF099B">
          <w:rPr>
            <w:noProof/>
            <w:webHidden/>
          </w:rPr>
          <w:fldChar w:fldCharType="end"/>
        </w:r>
      </w:hyperlink>
    </w:p>
    <w:p w14:paraId="5DB7FBF6" w14:textId="77777777" w:rsidR="00BF099B" w:rsidRDefault="003E3614">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12" w:history="1">
        <w:r w:rsidR="00BF099B" w:rsidRPr="00B55E82">
          <w:rPr>
            <w:rStyle w:val="Hipercze"/>
            <w:noProof/>
          </w:rPr>
          <w:t>3.2.1 Google Web Toolkit</w:t>
        </w:r>
        <w:r w:rsidR="00BF099B">
          <w:rPr>
            <w:noProof/>
            <w:webHidden/>
          </w:rPr>
          <w:tab/>
        </w:r>
        <w:r w:rsidR="00BF099B">
          <w:rPr>
            <w:noProof/>
            <w:webHidden/>
          </w:rPr>
          <w:fldChar w:fldCharType="begin"/>
        </w:r>
        <w:r w:rsidR="00BF099B">
          <w:rPr>
            <w:noProof/>
            <w:webHidden/>
          </w:rPr>
          <w:instrText xml:space="preserve"> PAGEREF _Toc332192412 \h </w:instrText>
        </w:r>
        <w:r w:rsidR="00BF099B">
          <w:rPr>
            <w:noProof/>
            <w:webHidden/>
          </w:rPr>
        </w:r>
        <w:r w:rsidR="00BF099B">
          <w:rPr>
            <w:noProof/>
            <w:webHidden/>
          </w:rPr>
          <w:fldChar w:fldCharType="separate"/>
        </w:r>
        <w:r w:rsidR="00BF099B">
          <w:rPr>
            <w:noProof/>
            <w:webHidden/>
          </w:rPr>
          <w:t>14</w:t>
        </w:r>
        <w:r w:rsidR="00BF099B">
          <w:rPr>
            <w:noProof/>
            <w:webHidden/>
          </w:rPr>
          <w:fldChar w:fldCharType="end"/>
        </w:r>
      </w:hyperlink>
    </w:p>
    <w:p w14:paraId="764A0094" w14:textId="77777777" w:rsidR="00BF099B" w:rsidRDefault="003E3614">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13" w:history="1">
        <w:r w:rsidR="00BF099B" w:rsidRPr="00B55E82">
          <w:rPr>
            <w:rStyle w:val="Hipercze"/>
            <w:noProof/>
          </w:rPr>
          <w:t>3.2.2 Google AppEngine</w:t>
        </w:r>
        <w:r w:rsidR="00BF099B">
          <w:rPr>
            <w:noProof/>
            <w:webHidden/>
          </w:rPr>
          <w:tab/>
        </w:r>
        <w:r w:rsidR="00BF099B">
          <w:rPr>
            <w:noProof/>
            <w:webHidden/>
          </w:rPr>
          <w:fldChar w:fldCharType="begin"/>
        </w:r>
        <w:r w:rsidR="00BF099B">
          <w:rPr>
            <w:noProof/>
            <w:webHidden/>
          </w:rPr>
          <w:instrText xml:space="preserve"> PAGEREF _Toc332192413 \h </w:instrText>
        </w:r>
        <w:r w:rsidR="00BF099B">
          <w:rPr>
            <w:noProof/>
            <w:webHidden/>
          </w:rPr>
        </w:r>
        <w:r w:rsidR="00BF099B">
          <w:rPr>
            <w:noProof/>
            <w:webHidden/>
          </w:rPr>
          <w:fldChar w:fldCharType="separate"/>
        </w:r>
        <w:r w:rsidR="00BF099B">
          <w:rPr>
            <w:noProof/>
            <w:webHidden/>
          </w:rPr>
          <w:t>15</w:t>
        </w:r>
        <w:r w:rsidR="00BF099B">
          <w:rPr>
            <w:noProof/>
            <w:webHidden/>
          </w:rPr>
          <w:fldChar w:fldCharType="end"/>
        </w:r>
      </w:hyperlink>
    </w:p>
    <w:p w14:paraId="10052368" w14:textId="77777777" w:rsidR="00BF099B" w:rsidRDefault="003E3614">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14" w:history="1">
        <w:r w:rsidR="00BF099B" w:rsidRPr="00B55E82">
          <w:rPr>
            <w:rStyle w:val="Hipercze"/>
            <w:noProof/>
          </w:rPr>
          <w:t>3.2.3 Datastore</w:t>
        </w:r>
        <w:r w:rsidR="00BF099B">
          <w:rPr>
            <w:noProof/>
            <w:webHidden/>
          </w:rPr>
          <w:tab/>
        </w:r>
        <w:r w:rsidR="00BF099B">
          <w:rPr>
            <w:noProof/>
            <w:webHidden/>
          </w:rPr>
          <w:fldChar w:fldCharType="begin"/>
        </w:r>
        <w:r w:rsidR="00BF099B">
          <w:rPr>
            <w:noProof/>
            <w:webHidden/>
          </w:rPr>
          <w:instrText xml:space="preserve"> PAGEREF _Toc332192414 \h </w:instrText>
        </w:r>
        <w:r w:rsidR="00BF099B">
          <w:rPr>
            <w:noProof/>
            <w:webHidden/>
          </w:rPr>
        </w:r>
        <w:r w:rsidR="00BF099B">
          <w:rPr>
            <w:noProof/>
            <w:webHidden/>
          </w:rPr>
          <w:fldChar w:fldCharType="separate"/>
        </w:r>
        <w:r w:rsidR="00BF099B">
          <w:rPr>
            <w:noProof/>
            <w:webHidden/>
          </w:rPr>
          <w:t>16</w:t>
        </w:r>
        <w:r w:rsidR="00BF099B">
          <w:rPr>
            <w:noProof/>
            <w:webHidden/>
          </w:rPr>
          <w:fldChar w:fldCharType="end"/>
        </w:r>
      </w:hyperlink>
    </w:p>
    <w:p w14:paraId="302C0727"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15" w:history="1">
        <w:r w:rsidR="00BF099B" w:rsidRPr="00B55E82">
          <w:rPr>
            <w:rStyle w:val="Hipercze"/>
            <w:noProof/>
          </w:rPr>
          <w:t>3.3 Architecture</w:t>
        </w:r>
        <w:r w:rsidR="00BF099B">
          <w:rPr>
            <w:noProof/>
            <w:webHidden/>
          </w:rPr>
          <w:tab/>
        </w:r>
        <w:r w:rsidR="00BF099B">
          <w:rPr>
            <w:noProof/>
            <w:webHidden/>
          </w:rPr>
          <w:fldChar w:fldCharType="begin"/>
        </w:r>
        <w:r w:rsidR="00BF099B">
          <w:rPr>
            <w:noProof/>
            <w:webHidden/>
          </w:rPr>
          <w:instrText xml:space="preserve"> PAGEREF _Toc332192415 \h </w:instrText>
        </w:r>
        <w:r w:rsidR="00BF099B">
          <w:rPr>
            <w:noProof/>
            <w:webHidden/>
          </w:rPr>
        </w:r>
        <w:r w:rsidR="00BF099B">
          <w:rPr>
            <w:noProof/>
            <w:webHidden/>
          </w:rPr>
          <w:fldChar w:fldCharType="separate"/>
        </w:r>
        <w:r w:rsidR="00BF099B">
          <w:rPr>
            <w:noProof/>
            <w:webHidden/>
          </w:rPr>
          <w:t>19</w:t>
        </w:r>
        <w:r w:rsidR="00BF099B">
          <w:rPr>
            <w:noProof/>
            <w:webHidden/>
          </w:rPr>
          <w:fldChar w:fldCharType="end"/>
        </w:r>
      </w:hyperlink>
    </w:p>
    <w:p w14:paraId="241B29C1"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16" w:history="1">
        <w:r w:rsidR="00BF099B" w:rsidRPr="00B55E82">
          <w:rPr>
            <w:rStyle w:val="Hipercze"/>
            <w:noProof/>
          </w:rPr>
          <w:t>3.4 Design patterns</w:t>
        </w:r>
        <w:r w:rsidR="00BF099B">
          <w:rPr>
            <w:noProof/>
            <w:webHidden/>
          </w:rPr>
          <w:tab/>
        </w:r>
        <w:r w:rsidR="00BF099B">
          <w:rPr>
            <w:noProof/>
            <w:webHidden/>
          </w:rPr>
          <w:fldChar w:fldCharType="begin"/>
        </w:r>
        <w:r w:rsidR="00BF099B">
          <w:rPr>
            <w:noProof/>
            <w:webHidden/>
          </w:rPr>
          <w:instrText xml:space="preserve"> PAGEREF _Toc332192416 \h </w:instrText>
        </w:r>
        <w:r w:rsidR="00BF099B">
          <w:rPr>
            <w:noProof/>
            <w:webHidden/>
          </w:rPr>
        </w:r>
        <w:r w:rsidR="00BF099B">
          <w:rPr>
            <w:noProof/>
            <w:webHidden/>
          </w:rPr>
          <w:fldChar w:fldCharType="separate"/>
        </w:r>
        <w:r w:rsidR="00BF099B">
          <w:rPr>
            <w:noProof/>
            <w:webHidden/>
          </w:rPr>
          <w:t>20</w:t>
        </w:r>
        <w:r w:rsidR="00BF099B">
          <w:rPr>
            <w:noProof/>
            <w:webHidden/>
          </w:rPr>
          <w:fldChar w:fldCharType="end"/>
        </w:r>
      </w:hyperlink>
    </w:p>
    <w:p w14:paraId="411D88A3"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17" w:history="1">
        <w:r w:rsidR="00BF099B" w:rsidRPr="00B55E82">
          <w:rPr>
            <w:rStyle w:val="Hipercze"/>
            <w:noProof/>
          </w:rPr>
          <w:t>3.5 The Prototyping Model</w:t>
        </w:r>
        <w:r w:rsidR="00BF099B">
          <w:rPr>
            <w:noProof/>
            <w:webHidden/>
          </w:rPr>
          <w:tab/>
        </w:r>
        <w:r w:rsidR="00BF099B">
          <w:rPr>
            <w:noProof/>
            <w:webHidden/>
          </w:rPr>
          <w:fldChar w:fldCharType="begin"/>
        </w:r>
        <w:r w:rsidR="00BF099B">
          <w:rPr>
            <w:noProof/>
            <w:webHidden/>
          </w:rPr>
          <w:instrText xml:space="preserve"> PAGEREF _Toc332192417 \h </w:instrText>
        </w:r>
        <w:r w:rsidR="00BF099B">
          <w:rPr>
            <w:noProof/>
            <w:webHidden/>
          </w:rPr>
        </w:r>
        <w:r w:rsidR="00BF099B">
          <w:rPr>
            <w:noProof/>
            <w:webHidden/>
          </w:rPr>
          <w:fldChar w:fldCharType="separate"/>
        </w:r>
        <w:r w:rsidR="00BF099B">
          <w:rPr>
            <w:noProof/>
            <w:webHidden/>
          </w:rPr>
          <w:t>22</w:t>
        </w:r>
        <w:r w:rsidR="00BF099B">
          <w:rPr>
            <w:noProof/>
            <w:webHidden/>
          </w:rPr>
          <w:fldChar w:fldCharType="end"/>
        </w:r>
      </w:hyperlink>
    </w:p>
    <w:p w14:paraId="250F9F8C"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18" w:history="1">
        <w:r w:rsidR="00BF099B" w:rsidRPr="00B55E82">
          <w:rPr>
            <w:rStyle w:val="Hipercze"/>
            <w:noProof/>
          </w:rPr>
          <w:t>3.6 Agile approach</w:t>
        </w:r>
        <w:r w:rsidR="00BF099B">
          <w:rPr>
            <w:noProof/>
            <w:webHidden/>
          </w:rPr>
          <w:tab/>
        </w:r>
        <w:r w:rsidR="00BF099B">
          <w:rPr>
            <w:noProof/>
            <w:webHidden/>
          </w:rPr>
          <w:fldChar w:fldCharType="begin"/>
        </w:r>
        <w:r w:rsidR="00BF099B">
          <w:rPr>
            <w:noProof/>
            <w:webHidden/>
          </w:rPr>
          <w:instrText xml:space="preserve"> PAGEREF _Toc332192418 \h </w:instrText>
        </w:r>
        <w:r w:rsidR="00BF099B">
          <w:rPr>
            <w:noProof/>
            <w:webHidden/>
          </w:rPr>
        </w:r>
        <w:r w:rsidR="00BF099B">
          <w:rPr>
            <w:noProof/>
            <w:webHidden/>
          </w:rPr>
          <w:fldChar w:fldCharType="separate"/>
        </w:r>
        <w:r w:rsidR="00BF099B">
          <w:rPr>
            <w:noProof/>
            <w:webHidden/>
          </w:rPr>
          <w:t>23</w:t>
        </w:r>
        <w:r w:rsidR="00BF099B">
          <w:rPr>
            <w:noProof/>
            <w:webHidden/>
          </w:rPr>
          <w:fldChar w:fldCharType="end"/>
        </w:r>
      </w:hyperlink>
    </w:p>
    <w:p w14:paraId="63687887" w14:textId="77777777" w:rsidR="00BF099B" w:rsidRDefault="003E3614">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19" w:history="1">
        <w:r w:rsidR="00BF099B" w:rsidRPr="00B55E82">
          <w:rPr>
            <w:rStyle w:val="Hipercze"/>
            <w:noProof/>
          </w:rPr>
          <w:t>3.6.1 Feature Driven Development</w:t>
        </w:r>
        <w:r w:rsidR="00BF099B">
          <w:rPr>
            <w:noProof/>
            <w:webHidden/>
          </w:rPr>
          <w:tab/>
        </w:r>
        <w:r w:rsidR="00BF099B">
          <w:rPr>
            <w:noProof/>
            <w:webHidden/>
          </w:rPr>
          <w:fldChar w:fldCharType="begin"/>
        </w:r>
        <w:r w:rsidR="00BF099B">
          <w:rPr>
            <w:noProof/>
            <w:webHidden/>
          </w:rPr>
          <w:instrText xml:space="preserve"> PAGEREF _Toc332192419 \h </w:instrText>
        </w:r>
        <w:r w:rsidR="00BF099B">
          <w:rPr>
            <w:noProof/>
            <w:webHidden/>
          </w:rPr>
        </w:r>
        <w:r w:rsidR="00BF099B">
          <w:rPr>
            <w:noProof/>
            <w:webHidden/>
          </w:rPr>
          <w:fldChar w:fldCharType="separate"/>
        </w:r>
        <w:r w:rsidR="00BF099B">
          <w:rPr>
            <w:noProof/>
            <w:webHidden/>
          </w:rPr>
          <w:t>24</w:t>
        </w:r>
        <w:r w:rsidR="00BF099B">
          <w:rPr>
            <w:noProof/>
            <w:webHidden/>
          </w:rPr>
          <w:fldChar w:fldCharType="end"/>
        </w:r>
      </w:hyperlink>
    </w:p>
    <w:p w14:paraId="39E4B580" w14:textId="77777777" w:rsidR="00BF099B" w:rsidRDefault="003E3614">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20" w:history="1">
        <w:r w:rsidR="00BF099B" w:rsidRPr="00B55E82">
          <w:rPr>
            <w:rStyle w:val="Hipercze"/>
            <w:noProof/>
          </w:rPr>
          <w:t>3.6.2 Test Driven Development</w:t>
        </w:r>
        <w:r w:rsidR="00BF099B">
          <w:rPr>
            <w:noProof/>
            <w:webHidden/>
          </w:rPr>
          <w:tab/>
        </w:r>
        <w:r w:rsidR="00BF099B">
          <w:rPr>
            <w:noProof/>
            <w:webHidden/>
          </w:rPr>
          <w:fldChar w:fldCharType="begin"/>
        </w:r>
        <w:r w:rsidR="00BF099B">
          <w:rPr>
            <w:noProof/>
            <w:webHidden/>
          </w:rPr>
          <w:instrText xml:space="preserve"> PAGEREF _Toc332192420 \h </w:instrText>
        </w:r>
        <w:r w:rsidR="00BF099B">
          <w:rPr>
            <w:noProof/>
            <w:webHidden/>
          </w:rPr>
        </w:r>
        <w:r w:rsidR="00BF099B">
          <w:rPr>
            <w:noProof/>
            <w:webHidden/>
          </w:rPr>
          <w:fldChar w:fldCharType="separate"/>
        </w:r>
        <w:r w:rsidR="00BF099B">
          <w:rPr>
            <w:noProof/>
            <w:webHidden/>
          </w:rPr>
          <w:t>24</w:t>
        </w:r>
        <w:r w:rsidR="00BF099B">
          <w:rPr>
            <w:noProof/>
            <w:webHidden/>
          </w:rPr>
          <w:fldChar w:fldCharType="end"/>
        </w:r>
      </w:hyperlink>
    </w:p>
    <w:p w14:paraId="1613BCE7" w14:textId="77777777" w:rsidR="00BF099B" w:rsidRDefault="003E3614">
      <w:pPr>
        <w:pStyle w:val="Spistreci1"/>
        <w:rPr>
          <w:rFonts w:asciiTheme="minorHAnsi" w:eastAsiaTheme="minorEastAsia" w:hAnsiTheme="minorHAnsi" w:cstheme="minorBidi"/>
          <w:sz w:val="22"/>
          <w:szCs w:val="22"/>
          <w:lang w:val="pl-PL" w:eastAsia="pl-PL"/>
        </w:rPr>
      </w:pPr>
      <w:hyperlink w:anchor="_Toc332192421" w:history="1">
        <w:r w:rsidR="00BF099B" w:rsidRPr="00B55E82">
          <w:rPr>
            <w:rStyle w:val="Hipercze"/>
          </w:rPr>
          <w:t>4 Testing</w:t>
        </w:r>
        <w:r w:rsidR="00BF099B">
          <w:rPr>
            <w:webHidden/>
          </w:rPr>
          <w:tab/>
        </w:r>
        <w:r w:rsidR="00BF099B">
          <w:rPr>
            <w:webHidden/>
          </w:rPr>
          <w:fldChar w:fldCharType="begin"/>
        </w:r>
        <w:r w:rsidR="00BF099B">
          <w:rPr>
            <w:webHidden/>
          </w:rPr>
          <w:instrText xml:space="preserve"> PAGEREF _Toc332192421 \h </w:instrText>
        </w:r>
        <w:r w:rsidR="00BF099B">
          <w:rPr>
            <w:webHidden/>
          </w:rPr>
        </w:r>
        <w:r w:rsidR="00BF099B">
          <w:rPr>
            <w:webHidden/>
          </w:rPr>
          <w:fldChar w:fldCharType="separate"/>
        </w:r>
        <w:r w:rsidR="00BF099B">
          <w:rPr>
            <w:webHidden/>
          </w:rPr>
          <w:t>26</w:t>
        </w:r>
        <w:r w:rsidR="00BF099B">
          <w:rPr>
            <w:webHidden/>
          </w:rPr>
          <w:fldChar w:fldCharType="end"/>
        </w:r>
      </w:hyperlink>
    </w:p>
    <w:p w14:paraId="0E42B5C0"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22" w:history="1">
        <w:r w:rsidR="00BF099B" w:rsidRPr="00B55E82">
          <w:rPr>
            <w:rStyle w:val="Hipercze"/>
            <w:noProof/>
          </w:rPr>
          <w:t>4.1 Unit testing</w:t>
        </w:r>
        <w:r w:rsidR="00BF099B">
          <w:rPr>
            <w:noProof/>
            <w:webHidden/>
          </w:rPr>
          <w:tab/>
        </w:r>
        <w:r w:rsidR="00BF099B">
          <w:rPr>
            <w:noProof/>
            <w:webHidden/>
          </w:rPr>
          <w:fldChar w:fldCharType="begin"/>
        </w:r>
        <w:r w:rsidR="00BF099B">
          <w:rPr>
            <w:noProof/>
            <w:webHidden/>
          </w:rPr>
          <w:instrText xml:space="preserve"> PAGEREF _Toc332192422 \h </w:instrText>
        </w:r>
        <w:r w:rsidR="00BF099B">
          <w:rPr>
            <w:noProof/>
            <w:webHidden/>
          </w:rPr>
        </w:r>
        <w:r w:rsidR="00BF099B">
          <w:rPr>
            <w:noProof/>
            <w:webHidden/>
          </w:rPr>
          <w:fldChar w:fldCharType="separate"/>
        </w:r>
        <w:r w:rsidR="00BF099B">
          <w:rPr>
            <w:noProof/>
            <w:webHidden/>
          </w:rPr>
          <w:t>26</w:t>
        </w:r>
        <w:r w:rsidR="00BF099B">
          <w:rPr>
            <w:noProof/>
            <w:webHidden/>
          </w:rPr>
          <w:fldChar w:fldCharType="end"/>
        </w:r>
      </w:hyperlink>
    </w:p>
    <w:p w14:paraId="30433355" w14:textId="77777777" w:rsidR="00BF099B" w:rsidRDefault="003E3614">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23" w:history="1">
        <w:r w:rsidR="00BF099B" w:rsidRPr="00B55E82">
          <w:rPr>
            <w:rStyle w:val="Hipercze"/>
            <w:noProof/>
          </w:rPr>
          <w:t>4.1.1 GWT Unit Testing infrastructure</w:t>
        </w:r>
        <w:r w:rsidR="00BF099B">
          <w:rPr>
            <w:noProof/>
            <w:webHidden/>
          </w:rPr>
          <w:tab/>
        </w:r>
        <w:r w:rsidR="00BF099B">
          <w:rPr>
            <w:noProof/>
            <w:webHidden/>
          </w:rPr>
          <w:fldChar w:fldCharType="begin"/>
        </w:r>
        <w:r w:rsidR="00BF099B">
          <w:rPr>
            <w:noProof/>
            <w:webHidden/>
          </w:rPr>
          <w:instrText xml:space="preserve"> PAGEREF _Toc332192423 \h </w:instrText>
        </w:r>
        <w:r w:rsidR="00BF099B">
          <w:rPr>
            <w:noProof/>
            <w:webHidden/>
          </w:rPr>
        </w:r>
        <w:r w:rsidR="00BF099B">
          <w:rPr>
            <w:noProof/>
            <w:webHidden/>
          </w:rPr>
          <w:fldChar w:fldCharType="separate"/>
        </w:r>
        <w:r w:rsidR="00BF099B">
          <w:rPr>
            <w:noProof/>
            <w:webHidden/>
          </w:rPr>
          <w:t>26</w:t>
        </w:r>
        <w:r w:rsidR="00BF099B">
          <w:rPr>
            <w:noProof/>
            <w:webHidden/>
          </w:rPr>
          <w:fldChar w:fldCharType="end"/>
        </w:r>
      </w:hyperlink>
    </w:p>
    <w:p w14:paraId="1D1520A5" w14:textId="77777777" w:rsidR="00BF099B" w:rsidRDefault="003E3614">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24" w:history="1">
        <w:r w:rsidR="00BF099B" w:rsidRPr="00B55E82">
          <w:rPr>
            <w:rStyle w:val="Hipercze"/>
            <w:noProof/>
          </w:rPr>
          <w:t>4.1.2 TDD approach</w:t>
        </w:r>
        <w:r w:rsidR="00BF099B">
          <w:rPr>
            <w:noProof/>
            <w:webHidden/>
          </w:rPr>
          <w:tab/>
        </w:r>
        <w:r w:rsidR="00BF099B">
          <w:rPr>
            <w:noProof/>
            <w:webHidden/>
          </w:rPr>
          <w:fldChar w:fldCharType="begin"/>
        </w:r>
        <w:r w:rsidR="00BF099B">
          <w:rPr>
            <w:noProof/>
            <w:webHidden/>
          </w:rPr>
          <w:instrText xml:space="preserve"> PAGEREF _Toc332192424 \h </w:instrText>
        </w:r>
        <w:r w:rsidR="00BF099B">
          <w:rPr>
            <w:noProof/>
            <w:webHidden/>
          </w:rPr>
        </w:r>
        <w:r w:rsidR="00BF099B">
          <w:rPr>
            <w:noProof/>
            <w:webHidden/>
          </w:rPr>
          <w:fldChar w:fldCharType="separate"/>
        </w:r>
        <w:r w:rsidR="00BF099B">
          <w:rPr>
            <w:noProof/>
            <w:webHidden/>
          </w:rPr>
          <w:t>26</w:t>
        </w:r>
        <w:r w:rsidR="00BF099B">
          <w:rPr>
            <w:noProof/>
            <w:webHidden/>
          </w:rPr>
          <w:fldChar w:fldCharType="end"/>
        </w:r>
      </w:hyperlink>
    </w:p>
    <w:p w14:paraId="4E920879" w14:textId="77777777" w:rsidR="00BF099B" w:rsidRDefault="003E3614">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25" w:history="1">
        <w:r w:rsidR="00BF099B" w:rsidRPr="00B55E82">
          <w:rPr>
            <w:rStyle w:val="Hipercze"/>
            <w:noProof/>
          </w:rPr>
          <w:t>4.1.3 Test Cases</w:t>
        </w:r>
        <w:r w:rsidR="00BF099B">
          <w:rPr>
            <w:noProof/>
            <w:webHidden/>
          </w:rPr>
          <w:tab/>
        </w:r>
        <w:r w:rsidR="00BF099B">
          <w:rPr>
            <w:noProof/>
            <w:webHidden/>
          </w:rPr>
          <w:fldChar w:fldCharType="begin"/>
        </w:r>
        <w:r w:rsidR="00BF099B">
          <w:rPr>
            <w:noProof/>
            <w:webHidden/>
          </w:rPr>
          <w:instrText xml:space="preserve"> PAGEREF _Toc332192425 \h </w:instrText>
        </w:r>
        <w:r w:rsidR="00BF099B">
          <w:rPr>
            <w:noProof/>
            <w:webHidden/>
          </w:rPr>
        </w:r>
        <w:r w:rsidR="00BF099B">
          <w:rPr>
            <w:noProof/>
            <w:webHidden/>
          </w:rPr>
          <w:fldChar w:fldCharType="separate"/>
        </w:r>
        <w:r w:rsidR="00BF099B">
          <w:rPr>
            <w:noProof/>
            <w:webHidden/>
          </w:rPr>
          <w:t>27</w:t>
        </w:r>
        <w:r w:rsidR="00BF099B">
          <w:rPr>
            <w:noProof/>
            <w:webHidden/>
          </w:rPr>
          <w:fldChar w:fldCharType="end"/>
        </w:r>
      </w:hyperlink>
    </w:p>
    <w:p w14:paraId="535BDC14"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26" w:history="1">
        <w:r w:rsidR="00BF099B" w:rsidRPr="00B55E82">
          <w:rPr>
            <w:rStyle w:val="Hipercze"/>
            <w:noProof/>
          </w:rPr>
          <w:t>4.2 Integration testing</w:t>
        </w:r>
        <w:r w:rsidR="00BF099B">
          <w:rPr>
            <w:noProof/>
            <w:webHidden/>
          </w:rPr>
          <w:tab/>
        </w:r>
        <w:r w:rsidR="00BF099B">
          <w:rPr>
            <w:noProof/>
            <w:webHidden/>
          </w:rPr>
          <w:fldChar w:fldCharType="begin"/>
        </w:r>
        <w:r w:rsidR="00BF099B">
          <w:rPr>
            <w:noProof/>
            <w:webHidden/>
          </w:rPr>
          <w:instrText xml:space="preserve"> PAGEREF _Toc332192426 \h </w:instrText>
        </w:r>
        <w:r w:rsidR="00BF099B">
          <w:rPr>
            <w:noProof/>
            <w:webHidden/>
          </w:rPr>
        </w:r>
        <w:r w:rsidR="00BF099B">
          <w:rPr>
            <w:noProof/>
            <w:webHidden/>
          </w:rPr>
          <w:fldChar w:fldCharType="separate"/>
        </w:r>
        <w:r w:rsidR="00BF099B">
          <w:rPr>
            <w:noProof/>
            <w:webHidden/>
          </w:rPr>
          <w:t>27</w:t>
        </w:r>
        <w:r w:rsidR="00BF099B">
          <w:rPr>
            <w:noProof/>
            <w:webHidden/>
          </w:rPr>
          <w:fldChar w:fldCharType="end"/>
        </w:r>
      </w:hyperlink>
    </w:p>
    <w:p w14:paraId="0616C81B"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27" w:history="1">
        <w:r w:rsidR="00BF099B" w:rsidRPr="00B55E82">
          <w:rPr>
            <w:rStyle w:val="Hipercze"/>
            <w:noProof/>
          </w:rPr>
          <w:t>4.3 System testing</w:t>
        </w:r>
        <w:r w:rsidR="00BF099B">
          <w:rPr>
            <w:noProof/>
            <w:webHidden/>
          </w:rPr>
          <w:tab/>
        </w:r>
        <w:r w:rsidR="00BF099B">
          <w:rPr>
            <w:noProof/>
            <w:webHidden/>
          </w:rPr>
          <w:fldChar w:fldCharType="begin"/>
        </w:r>
        <w:r w:rsidR="00BF099B">
          <w:rPr>
            <w:noProof/>
            <w:webHidden/>
          </w:rPr>
          <w:instrText xml:space="preserve"> PAGEREF _Toc332192427 \h </w:instrText>
        </w:r>
        <w:r w:rsidR="00BF099B">
          <w:rPr>
            <w:noProof/>
            <w:webHidden/>
          </w:rPr>
        </w:r>
        <w:r w:rsidR="00BF099B">
          <w:rPr>
            <w:noProof/>
            <w:webHidden/>
          </w:rPr>
          <w:fldChar w:fldCharType="separate"/>
        </w:r>
        <w:r w:rsidR="00BF099B">
          <w:rPr>
            <w:noProof/>
            <w:webHidden/>
          </w:rPr>
          <w:t>27</w:t>
        </w:r>
        <w:r w:rsidR="00BF099B">
          <w:rPr>
            <w:noProof/>
            <w:webHidden/>
          </w:rPr>
          <w:fldChar w:fldCharType="end"/>
        </w:r>
      </w:hyperlink>
    </w:p>
    <w:p w14:paraId="3307694F"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28" w:history="1">
        <w:r w:rsidR="00BF099B" w:rsidRPr="00B55E82">
          <w:rPr>
            <w:rStyle w:val="Hipercze"/>
            <w:noProof/>
          </w:rPr>
          <w:t>4.4 Acceptance testing</w:t>
        </w:r>
        <w:r w:rsidR="00BF099B">
          <w:rPr>
            <w:noProof/>
            <w:webHidden/>
          </w:rPr>
          <w:tab/>
        </w:r>
        <w:r w:rsidR="00BF099B">
          <w:rPr>
            <w:noProof/>
            <w:webHidden/>
          </w:rPr>
          <w:fldChar w:fldCharType="begin"/>
        </w:r>
        <w:r w:rsidR="00BF099B">
          <w:rPr>
            <w:noProof/>
            <w:webHidden/>
          </w:rPr>
          <w:instrText xml:space="preserve"> PAGEREF _Toc332192428 \h </w:instrText>
        </w:r>
        <w:r w:rsidR="00BF099B">
          <w:rPr>
            <w:noProof/>
            <w:webHidden/>
          </w:rPr>
        </w:r>
        <w:r w:rsidR="00BF099B">
          <w:rPr>
            <w:noProof/>
            <w:webHidden/>
          </w:rPr>
          <w:fldChar w:fldCharType="separate"/>
        </w:r>
        <w:r w:rsidR="00BF099B">
          <w:rPr>
            <w:noProof/>
            <w:webHidden/>
          </w:rPr>
          <w:t>27</w:t>
        </w:r>
        <w:r w:rsidR="00BF099B">
          <w:rPr>
            <w:noProof/>
            <w:webHidden/>
          </w:rPr>
          <w:fldChar w:fldCharType="end"/>
        </w:r>
      </w:hyperlink>
    </w:p>
    <w:p w14:paraId="3E5FC9B3" w14:textId="77777777" w:rsidR="00BF099B" w:rsidRDefault="003E3614">
      <w:pPr>
        <w:pStyle w:val="Spistreci1"/>
        <w:rPr>
          <w:rFonts w:asciiTheme="minorHAnsi" w:eastAsiaTheme="minorEastAsia" w:hAnsiTheme="minorHAnsi" w:cstheme="minorBidi"/>
          <w:sz w:val="22"/>
          <w:szCs w:val="22"/>
          <w:lang w:val="pl-PL" w:eastAsia="pl-PL"/>
        </w:rPr>
      </w:pPr>
      <w:hyperlink w:anchor="_Toc332192429" w:history="1">
        <w:r w:rsidR="00BF099B" w:rsidRPr="00B55E82">
          <w:rPr>
            <w:rStyle w:val="Hipercze"/>
          </w:rPr>
          <w:t>5 Implementation</w:t>
        </w:r>
        <w:r w:rsidR="00BF099B">
          <w:rPr>
            <w:webHidden/>
          </w:rPr>
          <w:tab/>
        </w:r>
        <w:r w:rsidR="00BF099B">
          <w:rPr>
            <w:webHidden/>
          </w:rPr>
          <w:fldChar w:fldCharType="begin"/>
        </w:r>
        <w:r w:rsidR="00BF099B">
          <w:rPr>
            <w:webHidden/>
          </w:rPr>
          <w:instrText xml:space="preserve"> PAGEREF _Toc332192429 \h </w:instrText>
        </w:r>
        <w:r w:rsidR="00BF099B">
          <w:rPr>
            <w:webHidden/>
          </w:rPr>
        </w:r>
        <w:r w:rsidR="00BF099B">
          <w:rPr>
            <w:webHidden/>
          </w:rPr>
          <w:fldChar w:fldCharType="separate"/>
        </w:r>
        <w:r w:rsidR="00BF099B">
          <w:rPr>
            <w:webHidden/>
          </w:rPr>
          <w:t>28</w:t>
        </w:r>
        <w:r w:rsidR="00BF099B">
          <w:rPr>
            <w:webHidden/>
          </w:rPr>
          <w:fldChar w:fldCharType="end"/>
        </w:r>
      </w:hyperlink>
    </w:p>
    <w:p w14:paraId="7BC9B53C"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30" w:history="1">
        <w:r w:rsidR="00BF099B" w:rsidRPr="00B55E82">
          <w:rPr>
            <w:rStyle w:val="Hipercze"/>
            <w:noProof/>
          </w:rPr>
          <w:t>5.1 The anatomy of the project</w:t>
        </w:r>
        <w:r w:rsidR="00BF099B">
          <w:rPr>
            <w:noProof/>
            <w:webHidden/>
          </w:rPr>
          <w:tab/>
        </w:r>
        <w:r w:rsidR="00BF099B">
          <w:rPr>
            <w:noProof/>
            <w:webHidden/>
          </w:rPr>
          <w:fldChar w:fldCharType="begin"/>
        </w:r>
        <w:r w:rsidR="00BF099B">
          <w:rPr>
            <w:noProof/>
            <w:webHidden/>
          </w:rPr>
          <w:instrText xml:space="preserve"> PAGEREF _Toc332192430 \h </w:instrText>
        </w:r>
        <w:r w:rsidR="00BF099B">
          <w:rPr>
            <w:noProof/>
            <w:webHidden/>
          </w:rPr>
        </w:r>
        <w:r w:rsidR="00BF099B">
          <w:rPr>
            <w:noProof/>
            <w:webHidden/>
          </w:rPr>
          <w:fldChar w:fldCharType="separate"/>
        </w:r>
        <w:r w:rsidR="00BF099B">
          <w:rPr>
            <w:noProof/>
            <w:webHidden/>
          </w:rPr>
          <w:t>28</w:t>
        </w:r>
        <w:r w:rsidR="00BF099B">
          <w:rPr>
            <w:noProof/>
            <w:webHidden/>
          </w:rPr>
          <w:fldChar w:fldCharType="end"/>
        </w:r>
      </w:hyperlink>
    </w:p>
    <w:p w14:paraId="043ABD81"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31" w:history="1">
        <w:r w:rsidR="00BF099B" w:rsidRPr="00B55E82">
          <w:rPr>
            <w:rStyle w:val="Hipercze"/>
            <w:noProof/>
          </w:rPr>
          <w:t>5.2 Equation Parser</w:t>
        </w:r>
        <w:r w:rsidR="00BF099B">
          <w:rPr>
            <w:noProof/>
            <w:webHidden/>
          </w:rPr>
          <w:tab/>
        </w:r>
        <w:r w:rsidR="00BF099B">
          <w:rPr>
            <w:noProof/>
            <w:webHidden/>
          </w:rPr>
          <w:fldChar w:fldCharType="begin"/>
        </w:r>
        <w:r w:rsidR="00BF099B">
          <w:rPr>
            <w:noProof/>
            <w:webHidden/>
          </w:rPr>
          <w:instrText xml:space="preserve"> PAGEREF _Toc332192431 \h </w:instrText>
        </w:r>
        <w:r w:rsidR="00BF099B">
          <w:rPr>
            <w:noProof/>
            <w:webHidden/>
          </w:rPr>
        </w:r>
        <w:r w:rsidR="00BF099B">
          <w:rPr>
            <w:noProof/>
            <w:webHidden/>
          </w:rPr>
          <w:fldChar w:fldCharType="separate"/>
        </w:r>
        <w:r w:rsidR="00BF099B">
          <w:rPr>
            <w:noProof/>
            <w:webHidden/>
          </w:rPr>
          <w:t>29</w:t>
        </w:r>
        <w:r w:rsidR="00BF099B">
          <w:rPr>
            <w:noProof/>
            <w:webHidden/>
          </w:rPr>
          <w:fldChar w:fldCharType="end"/>
        </w:r>
      </w:hyperlink>
    </w:p>
    <w:p w14:paraId="5C84B755" w14:textId="77777777" w:rsidR="00BF099B" w:rsidRDefault="003E3614">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32" w:history="1">
        <w:r w:rsidR="00BF099B" w:rsidRPr="00B55E82">
          <w:rPr>
            <w:rStyle w:val="Hipercze"/>
            <w:noProof/>
          </w:rPr>
          <w:t>5.2.1 ParserServiceImpl methods</w:t>
        </w:r>
        <w:r w:rsidR="00BF099B">
          <w:rPr>
            <w:noProof/>
            <w:webHidden/>
          </w:rPr>
          <w:tab/>
        </w:r>
        <w:r w:rsidR="00BF099B">
          <w:rPr>
            <w:noProof/>
            <w:webHidden/>
          </w:rPr>
          <w:fldChar w:fldCharType="begin"/>
        </w:r>
        <w:r w:rsidR="00BF099B">
          <w:rPr>
            <w:noProof/>
            <w:webHidden/>
          </w:rPr>
          <w:instrText xml:space="preserve"> PAGEREF _Toc332192432 \h </w:instrText>
        </w:r>
        <w:r w:rsidR="00BF099B">
          <w:rPr>
            <w:noProof/>
            <w:webHidden/>
          </w:rPr>
        </w:r>
        <w:r w:rsidR="00BF099B">
          <w:rPr>
            <w:noProof/>
            <w:webHidden/>
          </w:rPr>
          <w:fldChar w:fldCharType="separate"/>
        </w:r>
        <w:r w:rsidR="00BF099B">
          <w:rPr>
            <w:noProof/>
            <w:webHidden/>
          </w:rPr>
          <w:t>29</w:t>
        </w:r>
        <w:r w:rsidR="00BF099B">
          <w:rPr>
            <w:noProof/>
            <w:webHidden/>
          </w:rPr>
          <w:fldChar w:fldCharType="end"/>
        </w:r>
      </w:hyperlink>
    </w:p>
    <w:p w14:paraId="6A7A1DEE"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33" w:history="1">
        <w:r w:rsidR="00BF099B" w:rsidRPr="00B55E82">
          <w:rPr>
            <w:rStyle w:val="Hipercze"/>
            <w:noProof/>
          </w:rPr>
          <w:t>5.3 ODE Solvers</w:t>
        </w:r>
        <w:r w:rsidR="00BF099B">
          <w:rPr>
            <w:noProof/>
            <w:webHidden/>
          </w:rPr>
          <w:tab/>
        </w:r>
        <w:r w:rsidR="00BF099B">
          <w:rPr>
            <w:noProof/>
            <w:webHidden/>
          </w:rPr>
          <w:fldChar w:fldCharType="begin"/>
        </w:r>
        <w:r w:rsidR="00BF099B">
          <w:rPr>
            <w:noProof/>
            <w:webHidden/>
          </w:rPr>
          <w:instrText xml:space="preserve"> PAGEREF _Toc332192433 \h </w:instrText>
        </w:r>
        <w:r w:rsidR="00BF099B">
          <w:rPr>
            <w:noProof/>
            <w:webHidden/>
          </w:rPr>
        </w:r>
        <w:r w:rsidR="00BF099B">
          <w:rPr>
            <w:noProof/>
            <w:webHidden/>
          </w:rPr>
          <w:fldChar w:fldCharType="separate"/>
        </w:r>
        <w:r w:rsidR="00BF099B">
          <w:rPr>
            <w:noProof/>
            <w:webHidden/>
          </w:rPr>
          <w:t>29</w:t>
        </w:r>
        <w:r w:rsidR="00BF099B">
          <w:rPr>
            <w:noProof/>
            <w:webHidden/>
          </w:rPr>
          <w:fldChar w:fldCharType="end"/>
        </w:r>
      </w:hyperlink>
    </w:p>
    <w:p w14:paraId="69DB1C6F"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34" w:history="1">
        <w:r w:rsidR="00BF099B" w:rsidRPr="00B55E82">
          <w:rPr>
            <w:rStyle w:val="Hipercze"/>
            <w:noProof/>
          </w:rPr>
          <w:t>5.4 Graph Viewer</w:t>
        </w:r>
        <w:r w:rsidR="00BF099B">
          <w:rPr>
            <w:noProof/>
            <w:webHidden/>
          </w:rPr>
          <w:tab/>
        </w:r>
        <w:r w:rsidR="00BF099B">
          <w:rPr>
            <w:noProof/>
            <w:webHidden/>
          </w:rPr>
          <w:fldChar w:fldCharType="begin"/>
        </w:r>
        <w:r w:rsidR="00BF099B">
          <w:rPr>
            <w:noProof/>
            <w:webHidden/>
          </w:rPr>
          <w:instrText xml:space="preserve"> PAGEREF _Toc332192434 \h </w:instrText>
        </w:r>
        <w:r w:rsidR="00BF099B">
          <w:rPr>
            <w:noProof/>
            <w:webHidden/>
          </w:rPr>
        </w:r>
        <w:r w:rsidR="00BF099B">
          <w:rPr>
            <w:noProof/>
            <w:webHidden/>
          </w:rPr>
          <w:fldChar w:fldCharType="separate"/>
        </w:r>
        <w:r w:rsidR="00BF099B">
          <w:rPr>
            <w:noProof/>
            <w:webHidden/>
          </w:rPr>
          <w:t>29</w:t>
        </w:r>
        <w:r w:rsidR="00BF099B">
          <w:rPr>
            <w:noProof/>
            <w:webHidden/>
          </w:rPr>
          <w:fldChar w:fldCharType="end"/>
        </w:r>
      </w:hyperlink>
    </w:p>
    <w:p w14:paraId="15DEBA86"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35" w:history="1">
        <w:r w:rsidR="00BF099B" w:rsidRPr="00B55E82">
          <w:rPr>
            <w:rStyle w:val="Hipercze"/>
            <w:noProof/>
          </w:rPr>
          <w:t>5.5 Equation Store</w:t>
        </w:r>
        <w:r w:rsidR="00BF099B">
          <w:rPr>
            <w:noProof/>
            <w:webHidden/>
          </w:rPr>
          <w:tab/>
        </w:r>
        <w:r w:rsidR="00BF099B">
          <w:rPr>
            <w:noProof/>
            <w:webHidden/>
          </w:rPr>
          <w:fldChar w:fldCharType="begin"/>
        </w:r>
        <w:r w:rsidR="00BF099B">
          <w:rPr>
            <w:noProof/>
            <w:webHidden/>
          </w:rPr>
          <w:instrText xml:space="preserve"> PAGEREF _Toc332192435 \h </w:instrText>
        </w:r>
        <w:r w:rsidR="00BF099B">
          <w:rPr>
            <w:noProof/>
            <w:webHidden/>
          </w:rPr>
        </w:r>
        <w:r w:rsidR="00BF099B">
          <w:rPr>
            <w:noProof/>
            <w:webHidden/>
          </w:rPr>
          <w:fldChar w:fldCharType="separate"/>
        </w:r>
        <w:r w:rsidR="00BF099B">
          <w:rPr>
            <w:noProof/>
            <w:webHidden/>
          </w:rPr>
          <w:t>29</w:t>
        </w:r>
        <w:r w:rsidR="00BF099B">
          <w:rPr>
            <w:noProof/>
            <w:webHidden/>
          </w:rPr>
          <w:fldChar w:fldCharType="end"/>
        </w:r>
      </w:hyperlink>
    </w:p>
    <w:p w14:paraId="1CA6653F"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36" w:history="1">
        <w:r w:rsidR="00BF099B" w:rsidRPr="00B55E82">
          <w:rPr>
            <w:rStyle w:val="Hipercze"/>
            <w:noProof/>
          </w:rPr>
          <w:t>5.6 User interface</w:t>
        </w:r>
        <w:r w:rsidR="00BF099B">
          <w:rPr>
            <w:noProof/>
            <w:webHidden/>
          </w:rPr>
          <w:tab/>
        </w:r>
        <w:r w:rsidR="00BF099B">
          <w:rPr>
            <w:noProof/>
            <w:webHidden/>
          </w:rPr>
          <w:fldChar w:fldCharType="begin"/>
        </w:r>
        <w:r w:rsidR="00BF099B">
          <w:rPr>
            <w:noProof/>
            <w:webHidden/>
          </w:rPr>
          <w:instrText xml:space="preserve"> PAGEREF _Toc332192436 \h </w:instrText>
        </w:r>
        <w:r w:rsidR="00BF099B">
          <w:rPr>
            <w:noProof/>
            <w:webHidden/>
          </w:rPr>
        </w:r>
        <w:r w:rsidR="00BF099B">
          <w:rPr>
            <w:noProof/>
            <w:webHidden/>
          </w:rPr>
          <w:fldChar w:fldCharType="separate"/>
        </w:r>
        <w:r w:rsidR="00BF099B">
          <w:rPr>
            <w:noProof/>
            <w:webHidden/>
          </w:rPr>
          <w:t>29</w:t>
        </w:r>
        <w:r w:rsidR="00BF099B">
          <w:rPr>
            <w:noProof/>
            <w:webHidden/>
          </w:rPr>
          <w:fldChar w:fldCharType="end"/>
        </w:r>
      </w:hyperlink>
    </w:p>
    <w:p w14:paraId="3686EF10" w14:textId="77777777" w:rsidR="00BF099B" w:rsidRDefault="003E3614">
      <w:pPr>
        <w:pStyle w:val="Spistreci1"/>
        <w:rPr>
          <w:rFonts w:asciiTheme="minorHAnsi" w:eastAsiaTheme="minorEastAsia" w:hAnsiTheme="minorHAnsi" w:cstheme="minorBidi"/>
          <w:sz w:val="22"/>
          <w:szCs w:val="22"/>
          <w:lang w:val="pl-PL" w:eastAsia="pl-PL"/>
        </w:rPr>
      </w:pPr>
      <w:hyperlink w:anchor="_Toc332192437" w:history="1">
        <w:r w:rsidR="00BF099B" w:rsidRPr="00B55E82">
          <w:rPr>
            <w:rStyle w:val="Hipercze"/>
          </w:rPr>
          <w:t>6 Results</w:t>
        </w:r>
        <w:r w:rsidR="00BF099B">
          <w:rPr>
            <w:webHidden/>
          </w:rPr>
          <w:tab/>
        </w:r>
        <w:r w:rsidR="00BF099B">
          <w:rPr>
            <w:webHidden/>
          </w:rPr>
          <w:fldChar w:fldCharType="begin"/>
        </w:r>
        <w:r w:rsidR="00BF099B">
          <w:rPr>
            <w:webHidden/>
          </w:rPr>
          <w:instrText xml:space="preserve"> PAGEREF _Toc332192437 \h </w:instrText>
        </w:r>
        <w:r w:rsidR="00BF099B">
          <w:rPr>
            <w:webHidden/>
          </w:rPr>
        </w:r>
        <w:r w:rsidR="00BF099B">
          <w:rPr>
            <w:webHidden/>
          </w:rPr>
          <w:fldChar w:fldCharType="separate"/>
        </w:r>
        <w:r w:rsidR="00BF099B">
          <w:rPr>
            <w:webHidden/>
          </w:rPr>
          <w:t>31</w:t>
        </w:r>
        <w:r w:rsidR="00BF099B">
          <w:rPr>
            <w:webHidden/>
          </w:rPr>
          <w:fldChar w:fldCharType="end"/>
        </w:r>
      </w:hyperlink>
    </w:p>
    <w:p w14:paraId="718E1618"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38" w:history="1">
        <w:r w:rsidR="00BF099B" w:rsidRPr="00B55E82">
          <w:rPr>
            <w:rStyle w:val="Hipercze"/>
            <w:noProof/>
          </w:rPr>
          <w:t>6.1 Results validation and verification</w:t>
        </w:r>
        <w:r w:rsidR="00BF099B">
          <w:rPr>
            <w:noProof/>
            <w:webHidden/>
          </w:rPr>
          <w:tab/>
        </w:r>
        <w:r w:rsidR="00BF099B">
          <w:rPr>
            <w:noProof/>
            <w:webHidden/>
          </w:rPr>
          <w:fldChar w:fldCharType="begin"/>
        </w:r>
        <w:r w:rsidR="00BF099B">
          <w:rPr>
            <w:noProof/>
            <w:webHidden/>
          </w:rPr>
          <w:instrText xml:space="preserve"> PAGEREF _Toc332192438 \h </w:instrText>
        </w:r>
        <w:r w:rsidR="00BF099B">
          <w:rPr>
            <w:noProof/>
            <w:webHidden/>
          </w:rPr>
        </w:r>
        <w:r w:rsidR="00BF099B">
          <w:rPr>
            <w:noProof/>
            <w:webHidden/>
          </w:rPr>
          <w:fldChar w:fldCharType="separate"/>
        </w:r>
        <w:r w:rsidR="00BF099B">
          <w:rPr>
            <w:noProof/>
            <w:webHidden/>
          </w:rPr>
          <w:t>31</w:t>
        </w:r>
        <w:r w:rsidR="00BF099B">
          <w:rPr>
            <w:noProof/>
            <w:webHidden/>
          </w:rPr>
          <w:fldChar w:fldCharType="end"/>
        </w:r>
      </w:hyperlink>
    </w:p>
    <w:p w14:paraId="72F29C63"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39" w:history="1">
        <w:r w:rsidR="00BF099B" w:rsidRPr="00B55E82">
          <w:rPr>
            <w:rStyle w:val="Hipercze"/>
            <w:noProof/>
          </w:rPr>
          <w:t>6.2 Application’s outputs</w:t>
        </w:r>
        <w:r w:rsidR="00BF099B">
          <w:rPr>
            <w:noProof/>
            <w:webHidden/>
          </w:rPr>
          <w:tab/>
        </w:r>
        <w:r w:rsidR="00BF099B">
          <w:rPr>
            <w:noProof/>
            <w:webHidden/>
          </w:rPr>
          <w:fldChar w:fldCharType="begin"/>
        </w:r>
        <w:r w:rsidR="00BF099B">
          <w:rPr>
            <w:noProof/>
            <w:webHidden/>
          </w:rPr>
          <w:instrText xml:space="preserve"> PAGEREF _Toc332192439 \h </w:instrText>
        </w:r>
        <w:r w:rsidR="00BF099B">
          <w:rPr>
            <w:noProof/>
            <w:webHidden/>
          </w:rPr>
        </w:r>
        <w:r w:rsidR="00BF099B">
          <w:rPr>
            <w:noProof/>
            <w:webHidden/>
          </w:rPr>
          <w:fldChar w:fldCharType="separate"/>
        </w:r>
        <w:r w:rsidR="00BF099B">
          <w:rPr>
            <w:noProof/>
            <w:webHidden/>
          </w:rPr>
          <w:t>31</w:t>
        </w:r>
        <w:r w:rsidR="00BF099B">
          <w:rPr>
            <w:noProof/>
            <w:webHidden/>
          </w:rPr>
          <w:fldChar w:fldCharType="end"/>
        </w:r>
      </w:hyperlink>
    </w:p>
    <w:p w14:paraId="606683F7" w14:textId="77777777" w:rsidR="00BF099B" w:rsidRDefault="003E3614">
      <w:pPr>
        <w:pStyle w:val="Spistreci1"/>
        <w:rPr>
          <w:rFonts w:asciiTheme="minorHAnsi" w:eastAsiaTheme="minorEastAsia" w:hAnsiTheme="minorHAnsi" w:cstheme="minorBidi"/>
          <w:sz w:val="22"/>
          <w:szCs w:val="22"/>
          <w:lang w:val="pl-PL" w:eastAsia="pl-PL"/>
        </w:rPr>
      </w:pPr>
      <w:hyperlink w:anchor="_Toc332192440" w:history="1">
        <w:r w:rsidR="00BF099B" w:rsidRPr="00B55E82">
          <w:rPr>
            <w:rStyle w:val="Hipercze"/>
          </w:rPr>
          <w:t>7 Discussion and conclusion</w:t>
        </w:r>
        <w:r w:rsidR="00BF099B">
          <w:rPr>
            <w:webHidden/>
          </w:rPr>
          <w:tab/>
        </w:r>
        <w:r w:rsidR="00BF099B">
          <w:rPr>
            <w:webHidden/>
          </w:rPr>
          <w:fldChar w:fldCharType="begin"/>
        </w:r>
        <w:r w:rsidR="00BF099B">
          <w:rPr>
            <w:webHidden/>
          </w:rPr>
          <w:instrText xml:space="preserve"> PAGEREF _Toc332192440 \h </w:instrText>
        </w:r>
        <w:r w:rsidR="00BF099B">
          <w:rPr>
            <w:webHidden/>
          </w:rPr>
        </w:r>
        <w:r w:rsidR="00BF099B">
          <w:rPr>
            <w:webHidden/>
          </w:rPr>
          <w:fldChar w:fldCharType="separate"/>
        </w:r>
        <w:r w:rsidR="00BF099B">
          <w:rPr>
            <w:webHidden/>
          </w:rPr>
          <w:t>32</w:t>
        </w:r>
        <w:r w:rsidR="00BF099B">
          <w:rPr>
            <w:webHidden/>
          </w:rPr>
          <w:fldChar w:fldCharType="end"/>
        </w:r>
      </w:hyperlink>
    </w:p>
    <w:p w14:paraId="57E17A43"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41" w:history="1">
        <w:r w:rsidR="00BF099B" w:rsidRPr="00B55E82">
          <w:rPr>
            <w:rStyle w:val="Hipercze"/>
            <w:noProof/>
          </w:rPr>
          <w:t>7.1 Solvers correctness</w:t>
        </w:r>
        <w:r w:rsidR="00BF099B">
          <w:rPr>
            <w:noProof/>
            <w:webHidden/>
          </w:rPr>
          <w:tab/>
        </w:r>
        <w:r w:rsidR="00BF099B">
          <w:rPr>
            <w:noProof/>
            <w:webHidden/>
          </w:rPr>
          <w:fldChar w:fldCharType="begin"/>
        </w:r>
        <w:r w:rsidR="00BF099B">
          <w:rPr>
            <w:noProof/>
            <w:webHidden/>
          </w:rPr>
          <w:instrText xml:space="preserve"> PAGEREF _Toc332192441 \h </w:instrText>
        </w:r>
        <w:r w:rsidR="00BF099B">
          <w:rPr>
            <w:noProof/>
            <w:webHidden/>
          </w:rPr>
        </w:r>
        <w:r w:rsidR="00BF099B">
          <w:rPr>
            <w:noProof/>
            <w:webHidden/>
          </w:rPr>
          <w:fldChar w:fldCharType="separate"/>
        </w:r>
        <w:r w:rsidR="00BF099B">
          <w:rPr>
            <w:noProof/>
            <w:webHidden/>
          </w:rPr>
          <w:t>32</w:t>
        </w:r>
        <w:r w:rsidR="00BF099B">
          <w:rPr>
            <w:noProof/>
            <w:webHidden/>
          </w:rPr>
          <w:fldChar w:fldCharType="end"/>
        </w:r>
      </w:hyperlink>
    </w:p>
    <w:p w14:paraId="001C4CE3"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42" w:history="1">
        <w:r w:rsidR="00BF099B" w:rsidRPr="00B55E82">
          <w:rPr>
            <w:rStyle w:val="Hipercze"/>
            <w:noProof/>
          </w:rPr>
          <w:t>7.2 Limitations</w:t>
        </w:r>
        <w:r w:rsidR="00BF099B">
          <w:rPr>
            <w:noProof/>
            <w:webHidden/>
          </w:rPr>
          <w:tab/>
        </w:r>
        <w:r w:rsidR="00BF099B">
          <w:rPr>
            <w:noProof/>
            <w:webHidden/>
          </w:rPr>
          <w:fldChar w:fldCharType="begin"/>
        </w:r>
        <w:r w:rsidR="00BF099B">
          <w:rPr>
            <w:noProof/>
            <w:webHidden/>
          </w:rPr>
          <w:instrText xml:space="preserve"> PAGEREF _Toc332192442 \h </w:instrText>
        </w:r>
        <w:r w:rsidR="00BF099B">
          <w:rPr>
            <w:noProof/>
            <w:webHidden/>
          </w:rPr>
        </w:r>
        <w:r w:rsidR="00BF099B">
          <w:rPr>
            <w:noProof/>
            <w:webHidden/>
          </w:rPr>
          <w:fldChar w:fldCharType="separate"/>
        </w:r>
        <w:r w:rsidR="00BF099B">
          <w:rPr>
            <w:noProof/>
            <w:webHidden/>
          </w:rPr>
          <w:t>32</w:t>
        </w:r>
        <w:r w:rsidR="00BF099B">
          <w:rPr>
            <w:noProof/>
            <w:webHidden/>
          </w:rPr>
          <w:fldChar w:fldCharType="end"/>
        </w:r>
      </w:hyperlink>
    </w:p>
    <w:p w14:paraId="58BE4D32"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43" w:history="1">
        <w:r w:rsidR="00BF099B" w:rsidRPr="00B55E82">
          <w:rPr>
            <w:rStyle w:val="Hipercze"/>
            <w:noProof/>
          </w:rPr>
          <w:t>7.3 Problems faced</w:t>
        </w:r>
        <w:r w:rsidR="00BF099B">
          <w:rPr>
            <w:noProof/>
            <w:webHidden/>
          </w:rPr>
          <w:tab/>
        </w:r>
        <w:r w:rsidR="00BF099B">
          <w:rPr>
            <w:noProof/>
            <w:webHidden/>
          </w:rPr>
          <w:fldChar w:fldCharType="begin"/>
        </w:r>
        <w:r w:rsidR="00BF099B">
          <w:rPr>
            <w:noProof/>
            <w:webHidden/>
          </w:rPr>
          <w:instrText xml:space="preserve"> PAGEREF _Toc332192443 \h </w:instrText>
        </w:r>
        <w:r w:rsidR="00BF099B">
          <w:rPr>
            <w:noProof/>
            <w:webHidden/>
          </w:rPr>
        </w:r>
        <w:r w:rsidR="00BF099B">
          <w:rPr>
            <w:noProof/>
            <w:webHidden/>
          </w:rPr>
          <w:fldChar w:fldCharType="separate"/>
        </w:r>
        <w:r w:rsidR="00BF099B">
          <w:rPr>
            <w:noProof/>
            <w:webHidden/>
          </w:rPr>
          <w:t>32</w:t>
        </w:r>
        <w:r w:rsidR="00BF099B">
          <w:rPr>
            <w:noProof/>
            <w:webHidden/>
          </w:rPr>
          <w:fldChar w:fldCharType="end"/>
        </w:r>
      </w:hyperlink>
    </w:p>
    <w:p w14:paraId="17A461DE"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44" w:history="1">
        <w:r w:rsidR="00BF099B" w:rsidRPr="00B55E82">
          <w:rPr>
            <w:rStyle w:val="Hipercze"/>
            <w:noProof/>
          </w:rPr>
          <w:t>7.4 Quality of implementation</w:t>
        </w:r>
        <w:r w:rsidR="00BF099B">
          <w:rPr>
            <w:noProof/>
            <w:webHidden/>
          </w:rPr>
          <w:tab/>
        </w:r>
        <w:r w:rsidR="00BF099B">
          <w:rPr>
            <w:noProof/>
            <w:webHidden/>
          </w:rPr>
          <w:fldChar w:fldCharType="begin"/>
        </w:r>
        <w:r w:rsidR="00BF099B">
          <w:rPr>
            <w:noProof/>
            <w:webHidden/>
          </w:rPr>
          <w:instrText xml:space="preserve"> PAGEREF _Toc332192444 \h </w:instrText>
        </w:r>
        <w:r w:rsidR="00BF099B">
          <w:rPr>
            <w:noProof/>
            <w:webHidden/>
          </w:rPr>
        </w:r>
        <w:r w:rsidR="00BF099B">
          <w:rPr>
            <w:noProof/>
            <w:webHidden/>
          </w:rPr>
          <w:fldChar w:fldCharType="separate"/>
        </w:r>
        <w:r w:rsidR="00BF099B">
          <w:rPr>
            <w:noProof/>
            <w:webHidden/>
          </w:rPr>
          <w:t>32</w:t>
        </w:r>
        <w:r w:rsidR="00BF099B">
          <w:rPr>
            <w:noProof/>
            <w:webHidden/>
          </w:rPr>
          <w:fldChar w:fldCharType="end"/>
        </w:r>
      </w:hyperlink>
    </w:p>
    <w:p w14:paraId="184B3653"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45" w:history="1">
        <w:r w:rsidR="00BF099B" w:rsidRPr="00B55E82">
          <w:rPr>
            <w:rStyle w:val="Hipercze"/>
            <w:noProof/>
          </w:rPr>
          <w:t>7.5 Conclusion</w:t>
        </w:r>
        <w:r w:rsidR="00BF099B">
          <w:rPr>
            <w:noProof/>
            <w:webHidden/>
          </w:rPr>
          <w:tab/>
        </w:r>
        <w:r w:rsidR="00BF099B">
          <w:rPr>
            <w:noProof/>
            <w:webHidden/>
          </w:rPr>
          <w:fldChar w:fldCharType="begin"/>
        </w:r>
        <w:r w:rsidR="00BF099B">
          <w:rPr>
            <w:noProof/>
            <w:webHidden/>
          </w:rPr>
          <w:instrText xml:space="preserve"> PAGEREF _Toc332192445 \h </w:instrText>
        </w:r>
        <w:r w:rsidR="00BF099B">
          <w:rPr>
            <w:noProof/>
            <w:webHidden/>
          </w:rPr>
        </w:r>
        <w:r w:rsidR="00BF099B">
          <w:rPr>
            <w:noProof/>
            <w:webHidden/>
          </w:rPr>
          <w:fldChar w:fldCharType="separate"/>
        </w:r>
        <w:r w:rsidR="00BF099B">
          <w:rPr>
            <w:noProof/>
            <w:webHidden/>
          </w:rPr>
          <w:t>32</w:t>
        </w:r>
        <w:r w:rsidR="00BF099B">
          <w:rPr>
            <w:noProof/>
            <w:webHidden/>
          </w:rPr>
          <w:fldChar w:fldCharType="end"/>
        </w:r>
      </w:hyperlink>
    </w:p>
    <w:p w14:paraId="186FDC3B" w14:textId="77777777" w:rsidR="00BF099B" w:rsidRDefault="003E3614">
      <w:pPr>
        <w:pStyle w:val="Spistreci2"/>
        <w:rPr>
          <w:rFonts w:asciiTheme="minorHAnsi" w:eastAsiaTheme="minorEastAsia" w:hAnsiTheme="minorHAnsi" w:cstheme="minorBidi"/>
          <w:noProof/>
          <w:sz w:val="22"/>
          <w:szCs w:val="22"/>
          <w:lang w:val="pl-PL" w:eastAsia="pl-PL"/>
        </w:rPr>
      </w:pPr>
      <w:hyperlink w:anchor="_Toc332192446" w:history="1">
        <w:r w:rsidR="00BF099B" w:rsidRPr="00B55E82">
          <w:rPr>
            <w:rStyle w:val="Hipercze"/>
            <w:noProof/>
          </w:rPr>
          <w:t>7.6 Future work</w:t>
        </w:r>
        <w:r w:rsidR="00BF099B">
          <w:rPr>
            <w:noProof/>
            <w:webHidden/>
          </w:rPr>
          <w:tab/>
        </w:r>
        <w:r w:rsidR="00BF099B">
          <w:rPr>
            <w:noProof/>
            <w:webHidden/>
          </w:rPr>
          <w:fldChar w:fldCharType="begin"/>
        </w:r>
        <w:r w:rsidR="00BF099B">
          <w:rPr>
            <w:noProof/>
            <w:webHidden/>
          </w:rPr>
          <w:instrText xml:space="preserve"> PAGEREF _Toc332192446 \h </w:instrText>
        </w:r>
        <w:r w:rsidR="00BF099B">
          <w:rPr>
            <w:noProof/>
            <w:webHidden/>
          </w:rPr>
        </w:r>
        <w:r w:rsidR="00BF099B">
          <w:rPr>
            <w:noProof/>
            <w:webHidden/>
          </w:rPr>
          <w:fldChar w:fldCharType="separate"/>
        </w:r>
        <w:r w:rsidR="00BF099B">
          <w:rPr>
            <w:noProof/>
            <w:webHidden/>
          </w:rPr>
          <w:t>32</w:t>
        </w:r>
        <w:r w:rsidR="00BF099B">
          <w:rPr>
            <w:noProof/>
            <w:webHidden/>
          </w:rPr>
          <w:fldChar w:fldCharType="end"/>
        </w:r>
      </w:hyperlink>
    </w:p>
    <w:p w14:paraId="16608141" w14:textId="77777777" w:rsidR="00BF099B" w:rsidRDefault="003E3614">
      <w:pPr>
        <w:pStyle w:val="Spistreci1"/>
        <w:rPr>
          <w:rFonts w:asciiTheme="minorHAnsi" w:eastAsiaTheme="minorEastAsia" w:hAnsiTheme="minorHAnsi" w:cstheme="minorBidi"/>
          <w:sz w:val="22"/>
          <w:szCs w:val="22"/>
          <w:lang w:val="pl-PL" w:eastAsia="pl-PL"/>
        </w:rPr>
      </w:pPr>
      <w:hyperlink w:anchor="_Toc332192447" w:history="1">
        <w:r w:rsidR="00BF099B" w:rsidRPr="00B55E82">
          <w:rPr>
            <w:rStyle w:val="Hipercze"/>
          </w:rPr>
          <w:t>REFERENCES</w:t>
        </w:r>
        <w:r w:rsidR="00BF099B">
          <w:rPr>
            <w:webHidden/>
          </w:rPr>
          <w:tab/>
        </w:r>
        <w:r w:rsidR="00BF099B">
          <w:rPr>
            <w:webHidden/>
          </w:rPr>
          <w:fldChar w:fldCharType="begin"/>
        </w:r>
        <w:r w:rsidR="00BF099B">
          <w:rPr>
            <w:webHidden/>
          </w:rPr>
          <w:instrText xml:space="preserve"> PAGEREF _Toc332192447 \h </w:instrText>
        </w:r>
        <w:r w:rsidR="00BF099B">
          <w:rPr>
            <w:webHidden/>
          </w:rPr>
        </w:r>
        <w:r w:rsidR="00BF099B">
          <w:rPr>
            <w:webHidden/>
          </w:rPr>
          <w:fldChar w:fldCharType="separate"/>
        </w:r>
        <w:r w:rsidR="00BF099B">
          <w:rPr>
            <w:webHidden/>
          </w:rPr>
          <w:t>34</w:t>
        </w:r>
        <w:r w:rsidR="00BF099B">
          <w:rPr>
            <w:webHidden/>
          </w:rPr>
          <w:fldChar w:fldCharType="end"/>
        </w:r>
      </w:hyperlink>
    </w:p>
    <w:p w14:paraId="0F4B4879" w14:textId="77777777" w:rsidR="00BF099B" w:rsidRDefault="003E3614">
      <w:pPr>
        <w:pStyle w:val="Spistreci1"/>
        <w:rPr>
          <w:rFonts w:asciiTheme="minorHAnsi" w:eastAsiaTheme="minorEastAsia" w:hAnsiTheme="minorHAnsi" w:cstheme="minorBidi"/>
          <w:sz w:val="22"/>
          <w:szCs w:val="22"/>
          <w:lang w:val="pl-PL" w:eastAsia="pl-PL"/>
        </w:rPr>
      </w:pPr>
      <w:hyperlink w:anchor="_Toc332192448" w:history="1">
        <w:r w:rsidR="00BF099B" w:rsidRPr="00B55E82">
          <w:rPr>
            <w:rStyle w:val="Hipercze"/>
          </w:rPr>
          <w:t>APPENDICES</w:t>
        </w:r>
        <w:r w:rsidR="00BF099B">
          <w:rPr>
            <w:webHidden/>
          </w:rPr>
          <w:tab/>
        </w:r>
        <w:r w:rsidR="00BF099B">
          <w:rPr>
            <w:webHidden/>
          </w:rPr>
          <w:fldChar w:fldCharType="begin"/>
        </w:r>
        <w:r w:rsidR="00BF099B">
          <w:rPr>
            <w:webHidden/>
          </w:rPr>
          <w:instrText xml:space="preserve"> PAGEREF _Toc332192448 \h </w:instrText>
        </w:r>
        <w:r w:rsidR="00BF099B">
          <w:rPr>
            <w:webHidden/>
          </w:rPr>
        </w:r>
        <w:r w:rsidR="00BF099B">
          <w:rPr>
            <w:webHidden/>
          </w:rPr>
          <w:fldChar w:fldCharType="separate"/>
        </w:r>
        <w:r w:rsidR="00BF099B">
          <w:rPr>
            <w:webHidden/>
          </w:rPr>
          <w:t>36</w:t>
        </w:r>
        <w:r w:rsidR="00BF099B">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2192390"/>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20C211CA" w14:textId="77777777" w:rsidR="00BF099B"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2192449" w:history="1">
        <w:r w:rsidR="00BF099B" w:rsidRPr="00406E7A">
          <w:rPr>
            <w:rStyle w:val="Hipercze"/>
            <w:noProof/>
          </w:rPr>
          <w:t>Figure 2-1 4</w:t>
        </w:r>
        <w:r w:rsidR="00BF099B" w:rsidRPr="00406E7A">
          <w:rPr>
            <w:rStyle w:val="Hipercze"/>
            <w:noProof/>
            <w:vertAlign w:val="superscript"/>
          </w:rPr>
          <w:t>th</w:t>
        </w:r>
        <w:r w:rsidR="00BF099B" w:rsidRPr="00406E7A">
          <w:rPr>
            <w:rStyle w:val="Hipercze"/>
            <w:noProof/>
          </w:rPr>
          <w:t xml:space="preserve"> Order Runge-Kutta method</w:t>
        </w:r>
        <w:r w:rsidR="00BF099B">
          <w:rPr>
            <w:noProof/>
            <w:webHidden/>
          </w:rPr>
          <w:tab/>
        </w:r>
        <w:r w:rsidR="00BF099B">
          <w:rPr>
            <w:noProof/>
            <w:webHidden/>
          </w:rPr>
          <w:fldChar w:fldCharType="begin"/>
        </w:r>
        <w:r w:rsidR="00BF099B">
          <w:rPr>
            <w:noProof/>
            <w:webHidden/>
          </w:rPr>
          <w:instrText xml:space="preserve"> PAGEREF _Toc332192449 \h </w:instrText>
        </w:r>
        <w:r w:rsidR="00BF099B">
          <w:rPr>
            <w:noProof/>
            <w:webHidden/>
          </w:rPr>
        </w:r>
        <w:r w:rsidR="00BF099B">
          <w:rPr>
            <w:noProof/>
            <w:webHidden/>
          </w:rPr>
          <w:fldChar w:fldCharType="separate"/>
        </w:r>
        <w:r w:rsidR="00BF099B">
          <w:rPr>
            <w:noProof/>
            <w:webHidden/>
          </w:rPr>
          <w:t>6</w:t>
        </w:r>
        <w:r w:rsidR="00BF099B">
          <w:rPr>
            <w:noProof/>
            <w:webHidden/>
          </w:rPr>
          <w:fldChar w:fldCharType="end"/>
        </w:r>
      </w:hyperlink>
    </w:p>
    <w:p w14:paraId="50313059" w14:textId="77777777" w:rsidR="00BF099B" w:rsidRDefault="003E361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192450" w:history="1">
        <w:r w:rsidR="00BF099B" w:rsidRPr="00406E7A">
          <w:rPr>
            <w:rStyle w:val="Hipercze"/>
            <w:noProof/>
          </w:rPr>
          <w:t>Figure 2-2 Richardson extrapolation used in the Burlisch-Stoer method with substep n = 2,4,6</w:t>
        </w:r>
        <w:r w:rsidR="00BF099B">
          <w:rPr>
            <w:noProof/>
            <w:webHidden/>
          </w:rPr>
          <w:tab/>
        </w:r>
        <w:r w:rsidR="00BF099B">
          <w:rPr>
            <w:noProof/>
            <w:webHidden/>
          </w:rPr>
          <w:fldChar w:fldCharType="begin"/>
        </w:r>
        <w:r w:rsidR="00BF099B">
          <w:rPr>
            <w:noProof/>
            <w:webHidden/>
          </w:rPr>
          <w:instrText xml:space="preserve"> PAGEREF _Toc332192450 \h </w:instrText>
        </w:r>
        <w:r w:rsidR="00BF099B">
          <w:rPr>
            <w:noProof/>
            <w:webHidden/>
          </w:rPr>
        </w:r>
        <w:r w:rsidR="00BF099B">
          <w:rPr>
            <w:noProof/>
            <w:webHidden/>
          </w:rPr>
          <w:fldChar w:fldCharType="separate"/>
        </w:r>
        <w:r w:rsidR="00BF099B">
          <w:rPr>
            <w:noProof/>
            <w:webHidden/>
          </w:rPr>
          <w:t>8</w:t>
        </w:r>
        <w:r w:rsidR="00BF099B">
          <w:rPr>
            <w:noProof/>
            <w:webHidden/>
          </w:rPr>
          <w:fldChar w:fldCharType="end"/>
        </w:r>
      </w:hyperlink>
    </w:p>
    <w:p w14:paraId="0A18A87E" w14:textId="77777777" w:rsidR="00BF099B" w:rsidRDefault="003E361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192451" w:history="1">
        <w:r w:rsidR="00BF099B" w:rsidRPr="00406E7A">
          <w:rPr>
            <w:rStyle w:val="Hipercze"/>
            <w:noProof/>
          </w:rPr>
          <w:t>Figure 2-3 Aitkens-Neville polynomial extrapolation tableau</w:t>
        </w:r>
        <w:r w:rsidR="00BF099B">
          <w:rPr>
            <w:noProof/>
            <w:webHidden/>
          </w:rPr>
          <w:tab/>
        </w:r>
        <w:r w:rsidR="00BF099B">
          <w:rPr>
            <w:noProof/>
            <w:webHidden/>
          </w:rPr>
          <w:fldChar w:fldCharType="begin"/>
        </w:r>
        <w:r w:rsidR="00BF099B">
          <w:rPr>
            <w:noProof/>
            <w:webHidden/>
          </w:rPr>
          <w:instrText xml:space="preserve"> PAGEREF _Toc332192451 \h </w:instrText>
        </w:r>
        <w:r w:rsidR="00BF099B">
          <w:rPr>
            <w:noProof/>
            <w:webHidden/>
          </w:rPr>
        </w:r>
        <w:r w:rsidR="00BF099B">
          <w:rPr>
            <w:noProof/>
            <w:webHidden/>
          </w:rPr>
          <w:fldChar w:fldCharType="separate"/>
        </w:r>
        <w:r w:rsidR="00BF099B">
          <w:rPr>
            <w:noProof/>
            <w:webHidden/>
          </w:rPr>
          <w:t>9</w:t>
        </w:r>
        <w:r w:rsidR="00BF099B">
          <w:rPr>
            <w:noProof/>
            <w:webHidden/>
          </w:rPr>
          <w:fldChar w:fldCharType="end"/>
        </w:r>
      </w:hyperlink>
    </w:p>
    <w:p w14:paraId="6F049B4C" w14:textId="77777777" w:rsidR="00BF099B" w:rsidRDefault="003E361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192452" w:history="1">
        <w:r w:rsidR="00BF099B" w:rsidRPr="00406E7A">
          <w:rPr>
            <w:rStyle w:val="Hipercze"/>
            <w:noProof/>
          </w:rPr>
          <w:t>Figure 2-4 Comparison of AJAX light traffic needs vs legacy HTML applications</w:t>
        </w:r>
        <w:r w:rsidR="00BF099B">
          <w:rPr>
            <w:noProof/>
            <w:webHidden/>
          </w:rPr>
          <w:tab/>
        </w:r>
        <w:r w:rsidR="00BF099B">
          <w:rPr>
            <w:noProof/>
            <w:webHidden/>
          </w:rPr>
          <w:fldChar w:fldCharType="begin"/>
        </w:r>
        <w:r w:rsidR="00BF099B">
          <w:rPr>
            <w:noProof/>
            <w:webHidden/>
          </w:rPr>
          <w:instrText xml:space="preserve"> PAGEREF _Toc332192452 \h </w:instrText>
        </w:r>
        <w:r w:rsidR="00BF099B">
          <w:rPr>
            <w:noProof/>
            <w:webHidden/>
          </w:rPr>
        </w:r>
        <w:r w:rsidR="00BF099B">
          <w:rPr>
            <w:noProof/>
            <w:webHidden/>
          </w:rPr>
          <w:fldChar w:fldCharType="separate"/>
        </w:r>
        <w:r w:rsidR="00BF099B">
          <w:rPr>
            <w:noProof/>
            <w:webHidden/>
          </w:rPr>
          <w:t>13</w:t>
        </w:r>
        <w:r w:rsidR="00BF099B">
          <w:rPr>
            <w:noProof/>
            <w:webHidden/>
          </w:rPr>
          <w:fldChar w:fldCharType="end"/>
        </w:r>
      </w:hyperlink>
    </w:p>
    <w:p w14:paraId="1EC6B549" w14:textId="77777777" w:rsidR="00BF099B" w:rsidRDefault="003E361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192453" w:history="1">
        <w:r w:rsidR="00BF099B" w:rsidRPr="00406E7A">
          <w:rPr>
            <w:rStyle w:val="Hipercze"/>
            <w:noProof/>
          </w:rPr>
          <w:t>Figure 2-5 An overview of GWT approach</w:t>
        </w:r>
        <w:r w:rsidR="00BF099B">
          <w:rPr>
            <w:noProof/>
            <w:webHidden/>
          </w:rPr>
          <w:tab/>
        </w:r>
        <w:r w:rsidR="00BF099B">
          <w:rPr>
            <w:noProof/>
            <w:webHidden/>
          </w:rPr>
          <w:fldChar w:fldCharType="begin"/>
        </w:r>
        <w:r w:rsidR="00BF099B">
          <w:rPr>
            <w:noProof/>
            <w:webHidden/>
          </w:rPr>
          <w:instrText xml:space="preserve"> PAGEREF _Toc332192453 \h </w:instrText>
        </w:r>
        <w:r w:rsidR="00BF099B">
          <w:rPr>
            <w:noProof/>
            <w:webHidden/>
          </w:rPr>
        </w:r>
        <w:r w:rsidR="00BF099B">
          <w:rPr>
            <w:noProof/>
            <w:webHidden/>
          </w:rPr>
          <w:fldChar w:fldCharType="separate"/>
        </w:r>
        <w:r w:rsidR="00BF099B">
          <w:rPr>
            <w:noProof/>
            <w:webHidden/>
          </w:rPr>
          <w:t>14</w:t>
        </w:r>
        <w:r w:rsidR="00BF099B">
          <w:rPr>
            <w:noProof/>
            <w:webHidden/>
          </w:rPr>
          <w:fldChar w:fldCharType="end"/>
        </w:r>
      </w:hyperlink>
    </w:p>
    <w:p w14:paraId="482582F7" w14:textId="77777777" w:rsidR="00BF099B" w:rsidRDefault="003E361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192454" w:history="1">
        <w:r w:rsidR="00BF099B" w:rsidRPr="00406E7A">
          <w:rPr>
            <w:rStyle w:val="Hipercze"/>
            <w:noProof/>
          </w:rPr>
          <w:t>Figure 3-6 Test Driven Development cycle</w:t>
        </w:r>
        <w:r w:rsidR="00BF099B">
          <w:rPr>
            <w:noProof/>
            <w:webHidden/>
          </w:rPr>
          <w:tab/>
        </w:r>
        <w:r w:rsidR="00BF099B">
          <w:rPr>
            <w:noProof/>
            <w:webHidden/>
          </w:rPr>
          <w:fldChar w:fldCharType="begin"/>
        </w:r>
        <w:r w:rsidR="00BF099B">
          <w:rPr>
            <w:noProof/>
            <w:webHidden/>
          </w:rPr>
          <w:instrText xml:space="preserve"> PAGEREF _Toc332192454 \h </w:instrText>
        </w:r>
        <w:r w:rsidR="00BF099B">
          <w:rPr>
            <w:noProof/>
            <w:webHidden/>
          </w:rPr>
        </w:r>
        <w:r w:rsidR="00BF099B">
          <w:rPr>
            <w:noProof/>
            <w:webHidden/>
          </w:rPr>
          <w:fldChar w:fldCharType="separate"/>
        </w:r>
        <w:r w:rsidR="00BF099B">
          <w:rPr>
            <w:noProof/>
            <w:webHidden/>
          </w:rPr>
          <w:t>25</w:t>
        </w:r>
        <w:r w:rsidR="00BF099B">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2192391"/>
      <w:r w:rsidRPr="008B39A9">
        <w:rPr>
          <w:lang w:val="pl-PL"/>
        </w:rPr>
        <w:lastRenderedPageBreak/>
        <w:t>LIST OF TABLES</w:t>
      </w:r>
      <w:bookmarkEnd w:id="22"/>
      <w:bookmarkEnd w:id="23"/>
      <w:bookmarkEnd w:id="24"/>
      <w:bookmarkEnd w:id="25"/>
      <w:bookmarkEnd w:id="26"/>
      <w:bookmarkEnd w:id="27"/>
      <w:bookmarkEnd w:id="28"/>
      <w:bookmarkEnd w:id="29"/>
    </w:p>
    <w:p w14:paraId="506E5287" w14:textId="4F71BDB0"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BF099B">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7B113F07" w14:textId="77777777" w:rsidR="0043396C" w:rsidRDefault="005C0AF1" w:rsidP="0043396C">
      <w:pPr>
        <w:pStyle w:val="Legenda"/>
        <w:keepNext/>
      </w:pPr>
      <w:bookmarkStart w:id="31" w:name="_Toc290554222"/>
      <w:bookmarkStart w:id="32" w:name="_Toc299621187"/>
      <w:bookmarkStart w:id="33" w:name="_Toc299631415"/>
      <w:bookmarkStart w:id="34" w:name="_Toc299631475"/>
      <w:bookmarkStart w:id="35" w:name="_Toc299631565"/>
      <w:bookmarkStart w:id="36" w:name="_Toc299631642"/>
      <w:r w:rsidRPr="003E3614">
        <w:rPr>
          <w:lang w:val="en-US"/>
        </w:rPr>
        <w:br w:type="page"/>
      </w:r>
      <w:r w:rsidR="0043396C">
        <w:lastRenderedPageBreak/>
        <w:t>T</w:t>
      </w:r>
      <w:r w:rsidR="0043396C" w:rsidRPr="00797A16">
        <w:t xml:space="preserve">able 2-1 Data types available in </w:t>
      </w:r>
      <w:proofErr w:type="spellStart"/>
      <w:r w:rsidR="0043396C" w:rsidRPr="00797A16">
        <w:t>Datastore</w:t>
      </w:r>
      <w:proofErr w:type="spellEnd"/>
    </w:p>
    <w:p w14:paraId="506E5289" w14:textId="77777777" w:rsidR="005C0AF1" w:rsidRPr="0043396C" w:rsidRDefault="005C0AF1">
      <w:pPr>
        <w:spacing w:before="0" w:after="200" w:line="276" w:lineRule="auto"/>
        <w:jc w:val="left"/>
        <w:rPr>
          <w:rFonts w:cs="Arial"/>
          <w:b/>
          <w:bCs/>
          <w:kern w:val="32"/>
          <w:sz w:val="32"/>
          <w:szCs w:val="36"/>
        </w:rPr>
      </w:pPr>
    </w:p>
    <w:p w14:paraId="506E528A" w14:textId="77777777" w:rsidR="00DA28B2" w:rsidRPr="0043396C" w:rsidRDefault="00DA28B2" w:rsidP="00DA28B2">
      <w:pPr>
        <w:pStyle w:val="Heading1nonumber"/>
        <w:rPr>
          <w:lang w:val="pl-PL"/>
        </w:rPr>
      </w:pPr>
      <w:bookmarkStart w:id="37" w:name="_Toc332192392"/>
      <w:r w:rsidRPr="0043396C">
        <w:rPr>
          <w:lang w:val="pl-PL"/>
        </w:rPr>
        <w:t>LIST OF EQUATIONS</w:t>
      </w:r>
      <w:bookmarkEnd w:id="30"/>
      <w:bookmarkEnd w:id="31"/>
      <w:bookmarkEnd w:id="32"/>
      <w:bookmarkEnd w:id="33"/>
      <w:bookmarkEnd w:id="34"/>
      <w:bookmarkEnd w:id="35"/>
      <w:bookmarkEnd w:id="36"/>
      <w:bookmarkEnd w:id="37"/>
    </w:p>
    <w:p w14:paraId="698C9CFC" w14:textId="77777777" w:rsidR="00BF099B"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2192455" w:history="1">
        <w:r w:rsidR="00BF099B" w:rsidRPr="002F4620">
          <w:rPr>
            <w:rStyle w:val="Hipercze"/>
            <w:noProof/>
          </w:rPr>
          <w:t>(2</w:t>
        </w:r>
        <w:r w:rsidR="00BF099B" w:rsidRPr="002F4620">
          <w:rPr>
            <w:rStyle w:val="Hipercze"/>
            <w:noProof/>
          </w:rPr>
          <w:noBreakHyphen/>
          <w:t>1)</w:t>
        </w:r>
        <w:r w:rsidR="00BF099B">
          <w:rPr>
            <w:noProof/>
            <w:webHidden/>
          </w:rPr>
          <w:tab/>
        </w:r>
        <w:r w:rsidR="00BF099B">
          <w:rPr>
            <w:noProof/>
            <w:webHidden/>
          </w:rPr>
          <w:fldChar w:fldCharType="begin"/>
        </w:r>
        <w:r w:rsidR="00BF099B">
          <w:rPr>
            <w:noProof/>
            <w:webHidden/>
          </w:rPr>
          <w:instrText xml:space="preserve"> PAGEREF _Toc332192455 \h </w:instrText>
        </w:r>
        <w:r w:rsidR="00BF099B">
          <w:rPr>
            <w:noProof/>
            <w:webHidden/>
          </w:rPr>
        </w:r>
        <w:r w:rsidR="00BF099B">
          <w:rPr>
            <w:noProof/>
            <w:webHidden/>
          </w:rPr>
          <w:fldChar w:fldCharType="separate"/>
        </w:r>
        <w:r w:rsidR="00BF099B">
          <w:rPr>
            <w:noProof/>
            <w:webHidden/>
          </w:rPr>
          <w:t>3</w:t>
        </w:r>
        <w:r w:rsidR="00BF099B">
          <w:rPr>
            <w:noProof/>
            <w:webHidden/>
          </w:rPr>
          <w:fldChar w:fldCharType="end"/>
        </w:r>
      </w:hyperlink>
    </w:p>
    <w:p w14:paraId="526F4F9B" w14:textId="77777777" w:rsidR="00BF099B" w:rsidRDefault="003E361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192456" w:history="1">
        <w:r w:rsidR="00BF099B" w:rsidRPr="002F4620">
          <w:rPr>
            <w:rStyle w:val="Hipercze"/>
            <w:noProof/>
          </w:rPr>
          <w:t>(2</w:t>
        </w:r>
        <w:r w:rsidR="00BF099B" w:rsidRPr="002F4620">
          <w:rPr>
            <w:rStyle w:val="Hipercze"/>
            <w:noProof/>
          </w:rPr>
          <w:noBreakHyphen/>
          <w:t>2)</w:t>
        </w:r>
        <w:r w:rsidR="00BF099B">
          <w:rPr>
            <w:noProof/>
            <w:webHidden/>
          </w:rPr>
          <w:tab/>
        </w:r>
        <w:r w:rsidR="00BF099B">
          <w:rPr>
            <w:noProof/>
            <w:webHidden/>
          </w:rPr>
          <w:fldChar w:fldCharType="begin"/>
        </w:r>
        <w:r w:rsidR="00BF099B">
          <w:rPr>
            <w:noProof/>
            <w:webHidden/>
          </w:rPr>
          <w:instrText xml:space="preserve"> PAGEREF _Toc332192456 \h </w:instrText>
        </w:r>
        <w:r w:rsidR="00BF099B">
          <w:rPr>
            <w:noProof/>
            <w:webHidden/>
          </w:rPr>
        </w:r>
        <w:r w:rsidR="00BF099B">
          <w:rPr>
            <w:noProof/>
            <w:webHidden/>
          </w:rPr>
          <w:fldChar w:fldCharType="separate"/>
        </w:r>
        <w:r w:rsidR="00BF099B">
          <w:rPr>
            <w:noProof/>
            <w:webHidden/>
          </w:rPr>
          <w:t>4</w:t>
        </w:r>
        <w:r w:rsidR="00BF099B">
          <w:rPr>
            <w:noProof/>
            <w:webHidden/>
          </w:rPr>
          <w:fldChar w:fldCharType="end"/>
        </w:r>
      </w:hyperlink>
    </w:p>
    <w:p w14:paraId="134DC1E8" w14:textId="77777777" w:rsidR="00BF099B" w:rsidRDefault="003E361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192457" w:history="1">
        <w:r w:rsidR="00BF099B" w:rsidRPr="002F4620">
          <w:rPr>
            <w:rStyle w:val="Hipercze"/>
            <w:noProof/>
          </w:rPr>
          <w:t>(2</w:t>
        </w:r>
        <w:r w:rsidR="00BF099B" w:rsidRPr="002F4620">
          <w:rPr>
            <w:rStyle w:val="Hipercze"/>
            <w:noProof/>
          </w:rPr>
          <w:noBreakHyphen/>
          <w:t>3)</w:t>
        </w:r>
        <w:r w:rsidR="00BF099B">
          <w:rPr>
            <w:noProof/>
            <w:webHidden/>
          </w:rPr>
          <w:tab/>
        </w:r>
        <w:r w:rsidR="00BF099B">
          <w:rPr>
            <w:noProof/>
            <w:webHidden/>
          </w:rPr>
          <w:fldChar w:fldCharType="begin"/>
        </w:r>
        <w:r w:rsidR="00BF099B">
          <w:rPr>
            <w:noProof/>
            <w:webHidden/>
          </w:rPr>
          <w:instrText xml:space="preserve"> PAGEREF _Toc332192457 \h </w:instrText>
        </w:r>
        <w:r w:rsidR="00BF099B">
          <w:rPr>
            <w:noProof/>
            <w:webHidden/>
          </w:rPr>
        </w:r>
        <w:r w:rsidR="00BF099B">
          <w:rPr>
            <w:noProof/>
            <w:webHidden/>
          </w:rPr>
          <w:fldChar w:fldCharType="separate"/>
        </w:r>
        <w:r w:rsidR="00BF099B">
          <w:rPr>
            <w:noProof/>
            <w:webHidden/>
          </w:rPr>
          <w:t>5</w:t>
        </w:r>
        <w:r w:rsidR="00BF099B">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2192393"/>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15542CE6" w14:textId="594B34AB" w:rsidR="00AB600A" w:rsidRDefault="00AB600A" w:rsidP="00361EFD">
            <w:pPr>
              <w:pStyle w:val="TableText"/>
              <w:rPr>
                <w:lang w:val="pl-PL"/>
              </w:rPr>
            </w:pPr>
            <w:r>
              <w:rPr>
                <w:lang w:val="pl-PL"/>
              </w:rPr>
              <w:t>API</w:t>
            </w:r>
          </w:p>
          <w:p w14:paraId="3B69EBAD" w14:textId="77777777" w:rsidR="00361EFD" w:rsidRPr="00A9385A" w:rsidRDefault="00361EFD" w:rsidP="00361EFD">
            <w:pPr>
              <w:pStyle w:val="TableText"/>
              <w:rPr>
                <w:lang w:val="pl-PL"/>
              </w:rPr>
            </w:pPr>
            <w:r w:rsidRPr="00A9385A">
              <w:rPr>
                <w:lang w:val="pl-PL"/>
              </w:rPr>
              <w:t>CU</w:t>
            </w:r>
          </w:p>
          <w:p w14:paraId="45A0D272" w14:textId="45B6416C" w:rsidR="00AA4659" w:rsidRPr="00A9385A" w:rsidRDefault="00AA4659" w:rsidP="00361EFD">
            <w:pPr>
              <w:pStyle w:val="TableText"/>
              <w:rPr>
                <w:lang w:val="pl-PL"/>
              </w:rPr>
            </w:pPr>
            <w:r w:rsidRPr="00A9385A">
              <w:rPr>
                <w:lang w:val="pl-PL"/>
              </w:rPr>
              <w:t>GAE</w:t>
            </w:r>
          </w:p>
          <w:p w14:paraId="3B327A46" w14:textId="1A899258" w:rsidR="00E65E84" w:rsidRDefault="00E65E84" w:rsidP="00361EFD">
            <w:pPr>
              <w:pStyle w:val="TableText"/>
              <w:rPr>
                <w:lang w:val="pl-PL"/>
              </w:rPr>
            </w:pPr>
            <w:r w:rsidRPr="00A9385A">
              <w:rPr>
                <w:lang w:val="pl-PL"/>
              </w:rPr>
              <w:t>GWT</w:t>
            </w:r>
          </w:p>
          <w:p w14:paraId="7A704EB4" w14:textId="4188421B" w:rsidR="00A24537" w:rsidRDefault="00A24537" w:rsidP="00361EFD">
            <w:pPr>
              <w:pStyle w:val="TableText"/>
              <w:rPr>
                <w:lang w:val="pl-PL"/>
              </w:rPr>
            </w:pPr>
            <w:r>
              <w:rPr>
                <w:lang w:val="pl-PL"/>
              </w:rPr>
              <w:t>FDD</w:t>
            </w:r>
          </w:p>
          <w:p w14:paraId="0A4DAB30" w14:textId="60AD1705" w:rsidR="009F744A" w:rsidRDefault="009F744A" w:rsidP="00361EFD">
            <w:pPr>
              <w:pStyle w:val="TableText"/>
              <w:rPr>
                <w:lang w:val="pl-PL"/>
              </w:rPr>
            </w:pPr>
            <w:r>
              <w:rPr>
                <w:lang w:val="pl-PL"/>
              </w:rPr>
              <w:t>JDO</w:t>
            </w:r>
          </w:p>
          <w:p w14:paraId="5F7F02E0" w14:textId="269E2DD5" w:rsidR="009F744A" w:rsidRPr="00A9385A" w:rsidRDefault="009F744A" w:rsidP="00361EFD">
            <w:pPr>
              <w:pStyle w:val="TableText"/>
              <w:rPr>
                <w:lang w:val="pl-PL"/>
              </w:rPr>
            </w:pPr>
            <w:r>
              <w:rPr>
                <w:lang w:val="pl-PL"/>
              </w:rPr>
              <w:t>JPA</w:t>
            </w:r>
          </w:p>
          <w:p w14:paraId="4C33419F" w14:textId="65693F82" w:rsidR="00652C0E" w:rsidRPr="00A9385A" w:rsidRDefault="00652C0E" w:rsidP="00361EFD">
            <w:pPr>
              <w:pStyle w:val="TableText"/>
              <w:rPr>
                <w:lang w:val="pl-PL"/>
              </w:rPr>
            </w:pPr>
            <w:r w:rsidRPr="00A9385A">
              <w:rPr>
                <w:lang w:val="pl-PL"/>
              </w:rPr>
              <w:t>JVM</w:t>
            </w:r>
          </w:p>
          <w:p w14:paraId="1F8C03C9" w14:textId="77777777" w:rsidR="00092C52" w:rsidRPr="00A9385A" w:rsidRDefault="00092C52" w:rsidP="00361EFD">
            <w:pPr>
              <w:pStyle w:val="TableText"/>
              <w:rPr>
                <w:lang w:val="pl-PL"/>
              </w:rPr>
            </w:pPr>
            <w:r w:rsidRPr="00A9385A">
              <w:rPr>
                <w:lang w:val="pl-PL"/>
              </w:rPr>
              <w:t>ODE</w:t>
            </w:r>
          </w:p>
          <w:p w14:paraId="506E5292" w14:textId="18DB3722" w:rsidR="00E154AB" w:rsidRPr="00A9385A" w:rsidRDefault="00E154AB" w:rsidP="00361EFD">
            <w:pPr>
              <w:pStyle w:val="TableText"/>
              <w:rPr>
                <w:lang w:val="pl-PL"/>
              </w:rPr>
            </w:pPr>
            <w:proofErr w:type="spellStart"/>
            <w:r w:rsidRPr="00A9385A">
              <w:rPr>
                <w:lang w:val="pl-PL"/>
              </w:rPr>
              <w:t>PaaS</w:t>
            </w:r>
            <w:proofErr w:type="spellEnd"/>
            <w:r w:rsidRPr="00A9385A">
              <w:rPr>
                <w:lang w:val="pl-PL"/>
              </w:rPr>
              <w:t xml:space="preserve"> </w:t>
            </w:r>
          </w:p>
        </w:tc>
        <w:tc>
          <w:tcPr>
            <w:tcW w:w="7336" w:type="dxa"/>
          </w:tcPr>
          <w:p w14:paraId="3530580B" w14:textId="1AAE6242" w:rsidR="00AB600A" w:rsidRDefault="00AB600A" w:rsidP="00361EFD">
            <w:pPr>
              <w:pStyle w:val="TableText"/>
            </w:pPr>
            <w:r>
              <w:t>Application Programming Interface</w:t>
            </w:r>
          </w:p>
          <w:p w14:paraId="6473191C" w14:textId="77777777" w:rsidR="00092C52" w:rsidRDefault="00361EFD" w:rsidP="00361EFD">
            <w:pPr>
              <w:pStyle w:val="TableText"/>
            </w:pPr>
            <w:proofErr w:type="spellStart"/>
            <w:r>
              <w:t>Cranfield</w:t>
            </w:r>
            <w:proofErr w:type="spellEnd"/>
            <w:r>
              <w:t xml:space="preserve"> University</w:t>
            </w:r>
          </w:p>
          <w:p w14:paraId="7BF8962F" w14:textId="0AA693FF" w:rsidR="00AA4659" w:rsidRDefault="00AA4659" w:rsidP="00361EFD">
            <w:pPr>
              <w:pStyle w:val="TableText"/>
            </w:pPr>
            <w:r>
              <w:t>Google App Engine</w:t>
            </w:r>
          </w:p>
          <w:p w14:paraId="2ABFF550" w14:textId="35C293E7" w:rsidR="00E65E84" w:rsidRDefault="00E65E84" w:rsidP="00361EFD">
            <w:pPr>
              <w:pStyle w:val="TableText"/>
            </w:pPr>
            <w:r>
              <w:t>Google Web Toolkit</w:t>
            </w:r>
          </w:p>
          <w:p w14:paraId="235CE33F" w14:textId="3D86AEC5" w:rsidR="00A24537" w:rsidRDefault="00A24537" w:rsidP="00361EFD">
            <w:pPr>
              <w:pStyle w:val="TableText"/>
            </w:pPr>
            <w:r>
              <w:t>Feature Driven Development</w:t>
            </w:r>
          </w:p>
          <w:p w14:paraId="6B58F8B3" w14:textId="4F49DBB8" w:rsidR="009F744A" w:rsidRDefault="009F744A" w:rsidP="00361EFD">
            <w:pPr>
              <w:pStyle w:val="TableText"/>
            </w:pPr>
            <w:r>
              <w:t>Java Data Objects</w:t>
            </w:r>
          </w:p>
          <w:p w14:paraId="1D5111C8" w14:textId="4A23F17C" w:rsidR="009F744A" w:rsidRDefault="009F744A" w:rsidP="00361EFD">
            <w:pPr>
              <w:pStyle w:val="TableText"/>
            </w:pPr>
            <w:r>
              <w:t>Java Persistence API</w:t>
            </w:r>
          </w:p>
          <w:p w14:paraId="11B65AC3" w14:textId="1BC499F9" w:rsidR="00652C0E" w:rsidRDefault="00652C0E" w:rsidP="00361EFD">
            <w:pPr>
              <w:pStyle w:val="TableText"/>
            </w:pPr>
            <w:r>
              <w:t>Java Virtual Machine</w:t>
            </w:r>
          </w:p>
          <w:p w14:paraId="2CDEE121" w14:textId="77777777" w:rsidR="005947F6" w:rsidRDefault="00092C52" w:rsidP="00361EFD">
            <w:pPr>
              <w:pStyle w:val="TableText"/>
            </w:pPr>
            <w:r>
              <w:t>Ordinary differential equation</w:t>
            </w:r>
          </w:p>
          <w:p w14:paraId="506E5293" w14:textId="7D6F774A" w:rsidR="00E154AB" w:rsidRDefault="00E154AB" w:rsidP="00361EFD">
            <w:pPr>
              <w:pStyle w:val="TableText"/>
            </w:pPr>
            <w:r>
              <w:t>Platform as a Service</w:t>
            </w:r>
          </w:p>
        </w:tc>
      </w:tr>
      <w:tr w:rsidR="00361EFD" w14:paraId="506E5297" w14:textId="77777777" w:rsidTr="002A5491">
        <w:tc>
          <w:tcPr>
            <w:tcW w:w="1384" w:type="dxa"/>
          </w:tcPr>
          <w:p w14:paraId="331AFF10" w14:textId="77777777" w:rsidR="00361EFD" w:rsidRPr="00F00FDC" w:rsidRDefault="005947F6" w:rsidP="00361EFD">
            <w:pPr>
              <w:pStyle w:val="TableText"/>
            </w:pPr>
            <w:r w:rsidRPr="00F00FDC">
              <w:t>RPC</w:t>
            </w:r>
          </w:p>
          <w:p w14:paraId="04C7D0EE" w14:textId="00A6F343" w:rsidR="009F744A" w:rsidRPr="00F00FDC" w:rsidRDefault="009F744A" w:rsidP="00361EFD">
            <w:pPr>
              <w:pStyle w:val="TableText"/>
            </w:pPr>
            <w:r w:rsidRPr="00F00FDC">
              <w:t>SDK</w:t>
            </w:r>
          </w:p>
          <w:p w14:paraId="49F413A2" w14:textId="33A1FF4D" w:rsidR="00BB23C2" w:rsidRPr="00F00FDC" w:rsidRDefault="00BB23C2" w:rsidP="00361EFD">
            <w:pPr>
              <w:pStyle w:val="TableText"/>
            </w:pPr>
            <w:r w:rsidRPr="00F00FDC">
              <w:t>SWT</w:t>
            </w:r>
          </w:p>
          <w:p w14:paraId="72EB8EF5" w14:textId="51D85393" w:rsidR="00A24537" w:rsidRPr="00F00FDC" w:rsidRDefault="00A24537" w:rsidP="00361EFD">
            <w:pPr>
              <w:pStyle w:val="TableText"/>
            </w:pPr>
            <w:r w:rsidRPr="00F00FDC">
              <w:t>TDD</w:t>
            </w:r>
          </w:p>
          <w:p w14:paraId="22CBBC1D" w14:textId="77777777" w:rsidR="00740067" w:rsidRPr="00F00FDC" w:rsidRDefault="00740067" w:rsidP="00361EFD">
            <w:pPr>
              <w:pStyle w:val="TableText"/>
            </w:pPr>
            <w:r w:rsidRPr="00F00FDC">
              <w:t>UI</w:t>
            </w:r>
          </w:p>
          <w:p w14:paraId="506E5295" w14:textId="7CFC5DA1" w:rsidR="009276BE" w:rsidRPr="00F00FDC" w:rsidRDefault="009276BE" w:rsidP="00361EFD">
            <w:pPr>
              <w:pStyle w:val="TableText"/>
            </w:pPr>
            <w:r w:rsidRPr="00F00FDC">
              <w:t>UT</w:t>
            </w:r>
          </w:p>
        </w:tc>
        <w:tc>
          <w:tcPr>
            <w:tcW w:w="7336" w:type="dxa"/>
          </w:tcPr>
          <w:p w14:paraId="0353A8C6" w14:textId="77777777" w:rsidR="00361EFD" w:rsidRDefault="005947F6" w:rsidP="00361EFD">
            <w:pPr>
              <w:pStyle w:val="TableText"/>
            </w:pPr>
            <w:r>
              <w:t>Remote Procedure Call</w:t>
            </w:r>
          </w:p>
          <w:p w14:paraId="1FCEF8AE" w14:textId="6226EC8C" w:rsidR="009F744A" w:rsidRDefault="009F744A" w:rsidP="00361EFD">
            <w:pPr>
              <w:pStyle w:val="TableText"/>
            </w:pPr>
            <w:r>
              <w:t>Software Development Kit</w:t>
            </w:r>
          </w:p>
          <w:p w14:paraId="68CBF174" w14:textId="72FAF017" w:rsidR="00BB23C2" w:rsidRDefault="00BB23C2" w:rsidP="00361EFD">
            <w:pPr>
              <w:pStyle w:val="TableText"/>
            </w:pPr>
            <w:r>
              <w:t>Standard Widget Toolkit</w:t>
            </w:r>
          </w:p>
          <w:p w14:paraId="730B10EE" w14:textId="0A957532" w:rsidR="00A24537" w:rsidRDefault="00A24537" w:rsidP="00361EFD">
            <w:pPr>
              <w:pStyle w:val="TableText"/>
            </w:pPr>
            <w:r>
              <w:t>Test Driven Development</w:t>
            </w:r>
          </w:p>
          <w:p w14:paraId="78A0D30F" w14:textId="77777777" w:rsidR="00740067" w:rsidRDefault="00740067" w:rsidP="00361EFD">
            <w:pPr>
              <w:pStyle w:val="TableText"/>
            </w:pPr>
            <w:r>
              <w:t>User Interface</w:t>
            </w:r>
          </w:p>
          <w:p w14:paraId="506E5296" w14:textId="4CCDE41A" w:rsidR="009276BE" w:rsidRDefault="009276BE" w:rsidP="00361EFD">
            <w:pPr>
              <w:pStyle w:val="TableText"/>
            </w:pPr>
            <w:r>
              <w:t>Unit Test</w:t>
            </w: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2192394"/>
      <w:r>
        <w:lastRenderedPageBreak/>
        <w:t>Introduction</w:t>
      </w:r>
      <w:bookmarkEnd w:id="39"/>
    </w:p>
    <w:p w14:paraId="1D4486B4" w14:textId="047712E9" w:rsidR="003D0D9E" w:rsidRDefault="003D0D9E" w:rsidP="00636D59">
      <w:pPr>
        <w:spacing w:before="120"/>
      </w:pPr>
      <w:r>
        <w:t xml:space="preserve">The Introduction chapter </w:t>
      </w:r>
      <w:r w:rsidR="00975236">
        <w:t>focuses on descriptive background to the work and points</w:t>
      </w:r>
      <w:r>
        <w:t xml:space="preserve"> aims and objectives of the thesis project. All requirements of the </w:t>
      </w:r>
      <w:r w:rsidR="006D3436">
        <w:t>project are explained in this chapter. Moreover, main motivators to perform this specific topic are included as well.</w:t>
      </w:r>
      <w:r w:rsidR="00975236">
        <w:t xml:space="preserve"> This chapter also</w:t>
      </w:r>
      <w:r w:rsidR="002F5C53">
        <w:t xml:space="preserve"> contains</w:t>
      </w:r>
      <w:r w:rsidR="00975236">
        <w:t xml:space="preserve"> literature review, </w:t>
      </w:r>
      <w:r w:rsidR="008B0301">
        <w:t xml:space="preserve">and thesis structure. </w:t>
      </w:r>
    </w:p>
    <w:p w14:paraId="2800D9CD" w14:textId="628EB8FE" w:rsidR="00A1012D" w:rsidRDefault="001D620A" w:rsidP="00A1012D">
      <w:pPr>
        <w:pStyle w:val="Nagwek2"/>
      </w:pPr>
      <w:r>
        <w:t>Overview</w:t>
      </w:r>
    </w:p>
    <w:p w14:paraId="1D9CFD84" w14:textId="1997DC99" w:rsidR="005F7C49" w:rsidRPr="005F7C49" w:rsidRDefault="005F7C49" w:rsidP="005F7C49">
      <w:r>
        <w:t xml:space="preserve">Series of simultaneously ordinary differential equations model physical systems that evolve over time. </w:t>
      </w:r>
      <w:r w:rsidR="001D620A">
        <w:t xml:space="preserve">There is a wide </w:t>
      </w:r>
      <w:r w:rsidR="002F5C53">
        <w:t xml:space="preserve">variety of software solving ODE. However, </w:t>
      </w:r>
      <w:r w:rsidR="001D620A">
        <w:t xml:space="preserve">it is hard to find an </w:t>
      </w:r>
      <w:r w:rsidR="002F5C53">
        <w:t xml:space="preserve">easy to use robust </w:t>
      </w:r>
      <w:r w:rsidR="001D620A">
        <w:t xml:space="preserve">application </w:t>
      </w:r>
      <w:r w:rsidR="002F5C53">
        <w:t xml:space="preserve">providing good quality solutions with clear visualisation of the results. This thesis project aims to combine the most efficient and accurate numerical methods,  solving ODE’s and systems of ODE’s, with </w:t>
      </w:r>
      <w:r w:rsidR="00A93ED5">
        <w:t>robust web technologies providing modern solution visualisation .</w:t>
      </w:r>
      <w:r w:rsidR="00C2063A">
        <w:t xml:space="preserve">  There are scientific and technological challenges present in this project. Furthermore, since main part of the thesis is about developing a specific application, issues concerning software development process are also </w:t>
      </w:r>
      <w:r w:rsidR="00E145C3">
        <w:t xml:space="preserve"> significant. </w:t>
      </w:r>
    </w:p>
    <w:p w14:paraId="2283B317" w14:textId="45B73EDE" w:rsidR="003D0D9E" w:rsidRDefault="00A73E26" w:rsidP="003D0D9E">
      <w:pPr>
        <w:pStyle w:val="Nagwek2"/>
      </w:pPr>
      <w:bookmarkStart w:id="40" w:name="_Toc332192396"/>
      <w:r>
        <w:t>Aims and objectives</w:t>
      </w:r>
      <w:bookmarkEnd w:id="40"/>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1" w:name="_Toc332192397"/>
      <w:r>
        <w:t>Motivation</w:t>
      </w:r>
      <w:bookmarkEnd w:id="41"/>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lastRenderedPageBreak/>
        <w:t>Discovering most efficient numerical methods for solving series of ordinary differential equations.</w:t>
      </w:r>
    </w:p>
    <w:p w14:paraId="73E78F99" w14:textId="30C57849" w:rsidR="00B12A3C"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59B27866" w:rsidR="00BC3031" w:rsidRDefault="00A1012D" w:rsidP="00A1012D">
      <w:pPr>
        <w:pStyle w:val="Nagwek2"/>
      </w:pPr>
      <w:bookmarkStart w:id="42" w:name="_Toc332192398"/>
      <w:r>
        <w:t>Literature review</w:t>
      </w:r>
      <w:bookmarkEnd w:id="42"/>
    </w:p>
    <w:p w14:paraId="1B3BAC9B" w14:textId="4D305F58" w:rsidR="008A2532" w:rsidRDefault="003E3614" w:rsidP="008A2532">
      <w:r>
        <w:t xml:space="preserve">The literature review gives an insight into the numerical methods solving ODE’s, technologies like Google </w:t>
      </w:r>
      <w:proofErr w:type="spellStart"/>
      <w:r>
        <w:t>AppEngine</w:t>
      </w:r>
      <w:proofErr w:type="spellEnd"/>
      <w:r>
        <w:t xml:space="preserve"> along with </w:t>
      </w:r>
      <w:proofErr w:type="spellStart"/>
      <w:r>
        <w:t>Datastore</w:t>
      </w:r>
      <w:proofErr w:type="spellEnd"/>
      <w:r>
        <w:t xml:space="preserve"> and AJAX – based application</w:t>
      </w:r>
      <w:r w:rsidR="005C54D9">
        <w:t>s</w:t>
      </w:r>
      <w:r>
        <w:t xml:space="preserve"> development with emphasis on GWT.</w:t>
      </w:r>
      <w:r w:rsidR="005C54D9">
        <w:t xml:space="preserve"> </w:t>
      </w:r>
    </w:p>
    <w:p w14:paraId="5F1C61F3" w14:textId="0DE0D005" w:rsidR="005C54D9" w:rsidRDefault="00D41330" w:rsidP="008A2532">
      <w:r>
        <w:t xml:space="preserve">The three major </w:t>
      </w:r>
      <w:r w:rsidR="0038473D">
        <w:t xml:space="preserve">types of practical numerical methods for solving ODE’s </w:t>
      </w:r>
      <w:r>
        <w:t xml:space="preserve">(Press, </w:t>
      </w:r>
      <w:proofErr w:type="spellStart"/>
      <w:r>
        <w:t>Teukolsky</w:t>
      </w:r>
      <w:proofErr w:type="spellEnd"/>
      <w:r>
        <w:t xml:space="preserve">, </w:t>
      </w:r>
      <w:proofErr w:type="spellStart"/>
      <w:r>
        <w:t>Vetterling</w:t>
      </w:r>
      <w:proofErr w:type="spellEnd"/>
      <w:r>
        <w:t xml:space="preserve"> , Flannery 2007)</w:t>
      </w:r>
      <w:r>
        <w:t xml:space="preserve"> </w:t>
      </w:r>
      <w:r w:rsidR="0038473D">
        <w:t>are  :</w:t>
      </w:r>
    </w:p>
    <w:p w14:paraId="14961B2B" w14:textId="51E5AF2E" w:rsidR="0038473D" w:rsidRDefault="0038473D" w:rsidP="0038473D">
      <w:pPr>
        <w:pStyle w:val="Akapitzlist"/>
        <w:numPr>
          <w:ilvl w:val="0"/>
          <w:numId w:val="34"/>
        </w:numPr>
      </w:pPr>
      <w:proofErr w:type="spellStart"/>
      <w:r>
        <w:t>Rung</w:t>
      </w:r>
      <w:r w:rsidR="00995336">
        <w:t>e</w:t>
      </w:r>
      <w:r>
        <w:t>-Kutta</w:t>
      </w:r>
      <w:proofErr w:type="spellEnd"/>
      <w:r>
        <w:t xml:space="preserve"> methods</w:t>
      </w:r>
    </w:p>
    <w:p w14:paraId="57871F35" w14:textId="79CADDE7" w:rsidR="0038473D" w:rsidRDefault="0038473D" w:rsidP="0038473D">
      <w:pPr>
        <w:pStyle w:val="Akapitzlist"/>
        <w:numPr>
          <w:ilvl w:val="0"/>
          <w:numId w:val="34"/>
        </w:numPr>
      </w:pPr>
      <w:r>
        <w:t xml:space="preserve">Methods using Richardson extrapolation, especially </w:t>
      </w:r>
      <w:proofErr w:type="spellStart"/>
      <w:r>
        <w:t>Bulirsch-Stoer</w:t>
      </w:r>
      <w:proofErr w:type="spellEnd"/>
      <w:r>
        <w:t xml:space="preserve"> method.</w:t>
      </w:r>
    </w:p>
    <w:p w14:paraId="6DFD1D16" w14:textId="7DE7CF3B" w:rsidR="00A026C9" w:rsidRDefault="0038473D" w:rsidP="00A026C9">
      <w:pPr>
        <w:pStyle w:val="Akapitzlist"/>
        <w:numPr>
          <w:ilvl w:val="0"/>
          <w:numId w:val="34"/>
        </w:numPr>
      </w:pPr>
      <w:r>
        <w:t>Predictor-corrector methods (also known as multistep methods)</w:t>
      </w:r>
    </w:p>
    <w:p w14:paraId="6EEA5140" w14:textId="34F37E94" w:rsidR="003E1D93" w:rsidRDefault="003E1D93" w:rsidP="003E1D93">
      <w:r>
        <w:t xml:space="preserve">Extensive study of GWT and AJAX approach </w:t>
      </w:r>
      <w:r w:rsidR="00BB7EE4">
        <w:t>in</w:t>
      </w:r>
      <w:r>
        <w:t xml:space="preserve"> </w:t>
      </w:r>
      <w:r>
        <w:t xml:space="preserve"> </w:t>
      </w:r>
      <w:r w:rsidR="00BB7EE4">
        <w:t>(</w:t>
      </w:r>
      <w:proofErr w:type="spellStart"/>
      <w:r>
        <w:t>Guermeur</w:t>
      </w:r>
      <w:proofErr w:type="spellEnd"/>
      <w:r>
        <w:t>, Unruh</w:t>
      </w:r>
      <w:r w:rsidR="00BB7EE4">
        <w:t xml:space="preserve"> </w:t>
      </w:r>
      <w:r>
        <w:t>2010),</w:t>
      </w:r>
      <w:r w:rsidR="00BB7EE4">
        <w:t xml:space="preserve"> (</w:t>
      </w:r>
      <w:proofErr w:type="spellStart"/>
      <w:r>
        <w:t>Chaganti</w:t>
      </w:r>
      <w:proofErr w:type="spellEnd"/>
      <w:r>
        <w:t xml:space="preserve"> </w:t>
      </w:r>
      <w:r>
        <w:t xml:space="preserve">2007), </w:t>
      </w:r>
      <w:r w:rsidR="00BB7EE4">
        <w:t>(</w:t>
      </w:r>
      <w:r>
        <w:t xml:space="preserve">Cooper, </w:t>
      </w:r>
      <w:r>
        <w:t xml:space="preserve"> Collins</w:t>
      </w:r>
      <w:r w:rsidR="00BB7EE4">
        <w:t xml:space="preserve">  </w:t>
      </w:r>
      <w:r>
        <w:t xml:space="preserve">2008) and </w:t>
      </w:r>
      <w:r w:rsidR="00BB7EE4">
        <w:t>(</w:t>
      </w:r>
      <w:r>
        <w:t>Goo</w:t>
      </w:r>
      <w:r w:rsidR="00BB7EE4">
        <w:t xml:space="preserve">gle Developers online articles </w:t>
      </w:r>
      <w:r>
        <w:t>2012)</w:t>
      </w:r>
      <w:r w:rsidR="00BB7EE4">
        <w:t xml:space="preserve"> noted that usage of Google Web Toolkit is a good way to achieve robust web application. </w:t>
      </w:r>
    </w:p>
    <w:p w14:paraId="7C4BB58D" w14:textId="2D044E09" w:rsidR="00BB7EE4" w:rsidRDefault="00D41330" w:rsidP="003E1D93">
      <w:r>
        <w:t xml:space="preserve">Usage of Google App Engine, which is Google’s  </w:t>
      </w:r>
      <w:proofErr w:type="spellStart"/>
      <w:r>
        <w:t>Pa</w:t>
      </w:r>
      <w:r w:rsidR="00DA5475">
        <w:t>aS</w:t>
      </w:r>
      <w:proofErr w:type="spellEnd"/>
      <w:r w:rsidR="00DA5475">
        <w:t>, to run web applications is noted to be</w:t>
      </w:r>
      <w:r>
        <w:t xml:space="preserve"> very good idea in terms of reliability, scalability and robustness. Furthermore, availability of App Engine’s </w:t>
      </w:r>
      <w:proofErr w:type="spellStart"/>
      <w:r>
        <w:t>Datastore</w:t>
      </w:r>
      <w:proofErr w:type="spellEnd"/>
      <w:r>
        <w:t xml:space="preserve"> </w:t>
      </w:r>
      <w:r w:rsidR="00DA5475">
        <w:t xml:space="preserve">is described as well integrated and reliable storage </w:t>
      </w:r>
      <w:r w:rsidR="00DA5475">
        <w:t>(</w:t>
      </w:r>
      <w:proofErr w:type="spellStart"/>
      <w:r w:rsidR="00DA5475">
        <w:t>Guermeur</w:t>
      </w:r>
      <w:proofErr w:type="spellEnd"/>
      <w:r w:rsidR="00DA5475">
        <w:t>, Unruh 2010)</w:t>
      </w:r>
      <w:r w:rsidR="00DA5475">
        <w:t xml:space="preserve">. </w:t>
      </w:r>
    </w:p>
    <w:p w14:paraId="193283CB" w14:textId="2AAD44EF" w:rsidR="00DA5475" w:rsidRDefault="00DA5475" w:rsidP="003E1D93">
      <w:r>
        <w:t>In terms of software lifecycle models , the Prototyping Model seems the most suitable for this project (</w:t>
      </w:r>
      <w:r w:rsidR="005A1421">
        <w:t xml:space="preserve">Barnes 2012) . From the Agile approach flavours , TDD and FDT are suitable to a certain degree </w:t>
      </w:r>
      <w:r w:rsidR="00B96C59">
        <w:t xml:space="preserve">for this thesis </w:t>
      </w:r>
      <w:r w:rsidR="005A1421">
        <w:t>(Barnes 2012), (</w:t>
      </w:r>
      <w:proofErr w:type="spellStart"/>
      <w:r w:rsidR="005A1421">
        <w:t>Nebulon</w:t>
      </w:r>
      <w:proofErr w:type="spellEnd"/>
      <w:r w:rsidR="005A1421">
        <w:t xml:space="preserve"> Pty. Ltd</w:t>
      </w:r>
      <w:r w:rsidR="00B96C59">
        <w:t xml:space="preserve"> 2003), (</w:t>
      </w:r>
      <w:r w:rsidR="00B96C59">
        <w:t>Wellman</w:t>
      </w:r>
      <w:r w:rsidR="00B96C59">
        <w:t xml:space="preserve"> 2011)</w:t>
      </w:r>
    </w:p>
    <w:p w14:paraId="7C1381A0" w14:textId="6B836457" w:rsidR="00B96C59" w:rsidRDefault="00B96C59" w:rsidP="003E1D93">
      <w:r>
        <w:t>Testing methodology applied for GWT applications is based on Unit Testing and cross-browser UI testing (</w:t>
      </w:r>
      <w:r>
        <w:t>Wellman</w:t>
      </w:r>
      <w:r>
        <w:t xml:space="preserve"> November 2008)</w:t>
      </w:r>
    </w:p>
    <w:p w14:paraId="1A87A56A" w14:textId="06CA3941" w:rsidR="00A026C9" w:rsidRPr="008A2532" w:rsidRDefault="00A026C9" w:rsidP="00A026C9"/>
    <w:p w14:paraId="063FD3F1" w14:textId="77D77541" w:rsidR="00A1012D" w:rsidRDefault="00A70200" w:rsidP="00A1012D">
      <w:pPr>
        <w:pStyle w:val="Nagwek2"/>
      </w:pPr>
      <w:bookmarkStart w:id="43" w:name="_Toc332192399"/>
      <w:r>
        <w:t>Thesis structure</w:t>
      </w:r>
      <w:bookmarkEnd w:id="43"/>
    </w:p>
    <w:p w14:paraId="46261F43" w14:textId="21DF6656" w:rsidR="008B0301" w:rsidRDefault="008B0301" w:rsidP="008B0301">
      <w:r>
        <w:t xml:space="preserve">The </w:t>
      </w:r>
      <w:r w:rsidR="00BF099B">
        <w:t>structure of further cha</w:t>
      </w:r>
      <w:r w:rsidR="009F60EF">
        <w:t>pters of this thesis report are stated below</w:t>
      </w:r>
      <w:r w:rsidR="00BF099B">
        <w:t>:</w:t>
      </w:r>
    </w:p>
    <w:p w14:paraId="0DC84506" w14:textId="06C052B3" w:rsidR="00BF099B" w:rsidRDefault="00BF099B" w:rsidP="00BF099B">
      <w:pPr>
        <w:pStyle w:val="Akapitzlist"/>
        <w:numPr>
          <w:ilvl w:val="0"/>
          <w:numId w:val="33"/>
        </w:numPr>
      </w:pPr>
      <w:r>
        <w:t>In chapter 2 the mathematical background to the methods implemented in the application is presented</w:t>
      </w:r>
    </w:p>
    <w:p w14:paraId="5BA93E1A" w14:textId="105C7DD8" w:rsidR="00BF099B" w:rsidRDefault="00BF099B" w:rsidP="00BF099B">
      <w:pPr>
        <w:pStyle w:val="Akapitzlist"/>
        <w:numPr>
          <w:ilvl w:val="0"/>
          <w:numId w:val="33"/>
        </w:numPr>
      </w:pPr>
      <w:r>
        <w:t xml:space="preserve">Chapter 3 contains descriptions of the technologies, methodologies and application design along with software lifecycle model. </w:t>
      </w:r>
    </w:p>
    <w:p w14:paraId="47547806" w14:textId="1606035E" w:rsidR="00BF099B" w:rsidRDefault="00BF099B" w:rsidP="00BF099B">
      <w:pPr>
        <w:pStyle w:val="Akapitzlist"/>
        <w:numPr>
          <w:ilvl w:val="0"/>
          <w:numId w:val="33"/>
        </w:numPr>
      </w:pPr>
      <w:r>
        <w:t>Chapter 4 concerns testing strategies and methodologies undertaken to verify and validate the developed software.</w:t>
      </w:r>
    </w:p>
    <w:p w14:paraId="7FBBE125" w14:textId="107AEFD0" w:rsidR="00BF099B" w:rsidRDefault="00BF099B" w:rsidP="00BF099B">
      <w:pPr>
        <w:pStyle w:val="Akapitzlist"/>
        <w:numPr>
          <w:ilvl w:val="0"/>
          <w:numId w:val="33"/>
        </w:numPr>
      </w:pPr>
      <w:r>
        <w:t>In chapter 5 the implementation details of the application are presented.</w:t>
      </w:r>
    </w:p>
    <w:p w14:paraId="65B94AE4" w14:textId="00C35ECD" w:rsidR="00BF099B" w:rsidRDefault="00BF099B" w:rsidP="00BF099B">
      <w:pPr>
        <w:pStyle w:val="Akapitzlist"/>
        <w:numPr>
          <w:ilvl w:val="0"/>
          <w:numId w:val="33"/>
        </w:numPr>
      </w:pPr>
      <w:r>
        <w:t>Chapter 6 is about results achieved in this thesis project</w:t>
      </w:r>
    </w:p>
    <w:p w14:paraId="574EB004" w14:textId="3C8FA7A1" w:rsidR="00BF099B" w:rsidRPr="008B0301" w:rsidRDefault="00BF099B" w:rsidP="00BF099B">
      <w:pPr>
        <w:pStyle w:val="Akapitzlist"/>
        <w:numPr>
          <w:ilvl w:val="0"/>
          <w:numId w:val="33"/>
        </w:numPr>
      </w:pPr>
      <w:r>
        <w:t>Discussions and conclusions of the project are presented in chapter 7.</w:t>
      </w:r>
    </w:p>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391CFC1E" w:rsidR="007D48F0" w:rsidRDefault="00A1012D" w:rsidP="007D48F0">
      <w:pPr>
        <w:pStyle w:val="Nagwek1"/>
      </w:pPr>
      <w:bookmarkStart w:id="44" w:name="_Toc332192400"/>
      <w:r>
        <w:lastRenderedPageBreak/>
        <w:t>Mathematical background</w:t>
      </w:r>
      <w:bookmarkEnd w:id="44"/>
      <w:r>
        <w:t xml:space="preserve"> </w:t>
      </w:r>
    </w:p>
    <w:p w14:paraId="7A96A2AB" w14:textId="6B93CDC4" w:rsid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3B0DF0E3" w14:textId="77777777" w:rsidR="00A1012D" w:rsidRPr="0019080A" w:rsidRDefault="00A1012D" w:rsidP="00A1012D">
      <w:pPr>
        <w:pStyle w:val="Nagwek2"/>
      </w:pPr>
      <w:bookmarkStart w:id="45" w:name="_Toc332192401"/>
      <w:r>
        <w:t>Ordinary differential equations</w:t>
      </w:r>
      <w:bookmarkEnd w:id="45"/>
    </w:p>
    <w:p w14:paraId="20DF1965" w14:textId="77777777" w:rsidR="00A1012D" w:rsidRDefault="00A1012D" w:rsidP="00A1012D">
      <w:r>
        <w:t xml:space="preserve">General definition of the ordinary differential equation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1012D" w14:paraId="181DD123" w14:textId="77777777" w:rsidTr="002F717B">
        <w:tc>
          <w:tcPr>
            <w:tcW w:w="7905" w:type="dxa"/>
          </w:tcPr>
          <w:p w14:paraId="29DE04DF" w14:textId="77777777" w:rsidR="00A1012D" w:rsidRDefault="003E3614" w:rsidP="002F717B">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456D95EF" w14:textId="77777777" w:rsidR="00A1012D" w:rsidRDefault="00A1012D" w:rsidP="002F717B">
            <w:pPr>
              <w:pStyle w:val="Legenda"/>
              <w:jc w:val="right"/>
            </w:pPr>
            <w:bookmarkStart w:id="46" w:name="_Toc332192455"/>
            <w:r>
              <w:t>(</w:t>
            </w:r>
            <w:fldSimple w:instr=" STYLEREF 1 \s ">
              <w:r w:rsidR="00BF099B">
                <w:rPr>
                  <w:noProof/>
                </w:rPr>
                <w:t>2</w:t>
              </w:r>
            </w:fldSimple>
            <w:r>
              <w:noBreakHyphen/>
            </w:r>
            <w:fldSimple w:instr=" SEQ Equation \* ARABIC \s 1 ">
              <w:r w:rsidR="00BF099B">
                <w:rPr>
                  <w:noProof/>
                </w:rPr>
                <w:t>1</w:t>
              </w:r>
            </w:fldSimple>
            <w:r>
              <w:t>)</w:t>
            </w:r>
            <w:bookmarkEnd w:id="46"/>
          </w:p>
        </w:tc>
      </w:tr>
    </w:tbl>
    <w:p w14:paraId="4AECE0FD" w14:textId="77777777" w:rsidR="00A1012D" w:rsidRDefault="00A1012D" w:rsidP="00A1012D">
      <w:r>
        <w:t xml:space="preserve">Important issues involving ODEs are boundary conditions. In other words algebraic conditions on the values of the function </w:t>
      </w:r>
      <m:oMath>
        <m:r>
          <w:rPr>
            <w:rFonts w:ascii="Cambria Math" w:hAnsi="Cambria Math"/>
          </w:rPr>
          <m:t>y</m:t>
        </m:r>
      </m:oMath>
      <w:r>
        <w:t xml:space="preserve"> . In general they divide into  two broad categories :</w:t>
      </w:r>
    </w:p>
    <w:p w14:paraId="7C80295E" w14:textId="77777777" w:rsidR="00A1012D" w:rsidRDefault="00A1012D" w:rsidP="00A1012D">
      <w:pPr>
        <w:pStyle w:val="Akapitzlist"/>
        <w:numPr>
          <w:ilvl w:val="0"/>
          <w:numId w:val="29"/>
        </w:numPr>
      </w:pPr>
      <w:r>
        <w:t>Initial value problems</w:t>
      </w:r>
    </w:p>
    <w:p w14:paraId="5BBFE4B9" w14:textId="77777777" w:rsidR="00A1012D" w:rsidRDefault="00A1012D" w:rsidP="00A1012D">
      <w:pPr>
        <w:pStyle w:val="Akapitzlist"/>
      </w:pPr>
      <w:r>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t>.</w:t>
      </w:r>
    </w:p>
    <w:p w14:paraId="6BB6647F" w14:textId="77777777" w:rsidR="00A1012D" w:rsidRDefault="00A1012D" w:rsidP="00A1012D">
      <w:pPr>
        <w:pStyle w:val="Akapitzlist"/>
        <w:numPr>
          <w:ilvl w:val="0"/>
          <w:numId w:val="29"/>
        </w:numPr>
      </w:pPr>
      <w:r>
        <w:t>Two-point boundary value problems</w:t>
      </w:r>
    </w:p>
    <w:p w14:paraId="4F3A4D6D" w14:textId="77777777" w:rsidR="00A1012D" w:rsidRDefault="00A1012D" w:rsidP="00A1012D">
      <w:pPr>
        <w:pStyle w:val="Akapitzlist"/>
      </w:pPr>
      <w:r>
        <w:t>Where boundary conditions are specified at more than one point. For example at starting and final point.</w:t>
      </w:r>
    </w:p>
    <w:p w14:paraId="0AB94104" w14:textId="77777777" w:rsidR="00A1012D" w:rsidRPr="00391ED7" w:rsidRDefault="00A1012D" w:rsidP="00A1012D">
      <w:pPr>
        <w:pStyle w:val="Akapitzlist"/>
      </w:pPr>
    </w:p>
    <w:p w14:paraId="7FFFF7F0" w14:textId="77777777" w:rsidR="00A1012D" w:rsidRDefault="00A1012D" w:rsidP="00A1012D">
      <w:r>
        <w:t xml:space="preserve">General definition of the system of ODEs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1012D" w14:paraId="24DA330A" w14:textId="77777777" w:rsidTr="002F717B">
        <w:tc>
          <w:tcPr>
            <w:tcW w:w="7905" w:type="dxa"/>
          </w:tcPr>
          <w:p w14:paraId="19D7A8F4" w14:textId="77777777" w:rsidR="00A1012D" w:rsidRDefault="003E3614" w:rsidP="002F717B">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01794860" w14:textId="77777777" w:rsidR="00A1012D" w:rsidRDefault="00A1012D" w:rsidP="002F717B">
            <w:pPr>
              <w:pStyle w:val="Legenda"/>
              <w:jc w:val="right"/>
            </w:pPr>
            <w:r>
              <w:t>(</w:t>
            </w:r>
            <w:fldSimple w:instr=" STYLEREF 1 \s ">
              <w:r w:rsidR="00BF099B">
                <w:rPr>
                  <w:noProof/>
                </w:rPr>
                <w:t>2</w:t>
              </w:r>
            </w:fldSimple>
            <w:r>
              <w:noBreakHyphen/>
              <w:t>2)</w:t>
            </w:r>
          </w:p>
        </w:tc>
      </w:tr>
    </w:tbl>
    <w:p w14:paraId="61E4C7E5" w14:textId="77777777" w:rsidR="00A1012D" w:rsidRDefault="00A1012D" w:rsidP="00A1012D"/>
    <w:tbl>
      <w:tblPr>
        <w:tblW w:w="0" w:type="auto"/>
        <w:tblLook w:val="00A0" w:firstRow="1" w:lastRow="0" w:firstColumn="1" w:lastColumn="0" w:noHBand="0" w:noVBand="0"/>
      </w:tblPr>
      <w:tblGrid>
        <w:gridCol w:w="7905"/>
        <w:gridCol w:w="815"/>
      </w:tblGrid>
      <w:tr w:rsidR="00A1012D" w14:paraId="242F71BD" w14:textId="77777777" w:rsidTr="002F717B">
        <w:tc>
          <w:tcPr>
            <w:tcW w:w="7905" w:type="dxa"/>
          </w:tcPr>
          <w:p w14:paraId="20D5898D" w14:textId="77777777" w:rsidR="00A1012D" w:rsidRDefault="003E3614" w:rsidP="002F717B">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B0AB0DA" w14:textId="77777777" w:rsidR="00A1012D" w:rsidRDefault="00A1012D" w:rsidP="002F717B">
            <w:pPr>
              <w:pStyle w:val="Legenda"/>
              <w:jc w:val="right"/>
            </w:pPr>
            <w:r>
              <w:t>(</w:t>
            </w:r>
            <w:fldSimple w:instr=" STYLEREF 1 \s ">
              <w:r w:rsidR="00BF099B">
                <w:rPr>
                  <w:noProof/>
                </w:rPr>
                <w:t>2</w:t>
              </w:r>
            </w:fldSimple>
            <w:r>
              <w:noBreakHyphen/>
              <w:t>3)</w:t>
            </w:r>
          </w:p>
        </w:tc>
      </w:tr>
    </w:tbl>
    <w:p w14:paraId="4B2B31A2" w14:textId="77777777" w:rsidR="00A1012D" w:rsidRDefault="00A1012D" w:rsidP="00A1012D">
      <w:pPr>
        <w:pStyle w:val="Nagwek2"/>
      </w:pPr>
      <w:bookmarkStart w:id="47" w:name="_Toc332192402"/>
      <w:r>
        <w:t>Euler’s method</w:t>
      </w:r>
      <w:bookmarkEnd w:id="47"/>
    </w:p>
    <w:p w14:paraId="531BE2C0" w14:textId="77777777" w:rsidR="00A1012D" w:rsidRDefault="00A1012D" w:rsidP="00A1012D">
      <w:r>
        <w:t xml:space="preserve">Euler’s method 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A1012D" w14:paraId="1AC86A88" w14:textId="77777777" w:rsidTr="002F717B">
        <w:tc>
          <w:tcPr>
            <w:tcW w:w="7905" w:type="dxa"/>
          </w:tcPr>
          <w:p w14:paraId="6FD6C3DA" w14:textId="77777777" w:rsidR="00A1012D" w:rsidRDefault="003E3614" w:rsidP="002F717B">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1D2475D0" w14:textId="77777777" w:rsidR="00A1012D" w:rsidRDefault="00A1012D" w:rsidP="002F717B">
            <w:pPr>
              <w:pStyle w:val="Legenda"/>
              <w:jc w:val="right"/>
            </w:pPr>
            <w:r>
              <w:t>(</w:t>
            </w:r>
            <w:fldSimple w:instr=" STYLEREF 1 \s ">
              <w:r w:rsidR="00BF099B">
                <w:rPr>
                  <w:noProof/>
                </w:rPr>
                <w:t>2</w:t>
              </w:r>
            </w:fldSimple>
            <w:r>
              <w:noBreakHyphen/>
              <w:t>4)</w:t>
            </w:r>
          </w:p>
        </w:tc>
      </w:tr>
    </w:tbl>
    <w:p w14:paraId="15AB9F34" w14:textId="77777777" w:rsidR="00A1012D" w:rsidRDefault="00A1012D" w:rsidP="00A1012D"/>
    <w:tbl>
      <w:tblPr>
        <w:tblW w:w="0" w:type="auto"/>
        <w:tblLook w:val="00A0" w:firstRow="1" w:lastRow="0" w:firstColumn="1" w:lastColumn="0" w:noHBand="0" w:noVBand="0"/>
      </w:tblPr>
      <w:tblGrid>
        <w:gridCol w:w="7905"/>
        <w:gridCol w:w="815"/>
      </w:tblGrid>
      <w:tr w:rsidR="00A1012D" w14:paraId="32C48486" w14:textId="77777777" w:rsidTr="002F717B">
        <w:tc>
          <w:tcPr>
            <w:tcW w:w="7905" w:type="dxa"/>
          </w:tcPr>
          <w:p w14:paraId="74073F6A" w14:textId="77777777" w:rsidR="00A1012D" w:rsidRDefault="003E3614" w:rsidP="002F717B">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518C82F" w14:textId="77777777" w:rsidR="00A1012D" w:rsidRDefault="00A1012D" w:rsidP="002F717B">
            <w:pPr>
              <w:pStyle w:val="Legenda"/>
              <w:jc w:val="right"/>
            </w:pPr>
            <w:r>
              <w:t>(</w:t>
            </w:r>
            <w:fldSimple w:instr=" STYLEREF 1 \s ">
              <w:r w:rsidR="00BF099B">
                <w:rPr>
                  <w:noProof/>
                </w:rPr>
                <w:t>2</w:t>
              </w:r>
            </w:fldSimple>
            <w:r>
              <w:noBreakHyphen/>
              <w:t>5)</w:t>
            </w:r>
          </w:p>
        </w:tc>
      </w:tr>
    </w:tbl>
    <w:p w14:paraId="04974A66" w14:textId="77777777" w:rsidR="00A1012D" w:rsidRPr="000B09C5" w:rsidRDefault="00A1012D" w:rsidP="000B09C5"/>
    <w:p w14:paraId="506E52E1" w14:textId="17ECAC9B" w:rsidR="007D48F0" w:rsidRDefault="001B2A03" w:rsidP="007D48F0">
      <w:pPr>
        <w:pStyle w:val="Nagwek2"/>
      </w:pPr>
      <w:bookmarkStart w:id="48" w:name="_Toc332192403"/>
      <w:r>
        <w:t>ODE numerical routines</w:t>
      </w:r>
      <w:bookmarkEnd w:id="48"/>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9" w:name="_Toc332192404"/>
      <w:proofErr w:type="spellStart"/>
      <w:r>
        <w:t>Runge-Kutta</w:t>
      </w:r>
      <w:proofErr w:type="spellEnd"/>
      <w:r>
        <w:t xml:space="preserve"> methods</w:t>
      </w:r>
      <w:bookmarkEnd w:id="49"/>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3E3614"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50" w:name="_Toc332192456"/>
            <w:r>
              <w:t>(2</w:t>
            </w:r>
            <w:r>
              <w:noBreakHyphen/>
            </w:r>
            <w:fldSimple w:instr=" SEQ Equation \* ARABIC \s 1 ">
              <w:r w:rsidR="00BF099B">
                <w:rPr>
                  <w:noProof/>
                </w:rPr>
                <w:t>2</w:t>
              </w:r>
            </w:fldSimple>
            <w:r>
              <w:t>)</w:t>
            </w:r>
            <w:bookmarkEnd w:id="50"/>
          </w:p>
        </w:tc>
      </w:tr>
    </w:tbl>
    <w:p w14:paraId="1BD974DE" w14:textId="77777777" w:rsidR="009D4848" w:rsidRDefault="009D4848" w:rsidP="00CA603C"/>
    <w:p w14:paraId="5BA715B3" w14:textId="77777777" w:rsidR="009D4848" w:rsidRDefault="009D4848" w:rsidP="00CA603C">
      <w:r>
        <w:lastRenderedPageBreak/>
        <w:t>Then</w:t>
      </w:r>
      <w:r w:rsidR="0042417B">
        <w:rPr>
          <w:i/>
        </w:rPr>
        <w:t xml:space="preserve"> </w:t>
      </w:r>
      <w:r w:rsidR="0042417B">
        <w:t>using the information obtained to match a Taylor series expansion up to higher order.</w:t>
      </w:r>
      <w:r w:rsidR="00575FA8">
        <w:t xml:space="preserve"> </w:t>
      </w:r>
    </w:p>
    <w:p w14:paraId="3FFFB894" w14:textId="29888208"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w:t>
      </w:r>
      <w:r w:rsidR="006039E4">
        <w:t>numerical recipes</w:t>
      </w:r>
      <w:r>
        <w:t>]</w:t>
      </w:r>
    </w:p>
    <w:p w14:paraId="506E52E2" w14:textId="58A4679D" w:rsidR="007D48F0" w:rsidRDefault="001B2A03" w:rsidP="00CA603C">
      <w:pPr>
        <w:pStyle w:val="Nagwek4"/>
      </w:pPr>
      <w:r>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3E3614"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51" w:name="_Toc299694456"/>
            <w:bookmarkStart w:id="52" w:name="_Toc331590569"/>
            <w:bookmarkStart w:id="53" w:name="_Toc332192457"/>
            <w:r>
              <w:t>(</w:t>
            </w:r>
            <w:fldSimple w:instr=" STYLEREF 1 \s ">
              <w:r w:rsidR="00BF099B">
                <w:rPr>
                  <w:noProof/>
                </w:rPr>
                <w:t>2</w:t>
              </w:r>
            </w:fldSimple>
            <w:r>
              <w:noBreakHyphen/>
            </w:r>
            <w:fldSimple w:instr=" SEQ Equation \* ARABIC \s 1 ">
              <w:r w:rsidR="00BF099B">
                <w:rPr>
                  <w:noProof/>
                </w:rPr>
                <w:t>3</w:t>
              </w:r>
            </w:fldSimple>
            <w:r>
              <w:t>)</w:t>
            </w:r>
            <w:bookmarkEnd w:id="51"/>
            <w:bookmarkEnd w:id="52"/>
            <w:bookmarkEnd w:id="53"/>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3E3614"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3E3614"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3E3614"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468CB883" w:rsidR="001F36D8" w:rsidRDefault="003E3614"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E25111">
      <w:pPr>
        <w:keepNext/>
        <w:jc w:val="left"/>
      </w:pPr>
      <w:r>
        <w:rPr>
          <w:noProof/>
          <w:lang w:val="pl-PL" w:eastAsia="pl-PL"/>
        </w:rPr>
        <w:lastRenderedPageBreak/>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75A0AD01" w:rsidR="001F36D8" w:rsidRDefault="005B6D82" w:rsidP="005B6D82">
      <w:pPr>
        <w:pStyle w:val="Legenda"/>
      </w:pPr>
      <w:bookmarkStart w:id="54" w:name="_Toc332192449"/>
      <w:r>
        <w:t xml:space="preserve">Figure </w:t>
      </w:r>
      <w:r w:rsidR="006564A2">
        <w:t>2-</w:t>
      </w:r>
      <w:fldSimple w:instr=" SEQ Figure \* ARABIC ">
        <w:r w:rsidR="00BF099B">
          <w:rPr>
            <w:noProof/>
          </w:rPr>
          <w:t>1</w:t>
        </w:r>
      </w:fldSimple>
      <w:r>
        <w:t xml:space="preserve"> 4</w:t>
      </w:r>
      <w:r w:rsidRPr="005B6D82">
        <w:rPr>
          <w:vertAlign w:val="superscript"/>
        </w:rPr>
        <w:t>th</w:t>
      </w:r>
      <w:r>
        <w:t xml:space="preserve"> Order </w:t>
      </w:r>
      <w:proofErr w:type="spellStart"/>
      <w:r>
        <w:t>Runge-Kutta</w:t>
      </w:r>
      <w:proofErr w:type="spellEnd"/>
      <w:r>
        <w:t xml:space="preserve"> method</w:t>
      </w:r>
      <w:bookmarkEnd w:id="54"/>
    </w:p>
    <w:p w14:paraId="7EBB7B2E" w14:textId="7EF191D1" w:rsidR="004072A2" w:rsidRDefault="002760A5" w:rsidP="00C568CF">
      <w:r>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07912BA" w:rsidR="0051131E" w:rsidRDefault="00A70200" w:rsidP="0051131E">
      <w:pPr>
        <w:pStyle w:val="Nagwek3"/>
      </w:pPr>
      <w:bookmarkStart w:id="55" w:name="_Toc332192405"/>
      <w:r>
        <w:lastRenderedPageBreak/>
        <w:t>The m</w:t>
      </w:r>
      <w:r w:rsidR="0051131E">
        <w:t>odified midpoint</w:t>
      </w:r>
      <w:bookmarkEnd w:id="55"/>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3E3614"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3E3614"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3E3614"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6" w:name="_Toc332192406"/>
      <w:r>
        <w:t>Richardson extrapolation</w:t>
      </w:r>
      <w:bookmarkEnd w:id="56"/>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lastRenderedPageBreak/>
        <w:t>Burlis</w:t>
      </w:r>
      <w:r w:rsidR="0051131E">
        <w:t>c</w:t>
      </w:r>
      <w:r>
        <w:t>h</w:t>
      </w:r>
      <w:proofErr w:type="spellEnd"/>
      <w:r>
        <w:t xml:space="preserve"> – </w:t>
      </w:r>
      <w:proofErr w:type="spellStart"/>
      <w:r>
        <w:t>Stoer</w:t>
      </w:r>
      <w:proofErr w:type="spellEnd"/>
    </w:p>
    <w:p w14:paraId="7E0192F7" w14:textId="7AF7DE4C"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w:t>
      </w:r>
      <w:r w:rsidR="00747899">
        <w:t>various</w:t>
      </w:r>
      <w:r w:rsidR="00A25B47">
        <w:t xml:space="preserve"> </w:t>
      </w:r>
      <w:r w:rsidR="00D24D33">
        <w:t xml:space="preserve">number of </w:t>
      </w:r>
      <w:proofErr w:type="spellStart"/>
      <w:r w:rsidR="00D24D33">
        <w:t>substeps</w:t>
      </w:r>
      <w:proofErr w:type="spellEnd"/>
      <m:oMath>
        <m:r>
          <w:rPr>
            <w:rFonts w:ascii="Cambria Math" w:hAnsi="Cambria Math"/>
          </w:rPr>
          <m:t xml:space="preserve"> (n)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5A3BD9">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Default="00D24D33" w:rsidP="005A3BD9">
            <w:pPr>
              <w:pStyle w:val="Legenda"/>
              <w:jc w:val="right"/>
            </w:pPr>
            <w:r>
              <w:t>(2</w:t>
            </w:r>
            <w:r>
              <w:noBreakHyphen/>
              <w:t>12)</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5A3BD9">
        <w:tc>
          <w:tcPr>
            <w:tcW w:w="7905" w:type="dxa"/>
          </w:tcPr>
          <w:p w14:paraId="2F998024" w14:textId="187267C4" w:rsidR="00D24D33"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Default="00D24D33" w:rsidP="005A3BD9">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6039E4">
      <w:pPr>
        <w:keepNext/>
        <w:jc w:val="center"/>
      </w:pPr>
      <w:r>
        <w:rPr>
          <w:noProof/>
          <w:lang w:val="pl-PL" w:eastAsia="pl-PL"/>
        </w:rPr>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2AA5B63F" w:rsidR="009D3558" w:rsidRDefault="009D3558" w:rsidP="009D3558">
      <w:pPr>
        <w:pStyle w:val="Legenda"/>
      </w:pPr>
      <w:bookmarkStart w:id="57" w:name="_Toc332192450"/>
      <w:r>
        <w:t xml:space="preserve">Figure </w:t>
      </w:r>
      <w:r w:rsidR="006564A2">
        <w:t>2-</w:t>
      </w:r>
      <w:fldSimple w:instr=" SEQ Figure \* ARABIC ">
        <w:r w:rsidR="00BF099B">
          <w:rPr>
            <w:noProof/>
          </w:rPr>
          <w:t>2</w:t>
        </w:r>
      </w:fldSimple>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bookmarkEnd w:id="57"/>
    </w:p>
    <w:p w14:paraId="21FCDD01" w14:textId="555E1DA0" w:rsidR="00F16C6F" w:rsidRDefault="00747899" w:rsidP="00F16C6F">
      <w:r>
        <w:t xml:space="preserve">We use Aitkens-Neville algorithm </w:t>
      </w:r>
      <w:r w:rsidR="006039E4">
        <w:t>i</w:t>
      </w:r>
      <w:r>
        <w:t>n</w:t>
      </w:r>
      <w:r w:rsidR="006039E4">
        <w:t xml:space="preserve"> order to perform extrapolation, which is described by the following tableau :</w:t>
      </w:r>
    </w:p>
    <w:p w14:paraId="6709A02A" w14:textId="77777777" w:rsidR="006039E4" w:rsidRDefault="006039E4" w:rsidP="006039E4">
      <w:pPr>
        <w:keepNext/>
        <w:jc w:val="center"/>
      </w:pPr>
      <w:r>
        <w:rPr>
          <w:noProof/>
          <w:lang w:val="pl-PL" w:eastAsia="pl-PL"/>
        </w:rPr>
        <w:lastRenderedPageBreak/>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5B583F3A" w:rsidR="006039E4" w:rsidRDefault="006039E4" w:rsidP="006039E4">
      <w:pPr>
        <w:pStyle w:val="Legenda"/>
        <w:jc w:val="center"/>
      </w:pPr>
      <w:bookmarkStart w:id="58" w:name="_Toc332192451"/>
      <w:r>
        <w:t xml:space="preserve">Figure </w:t>
      </w:r>
      <w:r w:rsidR="006564A2">
        <w:t>2-</w:t>
      </w:r>
      <w:fldSimple w:instr=" SEQ Figure \* ARABIC ">
        <w:r w:rsidR="00BF099B">
          <w:rPr>
            <w:noProof/>
          </w:rPr>
          <w:t>3</w:t>
        </w:r>
      </w:fldSimple>
      <w:r>
        <w:t xml:space="preserve"> Aitkens-Neville polynomial extrapolation tableau</w:t>
      </w:r>
      <w:bookmarkEnd w:id="58"/>
    </w:p>
    <w:p w14:paraId="4103A6D8" w14:textId="3BF30B9D" w:rsidR="00E25111" w:rsidRDefault="00E25111" w:rsidP="00E25111">
      <w:r>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14:paraId="5A7073B8" w14:textId="77777777" w:rsidTr="00F52ECA">
        <w:tc>
          <w:tcPr>
            <w:tcW w:w="7905" w:type="dxa"/>
          </w:tcPr>
          <w:p w14:paraId="5618A2D8" w14:textId="6EE54631" w:rsidR="00E25111" w:rsidRDefault="003E3614"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Default="00E25111" w:rsidP="00F52ECA">
            <w:pPr>
              <w:pStyle w:val="Legenda"/>
              <w:jc w:val="right"/>
            </w:pPr>
            <w:r>
              <w:t>(2</w:t>
            </w:r>
            <w:r>
              <w:noBreakHyphen/>
              <w:t>14)</w:t>
            </w:r>
          </w:p>
        </w:tc>
      </w:tr>
    </w:tbl>
    <w:p w14:paraId="78039188" w14:textId="4CE180E9" w:rsidR="00E25111" w:rsidRDefault="00F52ECA" w:rsidP="00E2511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t>Successive columns can be filled by using following recurrence :</w:t>
      </w:r>
    </w:p>
    <w:tbl>
      <w:tblPr>
        <w:tblW w:w="0" w:type="auto"/>
        <w:tblLook w:val="00A0" w:firstRow="1" w:lastRow="0" w:firstColumn="1" w:lastColumn="0" w:noHBand="0" w:noVBand="0"/>
      </w:tblPr>
      <w:tblGrid>
        <w:gridCol w:w="7905"/>
        <w:gridCol w:w="815"/>
      </w:tblGrid>
      <w:tr w:rsidR="00E25111" w14:paraId="47DE16F0" w14:textId="77777777" w:rsidTr="00F52ECA">
        <w:tc>
          <w:tcPr>
            <w:tcW w:w="7905" w:type="dxa"/>
          </w:tcPr>
          <w:p w14:paraId="65CC0628" w14:textId="5F75D32F" w:rsidR="00E25111" w:rsidRDefault="003E3614"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Default="00E25111" w:rsidP="00F52ECA">
            <w:pPr>
              <w:pStyle w:val="Legenda"/>
              <w:jc w:val="right"/>
            </w:pPr>
            <w:r>
              <w:t>(2</w:t>
            </w:r>
            <w:r>
              <w:noBreakHyphen/>
              <w:t>15)</w:t>
            </w:r>
          </w:p>
        </w:tc>
      </w:tr>
    </w:tbl>
    <w:p w14:paraId="5072F91F" w14:textId="202BCFA1" w:rsidR="00E25111" w:rsidRDefault="00503E84" w:rsidP="00E25111">
      <w:r>
        <w:t xml:space="preserve">The final </w:t>
      </w:r>
      <w:r w:rsidR="00F52EC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t xml:space="preserve"> can be achieved after </w:t>
      </w:r>
      <w:r w:rsidR="00C66836">
        <w:t xml:space="preserve">performing </w:t>
      </w:r>
      <w:r w:rsidR="00FB5F5F">
        <w:t>each</w:t>
      </w:r>
      <w:r w:rsidR="00B673A5">
        <w:t xml:space="preserve"> successive iteration.</w:t>
      </w:r>
      <w:r w:rsidR="008D3C39">
        <w:t xml:space="preserve"> </w:t>
      </w:r>
    </w:p>
    <w:p w14:paraId="2FBB28F4" w14:textId="7A4228DA" w:rsidR="001B2A03" w:rsidRDefault="001B2A03" w:rsidP="001B2A03">
      <w:pPr>
        <w:pStyle w:val="Nagwek3"/>
      </w:pPr>
      <w:bookmarkStart w:id="59" w:name="_Toc332192407"/>
      <w:proofErr w:type="spellStart"/>
      <w:r>
        <w:t>Rosenbrock</w:t>
      </w:r>
      <w:bookmarkEnd w:id="59"/>
      <w:proofErr w:type="spellEnd"/>
    </w:p>
    <w:p w14:paraId="385D110D" w14:textId="31A6024F" w:rsidR="00807236" w:rsidRDefault="00A74239" w:rsidP="00344283">
      <w:proofErr w:type="spellStart"/>
      <w:r>
        <w:t>Rosenbrock</w:t>
      </w:r>
      <w:proofErr w:type="spellEnd"/>
      <w:r>
        <w:t xml:space="preserve"> methods </w:t>
      </w:r>
      <w:r w:rsidR="009A1435">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t xml:space="preserve">. </w:t>
      </w:r>
      <w:r w:rsidR="00807236">
        <w:t xml:space="preserve">Moreover these methods remain reliable for more stringent parameters . The formula of </w:t>
      </w:r>
      <w:proofErr w:type="spellStart"/>
      <w:r w:rsidR="00807236">
        <w:t>Rosenbrock</w:t>
      </w:r>
      <w:proofErr w:type="spellEnd"/>
      <w:r w:rsidR="00807236">
        <w:t xml:space="preserve"> method is as follows :</w:t>
      </w:r>
    </w:p>
    <w:tbl>
      <w:tblPr>
        <w:tblW w:w="0" w:type="auto"/>
        <w:tblLook w:val="00A0" w:firstRow="1" w:lastRow="0" w:firstColumn="1" w:lastColumn="0" w:noHBand="0" w:noVBand="0"/>
      </w:tblPr>
      <w:tblGrid>
        <w:gridCol w:w="7905"/>
        <w:gridCol w:w="815"/>
      </w:tblGrid>
      <w:tr w:rsidR="00807236" w14:paraId="4E2BA69E" w14:textId="77777777" w:rsidTr="00A61895">
        <w:tc>
          <w:tcPr>
            <w:tcW w:w="7905" w:type="dxa"/>
          </w:tcPr>
          <w:p w14:paraId="1E22CDA4" w14:textId="5EC459D7" w:rsidR="00807236"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Default="00807236" w:rsidP="00A61895">
            <w:pPr>
              <w:pStyle w:val="Legenda"/>
              <w:jc w:val="right"/>
            </w:pPr>
            <w:r>
              <w:t>(2</w:t>
            </w:r>
            <w:r>
              <w:noBreakHyphen/>
              <w:t>16)</w:t>
            </w:r>
          </w:p>
        </w:tc>
      </w:tr>
    </w:tbl>
    <w:p w14:paraId="7E8297E1" w14:textId="2E99D796" w:rsidR="00807236" w:rsidRDefault="00A26EF9" w:rsidP="00344283">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corrections are found after solving following </w:t>
      </w:r>
      <m:oMath>
        <m:r>
          <w:rPr>
            <w:rFonts w:ascii="Cambria Math" w:hAnsi="Cambria Math"/>
          </w:rPr>
          <m:t xml:space="preserve">s </m:t>
        </m:r>
      </m:oMath>
      <w:r>
        <w:t>linear equations :</w:t>
      </w:r>
    </w:p>
    <w:tbl>
      <w:tblPr>
        <w:tblW w:w="0" w:type="auto"/>
        <w:tblLook w:val="00A0" w:firstRow="1" w:lastRow="0" w:firstColumn="1" w:lastColumn="0" w:noHBand="0" w:noVBand="0"/>
      </w:tblPr>
      <w:tblGrid>
        <w:gridCol w:w="7905"/>
        <w:gridCol w:w="815"/>
      </w:tblGrid>
      <w:tr w:rsidR="00A26EF9" w14:paraId="68324D6F" w14:textId="77777777" w:rsidTr="00A61895">
        <w:tc>
          <w:tcPr>
            <w:tcW w:w="7905" w:type="dxa"/>
          </w:tcPr>
          <w:p w14:paraId="0F02B57B" w14:textId="3AD9561E" w:rsidR="00A26EF9" w:rsidRDefault="003E3614"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Default="00A26EF9" w:rsidP="00A61895">
            <w:pPr>
              <w:pStyle w:val="Legenda"/>
              <w:jc w:val="right"/>
            </w:pPr>
            <w:r>
              <w:t>(2</w:t>
            </w:r>
            <w:r>
              <w:noBreakHyphen/>
              <w:t>17)</w:t>
            </w:r>
          </w:p>
        </w:tc>
      </w:tr>
    </w:tbl>
    <w:p w14:paraId="5C25BB93" w14:textId="2F250392" w:rsidR="00A26EF9" w:rsidRPr="00344283" w:rsidRDefault="00DF5DAA" w:rsidP="00344283">
      <w:r>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are fixed and </w:t>
      </w:r>
      <w:proofErr w:type="spellStart"/>
      <w:r>
        <w:t>Jacobian</w:t>
      </w:r>
      <w:proofErr w:type="spellEnd"/>
      <w:r>
        <w:t xml:space="preserve"> matrix is denoted by </w:t>
      </w:r>
      <m:oMath>
        <m:r>
          <w:rPr>
            <w:rFonts w:ascii="Cambria Math" w:hAnsi="Cambria Math"/>
          </w:rPr>
          <m:t>f'</m:t>
        </m:r>
      </m:oMath>
      <w:r>
        <w:t>.</w:t>
      </w:r>
      <w:r w:rsidR="00C22040">
        <w:t xml:space="preserve"> [ numerical recipes]</w:t>
      </w:r>
    </w:p>
    <w:p w14:paraId="56724EB4" w14:textId="05FCE7CF" w:rsidR="001B2A03" w:rsidRDefault="001B2A03" w:rsidP="001B2A03">
      <w:pPr>
        <w:pStyle w:val="Nagwek3"/>
      </w:pPr>
      <w:bookmarkStart w:id="60" w:name="_Toc332192408"/>
      <w:r>
        <w:t>Predictor- Corrector</w:t>
      </w:r>
      <w:bookmarkEnd w:id="60"/>
    </w:p>
    <w:p w14:paraId="07037660" w14:textId="749C21C6" w:rsidR="00D66EC2" w:rsidRDefault="00A61895" w:rsidP="00C22040">
      <w:r>
        <w:t>Predictor – Corrector methods are a subcategory of methods called “multistep” and “</w:t>
      </w:r>
      <w:proofErr w:type="spellStart"/>
      <w:r>
        <w:t>multivalue</w:t>
      </w:r>
      <w:proofErr w:type="spellEnd"/>
      <w:r>
        <w:t xml:space="preserve">”. </w:t>
      </w:r>
      <w:r w:rsidR="00504EC9">
        <w:t>These metho</w:t>
      </w:r>
      <w:r w:rsidR="00CE5788">
        <w:t xml:space="preserve">ds have had long historical run. It is said that that predictor-corrector integrators have had their day. For high precision applications and right-hand side expensive evaluations </w:t>
      </w:r>
      <w:proofErr w:type="spellStart"/>
      <w:r w:rsidR="00CE5788">
        <w:t>Bulirsch-Stoer</w:t>
      </w:r>
      <w:proofErr w:type="spellEnd"/>
      <w:r w:rsidR="00CE5788">
        <w:t xml:space="preserve"> method dominates. For moderate precision problems </w:t>
      </w:r>
      <w:proofErr w:type="spellStart"/>
      <w:r w:rsidR="00CE5788">
        <w:t>Runge-Kutta</w:t>
      </w:r>
      <w:proofErr w:type="spellEnd"/>
      <w:r w:rsidR="00CE5788">
        <w:t xml:space="preserve"> methods dominates. However there is possibly one exceptional case where predictor-corrector dominates. It is the case of high-precision solutions of very smooth equations with </w:t>
      </w:r>
      <w:r w:rsidR="00D66EC2">
        <w:t xml:space="preserve">complicated right-hand side evaluations. </w:t>
      </w:r>
    </w:p>
    <w:p w14:paraId="6A5CD926" w14:textId="40221EB0" w:rsidR="00D66EC2" w:rsidRDefault="00903E8A" w:rsidP="00C22040">
      <w:r>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t xml:space="preserve">. However for an ODE, the “integrand” (which is right-hand side) depends both on </w:t>
      </w:r>
      <m:oMath>
        <m:r>
          <w:rPr>
            <w:rFonts w:ascii="Cambria Math" w:hAnsi="Cambria Math"/>
          </w:rPr>
          <m:t>x</m:t>
        </m:r>
      </m:oMath>
      <w:r>
        <w:t xml:space="preserve"> and </w:t>
      </w:r>
      <w:r w:rsidR="002B1140">
        <w:t xml:space="preserve">dependent variables </w:t>
      </w:r>
      <m:oMath>
        <m:r>
          <w:rPr>
            <w:rFonts w:ascii="Cambria Math" w:hAnsi="Cambria Math"/>
          </w:rPr>
          <m:t>y</m:t>
        </m:r>
      </m:oMath>
      <w:r w:rsidR="002B1140">
        <w:t xml:space="preserve"> .</w:t>
      </w:r>
      <w:r w:rsidR="00226A15">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t xml:space="preserve"> to </w:t>
      </w:r>
      <m:oMath>
        <m:r>
          <w:rPr>
            <w:rFonts w:ascii="Cambria Math" w:hAnsi="Cambria Math"/>
          </w:rPr>
          <m:t>x</m:t>
        </m:r>
      </m:oMath>
      <w:r w:rsidR="00226A15">
        <w:t xml:space="preserve"> we have :</w:t>
      </w:r>
    </w:p>
    <w:tbl>
      <w:tblPr>
        <w:tblW w:w="0" w:type="auto"/>
        <w:tblLook w:val="00A0" w:firstRow="1" w:lastRow="0" w:firstColumn="1" w:lastColumn="0" w:noHBand="0" w:noVBand="0"/>
      </w:tblPr>
      <w:tblGrid>
        <w:gridCol w:w="7905"/>
        <w:gridCol w:w="815"/>
      </w:tblGrid>
      <w:tr w:rsidR="00226A15" w14:paraId="244D501D" w14:textId="77777777" w:rsidTr="00226A15">
        <w:tc>
          <w:tcPr>
            <w:tcW w:w="7905" w:type="dxa"/>
          </w:tcPr>
          <w:p w14:paraId="7F8AE5E9" w14:textId="71C6CC4D" w:rsidR="00226A15"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Default="00226A15" w:rsidP="00E81A6D">
            <w:pPr>
              <w:pStyle w:val="Legenda"/>
              <w:jc w:val="right"/>
            </w:pPr>
            <w:r>
              <w:t>(2</w:t>
            </w:r>
            <w:r>
              <w:noBreakHyphen/>
              <w:t>18)</w:t>
            </w:r>
          </w:p>
        </w:tc>
      </w:tr>
    </w:tbl>
    <w:p w14:paraId="2C36748D" w14:textId="77777777" w:rsidR="00226A15" w:rsidRDefault="00226A15" w:rsidP="00C22040"/>
    <w:p w14:paraId="296FF938" w14:textId="0A2E1670" w:rsidR="00226A15" w:rsidRDefault="00226A15" w:rsidP="00C22040">
      <w:r>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t xml:space="preserve">is </w:t>
      </w:r>
      <w:r w:rsidR="00CF0288">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t xml:space="preserve"> . </w:t>
      </w:r>
    </w:p>
    <w:p w14:paraId="251F88A0" w14:textId="6EA5EB74" w:rsidR="00EB73D4" w:rsidRDefault="00EB73D4" w:rsidP="00C22040">
      <w:r>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t>is then of the form:</w:t>
      </w:r>
    </w:p>
    <w:tbl>
      <w:tblPr>
        <w:tblW w:w="0" w:type="auto"/>
        <w:tblLook w:val="00A0" w:firstRow="1" w:lastRow="0" w:firstColumn="1" w:lastColumn="0" w:noHBand="0" w:noVBand="0"/>
      </w:tblPr>
      <w:tblGrid>
        <w:gridCol w:w="7905"/>
        <w:gridCol w:w="815"/>
      </w:tblGrid>
      <w:tr w:rsidR="00EB73D4" w14:paraId="61D9CF4A" w14:textId="77777777" w:rsidTr="00E81A6D">
        <w:tc>
          <w:tcPr>
            <w:tcW w:w="7905" w:type="dxa"/>
          </w:tcPr>
          <w:p w14:paraId="4D959170" w14:textId="7A80F302" w:rsidR="00EB73D4" w:rsidRDefault="003E3614"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Default="00EB73D4" w:rsidP="00E81A6D">
            <w:pPr>
              <w:pStyle w:val="Legenda"/>
              <w:jc w:val="right"/>
            </w:pPr>
            <w:r>
              <w:t>(2</w:t>
            </w:r>
            <w:r>
              <w:noBreakHyphen/>
              <w:t>19)</w:t>
            </w:r>
          </w:p>
        </w:tc>
      </w:tr>
    </w:tbl>
    <w:p w14:paraId="69EDA8AC" w14:textId="5667F994" w:rsidR="005029B6" w:rsidRDefault="005029B6" w:rsidP="00C22040">
      <w:r>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t xml:space="preserve"> </w:t>
      </w:r>
    </w:p>
    <w:p w14:paraId="7CBA21AA" w14:textId="2B7B7C75" w:rsidR="000C7715" w:rsidRDefault="00092136" w:rsidP="00C22040">
      <w:r>
        <w:lastRenderedPageBreak/>
        <w:t xml:space="preserve">There </w:t>
      </w:r>
      <w:r w:rsidR="000C7715">
        <w:t>is</w:t>
      </w:r>
      <w:r>
        <w:t xml:space="preserve"> </w:t>
      </w:r>
      <w:r w:rsidR="000C7715">
        <w:t>a</w:t>
      </w:r>
      <w:r>
        <w:t xml:space="preserve"> </w:t>
      </w:r>
      <w:r w:rsidR="000C7715">
        <w:t>method</w:t>
      </w:r>
      <w:r>
        <w:t xml:space="preserve"> </w:t>
      </w:r>
      <w:r w:rsidR="000C7715">
        <w:t xml:space="preserve">called </w:t>
      </w:r>
      <m:oMath>
        <m:r>
          <w:rPr>
            <w:rFonts w:ascii="Cambria Math" w:hAnsi="Cambria Math"/>
          </w:rPr>
          <m:t>functional iteration</m:t>
        </m:r>
      </m:oMath>
      <w:r w:rsidR="000C7715">
        <w:t xml:space="preserve"> which</w:t>
      </w:r>
      <w:r>
        <w:t xml:space="preserve"> solve</w:t>
      </w:r>
      <w:r w:rsidR="000C7715">
        <w:t>s</w:t>
      </w:r>
      <w:r>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 S</w:t>
      </w:r>
      <w:r w:rsidR="000C7715">
        <w:t>uch method</w:t>
      </w:r>
      <w:r w:rsidR="00DD04E0">
        <w:t xml:space="preserve"> </w:t>
      </w:r>
      <w:r w:rsidR="000C7715">
        <w:t>is</w:t>
      </w:r>
      <w:r w:rsidR="00DD04E0">
        <w:t xml:space="preserve"> called </w:t>
      </w:r>
      <m:oMath>
        <m:r>
          <w:rPr>
            <w:rFonts w:ascii="Cambria Math" w:hAnsi="Cambria Math"/>
          </w:rPr>
          <m:t>predictor step</m:t>
        </m:r>
      </m:oMath>
      <w:r w:rsidR="00DD04E0">
        <w:t xml:space="preserve"> .</w:t>
      </w:r>
      <w:r w:rsidR="000C7715">
        <w:t xml:space="preserve"> The idea of this method is to take</w:t>
      </w:r>
      <w:r>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t>, then insert</w:t>
      </w:r>
      <w:r>
        <w:t xml:space="preserve"> it into the ri</w:t>
      </w:r>
      <w:r w:rsidR="000C7715">
        <w:t>ght-hand side of (2-19) and get</w:t>
      </w:r>
      <w:r>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t xml:space="preserve"> .</w:t>
      </w:r>
      <w:r w:rsidR="000C7715">
        <w:t xml:space="preserve"> The next stage of solving process is made by </w:t>
      </w:r>
      <m:oMath>
        <m:r>
          <w:rPr>
            <w:rFonts w:ascii="Cambria Math" w:hAnsi="Cambria Math"/>
          </w:rPr>
          <m:t>corrector step</m:t>
        </m:r>
      </m:oMath>
      <w:r w:rsidR="000C7715">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t xml:space="preserve"> to </w:t>
      </w:r>
      <m:oMath>
        <m:r>
          <w:rPr>
            <w:rFonts w:ascii="Cambria Math" w:hAnsi="Cambria Math"/>
          </w:rPr>
          <m:t>interpolate</m:t>
        </m:r>
      </m:oMath>
      <w:r w:rsidR="000C7715">
        <w:t xml:space="preserve"> the derivative. </w:t>
      </w:r>
      <w:r w:rsidR="00E11616">
        <w:t xml:space="preserve">In conclusion Predictor-corrector method comprises of three separated processes : </w:t>
      </w:r>
    </w:p>
    <w:p w14:paraId="3B626367" w14:textId="7BEF8A48" w:rsidR="00E11616" w:rsidRDefault="00521AA9" w:rsidP="00E11616">
      <w:pPr>
        <w:pStyle w:val="Akapitzlist"/>
        <w:numPr>
          <w:ilvl w:val="0"/>
          <w:numId w:val="28"/>
        </w:numPr>
      </w:pPr>
      <w:r>
        <w:t>Predictor step</w:t>
      </w:r>
    </w:p>
    <w:p w14:paraId="45A5926F" w14:textId="1B1C102C" w:rsidR="00521AA9" w:rsidRDefault="00521AA9" w:rsidP="00E11616">
      <w:pPr>
        <w:pStyle w:val="Akapitzlist"/>
        <w:numPr>
          <w:ilvl w:val="0"/>
          <w:numId w:val="28"/>
        </w:numPr>
      </w:pPr>
      <w:r>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from the latest value of </w:t>
      </w:r>
      <m:oMath>
        <m:r>
          <w:rPr>
            <w:rFonts w:ascii="Cambria Math" w:hAnsi="Cambria Math"/>
          </w:rPr>
          <m:t>y</m:t>
        </m:r>
      </m:oMath>
      <w:r>
        <w:t xml:space="preserve"> .</w:t>
      </w:r>
    </w:p>
    <w:p w14:paraId="1EA51B2A" w14:textId="3F0FD00F" w:rsidR="00521AA9" w:rsidRPr="00C22040" w:rsidRDefault="00521AA9" w:rsidP="00E11616">
      <w:pPr>
        <w:pStyle w:val="Akapitzlist"/>
        <w:numPr>
          <w:ilvl w:val="0"/>
          <w:numId w:val="28"/>
        </w:numPr>
      </w:pPr>
      <w:r>
        <w:t>Corrector step</w:t>
      </w:r>
    </w:p>
    <w:p w14:paraId="057C20A4" w14:textId="6138BD92" w:rsidR="001B2A03" w:rsidRPr="00E81A6D" w:rsidRDefault="00C35396" w:rsidP="00E81A6D">
      <w:pPr>
        <w:pStyle w:val="Nagwek4"/>
      </w:pPr>
      <w:r w:rsidRPr="00E81A6D">
        <w:t>Adams-</w:t>
      </w:r>
      <w:proofErr w:type="spellStart"/>
      <w:r w:rsidRPr="00E81A6D">
        <w:t>Bashforth</w:t>
      </w:r>
      <w:proofErr w:type="spellEnd"/>
      <w:r w:rsidRPr="00E81A6D">
        <w:t>-Moulton</w:t>
      </w:r>
    </w:p>
    <w:p w14:paraId="46C40E13" w14:textId="2095C19F" w:rsidR="00D66EC2" w:rsidRDefault="004D0C3E" w:rsidP="00D66EC2">
      <w:r>
        <w:t xml:space="preserve">Probably the most popular </w:t>
      </w:r>
      <m:oMath>
        <m:r>
          <w:rPr>
            <w:rFonts w:ascii="Cambria Math" w:hAnsi="Cambria Math"/>
          </w:rPr>
          <m:t>predictor-corrector</m:t>
        </m:r>
      </m:oMath>
      <w:r>
        <w:t xml:space="preserve"> method is </w:t>
      </w:r>
      <m:oMath>
        <m:r>
          <w:rPr>
            <w:rFonts w:ascii="Cambria Math" w:hAnsi="Cambria Math"/>
          </w:rPr>
          <m:t>Adams-Bashforth-Moulton</m:t>
        </m:r>
      </m:oMath>
      <w:r>
        <w:t xml:space="preserve"> method. This method has good stability properties . The predictor part is called  The Adams-</w:t>
      </w:r>
      <w:proofErr w:type="spellStart"/>
      <w:r>
        <w:t>Bashforth</w:t>
      </w:r>
      <w:proofErr w:type="spellEnd"/>
      <w:r>
        <w:t xml:space="preserve"> :</w:t>
      </w:r>
    </w:p>
    <w:tbl>
      <w:tblPr>
        <w:tblW w:w="0" w:type="auto"/>
        <w:tblLook w:val="00A0" w:firstRow="1" w:lastRow="0" w:firstColumn="1" w:lastColumn="0" w:noHBand="0" w:noVBand="0"/>
      </w:tblPr>
      <w:tblGrid>
        <w:gridCol w:w="7905"/>
        <w:gridCol w:w="815"/>
      </w:tblGrid>
      <w:tr w:rsidR="004D0C3E" w14:paraId="33EEC28A" w14:textId="77777777" w:rsidTr="00E81A6D">
        <w:tc>
          <w:tcPr>
            <w:tcW w:w="7905" w:type="dxa"/>
          </w:tcPr>
          <w:p w14:paraId="02A1725C" w14:textId="2DA4565A" w:rsidR="004D0C3E" w:rsidRDefault="003E3614"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Default="004D0C3E" w:rsidP="00E81A6D">
            <w:pPr>
              <w:pStyle w:val="Legenda"/>
              <w:jc w:val="right"/>
            </w:pPr>
            <w:r>
              <w:t>(2</w:t>
            </w:r>
            <w:r>
              <w:noBreakHyphen/>
              <w:t>20)</w:t>
            </w:r>
          </w:p>
        </w:tc>
      </w:tr>
    </w:tbl>
    <w:p w14:paraId="2B70C72D" w14:textId="34FBE8F7" w:rsidR="004D0C3E" w:rsidRDefault="00642A38" w:rsidP="00D66EC2">
      <w:r>
        <w:t>The Adams-Moulton part is the corrector :</w:t>
      </w:r>
    </w:p>
    <w:tbl>
      <w:tblPr>
        <w:tblW w:w="0" w:type="auto"/>
        <w:tblLook w:val="00A0" w:firstRow="1" w:lastRow="0" w:firstColumn="1" w:lastColumn="0" w:noHBand="0" w:noVBand="0"/>
      </w:tblPr>
      <w:tblGrid>
        <w:gridCol w:w="7905"/>
        <w:gridCol w:w="815"/>
      </w:tblGrid>
      <w:tr w:rsidR="00642A38" w14:paraId="6DB77BBA" w14:textId="77777777" w:rsidTr="00E81A6D">
        <w:tc>
          <w:tcPr>
            <w:tcW w:w="7905" w:type="dxa"/>
          </w:tcPr>
          <w:p w14:paraId="3F252A37" w14:textId="43FD05F7" w:rsidR="00642A38" w:rsidRDefault="003E3614"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Default="00642A38" w:rsidP="00E81A6D">
            <w:pPr>
              <w:pStyle w:val="Legenda"/>
              <w:jc w:val="right"/>
            </w:pPr>
            <w:r>
              <w:t>(2</w:t>
            </w:r>
            <w:r>
              <w:noBreakHyphen/>
              <w:t>21)</w:t>
            </w:r>
          </w:p>
        </w:tc>
      </w:tr>
    </w:tbl>
    <w:p w14:paraId="1CD626DA" w14:textId="5B8B6FDC" w:rsidR="006D66AC" w:rsidRDefault="006D66AC" w:rsidP="00A57A65"/>
    <w:p w14:paraId="3AB5CD3A" w14:textId="77777777" w:rsidR="00AB600A" w:rsidRDefault="00AB600A" w:rsidP="00713C27">
      <w:pPr>
        <w:keepNext/>
      </w:pPr>
    </w:p>
    <w:p w14:paraId="5B655835" w14:textId="77777777" w:rsidR="00B04F75" w:rsidRDefault="00B04F75" w:rsidP="003A2850"/>
    <w:p w14:paraId="2F4B513A" w14:textId="7D5E70AA" w:rsidR="003A2850" w:rsidRPr="003A2850" w:rsidRDefault="003A2850" w:rsidP="003A2850"/>
    <w:p w14:paraId="506E52E3" w14:textId="68DCE588" w:rsidR="00DA28B2" w:rsidRDefault="00DA28B2" w:rsidP="00941D35"/>
    <w:p w14:paraId="506E52E4" w14:textId="77777777" w:rsidR="00626744" w:rsidRDefault="00626744" w:rsidP="00941D35"/>
    <w:p w14:paraId="506E52EB" w14:textId="77777777" w:rsidR="00DA28B2" w:rsidRDefault="00DA28B2" w:rsidP="00D86CF3">
      <w:pPr>
        <w:pStyle w:val="Nagwek1"/>
        <w:numPr>
          <w:ilvl w:val="0"/>
          <w:numId w:val="0"/>
        </w:numPr>
        <w:sectPr w:rsidR="00DA28B2" w:rsidSect="00623A81">
          <w:headerReference w:type="default" r:id="rId18"/>
          <w:pgSz w:w="11906" w:h="16838" w:code="9"/>
          <w:pgMar w:top="1701" w:right="1701" w:bottom="1701" w:left="1701" w:header="709" w:footer="851" w:gutter="0"/>
          <w:cols w:space="708"/>
          <w:docGrid w:linePitch="360"/>
        </w:sectPr>
      </w:pPr>
    </w:p>
    <w:p w14:paraId="506E52EC" w14:textId="0E054239" w:rsidR="00DA28B2" w:rsidRDefault="00A70200" w:rsidP="00DA28B2">
      <w:pPr>
        <w:pStyle w:val="Nagwek1"/>
      </w:pPr>
      <w:bookmarkStart w:id="61" w:name="_Toc332192409"/>
      <w:r>
        <w:lastRenderedPageBreak/>
        <w:t xml:space="preserve">Technologies, </w:t>
      </w:r>
      <w:r w:rsidR="00AE21A8">
        <w:t xml:space="preserve">Methodologies </w:t>
      </w:r>
      <w:r>
        <w:t>and Application Design</w:t>
      </w:r>
      <w:bookmarkEnd w:id="61"/>
    </w:p>
    <w:p w14:paraId="7F314AD5" w14:textId="6070E9CE" w:rsidR="008C2221" w:rsidRDefault="008C2221" w:rsidP="008C2221">
      <w:r>
        <w:t xml:space="preserve">This section is a combination of methodologies chosen for </w:t>
      </w:r>
      <w:r w:rsidR="00441930">
        <w:t>this thesis p</w:t>
      </w:r>
      <w:r>
        <w:t xml:space="preserve">roject  and Design part. </w:t>
      </w:r>
      <w:r w:rsidR="00BA10F8">
        <w:t>This chapter also includes description of software li</w:t>
      </w:r>
      <w:r w:rsidR="00566382">
        <w:t xml:space="preserve">fecycle model which was chosen for this project. </w:t>
      </w:r>
      <w:r w:rsidR="00441930">
        <w:t>Moreover</w:t>
      </w:r>
      <w:r w:rsidR="00566382">
        <w:t>,</w:t>
      </w:r>
      <w:r w:rsidR="00441930">
        <w:t xml:space="preserve"> description of agile approach applied in this thesis is also </w:t>
      </w:r>
      <w:r w:rsidR="004A5592">
        <w:t>described.</w:t>
      </w:r>
    </w:p>
    <w:p w14:paraId="22561A31" w14:textId="77777777" w:rsidR="00EF4CA0" w:rsidRDefault="00EF4CA0" w:rsidP="008C2221"/>
    <w:p w14:paraId="44ABBFA1" w14:textId="77777777" w:rsidR="00EF4CA0" w:rsidRPr="003E4905" w:rsidRDefault="00EF4CA0" w:rsidP="00EF4CA0">
      <w:r>
        <w:t xml:space="preserve">Literature review concerning technologies is mainly focused on web application point of view. AJAX approach is taken into account along with Google Web Toolkit. Also Google App Engine’s possibilities for maintaining web-based applications are described. </w:t>
      </w:r>
    </w:p>
    <w:p w14:paraId="0BE34CEC" w14:textId="77777777" w:rsidR="00EF4CA0" w:rsidRDefault="00EF4CA0" w:rsidP="00A46696">
      <w:pPr>
        <w:pStyle w:val="Nagwek2"/>
      </w:pPr>
      <w:bookmarkStart w:id="62" w:name="_Toc332192410"/>
      <w:r>
        <w:t>AJAX approach</w:t>
      </w:r>
      <w:bookmarkEnd w:id="62"/>
    </w:p>
    <w:p w14:paraId="2A0AAD83" w14:textId="77777777" w:rsidR="00EF4CA0" w:rsidRDefault="00EF4CA0" w:rsidP="00EF4CA0">
      <w:r>
        <w:t xml:space="preserve">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 [ </w:t>
      </w:r>
      <w:proofErr w:type="spellStart"/>
      <w:r>
        <w:t>gwt</w:t>
      </w:r>
      <w:proofErr w:type="spellEnd"/>
      <w:r>
        <w:t xml:space="preserve"> + </w:t>
      </w:r>
      <w:proofErr w:type="spellStart"/>
      <w:r>
        <w:t>appeng</w:t>
      </w:r>
      <w:proofErr w:type="spellEnd"/>
      <w:r>
        <w:t>]</w:t>
      </w:r>
    </w:p>
    <w:p w14:paraId="76AF41C5" w14:textId="77777777" w:rsidR="00EF4CA0" w:rsidRDefault="00EF4CA0" w:rsidP="00EF4CA0">
      <w:pPr>
        <w:keepNext/>
      </w:pPr>
      <w:r>
        <w:rPr>
          <w:noProof/>
          <w:lang w:val="pl-PL" w:eastAsia="pl-PL"/>
        </w:rPr>
        <w:lastRenderedPageBreak/>
        <w:drawing>
          <wp:inline distT="0" distB="0" distL="0" distR="0" wp14:anchorId="3B044BBB" wp14:editId="2EDA2525">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3C7B11D6" w14:textId="77777777" w:rsidR="00EF4CA0" w:rsidRDefault="00EF4CA0" w:rsidP="00EF4CA0">
      <w:pPr>
        <w:pStyle w:val="Legenda"/>
      </w:pPr>
      <w:bookmarkStart w:id="63" w:name="_Toc332192452"/>
      <w:r>
        <w:t>Figure 2-</w:t>
      </w:r>
      <w:fldSimple w:instr=" SEQ Figure \* ARABIC ">
        <w:r w:rsidR="00BF099B">
          <w:rPr>
            <w:noProof/>
          </w:rPr>
          <w:t>4</w:t>
        </w:r>
      </w:fldSimple>
      <w:r>
        <w:t xml:space="preserve"> Comparison of AJAX light traffic needs </w:t>
      </w:r>
      <w:proofErr w:type="spellStart"/>
      <w:r>
        <w:t>vs</w:t>
      </w:r>
      <w:proofErr w:type="spellEnd"/>
      <w:r>
        <w:t xml:space="preserve"> legacy HTML applications</w:t>
      </w:r>
      <w:bookmarkEnd w:id="63"/>
    </w:p>
    <w:p w14:paraId="34AC9A92" w14:textId="77777777" w:rsidR="00A46696" w:rsidRDefault="00A46696" w:rsidP="00A46696"/>
    <w:p w14:paraId="09ED747B" w14:textId="77777777" w:rsidR="00A46696" w:rsidRDefault="00A46696" w:rsidP="00A46696">
      <w:pPr>
        <w:pStyle w:val="Nagwek2"/>
      </w:pPr>
      <w:bookmarkStart w:id="64" w:name="_Toc332192411"/>
      <w:r>
        <w:t>Technologies used</w:t>
      </w:r>
      <w:bookmarkEnd w:id="64"/>
    </w:p>
    <w:p w14:paraId="759A36A5" w14:textId="77777777" w:rsidR="00A46696" w:rsidRDefault="00A46696" w:rsidP="00A46696">
      <w:r>
        <w:t xml:space="preserve">Part of literature review concerning technologies helped with making decisions about which technologies, tools and frameworks to use. The project is designed as an AJAX application using Google Web Toolkit 2.4 . </w:t>
      </w:r>
    </w:p>
    <w:p w14:paraId="382F5F56" w14:textId="77777777" w:rsidR="00A46696" w:rsidRDefault="00A46696" w:rsidP="00A46696">
      <w:r>
        <w:t xml:space="preserve">Google App Engine (SDK version 1.6.4) is responsible for running application and storing data on the </w:t>
      </w:r>
      <w:proofErr w:type="spellStart"/>
      <w:r>
        <w:t>Datastore</w:t>
      </w:r>
      <w:proofErr w:type="spellEnd"/>
      <w:r>
        <w:t>. It is also responsible for automatic scaling and load balancing.</w:t>
      </w:r>
    </w:p>
    <w:p w14:paraId="0C6948C7" w14:textId="77777777" w:rsidR="00A46696" w:rsidRDefault="00A46696" w:rsidP="00A46696">
      <w:r>
        <w:t xml:space="preserve">Objectify as an lightweight and effective framework is used to simplify working with </w:t>
      </w:r>
      <w:proofErr w:type="spellStart"/>
      <w:r>
        <w:t>Datastore</w:t>
      </w:r>
      <w:proofErr w:type="spellEnd"/>
      <w:r>
        <w:t xml:space="preserve">. </w:t>
      </w:r>
    </w:p>
    <w:p w14:paraId="3E19A84D" w14:textId="77777777" w:rsidR="00A46696" w:rsidRDefault="00A46696" w:rsidP="00A46696">
      <w:r>
        <w:t xml:space="preserve">Exp4j library is applied in ODE Solvers implementation. It is capable of evaluating expressions and functions in the real domain . This library is very useful for evaluation of right-hand-side functions in numerical routines implemented in the ODE Solvers. </w:t>
      </w:r>
    </w:p>
    <w:p w14:paraId="5CB2B3C5" w14:textId="2DEF79C1" w:rsidR="00A46696" w:rsidRPr="00A46696" w:rsidRDefault="00A46696" w:rsidP="00A46696">
      <w:r>
        <w:lastRenderedPageBreak/>
        <w:t xml:space="preserve">In order to provide good quality 2D chart presenting solution , Google Chart Tools 1.1 library is used. It  is also called GWT-Visualisation and provides wide variety of charts and graphs. </w:t>
      </w:r>
    </w:p>
    <w:p w14:paraId="58680E8A" w14:textId="77777777" w:rsidR="00EF4CA0" w:rsidRDefault="00EF4CA0" w:rsidP="003235A8">
      <w:pPr>
        <w:pStyle w:val="Nagwek3"/>
      </w:pPr>
      <w:bookmarkStart w:id="65" w:name="_Toc332192412"/>
      <w:r>
        <w:t>Google Web Toolkit</w:t>
      </w:r>
      <w:bookmarkEnd w:id="65"/>
    </w:p>
    <w:p w14:paraId="2B02AF22" w14:textId="77777777" w:rsidR="00EF4CA0" w:rsidRDefault="00EF4CA0" w:rsidP="00EF4CA0">
      <w:r>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t xml:space="preserve"> object API and provides a set of ready-to use interface components and widgets. Google Web Toolkit provides framework for building RPC services, which provide certain functionalities that can be accessed asynchronously from web application. </w:t>
      </w:r>
    </w:p>
    <w:p w14:paraId="21056D84" w14:textId="77777777" w:rsidR="00EF4CA0" w:rsidRDefault="00EF4CA0" w:rsidP="00EF4CA0">
      <w:pPr>
        <w:keepNext/>
        <w:jc w:val="center"/>
      </w:pPr>
      <w:r>
        <w:rPr>
          <w:noProof/>
          <w:lang w:val="pl-PL" w:eastAsia="pl-PL"/>
        </w:rPr>
        <w:drawing>
          <wp:inline distT="0" distB="0" distL="0" distR="0" wp14:anchorId="01CFB89D" wp14:editId="18EA0D0B">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68472356" w14:textId="77777777" w:rsidR="00EF4CA0" w:rsidRDefault="00EF4CA0" w:rsidP="00EF4CA0">
      <w:pPr>
        <w:pStyle w:val="Legenda"/>
        <w:jc w:val="center"/>
      </w:pPr>
      <w:bookmarkStart w:id="66" w:name="_Toc332192453"/>
      <w:r>
        <w:t>Figure 2-</w:t>
      </w:r>
      <w:fldSimple w:instr=" SEQ Figure \* ARABIC ">
        <w:r w:rsidR="00BF099B">
          <w:rPr>
            <w:noProof/>
          </w:rPr>
          <w:t>5</w:t>
        </w:r>
      </w:fldSimple>
      <w:r>
        <w:t xml:space="preserve"> An overview of GWT approach</w:t>
      </w:r>
      <w:bookmarkEnd w:id="66"/>
    </w:p>
    <w:p w14:paraId="0C2397E7" w14:textId="77777777" w:rsidR="00EF4CA0" w:rsidRPr="0032265E" w:rsidRDefault="00EF4CA0" w:rsidP="00EF4CA0"/>
    <w:p w14:paraId="4C871D7C" w14:textId="77777777" w:rsidR="00EF4CA0" w:rsidRDefault="00EF4CA0" w:rsidP="00EF4CA0">
      <w:r>
        <w:t>GWT consists of four main components listed below, which provide functionalities for writing AJAX applications.</w:t>
      </w:r>
    </w:p>
    <w:p w14:paraId="7682EA19" w14:textId="77777777" w:rsidR="00EF4CA0" w:rsidRPr="00652C0E" w:rsidRDefault="00EF4CA0" w:rsidP="00EF4CA0">
      <w:pPr>
        <w:pStyle w:val="Akapitzlist"/>
        <w:numPr>
          <w:ilvl w:val="0"/>
          <w:numId w:val="30"/>
        </w:numPr>
        <w:rPr>
          <w:b/>
        </w:rPr>
      </w:pPr>
      <w:r w:rsidRPr="00652C0E">
        <w:rPr>
          <w:b/>
        </w:rPr>
        <w:lastRenderedPageBreak/>
        <w:t>GWT Java to JavaScript Compiler</w:t>
      </w:r>
    </w:p>
    <w:p w14:paraId="175BA8EF" w14:textId="77777777" w:rsidR="00EF4CA0" w:rsidRDefault="00EF4CA0" w:rsidP="00EF4CA0">
      <w:pPr>
        <w:pStyle w:val="Akapitzlist"/>
      </w:pPr>
      <w:r>
        <w:t>GWT compiler compiles and optimizes GWT applications written in Java to JavaScript. That is why an application can be deployed to a web container.</w:t>
      </w:r>
    </w:p>
    <w:p w14:paraId="326CA960" w14:textId="77777777" w:rsidR="00EF4CA0" w:rsidRDefault="00EF4CA0" w:rsidP="00EF4CA0">
      <w:pPr>
        <w:pStyle w:val="Akapitzlist"/>
        <w:numPr>
          <w:ilvl w:val="0"/>
          <w:numId w:val="30"/>
        </w:numPr>
        <w:rPr>
          <w:b/>
        </w:rPr>
      </w:pPr>
      <w:r w:rsidRPr="00652C0E">
        <w:rPr>
          <w:b/>
        </w:rPr>
        <w:t>GWT Hosted Web Browser</w:t>
      </w:r>
    </w:p>
    <w:p w14:paraId="0DAA8578" w14:textId="77777777" w:rsidR="00EF4CA0" w:rsidRPr="00652C0E" w:rsidRDefault="00EF4CA0" w:rsidP="00EF4CA0">
      <w:pPr>
        <w:pStyle w:val="Akapitzlist"/>
      </w:pPr>
      <w:r>
        <w:t>This component enables you to run and execute GWT applications in JVM , in hosted mode, without compiling to JavaScript . GWT provides such possibility by embedding a special SWT browser control, that contains hooks into the JVM.</w:t>
      </w:r>
    </w:p>
    <w:p w14:paraId="61CF0BE8" w14:textId="77777777" w:rsidR="00EF4CA0" w:rsidRDefault="00EF4CA0" w:rsidP="00EF4CA0">
      <w:pPr>
        <w:pStyle w:val="Akapitzlist"/>
        <w:numPr>
          <w:ilvl w:val="0"/>
          <w:numId w:val="30"/>
        </w:numPr>
        <w:rPr>
          <w:b/>
        </w:rPr>
      </w:pPr>
      <w:r w:rsidRPr="00652C0E">
        <w:rPr>
          <w:b/>
        </w:rPr>
        <w:t>JRE emulation library</w:t>
      </w:r>
    </w:p>
    <w:p w14:paraId="5F08AFC7" w14:textId="77777777" w:rsidR="00EF4CA0" w:rsidRPr="00652C0E" w:rsidRDefault="00EF4CA0" w:rsidP="00EF4CA0">
      <w:pPr>
        <w:pStyle w:val="Akapitzlist"/>
        <w:rPr>
          <w:b/>
        </w:rPr>
      </w:pPr>
      <w:r>
        <w:t xml:space="preserve">Contains JavaScript implementations (for the client-side implementation ) of most widely used packages in Java standard class library like </w:t>
      </w:r>
      <m:oMath>
        <m:r>
          <w:rPr>
            <w:rFonts w:ascii="Cambria Math" w:hAnsi="Cambria Math"/>
          </w:rPr>
          <m:t>java.lang , java.util</m:t>
        </m:r>
      </m:oMath>
      <w:r>
        <w:t xml:space="preserve"> , which are used on the client-side. On server-side implementation you are free to use entire Java class library. </w:t>
      </w:r>
    </w:p>
    <w:p w14:paraId="6B4C3FBB" w14:textId="77777777" w:rsidR="00EF4CA0" w:rsidRDefault="00EF4CA0" w:rsidP="00EF4CA0">
      <w:pPr>
        <w:pStyle w:val="Akapitzlist"/>
        <w:numPr>
          <w:ilvl w:val="0"/>
          <w:numId w:val="30"/>
        </w:numPr>
        <w:rPr>
          <w:b/>
        </w:rPr>
      </w:pPr>
      <w:r w:rsidRPr="00652C0E">
        <w:rPr>
          <w:b/>
        </w:rPr>
        <w:t>GWT Web UI class library</w:t>
      </w:r>
    </w:p>
    <w:p w14:paraId="6735CBFD" w14:textId="77777777" w:rsidR="00EF4CA0" w:rsidRPr="003E676C" w:rsidRDefault="00EF4CA0" w:rsidP="00EF4CA0">
      <w:pPr>
        <w:pStyle w:val="Akapitzlist"/>
      </w:pPr>
      <w:r>
        <w:t>This provides a set of interfaces and classes that enable you to create various UI components and widgets. Moreover you are free to use ready-to-use widgets in your applications.</w:t>
      </w:r>
    </w:p>
    <w:p w14:paraId="15DF87D9" w14:textId="60C9CD24" w:rsidR="00EF4CA0" w:rsidRDefault="003235A8" w:rsidP="003235A8">
      <w:pPr>
        <w:pStyle w:val="Nagwek3"/>
      </w:pPr>
      <w:bookmarkStart w:id="67" w:name="_Toc332192413"/>
      <w:r>
        <w:t xml:space="preserve">Google </w:t>
      </w:r>
      <w:proofErr w:type="spellStart"/>
      <w:r w:rsidR="00EF4CA0">
        <w:t>AppEngine</w:t>
      </w:r>
      <w:bookmarkEnd w:id="67"/>
      <w:proofErr w:type="spellEnd"/>
    </w:p>
    <w:p w14:paraId="3B6B48A1" w14:textId="77777777" w:rsidR="00EF4CA0" w:rsidRDefault="00EF4CA0" w:rsidP="00EF4CA0">
      <w:r>
        <w:t xml:space="preserve">Google App Engine is a </w:t>
      </w:r>
      <w:proofErr w:type="spellStart"/>
      <w:r>
        <w:t>PaaS</w:t>
      </w:r>
      <w:proofErr w:type="spellEnd"/>
      <w:r>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Web Toolkit. Once you develop application using GWT, you can deploy it on the GAE. </w:t>
      </w:r>
    </w:p>
    <w:p w14:paraId="1DCE1631" w14:textId="77777777" w:rsidR="00EF4CA0" w:rsidRDefault="00EF4CA0" w:rsidP="00EF4CA0">
      <w:r>
        <w:t xml:space="preserve">App Engine distributes requests for applications across multiple web servers to prevent application from interfering with another. In order to achieve it applications run in a restricted “sandbox” environment. Applications in this environment can execute code, store and load data from App Engine’s </w:t>
      </w:r>
      <w:proofErr w:type="spellStart"/>
      <w:r>
        <w:t>Datastore</w:t>
      </w:r>
      <w:proofErr w:type="spellEnd"/>
      <w:r>
        <w:t xml:space="preserve"> and examine web requests. </w:t>
      </w:r>
    </w:p>
    <w:p w14:paraId="06361724" w14:textId="77777777" w:rsidR="00EF4CA0" w:rsidRDefault="00EF4CA0" w:rsidP="00EF4CA0">
      <w:r>
        <w:lastRenderedPageBreak/>
        <w:t>In terms of limitations , an App Engine application cannot :</w:t>
      </w:r>
    </w:p>
    <w:p w14:paraId="6422828A" w14:textId="77777777" w:rsidR="00EF4CA0" w:rsidRDefault="00EF4CA0" w:rsidP="00EF4CA0">
      <w:pPr>
        <w:pStyle w:val="Akapitzlist"/>
        <w:numPr>
          <w:ilvl w:val="0"/>
          <w:numId w:val="30"/>
        </w:numPr>
      </w:pPr>
      <w:r>
        <w:t xml:space="preserve">Write to the </w:t>
      </w:r>
      <w:proofErr w:type="spellStart"/>
      <w:r>
        <w:t>filesystem</w:t>
      </w:r>
      <w:proofErr w:type="spellEnd"/>
      <w:r>
        <w:t xml:space="preserve">. All operations connected with storing and </w:t>
      </w:r>
      <w:proofErr w:type="spellStart"/>
      <w:r>
        <w:t>quering</w:t>
      </w:r>
      <w:proofErr w:type="spellEnd"/>
      <w:r>
        <w:t xml:space="preserve"> data have to be done using </w:t>
      </w:r>
      <w:proofErr w:type="spellStart"/>
      <w:r>
        <w:t>Datastore</w:t>
      </w:r>
      <w:proofErr w:type="spellEnd"/>
      <w:r>
        <w:t>.</w:t>
      </w:r>
    </w:p>
    <w:p w14:paraId="1AF6C665" w14:textId="77777777" w:rsidR="00EF4CA0" w:rsidRDefault="00EF4CA0" w:rsidP="00EF4CA0">
      <w:pPr>
        <w:pStyle w:val="Akapitzlist"/>
        <w:numPr>
          <w:ilvl w:val="0"/>
          <w:numId w:val="30"/>
        </w:numPr>
      </w:pPr>
      <w:r>
        <w:t>Access another host directly or open a socket.</w:t>
      </w:r>
    </w:p>
    <w:p w14:paraId="0825D781" w14:textId="77777777" w:rsidR="00EF4CA0" w:rsidRPr="003E676C" w:rsidRDefault="00EF4CA0" w:rsidP="00EF4CA0">
      <w:pPr>
        <w:pStyle w:val="Akapitzlist"/>
        <w:numPr>
          <w:ilvl w:val="0"/>
          <w:numId w:val="30"/>
        </w:numPr>
      </w:pPr>
      <w:r>
        <w:t>Make some other kind of system call</w:t>
      </w:r>
    </w:p>
    <w:p w14:paraId="2EC915EE" w14:textId="77777777" w:rsidR="00EF4CA0" w:rsidRDefault="00EF4CA0" w:rsidP="003235A8">
      <w:pPr>
        <w:pStyle w:val="Nagwek3"/>
      </w:pPr>
      <w:bookmarkStart w:id="68" w:name="_Toc332192414"/>
      <w:proofErr w:type="spellStart"/>
      <w:r>
        <w:t>Datastore</w:t>
      </w:r>
      <w:bookmarkEnd w:id="68"/>
      <w:proofErr w:type="spellEnd"/>
    </w:p>
    <w:p w14:paraId="735B096D" w14:textId="77777777" w:rsidR="00EF4CA0" w:rsidRDefault="00EF4CA0" w:rsidP="00EF4CA0">
      <w:r>
        <w:t xml:space="preserve">The Google App Engine’s </w:t>
      </w:r>
      <w:proofErr w:type="spellStart"/>
      <w:r>
        <w:t>Datastore</w:t>
      </w:r>
      <w:proofErr w:type="spellEnd"/>
      <w:r>
        <w:t xml:space="preserve"> is a non-centralized persistent store, based on Google’s </w:t>
      </w:r>
      <w:proofErr w:type="spellStart"/>
      <w:r>
        <w:t>BigTable</w:t>
      </w:r>
      <w:proofErr w:type="spellEnd"/>
      <w:r>
        <w:t xml:space="preserve"> technology.</w:t>
      </w:r>
      <w:r w:rsidRPr="00A53822">
        <w:t xml:space="preserve"> </w:t>
      </w:r>
      <w:r>
        <w:t xml:space="preserve">It provides robust and scalable storage for web applications running on App Engine. </w:t>
      </w:r>
      <w:proofErr w:type="spellStart"/>
      <w:r>
        <w:t>Datastore</w:t>
      </w:r>
      <w:proofErr w:type="spellEnd"/>
      <w:r>
        <w:t xml:space="preserve"> is not a relational database based on join queries, it is rather a property-value store holding specified objects known as </w:t>
      </w:r>
      <m:oMath>
        <m:r>
          <w:rPr>
            <w:rFonts w:ascii="Cambria Math" w:hAnsi="Cambria Math"/>
          </w:rPr>
          <m:t>entities</m:t>
        </m:r>
      </m:oMath>
      <w:r>
        <w:t xml:space="preserve">.  It was designed to manage scaling to very large data sets in distributed architecture. For this reason Datastore is different than traditional relational databases. </w:t>
      </w:r>
    </w:p>
    <w:p w14:paraId="06857CC2" w14:textId="77777777" w:rsidR="00EF4CA0" w:rsidRDefault="00EF4CA0" w:rsidP="00EF4CA0">
      <w:r>
        <w:t xml:space="preserve">Java </w:t>
      </w:r>
      <w:proofErr w:type="spellStart"/>
      <w:r>
        <w:t>Datastore</w:t>
      </w:r>
      <w:proofErr w:type="spellEnd"/>
      <w:r>
        <w:t xml:space="preserve"> API provides low-level operations on entities. Google App Engine SDK includes implementations of JDO and JPA interfaces for modelling and persisting data.  It is possible to use </w:t>
      </w:r>
      <w:proofErr w:type="spellStart"/>
      <w:r>
        <w:t>Datastore</w:t>
      </w:r>
      <w:proofErr w:type="spellEnd"/>
      <w:r>
        <w:t xml:space="preserve"> API directly in your applications, however there is also an option to use a framework which simplifies </w:t>
      </w:r>
      <w:proofErr w:type="spellStart"/>
      <w:r>
        <w:t>Datastore</w:t>
      </w:r>
      <w:proofErr w:type="spellEnd"/>
      <w:r>
        <w:t xml:space="preserve"> usage for Java developers. There are three frameworks recommended by Google App Engine team.</w:t>
      </w:r>
    </w:p>
    <w:p w14:paraId="4A0FD027" w14:textId="77777777" w:rsidR="00EF4CA0" w:rsidRPr="005036E0" w:rsidRDefault="00EF4CA0" w:rsidP="00EF4CA0">
      <w:pPr>
        <w:pStyle w:val="Akapitzlist"/>
        <w:numPr>
          <w:ilvl w:val="0"/>
          <w:numId w:val="31"/>
        </w:numPr>
      </w:pPr>
      <w:r>
        <w:rPr>
          <w:b/>
        </w:rPr>
        <w:t>Objectify</w:t>
      </w:r>
    </w:p>
    <w:p w14:paraId="5BB1526A" w14:textId="77777777" w:rsidR="00EF4CA0" w:rsidRPr="005036E0" w:rsidRDefault="00EF4CA0" w:rsidP="00EF4CA0">
      <w:pPr>
        <w:pStyle w:val="Akapitzlist"/>
      </w:pPr>
      <w:r>
        <w:t xml:space="preserve">Very simple and convenient interface to the App Engine </w:t>
      </w:r>
      <w:proofErr w:type="spellStart"/>
      <w:r>
        <w:t>Datastore</w:t>
      </w:r>
      <w:proofErr w:type="spellEnd"/>
      <w:r>
        <w:t xml:space="preserve">. Helps with avoiding some complexities of JDO/JPA and low-level </w:t>
      </w:r>
      <w:proofErr w:type="spellStart"/>
      <w:r>
        <w:t>Datastore</w:t>
      </w:r>
      <w:proofErr w:type="spellEnd"/>
      <w:r>
        <w:t>.</w:t>
      </w:r>
    </w:p>
    <w:p w14:paraId="3CB39C14" w14:textId="77777777" w:rsidR="00EF4CA0" w:rsidRPr="009F744A" w:rsidRDefault="00EF4CA0" w:rsidP="00EF4CA0">
      <w:pPr>
        <w:pStyle w:val="Akapitzlist"/>
        <w:numPr>
          <w:ilvl w:val="0"/>
          <w:numId w:val="31"/>
        </w:numPr>
      </w:pPr>
      <w:r>
        <w:rPr>
          <w:b/>
        </w:rPr>
        <w:t>Twig</w:t>
      </w:r>
    </w:p>
    <w:p w14:paraId="51777080" w14:textId="77777777" w:rsidR="00EF4CA0" w:rsidRPr="009F744A" w:rsidRDefault="00EF4CA0" w:rsidP="00EF4CA0">
      <w:pPr>
        <w:pStyle w:val="Akapitzlist"/>
      </w:pPr>
      <w:r>
        <w:t xml:space="preserve">This framework provides  a configurable object persistence interface that improves support for inheritance, polymorphism and generic types. Similarly to Objectify helps you to avoid </w:t>
      </w:r>
      <w:proofErr w:type="spellStart"/>
      <w:r>
        <w:t>Datastore</w:t>
      </w:r>
      <w:proofErr w:type="spellEnd"/>
      <w:r>
        <w:t xml:space="preserve"> complexities.</w:t>
      </w:r>
    </w:p>
    <w:p w14:paraId="6E23B20B" w14:textId="77777777" w:rsidR="00EF4CA0" w:rsidRPr="009F744A" w:rsidRDefault="00EF4CA0" w:rsidP="00EF4CA0">
      <w:pPr>
        <w:pStyle w:val="Akapitzlist"/>
        <w:numPr>
          <w:ilvl w:val="0"/>
          <w:numId w:val="31"/>
        </w:numPr>
      </w:pPr>
      <w:r>
        <w:rPr>
          <w:b/>
        </w:rPr>
        <w:t>Slim3</w:t>
      </w:r>
    </w:p>
    <w:p w14:paraId="6A723E23" w14:textId="77777777" w:rsidR="00EF4CA0" w:rsidRDefault="00EF4CA0" w:rsidP="00EF4CA0">
      <w:pPr>
        <w:pStyle w:val="Akapitzlist"/>
      </w:pPr>
      <w:r>
        <w:t xml:space="preserve">Slim3 is not limited only to </w:t>
      </w:r>
      <w:proofErr w:type="spellStart"/>
      <w:r>
        <w:t>Datastore</w:t>
      </w:r>
      <w:proofErr w:type="spellEnd"/>
      <w:r>
        <w:t>. It is a MVC framework which can be used for wide variety of App Engine functions.</w:t>
      </w:r>
    </w:p>
    <w:p w14:paraId="3BC6C584" w14:textId="77777777" w:rsidR="00EF4CA0" w:rsidRDefault="00EF4CA0" w:rsidP="00EF4CA0">
      <w:r>
        <w:lastRenderedPageBreak/>
        <w:t xml:space="preserve">Each </w:t>
      </w:r>
      <m:oMath>
        <m:r>
          <w:rPr>
            <w:rFonts w:ascii="Cambria Math" w:hAnsi="Cambria Math"/>
          </w:rPr>
          <m:t>entity</m:t>
        </m:r>
      </m:oMath>
      <w:r>
        <w:t xml:space="preserve"> has one or more named properties . Each property can have one or more values. The available data types defined for Datastore are presented in Table 2-1.   </w:t>
      </w:r>
    </w:p>
    <w:p w14:paraId="53943C02" w14:textId="77777777" w:rsidR="00EF4CA0" w:rsidRDefault="00EF4CA0" w:rsidP="00EF4CA0">
      <w:pPr>
        <w:pStyle w:val="Legenda"/>
        <w:keepNext/>
      </w:pPr>
      <w:r>
        <w:lastRenderedPageBreak/>
        <w:t>T</w:t>
      </w:r>
      <w:r w:rsidRPr="00797A16">
        <w:t xml:space="preserve">able 2-1 Data types available in </w:t>
      </w:r>
      <w:proofErr w:type="spellStart"/>
      <w:r w:rsidRPr="00797A16">
        <w:t>Datastore</w:t>
      </w:r>
      <w:proofErr w:type="spellEnd"/>
    </w:p>
    <w:p w14:paraId="78CEF782" w14:textId="77777777" w:rsidR="00EF4CA0" w:rsidRDefault="00EF4CA0" w:rsidP="00EF4CA0">
      <w:pPr>
        <w:keepNext/>
      </w:pPr>
      <w:r>
        <w:rPr>
          <w:noProof/>
          <w:lang w:val="pl-PL" w:eastAsia="pl-PL"/>
        </w:rPr>
        <w:drawing>
          <wp:inline distT="0" distB="0" distL="0" distR="0" wp14:anchorId="660326B4" wp14:editId="21F0B1B7">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21">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36FA2DD0" w14:textId="77777777" w:rsidR="00EF4CA0" w:rsidRDefault="00EF4CA0" w:rsidP="00EF4CA0">
      <w:pPr>
        <w:keepNext/>
      </w:pPr>
    </w:p>
    <w:p w14:paraId="36BC5A82" w14:textId="77777777" w:rsidR="00EF4CA0" w:rsidRDefault="00EF4CA0" w:rsidP="00EF4CA0">
      <w:r>
        <w:t xml:space="preserve">There are following limitations concerning </w:t>
      </w:r>
      <w:proofErr w:type="spellStart"/>
      <w:r>
        <w:t>Datastore</w:t>
      </w:r>
      <w:proofErr w:type="spellEnd"/>
      <w:r>
        <w:t xml:space="preserve"> :</w:t>
      </w:r>
    </w:p>
    <w:p w14:paraId="72E8EDD0" w14:textId="77777777" w:rsidR="00EF4CA0" w:rsidRDefault="00EF4CA0" w:rsidP="00EF4CA0">
      <w:pPr>
        <w:pStyle w:val="Legenda"/>
        <w:keepNext/>
      </w:pPr>
      <w:r>
        <w:t xml:space="preserve">Table 2-2 </w:t>
      </w:r>
      <w:proofErr w:type="spellStart"/>
      <w:r>
        <w:t>Datastore</w:t>
      </w:r>
      <w:proofErr w:type="spellEnd"/>
      <w:r>
        <w:t xml:space="preserve"> limitations</w:t>
      </w:r>
    </w:p>
    <w:tbl>
      <w:tblPr>
        <w:tblStyle w:val="Jasnalistaakcent1"/>
        <w:tblW w:w="0" w:type="auto"/>
        <w:tblLook w:val="04A0" w:firstRow="1" w:lastRow="0" w:firstColumn="1" w:lastColumn="0" w:noHBand="0" w:noVBand="1"/>
      </w:tblPr>
      <w:tblGrid>
        <w:gridCol w:w="3936"/>
        <w:gridCol w:w="4784"/>
      </w:tblGrid>
      <w:tr w:rsidR="00EF4CA0" w14:paraId="69CFF28B" w14:textId="77777777"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F8346E" w14:textId="77777777" w:rsidR="00EF4CA0" w:rsidRDefault="00EF4CA0" w:rsidP="002F717B">
            <w:pPr>
              <w:pStyle w:val="TableText"/>
            </w:pPr>
            <w:r>
              <w:t>Limit</w:t>
            </w:r>
          </w:p>
        </w:tc>
        <w:tc>
          <w:tcPr>
            <w:tcW w:w="4784" w:type="dxa"/>
          </w:tcPr>
          <w:p w14:paraId="09004126" w14:textId="77777777" w:rsidR="00EF4CA0" w:rsidRDefault="00EF4CA0" w:rsidP="002F717B">
            <w:pPr>
              <w:pStyle w:val="TableText"/>
              <w:cnfStyle w:val="100000000000" w:firstRow="1" w:lastRow="0" w:firstColumn="0" w:lastColumn="0" w:oddVBand="0" w:evenVBand="0" w:oddHBand="0" w:evenHBand="0" w:firstRowFirstColumn="0" w:firstRowLastColumn="0" w:lastRowFirstColumn="0" w:lastRowLastColumn="0"/>
            </w:pPr>
            <w:r>
              <w:t>Amount</w:t>
            </w:r>
          </w:p>
        </w:tc>
      </w:tr>
      <w:tr w:rsidR="00EF4CA0" w14:paraId="75C3BC6C"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98B0FC" w14:textId="77777777" w:rsidR="00EF4CA0" w:rsidRPr="006D66AC" w:rsidRDefault="00EF4CA0" w:rsidP="002F717B">
            <w:pPr>
              <w:pStyle w:val="TableText"/>
              <w:rPr>
                <w:b w:val="0"/>
              </w:rPr>
            </w:pPr>
            <w:r w:rsidRPr="006D66AC">
              <w:rPr>
                <w:b w:val="0"/>
              </w:rPr>
              <w:t>Ma</w:t>
            </w:r>
            <w:r>
              <w:rPr>
                <w:b w:val="0"/>
              </w:rPr>
              <w:t>ximum entity size</w:t>
            </w:r>
          </w:p>
        </w:tc>
        <w:tc>
          <w:tcPr>
            <w:tcW w:w="4784" w:type="dxa"/>
          </w:tcPr>
          <w:p w14:paraId="21CAA25E" w14:textId="77777777" w:rsidR="00EF4CA0" w:rsidRDefault="00EF4CA0" w:rsidP="002F717B">
            <w:pPr>
              <w:pStyle w:val="TableText"/>
              <w:cnfStyle w:val="000000100000" w:firstRow="0" w:lastRow="0" w:firstColumn="0" w:lastColumn="0" w:oddVBand="0" w:evenVBand="0" w:oddHBand="1" w:evenHBand="0" w:firstRowFirstColumn="0" w:firstRowLastColumn="0" w:lastRowFirstColumn="0" w:lastRowLastColumn="0"/>
            </w:pPr>
            <w:r>
              <w:t>1 megabyte</w:t>
            </w:r>
          </w:p>
        </w:tc>
      </w:tr>
      <w:tr w:rsidR="00EF4CA0" w14:paraId="1B6300CA"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712077FD" w14:textId="77777777" w:rsidR="00EF4CA0" w:rsidRPr="006D66AC" w:rsidRDefault="00EF4CA0" w:rsidP="002F717B">
            <w:pPr>
              <w:pStyle w:val="TableText"/>
              <w:rPr>
                <w:b w:val="0"/>
              </w:rPr>
            </w:pPr>
            <w:r>
              <w:rPr>
                <w:b w:val="0"/>
              </w:rPr>
              <w:t>Maximum transaction size</w:t>
            </w:r>
          </w:p>
        </w:tc>
        <w:tc>
          <w:tcPr>
            <w:tcW w:w="4784" w:type="dxa"/>
          </w:tcPr>
          <w:p w14:paraId="05A80F63" w14:textId="77777777" w:rsidR="00EF4CA0" w:rsidRDefault="00EF4CA0" w:rsidP="002F717B">
            <w:pPr>
              <w:pStyle w:val="TableText"/>
              <w:cnfStyle w:val="000000000000" w:firstRow="0" w:lastRow="0" w:firstColumn="0" w:lastColumn="0" w:oddVBand="0" w:evenVBand="0" w:oddHBand="0" w:evenHBand="0" w:firstRowFirstColumn="0" w:firstRowLastColumn="0" w:lastRowFirstColumn="0" w:lastRowLastColumn="0"/>
            </w:pPr>
            <w:r>
              <w:t>10 megabytes</w:t>
            </w:r>
          </w:p>
        </w:tc>
      </w:tr>
      <w:tr w:rsidR="00EF4CA0" w14:paraId="50C19D91"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0220539" w14:textId="77777777" w:rsidR="00EF4CA0" w:rsidRDefault="00EF4CA0" w:rsidP="002F717B">
            <w:pPr>
              <w:pStyle w:val="TableText"/>
              <w:rPr>
                <w:b w:val="0"/>
              </w:rPr>
            </w:pPr>
            <w:r>
              <w:rPr>
                <w:b w:val="0"/>
              </w:rPr>
              <w:t>Maximum number of values in all indexes for an entity</w:t>
            </w:r>
          </w:p>
        </w:tc>
        <w:tc>
          <w:tcPr>
            <w:tcW w:w="4784" w:type="dxa"/>
          </w:tcPr>
          <w:p w14:paraId="742F2C41" w14:textId="77777777" w:rsidR="00EF4CA0" w:rsidRDefault="00EF4CA0" w:rsidP="002F717B">
            <w:pPr>
              <w:pStyle w:val="TableText"/>
              <w:cnfStyle w:val="000000100000" w:firstRow="0" w:lastRow="0" w:firstColumn="0" w:lastColumn="0" w:oddVBand="0" w:evenVBand="0" w:oddHBand="1" w:evenHBand="0" w:firstRowFirstColumn="0" w:firstRowLastColumn="0" w:lastRowFirstColumn="0" w:lastRowLastColumn="0"/>
            </w:pPr>
            <w:r>
              <w:t>5000</w:t>
            </w:r>
          </w:p>
        </w:tc>
      </w:tr>
      <w:tr w:rsidR="00EF4CA0" w14:paraId="378EDC05"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EC6A981" w14:textId="77777777" w:rsidR="00EF4CA0" w:rsidRDefault="00EF4CA0" w:rsidP="002F717B">
            <w:pPr>
              <w:pStyle w:val="TableText"/>
              <w:rPr>
                <w:b w:val="0"/>
              </w:rPr>
            </w:pPr>
            <w:r>
              <w:rPr>
                <w:b w:val="0"/>
              </w:rPr>
              <w:t>Text string (short)</w:t>
            </w:r>
          </w:p>
        </w:tc>
        <w:tc>
          <w:tcPr>
            <w:tcW w:w="4784" w:type="dxa"/>
          </w:tcPr>
          <w:p w14:paraId="16618DF0" w14:textId="77777777" w:rsidR="00EF4CA0" w:rsidRDefault="00EF4CA0" w:rsidP="002F717B">
            <w:pPr>
              <w:pStyle w:val="TableText"/>
              <w:cnfStyle w:val="000000000000" w:firstRow="0" w:lastRow="0" w:firstColumn="0" w:lastColumn="0" w:oddVBand="0" w:evenVBand="0" w:oddHBand="0" w:evenHBand="0" w:firstRowFirstColumn="0" w:firstRowLastColumn="0" w:lastRowFirstColumn="0" w:lastRowLastColumn="0"/>
            </w:pPr>
            <w:r>
              <w:t>Up to 500 Unicode characters</w:t>
            </w:r>
          </w:p>
        </w:tc>
      </w:tr>
      <w:tr w:rsidR="00EF4CA0" w14:paraId="5A8A8950"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9B8F9E" w14:textId="77777777" w:rsidR="00EF4CA0" w:rsidRDefault="00EF4CA0" w:rsidP="002F717B">
            <w:pPr>
              <w:pStyle w:val="TableText"/>
              <w:rPr>
                <w:b w:val="0"/>
              </w:rPr>
            </w:pPr>
            <w:r>
              <w:rPr>
                <w:b w:val="0"/>
              </w:rPr>
              <w:t>Text string (long)</w:t>
            </w:r>
          </w:p>
        </w:tc>
        <w:tc>
          <w:tcPr>
            <w:tcW w:w="4784" w:type="dxa"/>
          </w:tcPr>
          <w:p w14:paraId="30E19E81" w14:textId="77777777" w:rsidR="00EF4CA0" w:rsidRDefault="00EF4CA0" w:rsidP="002F717B">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EF4CA0" w14:paraId="6A1B244B"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0FC2A2B9" w14:textId="77777777" w:rsidR="00EF4CA0" w:rsidRDefault="00EF4CA0" w:rsidP="002F717B">
            <w:pPr>
              <w:pStyle w:val="TableText"/>
              <w:rPr>
                <w:b w:val="0"/>
              </w:rPr>
            </w:pPr>
            <w:r>
              <w:rPr>
                <w:b w:val="0"/>
              </w:rPr>
              <w:t>Byte string (short)</w:t>
            </w:r>
          </w:p>
        </w:tc>
        <w:tc>
          <w:tcPr>
            <w:tcW w:w="4784" w:type="dxa"/>
          </w:tcPr>
          <w:p w14:paraId="38E952D2" w14:textId="77777777" w:rsidR="00EF4CA0" w:rsidRDefault="00EF4CA0" w:rsidP="002F717B">
            <w:pPr>
              <w:pStyle w:val="TableText"/>
              <w:cnfStyle w:val="000000000000" w:firstRow="0" w:lastRow="0" w:firstColumn="0" w:lastColumn="0" w:oddVBand="0" w:evenVBand="0" w:oddHBand="0" w:evenHBand="0" w:firstRowFirstColumn="0" w:firstRowLastColumn="0" w:lastRowFirstColumn="0" w:lastRowLastColumn="0"/>
            </w:pPr>
            <w:r>
              <w:t>Up to 500 bytes</w:t>
            </w:r>
          </w:p>
        </w:tc>
      </w:tr>
      <w:tr w:rsidR="00EF4CA0" w14:paraId="395FB659"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4C4191" w14:textId="77777777" w:rsidR="00EF4CA0" w:rsidRDefault="00EF4CA0" w:rsidP="002F717B">
            <w:pPr>
              <w:pStyle w:val="TableText"/>
              <w:rPr>
                <w:b w:val="0"/>
              </w:rPr>
            </w:pPr>
            <w:r>
              <w:rPr>
                <w:b w:val="0"/>
              </w:rPr>
              <w:t>Byte string (long)</w:t>
            </w:r>
          </w:p>
        </w:tc>
        <w:tc>
          <w:tcPr>
            <w:tcW w:w="4784" w:type="dxa"/>
          </w:tcPr>
          <w:p w14:paraId="3E7C15DE" w14:textId="77777777" w:rsidR="00EF4CA0" w:rsidRDefault="00EF4CA0" w:rsidP="002F717B">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EF4CA0" w14:paraId="604E684D"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7E33FDD" w14:textId="77777777" w:rsidR="00EF4CA0" w:rsidRDefault="00EF4CA0" w:rsidP="002F717B">
            <w:pPr>
              <w:pStyle w:val="TableText"/>
              <w:rPr>
                <w:b w:val="0"/>
              </w:rPr>
            </w:pPr>
            <w:r>
              <w:rPr>
                <w:b w:val="0"/>
              </w:rPr>
              <w:t>Floating-point types</w:t>
            </w:r>
          </w:p>
        </w:tc>
        <w:tc>
          <w:tcPr>
            <w:tcW w:w="4784" w:type="dxa"/>
          </w:tcPr>
          <w:p w14:paraId="5415B85B" w14:textId="77777777" w:rsidR="00EF4CA0" w:rsidRDefault="00EF4CA0" w:rsidP="002F717B">
            <w:pPr>
              <w:pStyle w:val="TableText"/>
              <w:cnfStyle w:val="000000000000" w:firstRow="0" w:lastRow="0" w:firstColumn="0" w:lastColumn="0" w:oddVBand="0" w:evenVBand="0" w:oddHBand="0" w:evenHBand="0" w:firstRowFirstColumn="0" w:firstRowLastColumn="0" w:lastRowFirstColumn="0" w:lastRowLastColumn="0"/>
            </w:pPr>
            <w:r>
              <w:t>64-bit double precision</w:t>
            </w:r>
          </w:p>
        </w:tc>
      </w:tr>
    </w:tbl>
    <w:p w14:paraId="59F5C5A2" w14:textId="77777777" w:rsidR="00EF4CA0" w:rsidRDefault="00EF4CA0" w:rsidP="008C2221"/>
    <w:p w14:paraId="753FEDEE" w14:textId="77777777" w:rsidR="003235A8" w:rsidRDefault="003235A8" w:rsidP="003235A8">
      <w:pPr>
        <w:pStyle w:val="Nagwek2"/>
      </w:pPr>
      <w:bookmarkStart w:id="69" w:name="_Toc332192415"/>
      <w:r>
        <w:t>Architecture</w:t>
      </w:r>
      <w:bookmarkEnd w:id="69"/>
    </w:p>
    <w:p w14:paraId="3097B4E7" w14:textId="77777777" w:rsidR="003235A8" w:rsidRDefault="003235A8" w:rsidP="003235A8">
      <w:r>
        <w:t xml:space="preserve">From the very beginning of this thesis, the idea was to develop it as a web application. The main reason is to make it accessible from any web browser and ready to use without installation. Application is divided on server-side and client-side implementation. </w:t>
      </w:r>
    </w:p>
    <w:p w14:paraId="4703DC0E" w14:textId="77777777" w:rsidR="003235A8" w:rsidRDefault="003235A8" w:rsidP="003235A8">
      <w:r>
        <w:t>Application is divided into several modules :</w:t>
      </w:r>
    </w:p>
    <w:p w14:paraId="7A1DF2A1" w14:textId="77777777" w:rsidR="003235A8" w:rsidRPr="00CF7CF6" w:rsidRDefault="003235A8" w:rsidP="003235A8">
      <w:pPr>
        <w:pStyle w:val="Akapitzlist"/>
        <w:numPr>
          <w:ilvl w:val="0"/>
          <w:numId w:val="31"/>
        </w:numPr>
      </w:pPr>
      <w:r>
        <w:rPr>
          <w:b/>
        </w:rPr>
        <w:t>Equation Parser</w:t>
      </w:r>
    </w:p>
    <w:p w14:paraId="69F1F9C1" w14:textId="77777777" w:rsidR="003235A8" w:rsidRPr="00244D8A" w:rsidRDefault="003235A8" w:rsidP="003235A8">
      <w:pPr>
        <w:pStyle w:val="Akapitzlist"/>
      </w:pPr>
      <w:r>
        <w:t xml:space="preserve">This module is responsible for parsing  user’s input into ODE objects or System of ODEs objects . </w:t>
      </w:r>
    </w:p>
    <w:p w14:paraId="03075747" w14:textId="77777777" w:rsidR="003235A8" w:rsidRPr="00CF7CF6" w:rsidRDefault="003235A8" w:rsidP="003235A8">
      <w:pPr>
        <w:pStyle w:val="Akapitzlist"/>
        <w:numPr>
          <w:ilvl w:val="0"/>
          <w:numId w:val="31"/>
        </w:numPr>
      </w:pPr>
      <w:r>
        <w:rPr>
          <w:b/>
        </w:rPr>
        <w:t>ODE Solver</w:t>
      </w:r>
    </w:p>
    <w:p w14:paraId="4BAC036D" w14:textId="77777777" w:rsidR="003235A8" w:rsidRPr="00CF7CF6" w:rsidRDefault="003235A8" w:rsidP="003235A8">
      <w:pPr>
        <w:pStyle w:val="Akapitzlist"/>
      </w:pPr>
      <w:r>
        <w:t>Contains implementations of ODE numerical routines. Solver operates on objects returned by the Equation Parser.</w:t>
      </w:r>
    </w:p>
    <w:p w14:paraId="210C5521" w14:textId="77777777" w:rsidR="003235A8" w:rsidRPr="00E66DE5" w:rsidRDefault="003235A8" w:rsidP="003235A8">
      <w:pPr>
        <w:pStyle w:val="Akapitzlist"/>
        <w:numPr>
          <w:ilvl w:val="0"/>
          <w:numId w:val="31"/>
        </w:numPr>
      </w:pPr>
      <w:r>
        <w:rPr>
          <w:b/>
        </w:rPr>
        <w:t>Graph Viewer</w:t>
      </w:r>
    </w:p>
    <w:p w14:paraId="712A8603" w14:textId="77777777" w:rsidR="003235A8" w:rsidRPr="00E66DE5" w:rsidRDefault="003235A8" w:rsidP="003235A8">
      <w:pPr>
        <w:pStyle w:val="Akapitzlist"/>
      </w:pPr>
      <w:r>
        <w:t>This component is responsible for presenting Solution object, returned by the ODE Solver, as a 2D graph with intervals specified by the user.</w:t>
      </w:r>
    </w:p>
    <w:p w14:paraId="076415AF" w14:textId="77777777" w:rsidR="003235A8" w:rsidRPr="005F466B" w:rsidRDefault="003235A8" w:rsidP="003235A8">
      <w:pPr>
        <w:pStyle w:val="Akapitzlist"/>
        <w:numPr>
          <w:ilvl w:val="0"/>
          <w:numId w:val="31"/>
        </w:numPr>
      </w:pPr>
      <w:r>
        <w:rPr>
          <w:b/>
        </w:rPr>
        <w:lastRenderedPageBreak/>
        <w:t xml:space="preserve">Equation  store </w:t>
      </w:r>
    </w:p>
    <w:p w14:paraId="25A07FF7" w14:textId="77777777" w:rsidR="003235A8" w:rsidRDefault="003235A8" w:rsidP="003235A8">
      <w:pPr>
        <w:pStyle w:val="Akapitzlist"/>
      </w:pPr>
      <w:r>
        <w:t xml:space="preserve">This module is a </w:t>
      </w:r>
      <w:proofErr w:type="spellStart"/>
      <w:r>
        <w:t>Datastore</w:t>
      </w:r>
      <w:proofErr w:type="spellEnd"/>
      <w:r>
        <w:t xml:space="preserve"> connector, which is responsible for storing and </w:t>
      </w:r>
      <w:proofErr w:type="spellStart"/>
      <w:r>
        <w:t>quering</w:t>
      </w:r>
      <w:proofErr w:type="spellEnd"/>
      <w:r>
        <w:t xml:space="preserve"> Equations on the </w:t>
      </w:r>
      <w:proofErr w:type="spellStart"/>
      <w:r>
        <w:t>Datastore</w:t>
      </w:r>
      <w:proofErr w:type="spellEnd"/>
      <w:r>
        <w:t>.</w:t>
      </w:r>
    </w:p>
    <w:p w14:paraId="1959F2B6" w14:textId="77777777" w:rsidR="003235A8" w:rsidRPr="005F466B" w:rsidRDefault="003235A8" w:rsidP="003235A8">
      <w:pPr>
        <w:pStyle w:val="Akapitzlist"/>
      </w:pPr>
    </w:p>
    <w:p w14:paraId="2AC0EAA3" w14:textId="77777777" w:rsidR="003235A8" w:rsidRDefault="003235A8" w:rsidP="003235A8">
      <w:pPr>
        <w:keepNext/>
        <w:jc w:val="center"/>
      </w:pPr>
      <w:r>
        <w:rPr>
          <w:noProof/>
          <w:lang w:val="pl-PL" w:eastAsia="pl-PL"/>
        </w:rPr>
        <w:drawing>
          <wp:inline distT="0" distB="0" distL="0" distR="0" wp14:anchorId="659D81C1" wp14:editId="6687A8CB">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45F643BC" w14:textId="77777777" w:rsidR="003235A8" w:rsidRDefault="003235A8" w:rsidP="003235A8">
      <w:pPr>
        <w:pStyle w:val="Legenda"/>
        <w:jc w:val="center"/>
      </w:pPr>
      <w:r>
        <w:t>Figure 3-2 Application architecture overview</w:t>
      </w:r>
    </w:p>
    <w:p w14:paraId="139158F1" w14:textId="77777777" w:rsidR="003235A8" w:rsidRPr="00F47A02" w:rsidRDefault="003235A8" w:rsidP="003235A8">
      <w:r>
        <w:t xml:space="preserve">According to good software design and development practices, Equation Parser, Equation Store and ODE Solver are processed on the server-side of the application. The client-side implementation contains User Interface and Graph viewer. </w:t>
      </w:r>
    </w:p>
    <w:p w14:paraId="4A0DE0A1" w14:textId="77777777" w:rsidR="003235A8" w:rsidRDefault="003235A8" w:rsidP="003235A8">
      <w:pPr>
        <w:pStyle w:val="Nagwek2"/>
      </w:pPr>
      <w:bookmarkStart w:id="70" w:name="_Toc332192416"/>
      <w:r>
        <w:t>Design patterns</w:t>
      </w:r>
      <w:bookmarkEnd w:id="70"/>
    </w:p>
    <w:p w14:paraId="116F5A7B" w14:textId="77777777" w:rsidR="003235A8" w:rsidRDefault="003235A8" w:rsidP="003235A8">
      <w:r>
        <w:t xml:space="preserve">The whole structure of the application is kept in MVC pattern to maintain separation of concerns. </w:t>
      </w:r>
    </w:p>
    <w:p w14:paraId="77EED9ED" w14:textId="77777777" w:rsidR="003235A8" w:rsidRDefault="003235A8" w:rsidP="003235A8">
      <w:r>
        <w:t xml:space="preserve">Command and Composite are design patterns used in GWT. </w:t>
      </w:r>
    </w:p>
    <w:p w14:paraId="212B509C" w14:textId="77777777" w:rsidR="003235A8" w:rsidRDefault="003235A8" w:rsidP="003235A8">
      <w:r>
        <w:lastRenderedPageBreak/>
        <w:t>Command pattern encapsulates a request as an object. In fact this pattern lets toolkit turn the request itself into an object, which can be stored and passed around like other objects. In other words Command objects can be thought of as “tokens” that are created by one client that knows what need to be done and passed to another client that has required resources to perform this operation.</w:t>
      </w:r>
    </w:p>
    <w:p w14:paraId="15C03FB9" w14:textId="77777777" w:rsidR="003235A8" w:rsidRDefault="003235A8" w:rsidP="003235A8">
      <w:pPr>
        <w:keepNext/>
        <w:jc w:val="center"/>
      </w:pPr>
      <w:r>
        <w:rPr>
          <w:noProof/>
          <w:lang w:val="pl-PL" w:eastAsia="pl-PL"/>
        </w:rPr>
        <w:drawing>
          <wp:inline distT="0" distB="0" distL="0" distR="0" wp14:anchorId="7D637239" wp14:editId="6B21E5EC">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0B5967E3" w14:textId="77777777" w:rsidR="003235A8" w:rsidRDefault="003235A8" w:rsidP="003235A8">
      <w:pPr>
        <w:pStyle w:val="Legenda"/>
        <w:jc w:val="center"/>
      </w:pPr>
      <w:r>
        <w:t>Figure 3-3 Example of Command Pattern structure</w:t>
      </w:r>
    </w:p>
    <w:p w14:paraId="7FF33478" w14:textId="77777777" w:rsidR="003235A8" w:rsidRDefault="003235A8" w:rsidP="003235A8">
      <w:r>
        <w:t xml:space="preserve">Composite is a structural pattern, which composes objects into tree structure to represent whole-part hierarchies. The idea of this pattern is to compose objects in such a way , that client sees many of them as single objects. The advantage of applying Composite pattern is using some operations for an object in the same way as for group of objects. </w:t>
      </w:r>
    </w:p>
    <w:p w14:paraId="3030EAF6" w14:textId="77777777" w:rsidR="003235A8" w:rsidRDefault="003235A8" w:rsidP="003235A8">
      <w:pPr>
        <w:keepNext/>
        <w:jc w:val="center"/>
      </w:pPr>
      <w:r>
        <w:rPr>
          <w:noProof/>
          <w:lang w:val="pl-PL" w:eastAsia="pl-PL"/>
        </w:rPr>
        <w:lastRenderedPageBreak/>
        <w:drawing>
          <wp:inline distT="0" distB="0" distL="0" distR="0" wp14:anchorId="0E7E7A43" wp14:editId="252502A1">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4">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5FB2B383" w14:textId="77777777" w:rsidR="003235A8" w:rsidRPr="001606D8" w:rsidRDefault="003235A8" w:rsidP="003235A8">
      <w:pPr>
        <w:pStyle w:val="Legenda"/>
        <w:jc w:val="center"/>
      </w:pPr>
      <w:r>
        <w:t>Figure 3-4 Example of Composite Pattern structure</w:t>
      </w:r>
    </w:p>
    <w:p w14:paraId="5C378BA9" w14:textId="77777777" w:rsidR="00EF4CA0" w:rsidRPr="008C2221" w:rsidRDefault="00EF4CA0" w:rsidP="008C2221"/>
    <w:p w14:paraId="454CA91B" w14:textId="0C5D267E" w:rsidR="00770E8F" w:rsidRDefault="00541FE6" w:rsidP="0053238C">
      <w:pPr>
        <w:pStyle w:val="Nagwek2"/>
      </w:pPr>
      <w:bookmarkStart w:id="71" w:name="_Toc332192417"/>
      <w:r>
        <w:t xml:space="preserve">The </w:t>
      </w:r>
      <w:r w:rsidR="00770E8F">
        <w:t>Prototyping</w:t>
      </w:r>
      <w:r>
        <w:t xml:space="preserve"> Model</w:t>
      </w:r>
      <w:bookmarkEnd w:id="71"/>
    </w:p>
    <w:p w14:paraId="66C66E28" w14:textId="0F888A0B" w:rsidR="004A5592" w:rsidRDefault="008D15F4" w:rsidP="004A5592">
      <w:r>
        <w:t xml:space="preserve">Prototyping lifecycle model is an example of Evolutionary model. </w:t>
      </w:r>
      <w:r w:rsidR="00541FE6">
        <w:t xml:space="preserve">In general prototype means a version of the software used to test different solutions to the problem. Such approach allows better understanding of </w:t>
      </w:r>
      <w:r w:rsidR="006170D3">
        <w:t xml:space="preserve">the ways solution might work and could be useful to choose the best solution for the final version of the software. The most important factor in prototyping is the feeding back of experience from each iteration into improving the design. </w:t>
      </w:r>
    </w:p>
    <w:p w14:paraId="7717AEDF" w14:textId="77777777" w:rsidR="00D54595" w:rsidRDefault="00D54595" w:rsidP="00D54595">
      <w:pPr>
        <w:keepNext/>
        <w:jc w:val="left"/>
      </w:pPr>
      <w:r>
        <w:rPr>
          <w:noProof/>
          <w:lang w:val="pl-PL" w:eastAsia="pl-PL"/>
        </w:rPr>
        <w:lastRenderedPageBreak/>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5">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460C8F1" w14:textId="500995B9" w:rsidR="00886B46" w:rsidRDefault="00886B46" w:rsidP="00886B46">
      <w:pPr>
        <w:pStyle w:val="Legenda"/>
        <w:ind w:left="2880"/>
      </w:pPr>
      <w:r>
        <w:t xml:space="preserve">    </w:t>
      </w:r>
      <w:r w:rsidR="00D54595">
        <w:t xml:space="preserve">Figure 3-1 The prototyping </w:t>
      </w:r>
      <w:r>
        <w:t>lifecycle</w:t>
      </w:r>
    </w:p>
    <w:p w14:paraId="6F99583A" w14:textId="16A5244C" w:rsidR="00E24118" w:rsidRPr="00E24118" w:rsidRDefault="00886B46" w:rsidP="00E24118">
      <w:r>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084B3454" w14:textId="77777777" w:rsidR="00E24118" w:rsidRDefault="00E24118" w:rsidP="00E24118">
      <w:pPr>
        <w:pStyle w:val="Nagwek2"/>
      </w:pPr>
      <w:bookmarkStart w:id="72" w:name="_Toc332192418"/>
      <w:r>
        <w:t>Agile approach</w:t>
      </w:r>
      <w:bookmarkEnd w:id="72"/>
    </w:p>
    <w:p w14:paraId="4823278C" w14:textId="56169CCF" w:rsidR="00E24118" w:rsidRPr="00FD1B2A" w:rsidRDefault="00296EA2" w:rsidP="00E24118">
      <w:r>
        <w:t xml:space="preserve">The key ideas of </w:t>
      </w:r>
      <w:r w:rsidR="00E24118">
        <w:t xml:space="preserve">Agile approach </w:t>
      </w:r>
      <w:r>
        <w:t>are reacting on changes in project quickly and</w:t>
      </w:r>
      <w:r w:rsidR="00E24118">
        <w:t xml:space="preserve"> loose grouping of similar software process models. In other words, developing model sets up lightweight structure of the project with practical hand</w:t>
      </w:r>
      <w:r w:rsidR="001552F6">
        <w:t>s</w:t>
      </w:r>
      <w:r w:rsidR="00E24118">
        <w:t xml:space="preserve">-on </w:t>
      </w:r>
      <w:r w:rsidR="00E24118">
        <w:lastRenderedPageBreak/>
        <w:t xml:space="preserve">approach and intensive usage of evolutionary </w:t>
      </w:r>
      <w:r>
        <w:t>and iterative methods. Moreover</w:t>
      </w:r>
      <w:r w:rsidR="00E24118">
        <w:t xml:space="preserve">, in this approach customer plays an active part in a development process. </w:t>
      </w:r>
    </w:p>
    <w:p w14:paraId="07B10612" w14:textId="77777777" w:rsidR="00E24118" w:rsidRDefault="00E24118" w:rsidP="00E24118">
      <w:pPr>
        <w:pStyle w:val="Nagwek3"/>
      </w:pPr>
      <w:bookmarkStart w:id="73" w:name="_Toc332192419"/>
      <w:r>
        <w:t>Feature Driven Development</w:t>
      </w:r>
      <w:bookmarkEnd w:id="73"/>
    </w:p>
    <w:p w14:paraId="2D429CB5" w14:textId="77777777" w:rsidR="00E24118" w:rsidRDefault="00E24118" w:rsidP="00E24118">
      <w:r>
        <w:t xml:space="preserve">FDD is an agile approach which treats project as a set of features and can be used on almost any project regardless of size and technology. </w:t>
      </w:r>
    </w:p>
    <w:p w14:paraId="38F35726" w14:textId="3F89D857" w:rsidR="0024593C" w:rsidRDefault="0024593C" w:rsidP="00E24118">
      <w:r>
        <w:t xml:space="preserve">The first process in FDD is to develop overall model of an application. </w:t>
      </w:r>
      <w:r w:rsidR="00015E63">
        <w:t xml:space="preserve">The idea of this stage is to gain good understanding of the problem domain. </w:t>
      </w:r>
    </w:p>
    <w:p w14:paraId="1E99CFBA" w14:textId="77777777" w:rsidR="000156E4" w:rsidRDefault="00015E63" w:rsidP="00E24118">
      <w:r>
        <w:t xml:space="preserve">The second process is to prepare a list of features. </w:t>
      </w:r>
      <w:r w:rsidR="00C75C9F">
        <w:t xml:space="preserve">Each feature is a small client-valued requirement which typically takes 1-3 days to implement. </w:t>
      </w:r>
    </w:p>
    <w:p w14:paraId="263D67A9" w14:textId="7EC03AD7" w:rsidR="00015E63" w:rsidRPr="0046274F" w:rsidRDefault="0066314A" w:rsidP="00E24118">
      <w:r>
        <w:t>The third and last process is called “Plan by Feature” .  Taking into</w:t>
      </w:r>
      <w:r w:rsidR="00726684">
        <w:t xml:space="preserve"> account risks and dependencies of the features, the order of the features to develop is prepared. </w:t>
      </w:r>
    </w:p>
    <w:p w14:paraId="6F82A01F" w14:textId="77777777" w:rsidR="00E24118" w:rsidRDefault="00E24118" w:rsidP="00E24118">
      <w:pPr>
        <w:pStyle w:val="Nagwek3"/>
      </w:pPr>
      <w:bookmarkStart w:id="74" w:name="_Toc332192420"/>
      <w:r>
        <w:t>Test Driven Development</w:t>
      </w:r>
      <w:bookmarkEnd w:id="74"/>
    </w:p>
    <w:p w14:paraId="448A4A25" w14:textId="53125742" w:rsidR="00E24118" w:rsidRDefault="00E24118" w:rsidP="001247C6">
      <w:pPr>
        <w:jc w:val="left"/>
      </w:pPr>
      <w:r>
        <w:t xml:space="preserve">Test Driven Development is </w:t>
      </w:r>
      <w:r w:rsidR="00896C70">
        <w:t xml:space="preserve">also </w:t>
      </w:r>
      <w:r>
        <w:t>o</w:t>
      </w:r>
      <w:r w:rsidR="00896C70">
        <w:t xml:space="preserve">ne of the Agile methodologies used in this project. </w:t>
      </w:r>
      <w:r w:rsidR="001247C6">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t xml:space="preserve">Furthermore , the best way  to perform TDD is by making small steps, one test and one small bit of corresponding functional code. It sounds simple in principle, however requires </w:t>
      </w:r>
      <w:r w:rsidR="00C76A3B">
        <w:t>great discipline. I</w:t>
      </w:r>
      <w:r w:rsidR="00083D20">
        <w:t xml:space="preserve">t is easy to “slip” and write </w:t>
      </w:r>
      <w:r w:rsidR="00C76A3B">
        <w:t xml:space="preserve">functional code avoiding new tests. </w:t>
      </w:r>
    </w:p>
    <w:p w14:paraId="00FDADF9" w14:textId="77777777" w:rsidR="006F2870" w:rsidRDefault="006F2870" w:rsidP="001247C6">
      <w:pPr>
        <w:jc w:val="left"/>
      </w:pPr>
    </w:p>
    <w:p w14:paraId="4FE17C87" w14:textId="77777777" w:rsidR="006F2870" w:rsidRDefault="006F2870" w:rsidP="006F2870">
      <w:pPr>
        <w:keepNext/>
        <w:jc w:val="center"/>
      </w:pPr>
      <w:r>
        <w:rPr>
          <w:noProof/>
          <w:lang w:val="pl-PL" w:eastAsia="pl-PL"/>
        </w:rPr>
        <w:lastRenderedPageBreak/>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6">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66A7EBEA" w14:textId="012CEC8E" w:rsidR="00C76A3B" w:rsidRDefault="006F2870" w:rsidP="006F2870">
      <w:pPr>
        <w:pStyle w:val="Legenda"/>
        <w:jc w:val="center"/>
      </w:pPr>
      <w:bookmarkStart w:id="75" w:name="_Toc332192454"/>
      <w:r>
        <w:t>Figure 3-</w:t>
      </w:r>
      <w:fldSimple w:instr=" SEQ Figure \* ARABIC ">
        <w:r w:rsidR="00BF099B">
          <w:rPr>
            <w:noProof/>
          </w:rPr>
          <w:t>6</w:t>
        </w:r>
      </w:fldSimple>
      <w:r>
        <w:t xml:space="preserve"> Test Driven Development cycle</w:t>
      </w:r>
      <w:bookmarkEnd w:id="75"/>
    </w:p>
    <w:p w14:paraId="337BAB39" w14:textId="77777777" w:rsidR="006F2870" w:rsidRDefault="006F2870" w:rsidP="006F2870"/>
    <w:p w14:paraId="2A6486EC" w14:textId="77777777" w:rsidR="006F2870" w:rsidRPr="006F2870" w:rsidRDefault="006F2870" w:rsidP="006F2870">
      <w:pPr>
        <w:sectPr w:rsidR="006F2870" w:rsidRPr="006F2870" w:rsidSect="00623A81">
          <w:headerReference w:type="default" r:id="rId27"/>
          <w:pgSz w:w="11906" w:h="16838" w:code="9"/>
          <w:pgMar w:top="1701" w:right="1701" w:bottom="1701" w:left="1701" w:header="709" w:footer="851" w:gutter="0"/>
          <w:cols w:space="708"/>
          <w:docGrid w:linePitch="360"/>
        </w:sectPr>
      </w:pPr>
    </w:p>
    <w:p w14:paraId="58064CA4" w14:textId="77777777" w:rsidR="005D2800" w:rsidRDefault="005D2800" w:rsidP="005D2800">
      <w:pPr>
        <w:pStyle w:val="Nagwek1"/>
      </w:pPr>
      <w:bookmarkStart w:id="76" w:name="_Toc332192421"/>
      <w:r>
        <w:lastRenderedPageBreak/>
        <w:t>Testing</w:t>
      </w:r>
      <w:bookmarkEnd w:id="76"/>
    </w:p>
    <w:p w14:paraId="080B04C3" w14:textId="29D6C115" w:rsidR="00EE08FD" w:rsidRDefault="00DB0578" w:rsidP="00EE08FD">
      <w:r>
        <w:t xml:space="preserve">Testing is an important part in a software development process. In terms of </w:t>
      </w:r>
      <w:r w:rsidR="00C0401C">
        <w:t>GWT</w:t>
      </w:r>
      <w:r>
        <w:t xml:space="preserve"> applications</w:t>
      </w:r>
      <w:r w:rsidR="00C0401C">
        <w:t xml:space="preserve">, </w:t>
      </w:r>
      <w:r>
        <w:t xml:space="preserve"> testing </w:t>
      </w:r>
      <w:r w:rsidR="00C0401C">
        <w:t>breaks down into the following types of components :</w:t>
      </w:r>
    </w:p>
    <w:p w14:paraId="035A77D6" w14:textId="3251D7D5" w:rsidR="00C0401C" w:rsidRDefault="00C0401C" w:rsidP="00C0401C">
      <w:pPr>
        <w:pStyle w:val="Akapitzlist"/>
        <w:numPr>
          <w:ilvl w:val="0"/>
          <w:numId w:val="31"/>
        </w:numPr>
      </w:pPr>
      <w:proofErr w:type="spellStart"/>
      <w:r w:rsidRPr="00C0401C">
        <w:t>GWTTestCases</w:t>
      </w:r>
      <w:proofErr w:type="spellEnd"/>
      <w:r>
        <w:t>.</w:t>
      </w:r>
    </w:p>
    <w:p w14:paraId="6EB2223E" w14:textId="098AF125" w:rsidR="00C0401C" w:rsidRPr="00EE08FD" w:rsidRDefault="00C0401C" w:rsidP="00C0401C">
      <w:pPr>
        <w:pStyle w:val="Akapitzlist"/>
        <w:numPr>
          <w:ilvl w:val="0"/>
          <w:numId w:val="31"/>
        </w:numPr>
      </w:pPr>
      <w:r>
        <w:t>Selenium Testing.</w:t>
      </w:r>
    </w:p>
    <w:p w14:paraId="687CE08C" w14:textId="77777777" w:rsidR="005D2800" w:rsidRDefault="005D2800" w:rsidP="00C0401C">
      <w:pPr>
        <w:pStyle w:val="Nagwek2"/>
      </w:pPr>
      <w:bookmarkStart w:id="77" w:name="_Toc332192422"/>
      <w:r>
        <w:t>Unit testing</w:t>
      </w:r>
      <w:bookmarkEnd w:id="77"/>
    </w:p>
    <w:p w14:paraId="1AF43033" w14:textId="77CB3E87" w:rsidR="004108D6" w:rsidRPr="004108D6" w:rsidRDefault="004108D6" w:rsidP="004108D6">
      <w:r>
        <w:t>Represents lowest level of testing in valid</w:t>
      </w:r>
      <w:r w:rsidR="00AB3B33">
        <w:t>ation and verification process. The aim of single UT is to check correctness of the smallest component of source code, usually a method of a class.</w:t>
      </w:r>
    </w:p>
    <w:p w14:paraId="6D4EB874" w14:textId="678DE529" w:rsidR="00882E3C" w:rsidRPr="00882E3C" w:rsidRDefault="00882E3C" w:rsidP="00882E3C">
      <w:pPr>
        <w:pStyle w:val="Nagwek3"/>
      </w:pPr>
      <w:bookmarkStart w:id="78" w:name="_Toc332192423"/>
      <w:r>
        <w:t>GWT Unit Testing infrastructure</w:t>
      </w:r>
      <w:bookmarkEnd w:id="78"/>
    </w:p>
    <w:p w14:paraId="3358F620" w14:textId="7D23D667" w:rsidR="00882E3C" w:rsidRPr="00882E3C" w:rsidRDefault="00C0401C" w:rsidP="00882E3C">
      <w:r>
        <w:t xml:space="preserve">Since </w:t>
      </w:r>
      <w:r w:rsidR="00EC50C2">
        <w:t xml:space="preserve">a </w:t>
      </w:r>
      <w:r>
        <w:t xml:space="preserve">GWT application is written in Java, you are free to use </w:t>
      </w:r>
      <w:proofErr w:type="spellStart"/>
      <w:r>
        <w:t>JUnit</w:t>
      </w:r>
      <w:proofErr w:type="spellEnd"/>
      <w:r>
        <w:t xml:space="preserve"> as a Unit </w:t>
      </w:r>
      <w:r w:rsidR="003A5DB2">
        <w:t xml:space="preserve">Testing framework. Google Web Toolkit provides </w:t>
      </w:r>
      <m:oMath>
        <m:r>
          <w:rPr>
            <w:rFonts w:ascii="Cambria Math" w:hAnsi="Cambria Math"/>
          </w:rPr>
          <m:t>GWTTestCase</m:t>
        </m:r>
      </m:oMath>
      <w:r w:rsidR="003A5DB2">
        <w:t xml:space="preserve"> which is a subclass of JUnit’s </w:t>
      </w:r>
      <m:oMath>
        <m:r>
          <w:rPr>
            <w:rFonts w:ascii="Cambria Math" w:hAnsi="Cambria Math"/>
          </w:rPr>
          <m:t>TestCase</m:t>
        </m:r>
      </m:oMath>
      <w:r w:rsidR="003A5DB2">
        <w:t xml:space="preserve"> . </w:t>
      </w:r>
      <w:r w:rsidR="00EC50C2">
        <w:t xml:space="preserve">This class is necessary to test native JavaScript code. </w:t>
      </w:r>
      <w:r w:rsidR="009276BE">
        <w:t xml:space="preserve">Such UT can be performed on hosted-mode browser, provided by GWT. In fact there is no difference for a developer between using standard </w:t>
      </w:r>
      <m:oMath>
        <m:r>
          <w:rPr>
            <w:rFonts w:ascii="Cambria Math" w:hAnsi="Cambria Math"/>
          </w:rPr>
          <m:t>TestCase</m:t>
        </m:r>
      </m:oMath>
      <w:r w:rsidR="009276BE">
        <w:t xml:space="preserve"> class and </w:t>
      </w:r>
      <m:oMath>
        <m:r>
          <w:rPr>
            <w:rFonts w:ascii="Cambria Math" w:hAnsi="Cambria Math"/>
          </w:rPr>
          <m:t>GWTTestCase</m:t>
        </m:r>
      </m:oMath>
      <w:r w:rsidR="009276BE">
        <w:t xml:space="preserve"> class, only </w:t>
      </w:r>
      <m:oMath>
        <m:r>
          <w:rPr>
            <w:rFonts w:ascii="Cambria Math" w:hAnsi="Cambria Math"/>
          </w:rPr>
          <m:t>getModuleName</m:t>
        </m:r>
      </m:oMath>
      <w:r w:rsidR="009276BE">
        <w:t xml:space="preserve"> is </w:t>
      </w:r>
      <w:r w:rsidR="00F45A91">
        <w:t>an</w:t>
      </w:r>
      <w:r w:rsidR="009276BE">
        <w:t xml:space="preserve"> additional method which must be implemented. </w:t>
      </w:r>
      <w:r w:rsidR="00F45A91">
        <w:t>This method returns a string containing</w:t>
      </w:r>
      <w:r w:rsidR="009276BE">
        <w:t xml:space="preserve"> </w:t>
      </w:r>
      <w:r w:rsidR="00F45A91">
        <w:t xml:space="preserve">the name of GWT code module as defined in module configuration file of the application. Running test cases extending </w:t>
      </w:r>
      <m:oMath>
        <m:r>
          <w:rPr>
            <w:rFonts w:ascii="Cambria Math" w:hAnsi="Cambria Math"/>
          </w:rPr>
          <m:t>GWTTestCase</m:t>
        </m:r>
      </m:oMath>
      <w:r w:rsidR="00F45A91">
        <w:t xml:space="preserve"> starts up hosted-mode browser and then evaluates prepared tests against it. Such testing infrastructure allows invoking asynchronous RPC calls, run native </w:t>
      </w:r>
      <w:r w:rsidR="00882E3C">
        <w:t xml:space="preserve">JavaScript functions and render widgets. </w:t>
      </w:r>
    </w:p>
    <w:p w14:paraId="02B1F8FD" w14:textId="77777777" w:rsidR="003A5DB2" w:rsidRDefault="003A5DB2" w:rsidP="00C271E7">
      <w:pPr>
        <w:pStyle w:val="Nagwek3"/>
      </w:pPr>
      <w:bookmarkStart w:id="79" w:name="_Toc332192424"/>
      <w:r>
        <w:t>TDD approach</w:t>
      </w:r>
      <w:bookmarkEnd w:id="79"/>
    </w:p>
    <w:p w14:paraId="59332610" w14:textId="0528D367" w:rsidR="00232632" w:rsidRDefault="00C57367" w:rsidP="004108D6">
      <w:r>
        <w:t xml:space="preserve">TDD approach </w:t>
      </w:r>
      <w:r w:rsidR="00232632">
        <w:t xml:space="preserve">is </w:t>
      </w:r>
      <w:r>
        <w:t>used in this thesis project</w:t>
      </w:r>
      <w:r w:rsidR="00232632">
        <w:t xml:space="preserve"> to a small extent</w:t>
      </w:r>
      <w:r>
        <w:t>. The vast majority of unit tests</w:t>
      </w:r>
      <w:r w:rsidR="001E572B">
        <w:t xml:space="preserve"> prepared for ODE Solvers</w:t>
      </w:r>
      <w:r>
        <w:t xml:space="preserve"> was written before implementation phase. The idea was to define set of specific ODEs checking correctness of the solvers. </w:t>
      </w:r>
    </w:p>
    <w:p w14:paraId="0D83571F" w14:textId="4C0BDA94" w:rsidR="003A5DB2" w:rsidRDefault="009F67A2" w:rsidP="00C0401C">
      <w:pPr>
        <w:pStyle w:val="Nagwek3"/>
      </w:pPr>
      <w:bookmarkStart w:id="80" w:name="_Toc332192425"/>
      <w:r>
        <w:lastRenderedPageBreak/>
        <w:t>Test Cases</w:t>
      </w:r>
      <w:bookmarkEnd w:id="80"/>
    </w:p>
    <w:p w14:paraId="207609B2" w14:textId="2B116F4F" w:rsidR="00232632" w:rsidRDefault="00232632" w:rsidP="00232632">
      <w:r>
        <w:t>There are several Test Cases prepared to ensure correctness of the developed software :</w:t>
      </w:r>
    </w:p>
    <w:p w14:paraId="0A42CA32" w14:textId="3E516949" w:rsidR="00232632" w:rsidRPr="00307664" w:rsidRDefault="00307664" w:rsidP="00232632">
      <w:pPr>
        <w:pStyle w:val="Akapitzlist"/>
        <w:numPr>
          <w:ilvl w:val="0"/>
          <w:numId w:val="32"/>
        </w:numPr>
        <w:rPr>
          <w:b/>
        </w:rPr>
      </w:pPr>
      <w:proofErr w:type="spellStart"/>
      <w:r w:rsidRPr="00307664">
        <w:rPr>
          <w:b/>
        </w:rPr>
        <w:t>Parser</w:t>
      </w:r>
      <w:r w:rsidR="00232632" w:rsidRPr="00307664">
        <w:rPr>
          <w:b/>
        </w:rPr>
        <w:t>TestCase</w:t>
      </w:r>
      <w:proofErr w:type="spellEnd"/>
    </w:p>
    <w:p w14:paraId="73244B1D" w14:textId="13868983" w:rsidR="00C22096" w:rsidRDefault="00307664" w:rsidP="00C22096">
      <w:pPr>
        <w:pStyle w:val="Akapitzlist"/>
      </w:pPr>
      <w:r>
        <w:t xml:space="preserve">Contains tests concerning </w:t>
      </w:r>
      <w:r w:rsidR="00B7428D">
        <w:t xml:space="preserve">Equation Parser component. There is </w:t>
      </w:r>
      <w:r w:rsidR="006F38F2">
        <w:t xml:space="preserve">a </w:t>
      </w:r>
      <w:r w:rsidR="00B7428D">
        <w:t xml:space="preserve">wide variety of tests checking parser reactions for a correct and incorrect input as well. </w:t>
      </w:r>
    </w:p>
    <w:p w14:paraId="3DFEC5BB" w14:textId="77777777" w:rsidR="00C22096" w:rsidRDefault="00C22096" w:rsidP="00C22096">
      <w:pPr>
        <w:pStyle w:val="Akapitzlist"/>
      </w:pPr>
    </w:p>
    <w:p w14:paraId="2771DCCA" w14:textId="2908332C" w:rsidR="00232632" w:rsidRDefault="00B7428D" w:rsidP="00232632">
      <w:pPr>
        <w:pStyle w:val="Akapitzlist"/>
        <w:numPr>
          <w:ilvl w:val="0"/>
          <w:numId w:val="32"/>
        </w:numPr>
        <w:rPr>
          <w:b/>
        </w:rPr>
      </w:pPr>
      <w:proofErr w:type="spellStart"/>
      <w:r w:rsidRPr="00B7428D">
        <w:rPr>
          <w:b/>
        </w:rPr>
        <w:t>Solver</w:t>
      </w:r>
      <w:r w:rsidR="00232632" w:rsidRPr="00B7428D">
        <w:rPr>
          <w:b/>
        </w:rPr>
        <w:t>TestCase</w:t>
      </w:r>
      <w:proofErr w:type="spellEnd"/>
    </w:p>
    <w:p w14:paraId="484DFE5F" w14:textId="2F3FCF41" w:rsidR="00C22096" w:rsidRDefault="00B7428D" w:rsidP="00C22096">
      <w:pPr>
        <w:pStyle w:val="Akapitzlist"/>
      </w:pPr>
      <w:r w:rsidRPr="00725562">
        <w:rPr>
          <w:rFonts w:cs="Arial"/>
        </w:rPr>
        <w:t xml:space="preserve">This is </w:t>
      </w:r>
      <w:r w:rsidR="006F38F2" w:rsidRPr="00725562">
        <w:rPr>
          <w:rFonts w:cs="Arial"/>
        </w:rPr>
        <w:t>a base</w:t>
      </w:r>
      <w:r w:rsidRPr="00725562">
        <w:rPr>
          <w:rFonts w:cs="Arial"/>
        </w:rPr>
        <w:t xml:space="preserve"> class </w:t>
      </w:r>
      <w:r w:rsidR="006F38F2" w:rsidRPr="00725562">
        <w:rPr>
          <w:rFonts w:cs="Arial"/>
        </w:rPr>
        <w:t xml:space="preserve">for all Test Cases prepared to check correctness of  ODE Solvers implemented. </w:t>
      </w:r>
      <w:r w:rsidRPr="00725562">
        <w:rPr>
          <w:rFonts w:cs="Arial"/>
        </w:rPr>
        <w:t xml:space="preserve">In order to get correct solutions essential for comparison in unit tests, </w:t>
      </w:r>
      <m:oMath>
        <m:r>
          <w:rPr>
            <w:rFonts w:ascii="Cambria Math" w:hAnsi="Cambria Math" w:cs="Arial"/>
          </w:rPr>
          <m:t>WolframAlpha</m:t>
        </m:r>
      </m:oMath>
      <w:r>
        <w:t xml:space="preserve"> </w:t>
      </w:r>
      <w:r w:rsidR="00725562">
        <w:t xml:space="preserve">system </w:t>
      </w:r>
      <w:r>
        <w:t>was used.</w:t>
      </w:r>
      <w:r w:rsidR="006F38F2">
        <w:t xml:space="preserve"> </w:t>
      </w:r>
      <w:r w:rsidR="00691E6F">
        <w:t xml:space="preserve"> </w:t>
      </w:r>
      <w:r w:rsidR="00725562">
        <w:t xml:space="preserve">It is using an online mathematical system called </w:t>
      </w:r>
      <m:oMath>
        <m:r>
          <w:rPr>
            <w:rFonts w:ascii="Cambria Math" w:hAnsi="Cambria Math"/>
          </w:rPr>
          <m:t>Mathematica</m:t>
        </m:r>
      </m:oMath>
      <w:r w:rsidR="00725562">
        <w:t xml:space="preserve">, which is very precise and efficient when it comes to ODEs solving. All </w:t>
      </w:r>
      <w:r w:rsidR="00DB0D7A">
        <w:t xml:space="preserve">ODE numerical recipes </w:t>
      </w:r>
      <w:r w:rsidR="00725562">
        <w:t xml:space="preserve">Test Cases extending </w:t>
      </w:r>
      <w:proofErr w:type="spellStart"/>
      <w:r w:rsidR="00725562">
        <w:t>SolverTestCase</w:t>
      </w:r>
      <w:proofErr w:type="spellEnd"/>
      <w:r w:rsidR="00725562">
        <w:t xml:space="preserve"> are performing the same </w:t>
      </w:r>
      <w:r w:rsidR="00DB0D7A">
        <w:t xml:space="preserve">tests, but with different error accuracy , depending on the method implemented. </w:t>
      </w:r>
    </w:p>
    <w:p w14:paraId="71F47DF5" w14:textId="77777777" w:rsidR="00C22096" w:rsidRDefault="00C22096" w:rsidP="00C22096">
      <w:pPr>
        <w:pStyle w:val="Akapitzlist"/>
      </w:pPr>
    </w:p>
    <w:p w14:paraId="6B5EB34D" w14:textId="625D0F20" w:rsidR="00232632" w:rsidRDefault="001C58C6" w:rsidP="00232632">
      <w:pPr>
        <w:pStyle w:val="Akapitzlist"/>
        <w:numPr>
          <w:ilvl w:val="0"/>
          <w:numId w:val="32"/>
        </w:numPr>
        <w:rPr>
          <w:b/>
        </w:rPr>
      </w:pPr>
      <w:proofErr w:type="spellStart"/>
      <w:r>
        <w:rPr>
          <w:b/>
        </w:rPr>
        <w:t>PersistentTestCase</w:t>
      </w:r>
      <w:proofErr w:type="spellEnd"/>
      <w:r>
        <w:rPr>
          <w:b/>
        </w:rPr>
        <w:t xml:space="preserve"> </w:t>
      </w:r>
    </w:p>
    <w:p w14:paraId="271A3B3C" w14:textId="665DEFED" w:rsidR="001C58C6" w:rsidRPr="001C58C6" w:rsidRDefault="001C58C6" w:rsidP="001C58C6">
      <w:pPr>
        <w:pStyle w:val="Akapitzlist"/>
      </w:pPr>
      <w:proofErr w:type="spellStart"/>
      <w:r>
        <w:t>TestCase</w:t>
      </w:r>
      <w:proofErr w:type="spellEnd"/>
      <w:r>
        <w:t xml:space="preserve"> responsible for testing Equation store component. Tests performed are checking operations of storing and querying data </w:t>
      </w:r>
      <w:r w:rsidR="00C22096">
        <w:t xml:space="preserve">on </w:t>
      </w:r>
      <w:proofErr w:type="spellStart"/>
      <w:r w:rsidR="00C22096">
        <w:t>Datastore</w:t>
      </w:r>
      <w:proofErr w:type="spellEnd"/>
      <w:r w:rsidR="00C22096">
        <w:t>.</w:t>
      </w:r>
    </w:p>
    <w:p w14:paraId="15011679" w14:textId="07088239" w:rsidR="001C58C6" w:rsidRPr="001C58C6" w:rsidRDefault="005D2800" w:rsidP="001C58C6">
      <w:pPr>
        <w:pStyle w:val="Nagwek2"/>
      </w:pPr>
      <w:bookmarkStart w:id="81" w:name="_Toc332192426"/>
      <w:r>
        <w:t>Integration testing</w:t>
      </w:r>
      <w:bookmarkEnd w:id="81"/>
    </w:p>
    <w:p w14:paraId="4007478D" w14:textId="77777777" w:rsidR="005D2800" w:rsidRPr="001D052B" w:rsidRDefault="005D2800" w:rsidP="00C271E7">
      <w:pPr>
        <w:pStyle w:val="Nagwek2"/>
      </w:pPr>
      <w:bookmarkStart w:id="82" w:name="_Toc332192427"/>
      <w:r>
        <w:t>System testing</w:t>
      </w:r>
      <w:bookmarkEnd w:id="82"/>
    </w:p>
    <w:p w14:paraId="7250D0A0" w14:textId="46C88E3A" w:rsidR="005D2800" w:rsidRPr="00A92C93" w:rsidRDefault="009F67A2" w:rsidP="009F67A2">
      <w:pPr>
        <w:pStyle w:val="Nagwek2"/>
      </w:pPr>
      <w:bookmarkStart w:id="83" w:name="_Toc332192428"/>
      <w:r>
        <w:t>Acceptance</w:t>
      </w:r>
      <w:r w:rsidR="005D2800">
        <w:t xml:space="preserve"> testing</w:t>
      </w:r>
      <w:bookmarkEnd w:id="83"/>
    </w:p>
    <w:p w14:paraId="506E52FB" w14:textId="77777777" w:rsidR="00DA28B2" w:rsidRDefault="00DA28B2" w:rsidP="005D2800">
      <w:pPr>
        <w:pStyle w:val="Nagwek1"/>
        <w:numPr>
          <w:ilvl w:val="0"/>
          <w:numId w:val="0"/>
        </w:numPr>
        <w:sectPr w:rsidR="00DA28B2" w:rsidSect="00623A81">
          <w:headerReference w:type="default" r:id="rId28"/>
          <w:pgSz w:w="11906" w:h="16838" w:code="9"/>
          <w:pgMar w:top="1701" w:right="1701" w:bottom="1701" w:left="1701" w:header="709" w:footer="851" w:gutter="0"/>
          <w:cols w:space="708"/>
          <w:docGrid w:linePitch="360"/>
        </w:sectPr>
      </w:pPr>
    </w:p>
    <w:p w14:paraId="5D46BEB6" w14:textId="77777777" w:rsidR="00A92C93" w:rsidRPr="00A92C93" w:rsidRDefault="00A92C93" w:rsidP="00A92C93">
      <w:pPr>
        <w:pStyle w:val="Nagwek2"/>
        <w:numPr>
          <w:ilvl w:val="0"/>
          <w:numId w:val="0"/>
        </w:numPr>
      </w:pPr>
    </w:p>
    <w:p w14:paraId="3DFE097B" w14:textId="77777777" w:rsidR="005D2800" w:rsidRDefault="005D2800" w:rsidP="005D2800">
      <w:pPr>
        <w:pStyle w:val="Nagwek1"/>
      </w:pPr>
      <w:bookmarkStart w:id="84" w:name="_Toc332192429"/>
      <w:r>
        <w:t>Implementation</w:t>
      </w:r>
      <w:bookmarkEnd w:id="84"/>
    </w:p>
    <w:p w14:paraId="3C87BD09" w14:textId="77777777" w:rsidR="000A2919" w:rsidRDefault="00A22721" w:rsidP="00A22721">
      <w:r>
        <w:t xml:space="preserve">Implementation chapter is divided into four parts according to main application’s modules </w:t>
      </w:r>
      <w:r w:rsidR="00155CAA">
        <w:t xml:space="preserve">. As mentioned before, implementation is organised according to MVC pattern. Furthermore, the structure of the </w:t>
      </w:r>
      <w:r w:rsidR="006761AC">
        <w:t>project</w:t>
      </w:r>
      <w:r w:rsidR="00155CAA">
        <w:t xml:space="preserve"> is </w:t>
      </w:r>
      <w:r w:rsidR="000A2919">
        <w:t xml:space="preserve">kept as a </w:t>
      </w:r>
      <w:r w:rsidR="00155CAA">
        <w:t>typical GWT</w:t>
      </w:r>
      <w:r w:rsidR="000A2919">
        <w:t xml:space="preserve"> application structure</w:t>
      </w:r>
      <w:r w:rsidR="006761AC">
        <w:t xml:space="preserve">. </w:t>
      </w:r>
    </w:p>
    <w:p w14:paraId="4BCDE57F" w14:textId="633A5EA6" w:rsidR="000A2919" w:rsidRDefault="000A2919" w:rsidP="000A2919">
      <w:pPr>
        <w:pStyle w:val="Nagwek2"/>
      </w:pPr>
      <w:bookmarkStart w:id="85" w:name="_Toc332192430"/>
      <w:r>
        <w:t xml:space="preserve">The anatomy of </w:t>
      </w:r>
      <w:r w:rsidR="00081E39">
        <w:t>the</w:t>
      </w:r>
      <w:r>
        <w:t xml:space="preserve"> project</w:t>
      </w:r>
      <w:bookmarkEnd w:id="85"/>
    </w:p>
    <w:p w14:paraId="06C68BDB" w14:textId="483A2226" w:rsidR="00CB1F3A" w:rsidRDefault="00081E39" w:rsidP="00081E39">
      <w:r>
        <w:t xml:space="preserve">This project is structured according to GWT application convention. </w:t>
      </w:r>
      <w:r w:rsidR="00474E14">
        <w:t>The most i</w:t>
      </w:r>
      <w:r>
        <w:t>mportant parts of project are as follows :</w:t>
      </w:r>
    </w:p>
    <w:p w14:paraId="10404B59" w14:textId="77777777" w:rsidR="00CB1F3A" w:rsidRPr="00081E39" w:rsidRDefault="00CB1F3A" w:rsidP="00081E39"/>
    <w:p w14:paraId="61A45986" w14:textId="470B645F" w:rsidR="006761AC" w:rsidRPr="00CB1F3A" w:rsidRDefault="00081E39" w:rsidP="00081E39">
      <w:pPr>
        <w:pStyle w:val="Akapitzlist"/>
        <w:numPr>
          <w:ilvl w:val="0"/>
          <w:numId w:val="32"/>
        </w:numPr>
      </w:pPr>
      <w:r>
        <w:rPr>
          <w:b/>
        </w:rPr>
        <w:t>c</w:t>
      </w:r>
      <w:r w:rsidR="006761AC">
        <w:rPr>
          <w:b/>
        </w:rPr>
        <w:t>lient</w:t>
      </w:r>
      <w:r>
        <w:rPr>
          <w:b/>
        </w:rPr>
        <w:t xml:space="preserve"> package</w:t>
      </w:r>
    </w:p>
    <w:p w14:paraId="478234DD" w14:textId="7EBA8D0A" w:rsidR="00CB1F3A" w:rsidRDefault="00CB1F3A" w:rsidP="00CB1F3A">
      <w:pPr>
        <w:pStyle w:val="Akapitzlist"/>
      </w:pPr>
      <w:r>
        <w:t>This package contains client-side implementation. This code will be cross-compiled to JavaScript.</w:t>
      </w:r>
      <w:r w:rsidR="005834FA">
        <w:t xml:space="preserve"> Includes </w:t>
      </w:r>
    </w:p>
    <w:p w14:paraId="073E3282" w14:textId="77777777" w:rsidR="00CB1F3A" w:rsidRPr="00CB1F3A" w:rsidRDefault="00CB1F3A" w:rsidP="00CB1F3A">
      <w:pPr>
        <w:pStyle w:val="Akapitzlist"/>
      </w:pPr>
    </w:p>
    <w:p w14:paraId="01F63852" w14:textId="779E244B" w:rsidR="00CB1F3A" w:rsidRPr="00CB1F3A" w:rsidRDefault="00081E39" w:rsidP="00CB1F3A">
      <w:pPr>
        <w:pStyle w:val="Akapitzlist"/>
        <w:numPr>
          <w:ilvl w:val="0"/>
          <w:numId w:val="32"/>
        </w:numPr>
      </w:pPr>
      <w:r>
        <w:rPr>
          <w:b/>
        </w:rPr>
        <w:t>s</w:t>
      </w:r>
      <w:r w:rsidR="006761AC">
        <w:rPr>
          <w:b/>
        </w:rPr>
        <w:t>erver</w:t>
      </w:r>
      <w:r>
        <w:rPr>
          <w:b/>
        </w:rPr>
        <w:t xml:space="preserve"> package</w:t>
      </w:r>
    </w:p>
    <w:p w14:paraId="01750966" w14:textId="7ED33250" w:rsidR="00CB1F3A" w:rsidRDefault="00CB1F3A" w:rsidP="00CB1F3A">
      <w:pPr>
        <w:pStyle w:val="Akapitzlist"/>
      </w:pPr>
      <w:r>
        <w:t>Server-side implementation, contains Equation Parser, ODE Solvers and Persistence services.</w:t>
      </w:r>
    </w:p>
    <w:p w14:paraId="78245A0C" w14:textId="77777777" w:rsidR="00CB1F3A" w:rsidRPr="00CB1F3A" w:rsidRDefault="00CB1F3A" w:rsidP="00CB1F3A">
      <w:pPr>
        <w:pStyle w:val="Akapitzlist"/>
      </w:pPr>
    </w:p>
    <w:p w14:paraId="15163F2A" w14:textId="108141D6" w:rsidR="006761AC" w:rsidRPr="00CB1F3A" w:rsidRDefault="00081E39" w:rsidP="006761AC">
      <w:pPr>
        <w:pStyle w:val="Akapitzlist"/>
        <w:numPr>
          <w:ilvl w:val="0"/>
          <w:numId w:val="32"/>
        </w:numPr>
      </w:pPr>
      <w:r>
        <w:rPr>
          <w:b/>
        </w:rPr>
        <w:t>s</w:t>
      </w:r>
      <w:r w:rsidR="006761AC">
        <w:rPr>
          <w:b/>
        </w:rPr>
        <w:t>hared</w:t>
      </w:r>
      <w:r>
        <w:rPr>
          <w:b/>
        </w:rPr>
        <w:t xml:space="preserve"> package</w:t>
      </w:r>
    </w:p>
    <w:p w14:paraId="59575D74" w14:textId="10BCE8B3" w:rsidR="00CB1F3A" w:rsidRPr="00CB1F3A" w:rsidRDefault="00CB1F3A" w:rsidP="00CB1F3A">
      <w:pPr>
        <w:pStyle w:val="Akapitzlist"/>
      </w:pPr>
      <w:r>
        <w:t xml:space="preserve">This package contains all classes used on server-side and client-side implementation. It includes </w:t>
      </w:r>
      <m:oMath>
        <m:r>
          <w:rPr>
            <w:rFonts w:ascii="Cambria Math" w:hAnsi="Cambria Math"/>
          </w:rPr>
          <m:t>model</m:t>
        </m:r>
      </m:oMath>
      <w:r>
        <w:t xml:space="preserve"> and </w:t>
      </w:r>
      <m:oMath>
        <m:r>
          <w:rPr>
            <w:rFonts w:ascii="Cambria Math" w:hAnsi="Cambria Math"/>
          </w:rPr>
          <m:t>exception</m:t>
        </m:r>
      </m:oMath>
      <w:r>
        <w:t xml:space="preserve"> packages, which contain classes used in both implementations. </w:t>
      </w:r>
    </w:p>
    <w:p w14:paraId="07A91D09" w14:textId="77777777" w:rsidR="00CB1F3A" w:rsidRPr="00081E39" w:rsidRDefault="00CB1F3A" w:rsidP="00CB1F3A">
      <w:pPr>
        <w:pStyle w:val="Akapitzlist"/>
      </w:pPr>
    </w:p>
    <w:p w14:paraId="1B166D5A" w14:textId="7D190B29" w:rsidR="00081E39" w:rsidRPr="008969C5" w:rsidRDefault="00081E39" w:rsidP="006761AC">
      <w:pPr>
        <w:pStyle w:val="Akapitzlist"/>
        <w:numPr>
          <w:ilvl w:val="0"/>
          <w:numId w:val="32"/>
        </w:numPr>
      </w:pPr>
      <w:r>
        <w:rPr>
          <w:b/>
        </w:rPr>
        <w:t>ThesisAE.gwt.xml</w:t>
      </w:r>
    </w:p>
    <w:p w14:paraId="68ECE257" w14:textId="6B74183F" w:rsidR="008969C5" w:rsidRDefault="008969C5" w:rsidP="008969C5">
      <w:pPr>
        <w:pStyle w:val="Akapitzlist"/>
      </w:pPr>
      <w:r>
        <w:t>GWT module definition file. Declares several primary elements : inherited modules, servlet deployments, compiler plugins and entry points.</w:t>
      </w:r>
    </w:p>
    <w:p w14:paraId="6BB9508F" w14:textId="77777777" w:rsidR="00E31F6D" w:rsidRDefault="00E31F6D" w:rsidP="008969C5">
      <w:pPr>
        <w:pStyle w:val="Akapitzlist"/>
      </w:pPr>
    </w:p>
    <w:p w14:paraId="4DE198A8" w14:textId="009192CC" w:rsidR="00E31F6D" w:rsidRPr="00E31F6D" w:rsidRDefault="00E31F6D" w:rsidP="00E31F6D">
      <w:pPr>
        <w:pStyle w:val="Akapitzlist"/>
        <w:numPr>
          <w:ilvl w:val="0"/>
          <w:numId w:val="32"/>
        </w:numPr>
      </w:pPr>
      <w:r>
        <w:rPr>
          <w:b/>
        </w:rPr>
        <w:t>web.xml</w:t>
      </w:r>
    </w:p>
    <w:p w14:paraId="3F545D7C" w14:textId="00CFF71A" w:rsidR="00E31F6D" w:rsidRDefault="00E31F6D" w:rsidP="00E31F6D">
      <w:pPr>
        <w:pStyle w:val="Akapitzlist"/>
      </w:pPr>
      <w:r>
        <w:t xml:space="preserve">Contains mappings for servlets specified in the </w:t>
      </w:r>
      <m:oMath>
        <m:r>
          <w:rPr>
            <w:rFonts w:ascii="Cambria Math" w:hAnsi="Cambria Math"/>
          </w:rPr>
          <m:t>ThesisAE.gwt.xml</m:t>
        </m:r>
      </m:oMath>
      <w:r>
        <w:t xml:space="preserve"> . </w:t>
      </w:r>
    </w:p>
    <w:p w14:paraId="5246FE6B" w14:textId="77777777" w:rsidR="005834FA" w:rsidRDefault="005834FA" w:rsidP="00E31F6D">
      <w:pPr>
        <w:pStyle w:val="Akapitzlist"/>
      </w:pPr>
    </w:p>
    <w:p w14:paraId="1EAA7895" w14:textId="4583A81F" w:rsidR="005834FA" w:rsidRPr="005834FA" w:rsidRDefault="005834FA" w:rsidP="005834FA">
      <w:pPr>
        <w:pStyle w:val="Akapitzlist"/>
        <w:numPr>
          <w:ilvl w:val="0"/>
          <w:numId w:val="32"/>
        </w:numPr>
      </w:pPr>
      <w:r>
        <w:rPr>
          <w:b/>
        </w:rPr>
        <w:lastRenderedPageBreak/>
        <w:t>ThesisAE.java</w:t>
      </w:r>
    </w:p>
    <w:p w14:paraId="6977C9FC" w14:textId="634089D9" w:rsidR="006761AC" w:rsidRPr="00A22721" w:rsidRDefault="005834FA" w:rsidP="00474E14">
      <w:pPr>
        <w:pStyle w:val="Akapitzlist"/>
      </w:pPr>
      <w:r>
        <w:t xml:space="preserve">Main class of the application, implements </w:t>
      </w:r>
      <m:oMath>
        <m:r>
          <w:rPr>
            <w:rFonts w:ascii="Cambria Math" w:hAnsi="Cambria Math"/>
          </w:rPr>
          <m:t>EntryPoint</m:t>
        </m:r>
      </m:oMath>
      <w:r>
        <w:t xml:space="preserve"> . It is a starting class invoked by the module. </w:t>
      </w:r>
    </w:p>
    <w:p w14:paraId="55BE959D" w14:textId="21154E82" w:rsidR="005D2800" w:rsidRDefault="00C22096" w:rsidP="005D2800">
      <w:pPr>
        <w:pStyle w:val="Nagwek2"/>
      </w:pPr>
      <w:bookmarkStart w:id="86" w:name="_Toc332192431"/>
      <w:r>
        <w:t xml:space="preserve">Equation </w:t>
      </w:r>
      <w:r w:rsidR="005D2800">
        <w:t>Parser</w:t>
      </w:r>
      <w:bookmarkEnd w:id="86"/>
    </w:p>
    <w:p w14:paraId="265549F5" w14:textId="77777777" w:rsidR="009A5890" w:rsidRDefault="00A76D37" w:rsidP="00A22721">
      <w:r>
        <w:t xml:space="preserve">Equation Parser is implemented as </w:t>
      </w:r>
      <m:oMath>
        <m:r>
          <w:rPr>
            <w:rFonts w:ascii="Cambria Math" w:hAnsi="Cambria Math"/>
          </w:rPr>
          <m:t>ParserServiceImpl</m:t>
        </m:r>
      </m:oMath>
      <w:r>
        <w:t xml:space="preserve"> service. This class includes set of methods necessary to perform parsing operations on user input. </w:t>
      </w:r>
    </w:p>
    <w:p w14:paraId="5258BE9D" w14:textId="48A9D27A" w:rsidR="009A5890" w:rsidRDefault="009A5890" w:rsidP="009A5890">
      <w:pPr>
        <w:pStyle w:val="Nagwek3"/>
      </w:pPr>
      <w:bookmarkStart w:id="87" w:name="_Toc332192432"/>
      <w:proofErr w:type="spellStart"/>
      <w:r>
        <w:t>ParserServiceImpl</w:t>
      </w:r>
      <w:proofErr w:type="spellEnd"/>
      <w:r>
        <w:t xml:space="preserve"> methods</w:t>
      </w:r>
      <w:bookmarkEnd w:id="87"/>
    </w:p>
    <w:p w14:paraId="75B45803" w14:textId="75E8D0D2" w:rsidR="007A4B8F" w:rsidRDefault="009A5890" w:rsidP="00A22721">
      <w:pPr>
        <w:rPr>
          <w:rFonts w:ascii="Consolas" w:eastAsiaTheme="minorHAnsi" w:hAnsi="Consolas" w:cs="Consolas"/>
          <w:color w:val="000000"/>
          <w:lang w:val="en-US"/>
        </w:rPr>
      </w:pPr>
      <w:r w:rsidRPr="009A5890">
        <w:rPr>
          <w:rFonts w:ascii="Consolas" w:eastAsiaTheme="minorHAnsi" w:hAnsi="Consolas" w:cs="Consolas"/>
          <w:b/>
          <w:bCs/>
          <w:color w:val="7F0055"/>
          <w:lang w:val="en-US"/>
        </w:rPr>
        <w:t>public</w:t>
      </w:r>
      <w:r w:rsidRPr="009A5890">
        <w:rPr>
          <w:rFonts w:ascii="Consolas" w:eastAsiaTheme="minorHAnsi" w:hAnsi="Consolas" w:cs="Consolas"/>
          <w:color w:val="000000"/>
          <w:lang w:val="en-US"/>
        </w:rPr>
        <w:t xml:space="preserve"> Equation </w:t>
      </w:r>
      <w:proofErr w:type="spellStart"/>
      <w:r w:rsidRPr="009A5890">
        <w:rPr>
          <w:rFonts w:ascii="Consolas" w:eastAsiaTheme="minorHAnsi" w:hAnsi="Consolas" w:cs="Consolas"/>
          <w:color w:val="000000"/>
          <w:lang w:val="en-US"/>
        </w:rPr>
        <w:t>parseEquation</w:t>
      </w:r>
      <w:proofErr w:type="spellEnd"/>
      <w:r w:rsidRPr="009A5890">
        <w:rPr>
          <w:rFonts w:ascii="Consolas" w:eastAsiaTheme="minorHAnsi" w:hAnsi="Consolas" w:cs="Consolas"/>
          <w:color w:val="000000"/>
          <w:lang w:val="en-US"/>
        </w:rPr>
        <w:t xml:space="preserve">(String input) </w:t>
      </w:r>
      <w:r w:rsidRPr="009A5890">
        <w:rPr>
          <w:rFonts w:ascii="Consolas" w:eastAsiaTheme="minorHAnsi" w:hAnsi="Consolas" w:cs="Consolas"/>
          <w:b/>
          <w:bCs/>
          <w:color w:val="7F0055"/>
          <w:lang w:val="en-US"/>
        </w:rPr>
        <w:t>throws</w:t>
      </w:r>
      <w:r w:rsidRPr="009A5890">
        <w:rPr>
          <w:rFonts w:ascii="Consolas" w:eastAsiaTheme="minorHAnsi" w:hAnsi="Consolas" w:cs="Consolas"/>
          <w:color w:val="000000"/>
          <w:lang w:val="en-US"/>
        </w:rPr>
        <w:t xml:space="preserve"> </w:t>
      </w:r>
      <w:proofErr w:type="spellStart"/>
      <w:r w:rsidRPr="009A5890">
        <w:rPr>
          <w:rFonts w:ascii="Consolas" w:eastAsiaTheme="minorHAnsi" w:hAnsi="Consolas" w:cs="Consolas"/>
          <w:color w:val="000000"/>
          <w:lang w:val="en-US"/>
        </w:rPr>
        <w:t>IncorrectODEEquationException</w:t>
      </w:r>
      <w:proofErr w:type="spellEnd"/>
      <w:r w:rsidR="007A4B8F">
        <w:rPr>
          <w:rFonts w:ascii="Consolas" w:eastAsiaTheme="minorHAnsi" w:hAnsi="Consolas" w:cs="Consolas"/>
          <w:color w:val="000000"/>
          <w:lang w:val="en-US"/>
        </w:rPr>
        <w:t xml:space="preserve"> </w:t>
      </w:r>
    </w:p>
    <w:p w14:paraId="31E1A089" w14:textId="49C52F37" w:rsidR="00B20671" w:rsidRDefault="00C601DA" w:rsidP="00A22721">
      <w:r>
        <w:t>The main method responsible for parsing ODE, g</w:t>
      </w:r>
      <w:r w:rsidR="007A4B8F">
        <w:t xml:space="preserve">iven parameter is a input provided by the user. Method returns </w:t>
      </w:r>
      <m:oMath>
        <m:r>
          <w:rPr>
            <w:rFonts w:ascii="Cambria Math" w:hAnsi="Cambria Math"/>
          </w:rPr>
          <m:t xml:space="preserve">Equation </m:t>
        </m:r>
      </m:oMath>
      <w:r w:rsidR="007A4B8F">
        <w:t xml:space="preserve"> object which includes </w:t>
      </w:r>
      <w:r w:rsidR="00497311">
        <w:t>all equation data necessary for the ODE Solver</w:t>
      </w:r>
      <w:r w:rsidR="007A4B8F">
        <w:t xml:space="preserve">. </w:t>
      </w:r>
    </w:p>
    <w:p w14:paraId="5DA376D2" w14:textId="159447E2" w:rsidR="00FC4CF7" w:rsidRDefault="00FC4CF7" w:rsidP="00A22721">
      <w:r>
        <w:t>There are several steps of parsing process. At the beginning</w:t>
      </w:r>
      <w:r w:rsidR="00541CB6">
        <w:t>,</w:t>
      </w:r>
      <w:r>
        <w:t xml:space="preserve"> input is separated into equation content and initial values part. </w:t>
      </w:r>
      <w:r w:rsidR="00541CB6">
        <w:t xml:space="preserve">Then following methods of </w:t>
      </w:r>
      <m:oMath>
        <m:r>
          <w:rPr>
            <w:rFonts w:ascii="Cambria Math" w:hAnsi="Cambria Math"/>
          </w:rPr>
          <m:t>ParserServiceImpl</m:t>
        </m:r>
      </m:oMath>
      <w:r w:rsidR="00541CB6">
        <w:t xml:space="preserve">  are executed to finish the process :</w:t>
      </w:r>
    </w:p>
    <w:p w14:paraId="2668B288" w14:textId="77777777" w:rsidR="00A85458" w:rsidRDefault="00541CB6" w:rsidP="00541CB6">
      <w:pPr>
        <w:pStyle w:val="Akapitzlist"/>
        <w:numPr>
          <w:ilvl w:val="0"/>
          <w:numId w:val="32"/>
        </w:numPr>
      </w:pPr>
      <m:oMath>
        <m:r>
          <w:rPr>
            <w:rFonts w:ascii="Cambria Math" w:hAnsi="Cambria Math"/>
          </w:rPr>
          <m:t>parseInitialValues</m:t>
        </m:r>
      </m:oMath>
      <w:r>
        <w:t xml:space="preserve"> </w:t>
      </w:r>
    </w:p>
    <w:p w14:paraId="20AC85C3" w14:textId="16B8C992" w:rsidR="00541CB6" w:rsidRDefault="000C2E75" w:rsidP="00A85458">
      <w:pPr>
        <w:pStyle w:val="Akapitzlist"/>
      </w:pPr>
      <w:r>
        <w:t>P</w:t>
      </w:r>
      <w:r w:rsidR="00A85458">
        <w:t>arses initial values</w:t>
      </w:r>
    </w:p>
    <w:p w14:paraId="6B72E487" w14:textId="77777777" w:rsidR="00A85458" w:rsidRPr="00541CB6" w:rsidRDefault="00A85458" w:rsidP="00A85458">
      <w:pPr>
        <w:pStyle w:val="Akapitzlist"/>
      </w:pPr>
    </w:p>
    <w:p w14:paraId="15251968" w14:textId="25B3BD21" w:rsidR="00A85458" w:rsidRDefault="00541CB6" w:rsidP="00541CB6">
      <w:pPr>
        <w:pStyle w:val="Akapitzlist"/>
        <w:numPr>
          <w:ilvl w:val="0"/>
          <w:numId w:val="32"/>
        </w:numPr>
      </w:pPr>
      <m:oMath>
        <m:r>
          <w:rPr>
            <w:rFonts w:ascii="Cambria Math" w:hAnsi="Cambria Math"/>
          </w:rPr>
          <m:t>parseFunctionVariable</m:t>
        </m:r>
      </m:oMath>
      <w:r w:rsidR="00A85458">
        <w:t xml:space="preserve"> </w:t>
      </w:r>
    </w:p>
    <w:p w14:paraId="7E950EFB" w14:textId="09E5A7CC" w:rsidR="00541CB6" w:rsidRDefault="000C2E75" w:rsidP="00A85458">
      <w:pPr>
        <w:pStyle w:val="Akapitzlist"/>
      </w:pPr>
      <w:r>
        <w:t>R</w:t>
      </w:r>
      <w:r w:rsidR="00A85458">
        <w:t>etrieves character which stands for a function in parsed equation.</w:t>
      </w:r>
    </w:p>
    <w:p w14:paraId="31B60AD3" w14:textId="77777777" w:rsidR="00A85458" w:rsidRDefault="00A85458" w:rsidP="00A85458">
      <w:pPr>
        <w:pStyle w:val="Akapitzlist"/>
      </w:pPr>
    </w:p>
    <w:p w14:paraId="2CB12F64" w14:textId="7C43D4B1" w:rsidR="00B96C59" w:rsidRDefault="00541CB6" w:rsidP="00A22721">
      <w:pPr>
        <w:pStyle w:val="Akapitzlist"/>
        <w:numPr>
          <w:ilvl w:val="0"/>
          <w:numId w:val="32"/>
        </w:numPr>
      </w:pPr>
      <m:oMath>
        <m:r>
          <w:rPr>
            <w:rFonts w:ascii="Cambria Math" w:hAnsi="Cambria Math"/>
          </w:rPr>
          <m:t>parseIndependentVariable</m:t>
        </m:r>
      </m:oMath>
    </w:p>
    <w:p w14:paraId="2FCA1D31" w14:textId="2AA80277" w:rsidR="00A85458" w:rsidRPr="00541CB6" w:rsidRDefault="000C2E75" w:rsidP="00A85458">
      <w:pPr>
        <w:pStyle w:val="Akapitzlist"/>
      </w:pPr>
      <w:r>
        <w:t>Retrieves character which stands for an independent variable of the function in the equation.</w:t>
      </w:r>
    </w:p>
    <w:p w14:paraId="2345C178" w14:textId="77777777" w:rsidR="00541CB6" w:rsidRPr="00541CB6" w:rsidRDefault="00541CB6" w:rsidP="00541CB6">
      <w:pPr>
        <w:pStyle w:val="Akapitzlist"/>
      </w:pPr>
    </w:p>
    <w:p w14:paraId="37D8831C" w14:textId="082A8CC3" w:rsidR="00B20671" w:rsidRPr="00B20671" w:rsidRDefault="00C601DA" w:rsidP="00A22721">
      <w:pPr>
        <w:rPr>
          <w:rFonts w:ascii="Consolas" w:eastAsiaTheme="minorHAnsi" w:hAnsi="Consolas" w:cs="Consolas"/>
          <w:color w:val="000000"/>
          <w:lang w:val="en-US"/>
        </w:rPr>
      </w:pPr>
      <w:r w:rsidRPr="00B20671">
        <w:rPr>
          <w:rFonts w:ascii="Consolas" w:eastAsiaTheme="minorHAnsi" w:hAnsi="Consolas" w:cs="Consolas"/>
          <w:b/>
          <w:bCs/>
          <w:color w:val="7F0055"/>
          <w:lang w:val="en-US"/>
        </w:rPr>
        <w:t>public</w:t>
      </w:r>
      <w:r w:rsidRPr="00B20671">
        <w:rPr>
          <w:rFonts w:ascii="Consolas" w:eastAsiaTheme="minorHAnsi" w:hAnsi="Consolas" w:cs="Consolas"/>
          <w:color w:val="000000"/>
          <w:lang w:val="en-US"/>
        </w:rPr>
        <w:t xml:space="preserve"> System </w:t>
      </w:r>
      <w:proofErr w:type="spellStart"/>
      <w:r w:rsidRPr="00B20671">
        <w:rPr>
          <w:rFonts w:ascii="Consolas" w:eastAsiaTheme="minorHAnsi" w:hAnsi="Consolas" w:cs="Consolas"/>
          <w:color w:val="000000"/>
          <w:lang w:val="en-US"/>
        </w:rPr>
        <w:t>parseEquationsSystem</w:t>
      </w:r>
      <w:proofErr w:type="spellEnd"/>
      <w:r w:rsidRPr="00B20671">
        <w:rPr>
          <w:rFonts w:ascii="Consolas" w:eastAsiaTheme="minorHAnsi" w:hAnsi="Consolas" w:cs="Consolas"/>
          <w:color w:val="000000"/>
          <w:lang w:val="en-US"/>
        </w:rPr>
        <w:t xml:space="preserve">(List&lt;String&gt; inputs) </w:t>
      </w:r>
      <w:r w:rsidRPr="00B20671">
        <w:rPr>
          <w:rFonts w:ascii="Consolas" w:eastAsiaTheme="minorHAnsi" w:hAnsi="Consolas" w:cs="Consolas"/>
          <w:b/>
          <w:bCs/>
          <w:color w:val="7F0055"/>
          <w:lang w:val="en-US"/>
        </w:rPr>
        <w:t>throws</w:t>
      </w:r>
      <w:r w:rsidRPr="00B20671">
        <w:rPr>
          <w:rFonts w:ascii="Consolas" w:eastAsiaTheme="minorHAnsi" w:hAnsi="Consolas" w:cs="Consolas"/>
          <w:color w:val="000000"/>
          <w:lang w:val="en-US"/>
        </w:rPr>
        <w:t xml:space="preserve"> </w:t>
      </w:r>
      <w:proofErr w:type="spellStart"/>
      <w:r w:rsidRPr="00B20671">
        <w:rPr>
          <w:rFonts w:ascii="Consolas" w:eastAsiaTheme="minorHAnsi" w:hAnsi="Consolas" w:cs="Consolas"/>
          <w:color w:val="000000"/>
          <w:lang w:val="en-US"/>
        </w:rPr>
        <w:t>IncorrectODEEquationException</w:t>
      </w:r>
      <w:proofErr w:type="spellEnd"/>
    </w:p>
    <w:p w14:paraId="4EE5E4A8" w14:textId="71F098C4" w:rsidR="001F70E1" w:rsidRDefault="005541B3" w:rsidP="00A22721">
      <w:r>
        <w:lastRenderedPageBreak/>
        <w:t>Met</w:t>
      </w:r>
      <w:r w:rsidR="00C438DA">
        <w:t xml:space="preserve">hod </w:t>
      </w:r>
      <w:r w:rsidR="00C601DA">
        <w:t xml:space="preserve">responsible for parsing System </w:t>
      </w:r>
      <w:r w:rsidR="00B20671">
        <w:t>of Equations, parameter is a list of equations in a form pr</w:t>
      </w:r>
      <w:r w:rsidR="00932DE6">
        <w:t>ovided by the user. As a result</w:t>
      </w:r>
      <w:r w:rsidR="00B20671">
        <w:t xml:space="preserve">, method returns </w:t>
      </w:r>
      <m:oMath>
        <m:r>
          <w:rPr>
            <w:rFonts w:ascii="Cambria Math" w:hAnsi="Cambria Math"/>
          </w:rPr>
          <m:t xml:space="preserve">System </m:t>
        </m:r>
      </m:oMath>
      <w:r w:rsidR="00B20671">
        <w:t>object including data necessary for the Solver module.</w:t>
      </w:r>
      <w:r w:rsidR="00932DE6">
        <w:t xml:space="preserve"> </w:t>
      </w:r>
    </w:p>
    <w:p w14:paraId="614D84F4" w14:textId="4B893950" w:rsidR="00106607" w:rsidRDefault="00932DE6" w:rsidP="00A22721">
      <w:r>
        <w:t xml:space="preserve">Parsing system of equations seems like performing a </w:t>
      </w:r>
      <m:oMath>
        <m:r>
          <w:rPr>
            <w:rFonts w:ascii="Cambria Math" w:hAnsi="Cambria Math"/>
          </w:rPr>
          <m:t>for</m:t>
        </m:r>
      </m:oMath>
      <w:r>
        <w:t xml:space="preserve"> loop of equation parsing, however the process of evaluating independent and functional variables </w:t>
      </w:r>
      <w:r w:rsidR="00C67E92">
        <w:t xml:space="preserve">of the system </w:t>
      </w:r>
      <w:r>
        <w:t xml:space="preserve">has to be done </w:t>
      </w:r>
      <w:r w:rsidR="00C67E92">
        <w:t xml:space="preserve">regarding all equations. It means that </w:t>
      </w:r>
      <m:oMath>
        <m:r>
          <w:rPr>
            <w:rFonts w:ascii="Cambria Math" w:hAnsi="Cambria Math"/>
          </w:rPr>
          <m:t>parseInitialValues</m:t>
        </m:r>
      </m:oMath>
      <w:r w:rsidR="00C67E92">
        <w:t xml:space="preserve"> </w:t>
      </w:r>
      <w:r w:rsidR="00A728FC">
        <w:t xml:space="preserve">and </w:t>
      </w:r>
      <m:oMath>
        <m:r>
          <w:rPr>
            <w:rFonts w:ascii="Cambria Math" w:hAnsi="Cambria Math"/>
          </w:rPr>
          <m:t>parseFunctionVariable</m:t>
        </m:r>
      </m:oMath>
      <w:r w:rsidR="00A728FC">
        <w:t xml:space="preserve">  </w:t>
      </w:r>
      <w:r w:rsidR="00C67E92">
        <w:t>method</w:t>
      </w:r>
      <w:r w:rsidR="00A728FC">
        <w:t>s</w:t>
      </w:r>
      <w:r w:rsidR="00C67E92">
        <w:t xml:space="preserve"> </w:t>
      </w:r>
      <w:r w:rsidR="00A728FC">
        <w:t>are</w:t>
      </w:r>
      <w:r w:rsidR="00C67E92">
        <w:t xml:space="preserve"> performed respectively for all equations, but </w:t>
      </w:r>
      <w:r w:rsidR="00A728FC">
        <w:t xml:space="preserve">overloaded </w:t>
      </w:r>
      <m:oMath>
        <m:r>
          <w:rPr>
            <w:rFonts w:ascii="Cambria Math" w:hAnsi="Cambria Math"/>
          </w:rPr>
          <m:t xml:space="preserve"> </m:t>
        </m:r>
        <m:r>
          <w:rPr>
            <w:rFonts w:ascii="Cambria Math" w:hAnsi="Cambria Math"/>
          </w:rPr>
          <m:t>parseIndependentVariable</m:t>
        </m:r>
      </m:oMath>
      <w:r w:rsidR="00A728FC">
        <w:t xml:space="preserve"> method</w:t>
      </w:r>
      <w:r w:rsidR="00C67E92">
        <w:t xml:space="preserve"> </w:t>
      </w:r>
      <w:r w:rsidR="00A728FC">
        <w:t>is</w:t>
      </w:r>
      <w:r w:rsidR="00C67E92">
        <w:t xml:space="preserve"> </w:t>
      </w:r>
      <w:r w:rsidR="00A728FC">
        <w:t xml:space="preserve">executed at the end with a list of all equations in a system. </w:t>
      </w:r>
    </w:p>
    <w:p w14:paraId="6A6883A8" w14:textId="77777777" w:rsidR="004B7782" w:rsidRDefault="004B7782" w:rsidP="00A22721"/>
    <w:p w14:paraId="09A910CB" w14:textId="46A1E2DE" w:rsidR="00453664" w:rsidRPr="004B7782" w:rsidRDefault="00453664" w:rsidP="00A22721">
      <w:pPr>
        <w:rPr>
          <w:rFonts w:ascii="Consolas" w:eastAsiaTheme="minorHAnsi" w:hAnsi="Consolas" w:cs="Consolas"/>
          <w:color w:val="000000"/>
          <w:lang w:val="en-US"/>
        </w:rPr>
      </w:pPr>
      <w:proofErr w:type="spellStart"/>
      <w:r w:rsidRPr="00B20671">
        <w:rPr>
          <w:rFonts w:ascii="Consolas" w:eastAsiaTheme="minorHAnsi" w:hAnsi="Consolas" w:cs="Consolas"/>
          <w:color w:val="000000"/>
          <w:lang w:val="en-US"/>
        </w:rPr>
        <w:t>IncorrectODEEquationException</w:t>
      </w:r>
      <w:proofErr w:type="spellEnd"/>
      <w:r>
        <w:rPr>
          <w:rFonts w:ascii="Consolas" w:eastAsiaTheme="minorHAnsi" w:hAnsi="Consolas" w:cs="Consolas"/>
          <w:color w:val="000000"/>
          <w:lang w:val="en-US"/>
        </w:rPr>
        <w:t xml:space="preserve">  - </w:t>
      </w:r>
      <w:r>
        <w:t xml:space="preserve">is the exception which is thrown when some part of equation </w:t>
      </w:r>
      <w:r w:rsidR="00106607">
        <w:t xml:space="preserve">or system of equations is incorrect during the parsing process. This exception </w:t>
      </w:r>
      <w:r w:rsidR="004B7782">
        <w:t>includes message which informs about the reason of the exception.</w:t>
      </w:r>
    </w:p>
    <w:p w14:paraId="0B7E9CDA" w14:textId="35B2A29E" w:rsidR="005D2800" w:rsidRDefault="00C22096" w:rsidP="005D2800">
      <w:pPr>
        <w:pStyle w:val="Nagwek2"/>
      </w:pPr>
      <w:bookmarkStart w:id="88" w:name="_Toc332192433"/>
      <w:r>
        <w:t xml:space="preserve">ODE </w:t>
      </w:r>
      <w:r w:rsidR="005D2800">
        <w:t>Solver</w:t>
      </w:r>
      <w:r>
        <w:t>s</w:t>
      </w:r>
      <w:bookmarkEnd w:id="88"/>
    </w:p>
    <w:p w14:paraId="383D7A53" w14:textId="7E45C402" w:rsidR="00453664" w:rsidRPr="00453664" w:rsidRDefault="00067CF5" w:rsidP="00453664">
      <w:r>
        <w:t>There are a few important class</w:t>
      </w:r>
      <w:r w:rsidR="00082E47">
        <w:t>es</w:t>
      </w:r>
      <w:r>
        <w:t xml:space="preserve"> which </w:t>
      </w:r>
      <w:r w:rsidR="00082E47">
        <w:t xml:space="preserve">form ODE Solver module. </w:t>
      </w:r>
      <w:bookmarkStart w:id="89" w:name="_GoBack"/>
      <w:bookmarkEnd w:id="89"/>
    </w:p>
    <w:p w14:paraId="63661DD0" w14:textId="77777777" w:rsidR="001F70E1" w:rsidRPr="001F70E1" w:rsidRDefault="001F70E1" w:rsidP="001F70E1"/>
    <w:p w14:paraId="1354117E" w14:textId="345B5076" w:rsidR="005D2800" w:rsidRDefault="00C22096" w:rsidP="005D2800">
      <w:pPr>
        <w:pStyle w:val="Nagwek2"/>
      </w:pPr>
      <w:bookmarkStart w:id="90" w:name="_Toc332192434"/>
      <w:r>
        <w:t>Graph Vi</w:t>
      </w:r>
      <w:r w:rsidR="005D2800">
        <w:t>ewer</w:t>
      </w:r>
      <w:bookmarkEnd w:id="90"/>
    </w:p>
    <w:p w14:paraId="1B2FCE64" w14:textId="3CD46F01" w:rsidR="005D2800" w:rsidRDefault="00C22096" w:rsidP="005D2800">
      <w:pPr>
        <w:pStyle w:val="Nagwek2"/>
      </w:pPr>
      <w:bookmarkStart w:id="91" w:name="_Toc332192435"/>
      <w:r>
        <w:t>Equation Store</w:t>
      </w:r>
      <w:bookmarkEnd w:id="91"/>
    </w:p>
    <w:p w14:paraId="6D6FC7F2" w14:textId="619F4B49" w:rsidR="00506B1C" w:rsidRPr="00506B1C" w:rsidRDefault="00506B1C" w:rsidP="00506B1C">
      <w:pPr>
        <w:pStyle w:val="Nagwek2"/>
      </w:pPr>
      <w:bookmarkStart w:id="92" w:name="_Toc332192436"/>
      <w:r>
        <w:t>User interface</w:t>
      </w:r>
      <w:bookmarkEnd w:id="92"/>
      <w:r>
        <w:t xml:space="preserve"> </w:t>
      </w:r>
    </w:p>
    <w:p w14:paraId="140D8DF9" w14:textId="77777777" w:rsidR="005D2800" w:rsidRDefault="005D2800" w:rsidP="005D2800"/>
    <w:p w14:paraId="670C5369" w14:textId="77777777" w:rsidR="005D2800" w:rsidRDefault="005D2800" w:rsidP="005D2800"/>
    <w:p w14:paraId="5EE8C7B2" w14:textId="77777777" w:rsidR="005D2800" w:rsidRDefault="005D2800" w:rsidP="005D2800"/>
    <w:p w14:paraId="2341EEBA" w14:textId="77777777" w:rsidR="005D2800" w:rsidRDefault="005D2800" w:rsidP="005D2800">
      <w:pPr>
        <w:pStyle w:val="Nagwek1"/>
        <w:sectPr w:rsidR="005D2800" w:rsidSect="00623A81">
          <w:headerReference w:type="default" r:id="rId29"/>
          <w:pgSz w:w="11906" w:h="16838" w:code="9"/>
          <w:pgMar w:top="1701" w:right="1701" w:bottom="1701" w:left="1701" w:header="709" w:footer="851" w:gutter="0"/>
          <w:cols w:space="708"/>
          <w:docGrid w:linePitch="360"/>
        </w:sectPr>
      </w:pPr>
      <w:bookmarkStart w:id="93" w:name="_Toc51833404"/>
    </w:p>
    <w:p w14:paraId="33702119" w14:textId="77777777" w:rsidR="005D2800" w:rsidRDefault="005D2800" w:rsidP="005D2800">
      <w:pPr>
        <w:pStyle w:val="Nagwek1"/>
      </w:pPr>
      <w:bookmarkStart w:id="94" w:name="_Toc332192437"/>
      <w:bookmarkEnd w:id="93"/>
      <w:r>
        <w:lastRenderedPageBreak/>
        <w:t>Results</w:t>
      </w:r>
      <w:bookmarkEnd w:id="94"/>
    </w:p>
    <w:p w14:paraId="6FB29984" w14:textId="77777777" w:rsidR="005D2800" w:rsidRDefault="005D2800" w:rsidP="005D2800">
      <w:pPr>
        <w:pStyle w:val="Nagwek2"/>
      </w:pPr>
      <w:bookmarkStart w:id="95" w:name="_Toc332192438"/>
      <w:r>
        <w:t>Results validation and verification</w:t>
      </w:r>
      <w:bookmarkEnd w:id="95"/>
    </w:p>
    <w:p w14:paraId="31B84A33" w14:textId="77777777" w:rsidR="005D2800" w:rsidRPr="00A92C93" w:rsidRDefault="005D2800" w:rsidP="005D2800">
      <w:pPr>
        <w:pStyle w:val="Nagwek2"/>
      </w:pPr>
      <w:bookmarkStart w:id="96" w:name="_Toc332192439"/>
      <w:r>
        <w:t>Application’s outputs</w:t>
      </w:r>
      <w:bookmarkEnd w:id="96"/>
    </w:p>
    <w:p w14:paraId="06035A14" w14:textId="77777777" w:rsidR="005D2800" w:rsidRDefault="005D2800" w:rsidP="005D2800"/>
    <w:p w14:paraId="49A352AF" w14:textId="77777777" w:rsidR="005D2800" w:rsidRDefault="005D2800" w:rsidP="005D2800"/>
    <w:p w14:paraId="19A7DDDE" w14:textId="77777777" w:rsidR="005D2800" w:rsidRDefault="005D2800" w:rsidP="005D2800"/>
    <w:p w14:paraId="57F73C67" w14:textId="77777777" w:rsidR="005D2800" w:rsidRDefault="005D2800" w:rsidP="005D2800"/>
    <w:p w14:paraId="42D52272" w14:textId="77777777" w:rsidR="005D2800" w:rsidRDefault="005D2800" w:rsidP="005D2800">
      <w:pPr>
        <w:pStyle w:val="Nagwek1"/>
        <w:sectPr w:rsidR="005D2800" w:rsidSect="00623A81">
          <w:headerReference w:type="default" r:id="rId30"/>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97" w:name="_Toc332192440"/>
      <w:r>
        <w:lastRenderedPageBreak/>
        <w:t>Discussion and conclusion</w:t>
      </w:r>
      <w:bookmarkEnd w:id="97"/>
    </w:p>
    <w:p w14:paraId="167AC474" w14:textId="77777777" w:rsidR="005D2800" w:rsidRDefault="005D2800" w:rsidP="005D2800">
      <w:pPr>
        <w:pStyle w:val="Nagwek2"/>
      </w:pPr>
      <w:bookmarkStart w:id="98" w:name="_Toc332192441"/>
      <w:r>
        <w:t>Solvers correctness</w:t>
      </w:r>
      <w:bookmarkEnd w:id="98"/>
    </w:p>
    <w:p w14:paraId="7ECF5993" w14:textId="77777777" w:rsidR="005D2800" w:rsidRDefault="005D2800" w:rsidP="005D2800">
      <w:pPr>
        <w:pStyle w:val="Nagwek2"/>
      </w:pPr>
      <w:bookmarkStart w:id="99" w:name="_Toc332192442"/>
      <w:r>
        <w:t>Limitations</w:t>
      </w:r>
      <w:bookmarkEnd w:id="99"/>
    </w:p>
    <w:p w14:paraId="73AC4885" w14:textId="77777777" w:rsidR="005D2800" w:rsidRPr="001D052B" w:rsidRDefault="005D2800" w:rsidP="005D2800">
      <w:pPr>
        <w:pStyle w:val="Nagwek2"/>
      </w:pPr>
      <w:bookmarkStart w:id="100" w:name="_Toc332192443"/>
      <w:r>
        <w:t>Problems faced</w:t>
      </w:r>
      <w:bookmarkEnd w:id="100"/>
    </w:p>
    <w:p w14:paraId="33671AB7" w14:textId="77777777" w:rsidR="005D2800" w:rsidRDefault="005D2800" w:rsidP="005D2800">
      <w:pPr>
        <w:pStyle w:val="Nagwek2"/>
      </w:pPr>
      <w:bookmarkStart w:id="101" w:name="_Toc332192444"/>
      <w:r>
        <w:t>Quality of implementation</w:t>
      </w:r>
      <w:bookmarkEnd w:id="101"/>
    </w:p>
    <w:p w14:paraId="1578B6D3" w14:textId="77777777" w:rsidR="005D2800" w:rsidRDefault="005D2800" w:rsidP="005D2800">
      <w:pPr>
        <w:pStyle w:val="Nagwek2"/>
      </w:pPr>
      <w:bookmarkStart w:id="102" w:name="_Toc332192445"/>
      <w:r>
        <w:t>Conclusion</w:t>
      </w:r>
      <w:bookmarkEnd w:id="102"/>
    </w:p>
    <w:p w14:paraId="506E5303" w14:textId="02EE8B43" w:rsidR="00DA28B2" w:rsidRDefault="005D2800" w:rsidP="00636D59">
      <w:pPr>
        <w:pStyle w:val="Nagwek2"/>
        <w:sectPr w:rsidR="00DA28B2" w:rsidSect="00623A81">
          <w:headerReference w:type="default" r:id="rId31"/>
          <w:pgSz w:w="11906" w:h="16838" w:code="9"/>
          <w:pgMar w:top="1701" w:right="1701" w:bottom="1701" w:left="1701" w:header="709" w:footer="851" w:gutter="0"/>
          <w:cols w:space="708"/>
          <w:docGrid w:linePitch="360"/>
        </w:sectPr>
      </w:pPr>
      <w:bookmarkStart w:id="103" w:name="_Toc332192446"/>
      <w:r>
        <w:t>Future wor</w:t>
      </w:r>
      <w:r w:rsidR="00394ED9">
        <w:t>k</w:t>
      </w:r>
      <w:bookmarkEnd w:id="103"/>
    </w:p>
    <w:p w14:paraId="506E5323" w14:textId="77777777" w:rsidR="00DA28B2" w:rsidRDefault="00DA28B2" w:rsidP="00DA28B2">
      <w:pPr>
        <w:pStyle w:val="Heading1nonumber"/>
        <w:sectPr w:rsidR="00DA28B2" w:rsidSect="00623A81">
          <w:headerReference w:type="default" r:id="rId32"/>
          <w:pgSz w:w="11906" w:h="16838" w:code="9"/>
          <w:pgMar w:top="1701" w:right="1701" w:bottom="1701" w:left="1701" w:header="709" w:footer="851" w:gutter="0"/>
          <w:cols w:space="708"/>
          <w:docGrid w:linePitch="360"/>
        </w:sectPr>
      </w:pPr>
      <w:bookmarkStart w:id="104" w:name="_Toc51833419"/>
    </w:p>
    <w:p w14:paraId="506E5324" w14:textId="77777777" w:rsidR="00DA28B2" w:rsidRDefault="00DA28B2" w:rsidP="00DA28B2">
      <w:pPr>
        <w:pStyle w:val="Heading1nonumber"/>
      </w:pPr>
      <w:bookmarkStart w:id="105" w:name="_Toc290554257"/>
      <w:bookmarkStart w:id="106" w:name="_Toc299621222"/>
      <w:bookmarkStart w:id="107" w:name="_Toc299631447"/>
      <w:bookmarkStart w:id="108" w:name="_Toc299631509"/>
      <w:bookmarkStart w:id="109" w:name="_Toc299631599"/>
      <w:bookmarkStart w:id="110" w:name="_Toc299631675"/>
      <w:bookmarkStart w:id="111" w:name="_Toc332192447"/>
      <w:r>
        <w:lastRenderedPageBreak/>
        <w:t>REFERENCES</w:t>
      </w:r>
      <w:bookmarkEnd w:id="104"/>
      <w:bookmarkEnd w:id="105"/>
      <w:bookmarkEnd w:id="106"/>
      <w:bookmarkEnd w:id="107"/>
      <w:bookmarkEnd w:id="108"/>
      <w:bookmarkEnd w:id="109"/>
      <w:bookmarkEnd w:id="110"/>
      <w:bookmarkEnd w:id="111"/>
    </w:p>
    <w:p w14:paraId="506E5326" w14:textId="51713D62" w:rsidR="00DA28B2" w:rsidRDefault="005A3BD9" w:rsidP="00941D35">
      <w:r>
        <w:t xml:space="preserve">[1] Press, William H.; </w:t>
      </w:r>
      <w:proofErr w:type="spellStart"/>
      <w:r>
        <w:t>Teukolsky</w:t>
      </w:r>
      <w:proofErr w:type="spellEnd"/>
      <w:r>
        <w:t xml:space="preserve">, Saul A.; </w:t>
      </w:r>
      <w:proofErr w:type="spellStart"/>
      <w:r>
        <w:t>Vetterling</w:t>
      </w:r>
      <w:proofErr w:type="spellEnd"/>
      <w:r>
        <w:t>, William T.</w:t>
      </w:r>
      <w:r w:rsidR="00452AC4">
        <w:t>; Flannery, Brian P.</w:t>
      </w:r>
      <w:r>
        <w:t xml:space="preserve"> (2007), “Numerical recipes: the art of scientific computing”, </w:t>
      </w:r>
      <w:r w:rsidR="00747899">
        <w:t>Third edition, Cambridge University Press, Cambridge</w:t>
      </w:r>
    </w:p>
    <w:p w14:paraId="69FD8B06" w14:textId="5DDF6EEF" w:rsidR="00747899" w:rsidRDefault="00747899" w:rsidP="00941D35">
      <w:r>
        <w:t xml:space="preserve">[2] </w:t>
      </w:r>
      <w:proofErr w:type="spellStart"/>
      <w:r w:rsidR="004A77C6">
        <w:t>Kirpekar</w:t>
      </w:r>
      <w:proofErr w:type="spellEnd"/>
      <w:r w:rsidR="004A77C6">
        <w:t xml:space="preserve">, </w:t>
      </w:r>
      <w:proofErr w:type="spellStart"/>
      <w:r w:rsidR="004A77C6">
        <w:t>Sujit</w:t>
      </w:r>
      <w:proofErr w:type="spellEnd"/>
      <w:r w:rsidR="004A77C6">
        <w:t>, (2003)</w:t>
      </w:r>
      <w:r w:rsidR="00165D42">
        <w:t>,</w:t>
      </w:r>
      <w:r w:rsidR="004A77C6">
        <w:t xml:space="preserve"> “Implementation of the </w:t>
      </w:r>
      <w:proofErr w:type="spellStart"/>
      <w:r w:rsidR="004A77C6">
        <w:t>Bulirsch</w:t>
      </w:r>
      <w:proofErr w:type="spellEnd"/>
      <w:r w:rsidR="004A77C6">
        <w:t xml:space="preserve"> </w:t>
      </w:r>
      <w:proofErr w:type="spellStart"/>
      <w:r w:rsidR="004A77C6">
        <w:t>Stoer</w:t>
      </w:r>
      <w:proofErr w:type="spellEnd"/>
      <w:r w:rsidR="004A77C6">
        <w:t xml:space="preserve"> extrapolation method” Department of Mechanical Engineering, University of California, Berkeley</w:t>
      </w:r>
    </w:p>
    <w:p w14:paraId="186A9DBD" w14:textId="5A1A1919" w:rsidR="004A77C6" w:rsidRDefault="004A77C6" w:rsidP="00941D35">
      <w:r>
        <w:t xml:space="preserve">[3] </w:t>
      </w:r>
      <w:proofErr w:type="spellStart"/>
      <w:r w:rsidR="000A7BD8">
        <w:t>Guermeur</w:t>
      </w:r>
      <w:proofErr w:type="spellEnd"/>
      <w:r w:rsidR="000A7BD8">
        <w:t xml:space="preserve">, Daniel; Unruh, Amy; (2010), “Google App Engine Java and GWT Application Development”, </w:t>
      </w:r>
      <w:proofErr w:type="spellStart"/>
      <w:r w:rsidR="000A7BD8">
        <w:t>Packt</w:t>
      </w:r>
      <w:proofErr w:type="spellEnd"/>
      <w:r w:rsidR="000A7BD8">
        <w:t xml:space="preserve"> Publishing</w:t>
      </w:r>
      <w:r w:rsidR="002053CD">
        <w:t>, Birmingham.</w:t>
      </w:r>
    </w:p>
    <w:p w14:paraId="6A6ACADD" w14:textId="370A9594" w:rsidR="00165D42" w:rsidRDefault="00165D42" w:rsidP="00941D35">
      <w:r>
        <w:t xml:space="preserve">[4] </w:t>
      </w:r>
      <w:proofErr w:type="spellStart"/>
      <w:r>
        <w:t>Chaganti</w:t>
      </w:r>
      <w:proofErr w:type="spellEnd"/>
      <w:r>
        <w:t xml:space="preserve">, </w:t>
      </w:r>
      <w:proofErr w:type="spellStart"/>
      <w:r>
        <w:t>Prabhkar</w:t>
      </w:r>
      <w:proofErr w:type="spellEnd"/>
      <w:r>
        <w:t>, (2007), “Google Web Toolkit</w:t>
      </w:r>
      <w:r w:rsidR="002053CD">
        <w:t xml:space="preserve"> : GWT Java Ajax Programming”, </w:t>
      </w:r>
      <w:proofErr w:type="spellStart"/>
      <w:r w:rsidR="002053CD">
        <w:t>Packt</w:t>
      </w:r>
      <w:proofErr w:type="spellEnd"/>
      <w:r w:rsidR="002053CD">
        <w:t xml:space="preserve"> Publishing, Birmingham.</w:t>
      </w:r>
    </w:p>
    <w:p w14:paraId="5DF6C2B0" w14:textId="7D8669C7" w:rsidR="006573B6" w:rsidRDefault="00A53822" w:rsidP="00941D35">
      <w:r>
        <w:t xml:space="preserve">[5] </w:t>
      </w:r>
      <w:hyperlink r:id="rId33" w:history="1">
        <w:r w:rsidR="0003609D">
          <w:rPr>
            <w:rStyle w:val="Hipercze"/>
          </w:rPr>
          <w:t>https://developers.google.com/web-toolkit/overview</w:t>
        </w:r>
      </w:hyperlink>
      <w:r w:rsidR="0003609D">
        <w:t xml:space="preserve"> (accessed 3rd of August 2012)</w:t>
      </w:r>
    </w:p>
    <w:p w14:paraId="533086A1" w14:textId="0B7332D7" w:rsidR="0076024A" w:rsidRDefault="00A53822" w:rsidP="0076024A">
      <w:r>
        <w:t xml:space="preserve">[6] </w:t>
      </w:r>
      <w:hyperlink r:id="rId34" w:anchor="The_Sandbox" w:history="1">
        <w:r w:rsidR="0076024A">
          <w:rPr>
            <w:rStyle w:val="Hipercze"/>
          </w:rPr>
          <w:t>https://developers.google.com/appengine/docs/java/runtime#The_Sandbox</w:t>
        </w:r>
      </w:hyperlink>
      <w:r w:rsidR="0076024A">
        <w:t xml:space="preserve"> (accessed 3rd of August 2012)</w:t>
      </w:r>
    </w:p>
    <w:p w14:paraId="7E57D3C1" w14:textId="096C4EAB" w:rsidR="00FB3226" w:rsidRDefault="00FB3226" w:rsidP="00FB3226">
      <w:r>
        <w:t xml:space="preserve">[7] </w:t>
      </w:r>
      <w:hyperlink r:id="rId35" w:history="1">
        <w:r>
          <w:rPr>
            <w:rStyle w:val="Hipercze"/>
          </w:rPr>
          <w:t>https://developers.google.com/appengine/docs/java/datastore/overview</w:t>
        </w:r>
      </w:hyperlink>
      <w:r>
        <w:t xml:space="preserve"> (accessed 4th of August 2012)</w:t>
      </w:r>
    </w:p>
    <w:p w14:paraId="1B129E36" w14:textId="54A58373" w:rsidR="00FB3226" w:rsidRDefault="00A53822" w:rsidP="00FB3226">
      <w:r>
        <w:t xml:space="preserve">[8] </w:t>
      </w:r>
      <w:hyperlink r:id="rId36" w:history="1">
        <w:r>
          <w:rPr>
            <w:rStyle w:val="Hipercze"/>
          </w:rPr>
          <w:t>https://developers.google.com/appengine/docs/java/datastore/entities</w:t>
        </w:r>
      </w:hyperlink>
      <w:r>
        <w:t xml:space="preserve"> (accessed 4th of August)</w:t>
      </w:r>
    </w:p>
    <w:p w14:paraId="501C4179" w14:textId="45F9190F" w:rsidR="00A53822" w:rsidRDefault="00A53822" w:rsidP="00FB3226">
      <w:r>
        <w:t xml:space="preserve">[9] </w:t>
      </w:r>
      <w:r w:rsidR="004A5592">
        <w:t xml:space="preserve">Barnes, Stuart 2012, </w:t>
      </w:r>
      <w:r w:rsidR="00077A5C">
        <w:t xml:space="preserve">Advanced Software Engineering : </w:t>
      </w:r>
      <w:r w:rsidR="004A5592">
        <w:t>Software lifecycle models</w:t>
      </w:r>
      <w:r w:rsidR="00077A5C">
        <w:t xml:space="preserve">, course notes, </w:t>
      </w:r>
      <w:proofErr w:type="spellStart"/>
      <w:r w:rsidR="00077A5C">
        <w:t>Cranfield</w:t>
      </w:r>
      <w:proofErr w:type="spellEnd"/>
      <w:r w:rsidR="00077A5C">
        <w:t xml:space="preserve"> University.</w:t>
      </w:r>
    </w:p>
    <w:p w14:paraId="4B744147" w14:textId="2791A735" w:rsidR="00077A5C" w:rsidRDefault="00077A5C" w:rsidP="00FB3226">
      <w:r>
        <w:t>[10]</w:t>
      </w:r>
      <w:r w:rsidR="00041BA6">
        <w:t xml:space="preserve"> </w:t>
      </w:r>
      <w:r w:rsidR="00934B15">
        <w:t xml:space="preserve"> </w:t>
      </w:r>
      <w:proofErr w:type="spellStart"/>
      <w:r w:rsidR="00F74358">
        <w:t>Nebulon</w:t>
      </w:r>
      <w:proofErr w:type="spellEnd"/>
      <w:r w:rsidR="00F74358">
        <w:t xml:space="preserve"> Pty. Ltd, </w:t>
      </w:r>
      <w:r w:rsidR="00934B15">
        <w:t>Martin, (2003)</w:t>
      </w:r>
      <w:r>
        <w:t xml:space="preserve"> </w:t>
      </w:r>
      <w:r w:rsidR="00934B15">
        <w:t xml:space="preserve">“ FDD &amp; Web Development “ </w:t>
      </w:r>
      <w:r w:rsidR="00041BA6">
        <w:t xml:space="preserve"> </w:t>
      </w:r>
      <w:r w:rsidR="00041BA6">
        <w:tab/>
        <w:t xml:space="preserve"> </w:t>
      </w:r>
      <w:hyperlink r:id="rId37" w:history="1">
        <w:r w:rsidR="00934B15">
          <w:rPr>
            <w:rStyle w:val="Hipercze"/>
          </w:rPr>
          <w:t>http://www.featuredrivendevelopment.com/node/550</w:t>
        </w:r>
      </w:hyperlink>
      <w:r w:rsidR="00934B15">
        <w:t xml:space="preserve"> (accessed 5th of August 2012)</w:t>
      </w:r>
    </w:p>
    <w:p w14:paraId="473D99D6" w14:textId="77777777" w:rsidR="0023727C" w:rsidRDefault="002779E5" w:rsidP="00FB3226">
      <w:r>
        <w:t>[11]</w:t>
      </w:r>
      <w:r w:rsidR="00CA04F0">
        <w:t xml:space="preserve"> </w:t>
      </w:r>
      <w:r>
        <w:t>Google</w:t>
      </w:r>
      <w:r w:rsidR="00CA04F0">
        <w:t xml:space="preserve"> </w:t>
      </w:r>
      <w:r>
        <w:t>Developers, (2012), “</w:t>
      </w:r>
      <w:r w:rsidR="00CA04F0">
        <w:t xml:space="preserve">Command </w:t>
      </w:r>
      <w:r>
        <w:t>Pattern”</w:t>
      </w:r>
      <w:r w:rsidR="00CA04F0">
        <w:t xml:space="preserve"> </w:t>
      </w:r>
      <w:hyperlink r:id="rId38" w:history="1">
        <w:r>
          <w:rPr>
            <w:rStyle w:val="Hipercze"/>
          </w:rPr>
          <w:t>https://developers.google.com/java-dev-tools/codepro/doc/features/patterns/command_pattern</w:t>
        </w:r>
      </w:hyperlink>
      <w:r w:rsidR="000064E4">
        <w:t xml:space="preserve"> </w:t>
      </w:r>
    </w:p>
    <w:p w14:paraId="5E7D01B3" w14:textId="4785CD5C" w:rsidR="00934B15" w:rsidRDefault="0023727C" w:rsidP="00FB3226">
      <w:r>
        <w:lastRenderedPageBreak/>
        <w:t>(</w:t>
      </w:r>
      <w:r w:rsidR="000064E4">
        <w:t>accessed 5</w:t>
      </w:r>
      <w:r w:rsidR="000064E4" w:rsidRPr="000064E4">
        <w:rPr>
          <w:vertAlign w:val="superscript"/>
        </w:rPr>
        <w:t>th</w:t>
      </w:r>
      <w:r w:rsidR="000064E4">
        <w:t xml:space="preserve"> of August 2012)</w:t>
      </w:r>
    </w:p>
    <w:p w14:paraId="43597510" w14:textId="117D7974" w:rsidR="002779E5" w:rsidRDefault="00CA04F0" w:rsidP="00FB3226">
      <w:r>
        <w:t xml:space="preserve">[12] Google Developers, (2012), “Composite Pattern” </w:t>
      </w:r>
      <w:hyperlink r:id="rId39" w:history="1">
        <w:r>
          <w:rPr>
            <w:rStyle w:val="Hipercze"/>
          </w:rPr>
          <w:t>https://developers.google.com/java-dev-tools/codepro/doc/features/patterns/composite_pattern</w:t>
        </w:r>
      </w:hyperlink>
      <w:r w:rsidR="000064E4">
        <w:t xml:space="preserve"> (accessed 5</w:t>
      </w:r>
      <w:r w:rsidR="000064E4" w:rsidRPr="000064E4">
        <w:rPr>
          <w:vertAlign w:val="superscript"/>
        </w:rPr>
        <w:t>th</w:t>
      </w:r>
      <w:r w:rsidR="000064E4">
        <w:t xml:space="preserve"> of August 2012)</w:t>
      </w:r>
    </w:p>
    <w:p w14:paraId="452B3832" w14:textId="0B3B9D75" w:rsidR="00CA04F0" w:rsidRDefault="005126CC" w:rsidP="00FB3226">
      <w:r>
        <w:t xml:space="preserve">[13] Source Making, “Command Design Pattern”, </w:t>
      </w:r>
      <w:hyperlink r:id="rId40" w:history="1">
        <w:r w:rsidRPr="00E06D37">
          <w:rPr>
            <w:rStyle w:val="Hipercze"/>
          </w:rPr>
          <w:t>http://sourcemaking.com/design_patterns/command</w:t>
        </w:r>
      </w:hyperlink>
      <w:r>
        <w:t xml:space="preserve"> (accessed 6th of August 2012) </w:t>
      </w:r>
    </w:p>
    <w:p w14:paraId="04214408" w14:textId="79E9292E" w:rsidR="005126CC" w:rsidRDefault="005126CC" w:rsidP="00FB3226">
      <w:r>
        <w:t xml:space="preserve">[14] </w:t>
      </w:r>
      <w:r w:rsidR="00BD5F32">
        <w:t>Cooper, Robert T.; Collins, Charlie E.  (2008), “GWT in Practice”, Manning Publications Co. Greenwich.</w:t>
      </w:r>
    </w:p>
    <w:p w14:paraId="134930FE" w14:textId="49D999B2" w:rsidR="00BD5F32" w:rsidRDefault="00BD5F32" w:rsidP="00FB3226">
      <w:r>
        <w:t xml:space="preserve">[15] </w:t>
      </w:r>
      <w:r w:rsidR="006B5A2A">
        <w:t xml:space="preserve">Source Making, “Composite Design Pattern”, </w:t>
      </w:r>
      <w:hyperlink r:id="rId41" w:history="1">
        <w:r w:rsidR="006B5A2A">
          <w:rPr>
            <w:rStyle w:val="Hipercze"/>
          </w:rPr>
          <w:t>http://sourcemaking.com/design_patterns/composite</w:t>
        </w:r>
      </w:hyperlink>
      <w:r w:rsidR="006B5A2A">
        <w:t xml:space="preserve"> (accessed 6th of August 2012)</w:t>
      </w:r>
    </w:p>
    <w:p w14:paraId="3C98B80D" w14:textId="7AAB4B16" w:rsidR="006B5A2A" w:rsidRDefault="006B5A2A" w:rsidP="00FB3226">
      <w:r>
        <w:t xml:space="preserve">[16] </w:t>
      </w:r>
      <w:r w:rsidR="00C83D57">
        <w:t xml:space="preserve">Palmer, S. 2009, “An introduction to Feature-Driven Development” </w:t>
      </w:r>
      <w:hyperlink r:id="rId42" w:history="1">
        <w:r w:rsidR="00C83D57">
          <w:rPr>
            <w:rStyle w:val="Hipercze"/>
          </w:rPr>
          <w:t>http://agile.dzone.com/articles/introduction-feature-driven</w:t>
        </w:r>
      </w:hyperlink>
      <w:r w:rsidR="00C83D57">
        <w:t xml:space="preserve"> (accessed 6</w:t>
      </w:r>
      <w:r w:rsidR="00C83D57" w:rsidRPr="00C83D57">
        <w:rPr>
          <w:vertAlign w:val="superscript"/>
        </w:rPr>
        <w:t>th</w:t>
      </w:r>
      <w:r w:rsidR="00C83D57">
        <w:t xml:space="preserve"> of August 2012)</w:t>
      </w:r>
    </w:p>
    <w:p w14:paraId="3ED3C864" w14:textId="3D40F3B8" w:rsidR="00C83D57" w:rsidRDefault="00C83D57" w:rsidP="00FB3226">
      <w:r>
        <w:t xml:space="preserve">[17] </w:t>
      </w:r>
      <w:r w:rsidR="00EE08FD">
        <w:t xml:space="preserve">Ambler, Scott W. 2011, “Introduction to Test Driven Development”, </w:t>
      </w:r>
      <w:hyperlink r:id="rId43" w:anchor="WhatIsTDD" w:history="1">
        <w:r w:rsidR="00EE08FD">
          <w:rPr>
            <w:rStyle w:val="Hipercze"/>
          </w:rPr>
          <w:t>http://www.agiledata.org/essays/tdd.html#WhatIsTDD</w:t>
        </w:r>
      </w:hyperlink>
      <w:r w:rsidR="00EE08FD">
        <w:t xml:space="preserve"> (accessed 6</w:t>
      </w:r>
      <w:r w:rsidR="00EE08FD" w:rsidRPr="00EE08FD">
        <w:rPr>
          <w:vertAlign w:val="superscript"/>
        </w:rPr>
        <w:t>th</w:t>
      </w:r>
      <w:r w:rsidR="00EE08FD">
        <w:t xml:space="preserve"> of August 2012)</w:t>
      </w:r>
    </w:p>
    <w:p w14:paraId="4E76C3C3" w14:textId="6A386E4B" w:rsidR="00EE08FD" w:rsidRDefault="00EE08FD" w:rsidP="00FB3226">
      <w:r>
        <w:t xml:space="preserve">[18] </w:t>
      </w:r>
      <w:r w:rsidR="00181B31">
        <w:t xml:space="preserve">Wellman Daniel, </w:t>
      </w:r>
      <w:r w:rsidR="00A3741F">
        <w:t xml:space="preserve">November </w:t>
      </w:r>
      <w:r w:rsidR="00181B31">
        <w:t xml:space="preserve">2008, </w:t>
      </w:r>
      <w:r w:rsidR="00A3741F">
        <w:t>“Google Web Toolkit : Writing Ajax Applications Test-First”, published in Better Software magazine.</w:t>
      </w:r>
    </w:p>
    <w:p w14:paraId="6B2AF651" w14:textId="310E7A9B" w:rsidR="00A3741F" w:rsidRDefault="00A3741F" w:rsidP="00FB3226">
      <w:r>
        <w:t xml:space="preserve">[19] </w:t>
      </w:r>
      <w:r w:rsidR="00F00FDC">
        <w:t xml:space="preserve">Barnes, Stuart 2012, Advanced Software Engineering : Validation and Verification, course notes, </w:t>
      </w:r>
      <w:proofErr w:type="spellStart"/>
      <w:r w:rsidR="00F00FDC">
        <w:t>Cranfield</w:t>
      </w:r>
      <w:proofErr w:type="spellEnd"/>
      <w:r w:rsidR="00F00FDC">
        <w:t xml:space="preserve"> University.</w:t>
      </w:r>
    </w:p>
    <w:p w14:paraId="5EAF3B5D" w14:textId="038547C4" w:rsidR="00BD4951" w:rsidRDefault="00BD4951" w:rsidP="00FB3226">
      <w:r>
        <w:t xml:space="preserve">[20] </w:t>
      </w:r>
    </w:p>
    <w:p w14:paraId="159C8E4F" w14:textId="322CDE45" w:rsidR="0076024A" w:rsidRDefault="0076024A" w:rsidP="0076024A"/>
    <w:p w14:paraId="6A7662AA" w14:textId="57A0E9A7" w:rsidR="0003609D" w:rsidRDefault="0003609D" w:rsidP="00941D35"/>
    <w:p w14:paraId="506E5327" w14:textId="77777777" w:rsidR="00DA28B2" w:rsidRDefault="00DA28B2" w:rsidP="00941D35"/>
    <w:p w14:paraId="506E532A" w14:textId="77777777" w:rsidR="00DA28B2" w:rsidRDefault="00DA28B2" w:rsidP="00DA28B2">
      <w:pPr>
        <w:pStyle w:val="Heading1nonumber"/>
        <w:sectPr w:rsidR="00DA28B2" w:rsidSect="00623A81">
          <w:headerReference w:type="default" r:id="rId44"/>
          <w:pgSz w:w="11906" w:h="16838" w:code="9"/>
          <w:pgMar w:top="1701" w:right="1701" w:bottom="1701" w:left="1701" w:header="709" w:footer="851" w:gutter="0"/>
          <w:cols w:space="708"/>
          <w:docGrid w:linePitch="360"/>
        </w:sectPr>
      </w:pPr>
      <w:bookmarkStart w:id="112" w:name="_Toc51833420"/>
    </w:p>
    <w:p w14:paraId="506E532B" w14:textId="77777777" w:rsidR="00DA28B2" w:rsidRDefault="00DA28B2" w:rsidP="00DA28B2">
      <w:pPr>
        <w:pStyle w:val="Heading1nonumber"/>
      </w:pPr>
      <w:bookmarkStart w:id="113" w:name="_Toc290554258"/>
      <w:bookmarkStart w:id="114" w:name="_Toc299621223"/>
      <w:bookmarkStart w:id="115" w:name="_Toc299631448"/>
      <w:bookmarkStart w:id="116" w:name="_Toc299631510"/>
      <w:bookmarkStart w:id="117" w:name="_Toc299631600"/>
      <w:bookmarkStart w:id="118" w:name="_Toc299631676"/>
      <w:bookmarkStart w:id="119" w:name="_Toc332192448"/>
      <w:r>
        <w:lastRenderedPageBreak/>
        <w:t>APPENDICES</w:t>
      </w:r>
      <w:bookmarkEnd w:id="112"/>
      <w:bookmarkEnd w:id="113"/>
      <w:bookmarkEnd w:id="114"/>
      <w:bookmarkEnd w:id="115"/>
      <w:bookmarkEnd w:id="116"/>
      <w:bookmarkEnd w:id="117"/>
      <w:bookmarkEnd w:id="118"/>
      <w:bookmarkEnd w:id="119"/>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Default="00713C27" w:rsidP="00DA28B2">
      <w:pPr>
        <w:pStyle w:val="Nagwek7"/>
      </w:pPr>
      <w:proofErr w:type="spellStart"/>
      <w:r>
        <w:t>Datastore</w:t>
      </w:r>
      <w:proofErr w:type="spellEnd"/>
      <w:r>
        <w:t xml:space="preserve"> </w:t>
      </w:r>
    </w:p>
    <w:p w14:paraId="506E532E" w14:textId="77777777" w:rsidR="00DA28B2" w:rsidRDefault="00DA28B2" w:rsidP="00DA28B2">
      <w:pPr>
        <w:pStyle w:val="Nagwek8"/>
      </w:pPr>
      <w:bookmarkStart w:id="120" w:name="_Ref288474425"/>
      <w:r>
        <w:t>Appendix Section (Use Heading 8)</w:t>
      </w:r>
      <w:bookmarkEnd w:id="120"/>
    </w:p>
    <w:p w14:paraId="506E532F" w14:textId="77777777" w:rsidR="00DA28B2" w:rsidRDefault="00DA28B2" w:rsidP="00DA28B2">
      <w:pPr>
        <w:pStyle w:val="Nagwek9"/>
      </w:pPr>
      <w:bookmarkStart w:id="121" w:name="_Ref288478952"/>
      <w:r>
        <w:t>Appendix Subsection (Use Heading 9)</w:t>
      </w:r>
      <w:bookmarkEnd w:id="121"/>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22" w:name="_Toc288481502"/>
      <w:bookmarkStart w:id="123" w:name="_Toc288481529"/>
      <w:bookmarkStart w:id="124"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22"/>
      <w:bookmarkEnd w:id="123"/>
      <w:bookmarkEnd w:id="124"/>
    </w:p>
    <w:p w14:paraId="506E533A" w14:textId="77777777" w:rsidR="00DA28B2" w:rsidRDefault="00DA28B2" w:rsidP="00DA28B2">
      <w:pPr>
        <w:pStyle w:val="Akapitzlist"/>
        <w:numPr>
          <w:ilvl w:val="0"/>
          <w:numId w:val="5"/>
        </w:numPr>
      </w:pPr>
      <w:bookmarkStart w:id="125" w:name="_Toc288481503"/>
      <w:bookmarkStart w:id="126" w:name="_Toc288481530"/>
      <w:bookmarkStart w:id="127"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BF099B">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25"/>
      <w:bookmarkEnd w:id="126"/>
      <w:bookmarkEnd w:id="127"/>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p w14:paraId="33F0E33C" w14:textId="77777777" w:rsidR="00690844" w:rsidRDefault="00690844">
      <w:pPr>
        <w:pStyle w:val="Tekstpodstawowy"/>
      </w:pPr>
    </w:p>
    <w:sectPr w:rsidR="00690844" w:rsidSect="00623A81">
      <w:headerReference w:type="default" r:id="rId45"/>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1B67B" w14:textId="77777777" w:rsidR="00F96396" w:rsidRDefault="00F96396">
      <w:r>
        <w:separator/>
      </w:r>
    </w:p>
  </w:endnote>
  <w:endnote w:type="continuationSeparator" w:id="0">
    <w:p w14:paraId="0CE1655A" w14:textId="77777777" w:rsidR="00F96396" w:rsidRDefault="00F96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3E3614" w:rsidRDefault="003E3614"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3E3614" w:rsidRDefault="003E3614">
    <w:pPr>
      <w:pStyle w:val="Stopka"/>
      <w:jc w:val="center"/>
    </w:pPr>
    <w:r>
      <w:rPr>
        <w:rStyle w:val="Numerstrony"/>
      </w:rPr>
      <w:fldChar w:fldCharType="begin"/>
    </w:r>
    <w:r>
      <w:rPr>
        <w:rStyle w:val="Numerstrony"/>
      </w:rPr>
      <w:instrText xml:space="preserve"> PAGE </w:instrText>
    </w:r>
    <w:r>
      <w:rPr>
        <w:rStyle w:val="Numerstrony"/>
      </w:rPr>
      <w:fldChar w:fldCharType="separate"/>
    </w:r>
    <w:r w:rsidR="00082E47">
      <w:rPr>
        <w:rStyle w:val="Numerstrony"/>
        <w:noProof/>
      </w:rPr>
      <w:t>31</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79883" w14:textId="77777777" w:rsidR="00F96396" w:rsidRDefault="00F96396">
      <w:r>
        <w:separator/>
      </w:r>
    </w:p>
  </w:footnote>
  <w:footnote w:type="continuationSeparator" w:id="0">
    <w:p w14:paraId="2D844E6D" w14:textId="77777777" w:rsidR="00F96396" w:rsidRDefault="00F963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3E3614" w:rsidRDefault="003E3614">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3E3614" w:rsidRDefault="003E3614">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3E3614" w:rsidRDefault="003E3614">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3E3614" w:rsidRDefault="003E3614">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3E3614" w:rsidRDefault="003E3614">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3E3614" w:rsidRDefault="003E3614">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3E3614" w:rsidRDefault="003E3614">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3E3614" w:rsidRDefault="003E3614">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3E3614" w:rsidRDefault="003E3614">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3E3614" w:rsidRDefault="003E3614">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6590C8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E92A93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2">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3">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2"/>
  </w:num>
  <w:num w:numId="2">
    <w:abstractNumId w:val="18"/>
  </w:num>
  <w:num w:numId="3">
    <w:abstractNumId w:val="15"/>
  </w:num>
  <w:num w:numId="4">
    <w:abstractNumId w:val="11"/>
  </w:num>
  <w:num w:numId="5">
    <w:abstractNumId w:val="31"/>
  </w:num>
  <w:num w:numId="6">
    <w:abstractNumId w:val="19"/>
  </w:num>
  <w:num w:numId="7">
    <w:abstractNumId w:val="23"/>
  </w:num>
  <w:num w:numId="8">
    <w:abstractNumId w:val="17"/>
  </w:num>
  <w:num w:numId="9">
    <w:abstractNumId w:val="26"/>
  </w:num>
  <w:num w:numId="10">
    <w:abstractNumId w:val="33"/>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0"/>
  </w:num>
  <w:num w:numId="24">
    <w:abstractNumId w:val="12"/>
  </w:num>
  <w:num w:numId="25">
    <w:abstractNumId w:val="24"/>
  </w:num>
  <w:num w:numId="26">
    <w:abstractNumId w:val="29"/>
  </w:num>
  <w:num w:numId="27">
    <w:abstractNumId w:val="20"/>
  </w:num>
  <w:num w:numId="28">
    <w:abstractNumId w:val="13"/>
  </w:num>
  <w:num w:numId="29">
    <w:abstractNumId w:val="10"/>
  </w:num>
  <w:num w:numId="30">
    <w:abstractNumId w:val="28"/>
  </w:num>
  <w:num w:numId="31">
    <w:abstractNumId w:val="16"/>
  </w:num>
  <w:num w:numId="32">
    <w:abstractNumId w:val="21"/>
  </w:num>
  <w:num w:numId="33">
    <w:abstractNumId w:val="25"/>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156E4"/>
    <w:rsid w:val="00015A13"/>
    <w:rsid w:val="00015E63"/>
    <w:rsid w:val="000352ED"/>
    <w:rsid w:val="00035382"/>
    <w:rsid w:val="0003609D"/>
    <w:rsid w:val="00040974"/>
    <w:rsid w:val="00041BA6"/>
    <w:rsid w:val="000465B5"/>
    <w:rsid w:val="00052567"/>
    <w:rsid w:val="00063CEE"/>
    <w:rsid w:val="00064E8C"/>
    <w:rsid w:val="00065259"/>
    <w:rsid w:val="00067512"/>
    <w:rsid w:val="00067CF5"/>
    <w:rsid w:val="00071CD5"/>
    <w:rsid w:val="000735F1"/>
    <w:rsid w:val="00075EEA"/>
    <w:rsid w:val="00077A5C"/>
    <w:rsid w:val="00081E39"/>
    <w:rsid w:val="00082E47"/>
    <w:rsid w:val="00083D20"/>
    <w:rsid w:val="00092136"/>
    <w:rsid w:val="00092C52"/>
    <w:rsid w:val="000949BC"/>
    <w:rsid w:val="00097727"/>
    <w:rsid w:val="00097A3E"/>
    <w:rsid w:val="000A2919"/>
    <w:rsid w:val="000A7BD8"/>
    <w:rsid w:val="000B09C5"/>
    <w:rsid w:val="000B6677"/>
    <w:rsid w:val="000C2E75"/>
    <w:rsid w:val="000C342D"/>
    <w:rsid w:val="000C4B1B"/>
    <w:rsid w:val="000C56CA"/>
    <w:rsid w:val="000C6559"/>
    <w:rsid w:val="000C7715"/>
    <w:rsid w:val="000D3236"/>
    <w:rsid w:val="000F46D3"/>
    <w:rsid w:val="00104919"/>
    <w:rsid w:val="00106607"/>
    <w:rsid w:val="001100CA"/>
    <w:rsid w:val="00114B61"/>
    <w:rsid w:val="0012460D"/>
    <w:rsid w:val="001247C6"/>
    <w:rsid w:val="00142A57"/>
    <w:rsid w:val="001455B9"/>
    <w:rsid w:val="001552F6"/>
    <w:rsid w:val="00155CAA"/>
    <w:rsid w:val="001606D8"/>
    <w:rsid w:val="00162539"/>
    <w:rsid w:val="001637A4"/>
    <w:rsid w:val="00165D42"/>
    <w:rsid w:val="0017664E"/>
    <w:rsid w:val="00181B31"/>
    <w:rsid w:val="00183BA8"/>
    <w:rsid w:val="001876F5"/>
    <w:rsid w:val="00187AAB"/>
    <w:rsid w:val="0019080A"/>
    <w:rsid w:val="00196CAA"/>
    <w:rsid w:val="001B2A03"/>
    <w:rsid w:val="001B5877"/>
    <w:rsid w:val="001C1A69"/>
    <w:rsid w:val="001C2A41"/>
    <w:rsid w:val="001C58C6"/>
    <w:rsid w:val="001C5C2D"/>
    <w:rsid w:val="001C7E01"/>
    <w:rsid w:val="001D052B"/>
    <w:rsid w:val="001D620A"/>
    <w:rsid w:val="001E388D"/>
    <w:rsid w:val="001E572B"/>
    <w:rsid w:val="001F36D8"/>
    <w:rsid w:val="001F4261"/>
    <w:rsid w:val="001F4BC7"/>
    <w:rsid w:val="001F70E1"/>
    <w:rsid w:val="002053CD"/>
    <w:rsid w:val="00214116"/>
    <w:rsid w:val="0022190C"/>
    <w:rsid w:val="00222C26"/>
    <w:rsid w:val="00226A15"/>
    <w:rsid w:val="002275FB"/>
    <w:rsid w:val="00232632"/>
    <w:rsid w:val="00232B80"/>
    <w:rsid w:val="0023727C"/>
    <w:rsid w:val="002427D0"/>
    <w:rsid w:val="00244D8A"/>
    <w:rsid w:val="0024593C"/>
    <w:rsid w:val="00245DA7"/>
    <w:rsid w:val="002505FA"/>
    <w:rsid w:val="0025099B"/>
    <w:rsid w:val="00253AAF"/>
    <w:rsid w:val="00263B30"/>
    <w:rsid w:val="002726D5"/>
    <w:rsid w:val="002760A5"/>
    <w:rsid w:val="002779E5"/>
    <w:rsid w:val="00283BE3"/>
    <w:rsid w:val="00290E58"/>
    <w:rsid w:val="00296EA2"/>
    <w:rsid w:val="002A46AE"/>
    <w:rsid w:val="002A5491"/>
    <w:rsid w:val="002A7DD0"/>
    <w:rsid w:val="002B1140"/>
    <w:rsid w:val="002B133F"/>
    <w:rsid w:val="002B59DF"/>
    <w:rsid w:val="002C222E"/>
    <w:rsid w:val="002C409B"/>
    <w:rsid w:val="002C4108"/>
    <w:rsid w:val="002C4F3E"/>
    <w:rsid w:val="002D2D08"/>
    <w:rsid w:val="002E367C"/>
    <w:rsid w:val="002F0735"/>
    <w:rsid w:val="002F1B46"/>
    <w:rsid w:val="002F5C53"/>
    <w:rsid w:val="002F65D9"/>
    <w:rsid w:val="002F717B"/>
    <w:rsid w:val="00307664"/>
    <w:rsid w:val="0032265E"/>
    <w:rsid w:val="003235A8"/>
    <w:rsid w:val="00331EB6"/>
    <w:rsid w:val="003366D9"/>
    <w:rsid w:val="00344283"/>
    <w:rsid w:val="003500A4"/>
    <w:rsid w:val="003541AE"/>
    <w:rsid w:val="00354554"/>
    <w:rsid w:val="003550A0"/>
    <w:rsid w:val="0035720C"/>
    <w:rsid w:val="00361EFD"/>
    <w:rsid w:val="0037068D"/>
    <w:rsid w:val="003731E2"/>
    <w:rsid w:val="003743A0"/>
    <w:rsid w:val="0038445A"/>
    <w:rsid w:val="0038473D"/>
    <w:rsid w:val="00391ED7"/>
    <w:rsid w:val="00394ED9"/>
    <w:rsid w:val="003A2850"/>
    <w:rsid w:val="003A5DB2"/>
    <w:rsid w:val="003A6E0C"/>
    <w:rsid w:val="003C08A3"/>
    <w:rsid w:val="003D0D9E"/>
    <w:rsid w:val="003D1577"/>
    <w:rsid w:val="003E1D93"/>
    <w:rsid w:val="003E2750"/>
    <w:rsid w:val="003E3614"/>
    <w:rsid w:val="003E36CA"/>
    <w:rsid w:val="003E4905"/>
    <w:rsid w:val="003E676C"/>
    <w:rsid w:val="003F2F8F"/>
    <w:rsid w:val="003F4BB2"/>
    <w:rsid w:val="004015E2"/>
    <w:rsid w:val="004072A2"/>
    <w:rsid w:val="004108D6"/>
    <w:rsid w:val="0041685B"/>
    <w:rsid w:val="004239FD"/>
    <w:rsid w:val="00423B98"/>
    <w:rsid w:val="0042417B"/>
    <w:rsid w:val="00431EAD"/>
    <w:rsid w:val="0043396C"/>
    <w:rsid w:val="00441930"/>
    <w:rsid w:val="00445061"/>
    <w:rsid w:val="00445556"/>
    <w:rsid w:val="00452AC4"/>
    <w:rsid w:val="00453664"/>
    <w:rsid w:val="00460314"/>
    <w:rsid w:val="0046274F"/>
    <w:rsid w:val="00474E14"/>
    <w:rsid w:val="00477DDB"/>
    <w:rsid w:val="00497311"/>
    <w:rsid w:val="004A133A"/>
    <w:rsid w:val="004A3C35"/>
    <w:rsid w:val="004A5592"/>
    <w:rsid w:val="004A77C6"/>
    <w:rsid w:val="004B0620"/>
    <w:rsid w:val="004B5597"/>
    <w:rsid w:val="004B5D2E"/>
    <w:rsid w:val="004B7782"/>
    <w:rsid w:val="004C3A7F"/>
    <w:rsid w:val="004C3AA9"/>
    <w:rsid w:val="004D0C3E"/>
    <w:rsid w:val="004D5A80"/>
    <w:rsid w:val="004F1197"/>
    <w:rsid w:val="0050019A"/>
    <w:rsid w:val="005029B6"/>
    <w:rsid w:val="005036E0"/>
    <w:rsid w:val="0050392C"/>
    <w:rsid w:val="00503E84"/>
    <w:rsid w:val="00504EC9"/>
    <w:rsid w:val="00506B1C"/>
    <w:rsid w:val="0051131E"/>
    <w:rsid w:val="005125CD"/>
    <w:rsid w:val="005126CC"/>
    <w:rsid w:val="0051336B"/>
    <w:rsid w:val="00521AA9"/>
    <w:rsid w:val="005229D0"/>
    <w:rsid w:val="005244BB"/>
    <w:rsid w:val="00525733"/>
    <w:rsid w:val="005304A9"/>
    <w:rsid w:val="0053238C"/>
    <w:rsid w:val="00541CB6"/>
    <w:rsid w:val="00541FE6"/>
    <w:rsid w:val="00547EA4"/>
    <w:rsid w:val="005541B3"/>
    <w:rsid w:val="005541D3"/>
    <w:rsid w:val="00557632"/>
    <w:rsid w:val="005653E4"/>
    <w:rsid w:val="00565793"/>
    <w:rsid w:val="00566382"/>
    <w:rsid w:val="00567B41"/>
    <w:rsid w:val="00575FA8"/>
    <w:rsid w:val="005834FA"/>
    <w:rsid w:val="00584806"/>
    <w:rsid w:val="00587951"/>
    <w:rsid w:val="00593091"/>
    <w:rsid w:val="005947F6"/>
    <w:rsid w:val="005A1421"/>
    <w:rsid w:val="005A3BD9"/>
    <w:rsid w:val="005B6D82"/>
    <w:rsid w:val="005C0AF1"/>
    <w:rsid w:val="005C0E4E"/>
    <w:rsid w:val="005C54D9"/>
    <w:rsid w:val="005C66C8"/>
    <w:rsid w:val="005D2800"/>
    <w:rsid w:val="005E4B39"/>
    <w:rsid w:val="005F466B"/>
    <w:rsid w:val="005F52C1"/>
    <w:rsid w:val="005F68FB"/>
    <w:rsid w:val="005F7C49"/>
    <w:rsid w:val="006039E4"/>
    <w:rsid w:val="00605D30"/>
    <w:rsid w:val="006170D3"/>
    <w:rsid w:val="00623A81"/>
    <w:rsid w:val="00626744"/>
    <w:rsid w:val="00636D59"/>
    <w:rsid w:val="00640EA9"/>
    <w:rsid w:val="00642A38"/>
    <w:rsid w:val="006454D8"/>
    <w:rsid w:val="00652475"/>
    <w:rsid w:val="006527CC"/>
    <w:rsid w:val="00652C0E"/>
    <w:rsid w:val="00654B96"/>
    <w:rsid w:val="006564A2"/>
    <w:rsid w:val="006573B6"/>
    <w:rsid w:val="0066314A"/>
    <w:rsid w:val="00671FA2"/>
    <w:rsid w:val="006761AC"/>
    <w:rsid w:val="0068337F"/>
    <w:rsid w:val="00684F95"/>
    <w:rsid w:val="00690844"/>
    <w:rsid w:val="00691E6F"/>
    <w:rsid w:val="006975AE"/>
    <w:rsid w:val="006A3182"/>
    <w:rsid w:val="006A797F"/>
    <w:rsid w:val="006B5A2A"/>
    <w:rsid w:val="006C618C"/>
    <w:rsid w:val="006D3436"/>
    <w:rsid w:val="006D66AC"/>
    <w:rsid w:val="006E7473"/>
    <w:rsid w:val="006F2870"/>
    <w:rsid w:val="006F38F2"/>
    <w:rsid w:val="00713C27"/>
    <w:rsid w:val="007216BC"/>
    <w:rsid w:val="007240B6"/>
    <w:rsid w:val="00725562"/>
    <w:rsid w:val="00725A28"/>
    <w:rsid w:val="00726684"/>
    <w:rsid w:val="00733721"/>
    <w:rsid w:val="00740067"/>
    <w:rsid w:val="00747899"/>
    <w:rsid w:val="00751BC0"/>
    <w:rsid w:val="007547B4"/>
    <w:rsid w:val="0075491E"/>
    <w:rsid w:val="007567E2"/>
    <w:rsid w:val="007577A1"/>
    <w:rsid w:val="0076024A"/>
    <w:rsid w:val="00766675"/>
    <w:rsid w:val="00770E8F"/>
    <w:rsid w:val="007A46B9"/>
    <w:rsid w:val="007A4B8F"/>
    <w:rsid w:val="007B132F"/>
    <w:rsid w:val="007D48F0"/>
    <w:rsid w:val="007D4FAD"/>
    <w:rsid w:val="007F5C55"/>
    <w:rsid w:val="00807236"/>
    <w:rsid w:val="00814960"/>
    <w:rsid w:val="00830238"/>
    <w:rsid w:val="00831489"/>
    <w:rsid w:val="00833618"/>
    <w:rsid w:val="00835E1B"/>
    <w:rsid w:val="00837C18"/>
    <w:rsid w:val="00846074"/>
    <w:rsid w:val="0085319C"/>
    <w:rsid w:val="00862B15"/>
    <w:rsid w:val="008641D9"/>
    <w:rsid w:val="00875B58"/>
    <w:rsid w:val="00877921"/>
    <w:rsid w:val="00882E3C"/>
    <w:rsid w:val="00886B46"/>
    <w:rsid w:val="00886D8A"/>
    <w:rsid w:val="00890618"/>
    <w:rsid w:val="008969C5"/>
    <w:rsid w:val="00896C70"/>
    <w:rsid w:val="008A2532"/>
    <w:rsid w:val="008B0301"/>
    <w:rsid w:val="008B39A9"/>
    <w:rsid w:val="008B72AE"/>
    <w:rsid w:val="008C2221"/>
    <w:rsid w:val="008C5545"/>
    <w:rsid w:val="008D0F71"/>
    <w:rsid w:val="008D15F4"/>
    <w:rsid w:val="008D3C39"/>
    <w:rsid w:val="008D5DD7"/>
    <w:rsid w:val="008E4410"/>
    <w:rsid w:val="008E5A35"/>
    <w:rsid w:val="008E6F83"/>
    <w:rsid w:val="008E7822"/>
    <w:rsid w:val="008F2598"/>
    <w:rsid w:val="008F3E64"/>
    <w:rsid w:val="00903E8A"/>
    <w:rsid w:val="00916516"/>
    <w:rsid w:val="00917CF4"/>
    <w:rsid w:val="00922BCA"/>
    <w:rsid w:val="009276BE"/>
    <w:rsid w:val="00932DE6"/>
    <w:rsid w:val="0093381A"/>
    <w:rsid w:val="00934B15"/>
    <w:rsid w:val="009404A4"/>
    <w:rsid w:val="0094060A"/>
    <w:rsid w:val="00941D35"/>
    <w:rsid w:val="00962E49"/>
    <w:rsid w:val="009635CF"/>
    <w:rsid w:val="0097162F"/>
    <w:rsid w:val="00975236"/>
    <w:rsid w:val="00991AF0"/>
    <w:rsid w:val="00995336"/>
    <w:rsid w:val="00996FFA"/>
    <w:rsid w:val="009A1435"/>
    <w:rsid w:val="009A2122"/>
    <w:rsid w:val="009A3D98"/>
    <w:rsid w:val="009A4F47"/>
    <w:rsid w:val="009A5890"/>
    <w:rsid w:val="009A6885"/>
    <w:rsid w:val="009B097E"/>
    <w:rsid w:val="009C4382"/>
    <w:rsid w:val="009C55B5"/>
    <w:rsid w:val="009D3558"/>
    <w:rsid w:val="009D4848"/>
    <w:rsid w:val="009F4F9E"/>
    <w:rsid w:val="009F60EF"/>
    <w:rsid w:val="009F67A2"/>
    <w:rsid w:val="009F71A8"/>
    <w:rsid w:val="009F744A"/>
    <w:rsid w:val="009F76E8"/>
    <w:rsid w:val="00A026C9"/>
    <w:rsid w:val="00A07A77"/>
    <w:rsid w:val="00A1012D"/>
    <w:rsid w:val="00A10FEC"/>
    <w:rsid w:val="00A11283"/>
    <w:rsid w:val="00A128AB"/>
    <w:rsid w:val="00A22721"/>
    <w:rsid w:val="00A24537"/>
    <w:rsid w:val="00A25B47"/>
    <w:rsid w:val="00A25E3F"/>
    <w:rsid w:val="00A26EF9"/>
    <w:rsid w:val="00A278E7"/>
    <w:rsid w:val="00A301B1"/>
    <w:rsid w:val="00A36D3A"/>
    <w:rsid w:val="00A36F61"/>
    <w:rsid w:val="00A3741F"/>
    <w:rsid w:val="00A46696"/>
    <w:rsid w:val="00A53822"/>
    <w:rsid w:val="00A5508C"/>
    <w:rsid w:val="00A57A65"/>
    <w:rsid w:val="00A61895"/>
    <w:rsid w:val="00A651C5"/>
    <w:rsid w:val="00A70200"/>
    <w:rsid w:val="00A728FC"/>
    <w:rsid w:val="00A73121"/>
    <w:rsid w:val="00A73468"/>
    <w:rsid w:val="00A73E26"/>
    <w:rsid w:val="00A74239"/>
    <w:rsid w:val="00A76D37"/>
    <w:rsid w:val="00A85458"/>
    <w:rsid w:val="00A86AF8"/>
    <w:rsid w:val="00A92C93"/>
    <w:rsid w:val="00A9385A"/>
    <w:rsid w:val="00A93ED5"/>
    <w:rsid w:val="00AA172F"/>
    <w:rsid w:val="00AA1E42"/>
    <w:rsid w:val="00AA2009"/>
    <w:rsid w:val="00AA4659"/>
    <w:rsid w:val="00AA67B5"/>
    <w:rsid w:val="00AA7E38"/>
    <w:rsid w:val="00AB3902"/>
    <w:rsid w:val="00AB3B33"/>
    <w:rsid w:val="00AB3D57"/>
    <w:rsid w:val="00AB600A"/>
    <w:rsid w:val="00AB6E7A"/>
    <w:rsid w:val="00AC0E9B"/>
    <w:rsid w:val="00AD6D75"/>
    <w:rsid w:val="00AE21A8"/>
    <w:rsid w:val="00B03D9F"/>
    <w:rsid w:val="00B04F75"/>
    <w:rsid w:val="00B106B2"/>
    <w:rsid w:val="00B12A3C"/>
    <w:rsid w:val="00B20671"/>
    <w:rsid w:val="00B25A89"/>
    <w:rsid w:val="00B30745"/>
    <w:rsid w:val="00B35301"/>
    <w:rsid w:val="00B36586"/>
    <w:rsid w:val="00B45C5D"/>
    <w:rsid w:val="00B50377"/>
    <w:rsid w:val="00B516D8"/>
    <w:rsid w:val="00B53E08"/>
    <w:rsid w:val="00B64428"/>
    <w:rsid w:val="00B673A5"/>
    <w:rsid w:val="00B7428D"/>
    <w:rsid w:val="00B77263"/>
    <w:rsid w:val="00B82617"/>
    <w:rsid w:val="00B8752D"/>
    <w:rsid w:val="00B96C59"/>
    <w:rsid w:val="00BA10F8"/>
    <w:rsid w:val="00BA1347"/>
    <w:rsid w:val="00BA279E"/>
    <w:rsid w:val="00BB23C2"/>
    <w:rsid w:val="00BB6856"/>
    <w:rsid w:val="00BB7EE4"/>
    <w:rsid w:val="00BC00B2"/>
    <w:rsid w:val="00BC0CC8"/>
    <w:rsid w:val="00BC3031"/>
    <w:rsid w:val="00BC7359"/>
    <w:rsid w:val="00BD4951"/>
    <w:rsid w:val="00BD5F32"/>
    <w:rsid w:val="00BE1C94"/>
    <w:rsid w:val="00BE77DE"/>
    <w:rsid w:val="00BF099B"/>
    <w:rsid w:val="00BF4102"/>
    <w:rsid w:val="00BF4153"/>
    <w:rsid w:val="00BF569F"/>
    <w:rsid w:val="00C0401C"/>
    <w:rsid w:val="00C04DD4"/>
    <w:rsid w:val="00C2063A"/>
    <w:rsid w:val="00C22040"/>
    <w:rsid w:val="00C22096"/>
    <w:rsid w:val="00C23009"/>
    <w:rsid w:val="00C27103"/>
    <w:rsid w:val="00C271E7"/>
    <w:rsid w:val="00C33391"/>
    <w:rsid w:val="00C35396"/>
    <w:rsid w:val="00C40E1C"/>
    <w:rsid w:val="00C438DA"/>
    <w:rsid w:val="00C4436F"/>
    <w:rsid w:val="00C4482E"/>
    <w:rsid w:val="00C501FA"/>
    <w:rsid w:val="00C52EDD"/>
    <w:rsid w:val="00C568CF"/>
    <w:rsid w:val="00C57367"/>
    <w:rsid w:val="00C601DA"/>
    <w:rsid w:val="00C66836"/>
    <w:rsid w:val="00C67E92"/>
    <w:rsid w:val="00C75C9F"/>
    <w:rsid w:val="00C75D02"/>
    <w:rsid w:val="00C76A3B"/>
    <w:rsid w:val="00C83D57"/>
    <w:rsid w:val="00C87C99"/>
    <w:rsid w:val="00C91269"/>
    <w:rsid w:val="00CA04F0"/>
    <w:rsid w:val="00CA603C"/>
    <w:rsid w:val="00CB1F3A"/>
    <w:rsid w:val="00CC0655"/>
    <w:rsid w:val="00CC21F1"/>
    <w:rsid w:val="00CC6C64"/>
    <w:rsid w:val="00CD6BE3"/>
    <w:rsid w:val="00CD7166"/>
    <w:rsid w:val="00CE3F44"/>
    <w:rsid w:val="00CE5788"/>
    <w:rsid w:val="00CF0288"/>
    <w:rsid w:val="00CF6AA9"/>
    <w:rsid w:val="00CF7CF6"/>
    <w:rsid w:val="00D00C19"/>
    <w:rsid w:val="00D024DE"/>
    <w:rsid w:val="00D135C3"/>
    <w:rsid w:val="00D161F7"/>
    <w:rsid w:val="00D233FE"/>
    <w:rsid w:val="00D234C6"/>
    <w:rsid w:val="00D24D33"/>
    <w:rsid w:val="00D333B2"/>
    <w:rsid w:val="00D34983"/>
    <w:rsid w:val="00D41330"/>
    <w:rsid w:val="00D424ED"/>
    <w:rsid w:val="00D460D3"/>
    <w:rsid w:val="00D4701A"/>
    <w:rsid w:val="00D50DD8"/>
    <w:rsid w:val="00D52AC3"/>
    <w:rsid w:val="00D5335E"/>
    <w:rsid w:val="00D5435D"/>
    <w:rsid w:val="00D54595"/>
    <w:rsid w:val="00D54DC4"/>
    <w:rsid w:val="00D5762E"/>
    <w:rsid w:val="00D66EC2"/>
    <w:rsid w:val="00D86CF3"/>
    <w:rsid w:val="00D958FF"/>
    <w:rsid w:val="00DA28B2"/>
    <w:rsid w:val="00DA5475"/>
    <w:rsid w:val="00DA7B8C"/>
    <w:rsid w:val="00DB0578"/>
    <w:rsid w:val="00DB0D7A"/>
    <w:rsid w:val="00DD04E0"/>
    <w:rsid w:val="00DD6C02"/>
    <w:rsid w:val="00DF2D91"/>
    <w:rsid w:val="00DF5DAA"/>
    <w:rsid w:val="00DF6781"/>
    <w:rsid w:val="00E01743"/>
    <w:rsid w:val="00E03121"/>
    <w:rsid w:val="00E11616"/>
    <w:rsid w:val="00E145C3"/>
    <w:rsid w:val="00E154AB"/>
    <w:rsid w:val="00E17857"/>
    <w:rsid w:val="00E24118"/>
    <w:rsid w:val="00E24FB4"/>
    <w:rsid w:val="00E25111"/>
    <w:rsid w:val="00E26CF6"/>
    <w:rsid w:val="00E31F6D"/>
    <w:rsid w:val="00E367E5"/>
    <w:rsid w:val="00E37F83"/>
    <w:rsid w:val="00E42FC0"/>
    <w:rsid w:val="00E65E84"/>
    <w:rsid w:val="00E66DE5"/>
    <w:rsid w:val="00E8030E"/>
    <w:rsid w:val="00E81A6D"/>
    <w:rsid w:val="00EA3654"/>
    <w:rsid w:val="00EB73D4"/>
    <w:rsid w:val="00EC4663"/>
    <w:rsid w:val="00EC50C2"/>
    <w:rsid w:val="00EC7C24"/>
    <w:rsid w:val="00ED10C5"/>
    <w:rsid w:val="00ED2993"/>
    <w:rsid w:val="00EE07F2"/>
    <w:rsid w:val="00EE08FD"/>
    <w:rsid w:val="00EF35D7"/>
    <w:rsid w:val="00EF4CA0"/>
    <w:rsid w:val="00EF5C69"/>
    <w:rsid w:val="00F00213"/>
    <w:rsid w:val="00F00FDC"/>
    <w:rsid w:val="00F01B06"/>
    <w:rsid w:val="00F05A49"/>
    <w:rsid w:val="00F15523"/>
    <w:rsid w:val="00F16C6F"/>
    <w:rsid w:val="00F16CE4"/>
    <w:rsid w:val="00F175FB"/>
    <w:rsid w:val="00F2159F"/>
    <w:rsid w:val="00F34E8E"/>
    <w:rsid w:val="00F45A91"/>
    <w:rsid w:val="00F4729A"/>
    <w:rsid w:val="00F47A02"/>
    <w:rsid w:val="00F52ECA"/>
    <w:rsid w:val="00F54535"/>
    <w:rsid w:val="00F54A18"/>
    <w:rsid w:val="00F66B6F"/>
    <w:rsid w:val="00F70D29"/>
    <w:rsid w:val="00F73DA6"/>
    <w:rsid w:val="00F74358"/>
    <w:rsid w:val="00F7620E"/>
    <w:rsid w:val="00F83174"/>
    <w:rsid w:val="00F931B4"/>
    <w:rsid w:val="00F96396"/>
    <w:rsid w:val="00FA55B5"/>
    <w:rsid w:val="00FB136B"/>
    <w:rsid w:val="00FB3226"/>
    <w:rsid w:val="00FB3871"/>
    <w:rsid w:val="00FB5F5F"/>
    <w:rsid w:val="00FB6B73"/>
    <w:rsid w:val="00FB6BE4"/>
    <w:rsid w:val="00FC4CF7"/>
    <w:rsid w:val="00FD11F6"/>
    <w:rsid w:val="00FD1B2A"/>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image" Target="media/image11.jpg"/><Relationship Id="rId39" Type="http://schemas.openxmlformats.org/officeDocument/2006/relationships/hyperlink" Target="https://developers.google.com/java-dev-tools/codepro/doc/features/patterns/composite_pattern" TargetMode="External"/><Relationship Id="rId21" Type="http://schemas.openxmlformats.org/officeDocument/2006/relationships/image" Target="media/image6.png"/><Relationship Id="rId34" Type="http://schemas.openxmlformats.org/officeDocument/2006/relationships/hyperlink" Target="https://developers.google.com/appengine/docs/java/runtime" TargetMode="External"/><Relationship Id="rId42" Type="http://schemas.openxmlformats.org/officeDocument/2006/relationships/hyperlink" Target="http://agile.dzone.com/articles/introduction-feature-driven" TargetMode="External"/><Relationship Id="rId47"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header" Target="header8.xml"/><Relationship Id="rId37" Type="http://schemas.openxmlformats.org/officeDocument/2006/relationships/hyperlink" Target="http://www.featuredrivendevelopment.com/node/550" TargetMode="External"/><Relationship Id="rId40" Type="http://schemas.openxmlformats.org/officeDocument/2006/relationships/hyperlink" Target="http://sourcemaking.com/design_patterns/command" TargetMode="External"/><Relationship Id="rId45"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36" Type="http://schemas.openxmlformats.org/officeDocument/2006/relationships/hyperlink" Target="https://developers.google.com/appengine/docs/java/datastore/entities"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eader" Target="header7.xml"/><Relationship Id="rId44"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header" Target="header6.xml"/><Relationship Id="rId35" Type="http://schemas.openxmlformats.org/officeDocument/2006/relationships/hyperlink" Target="https://developers.google.com/appengine/docs/java/datastore/overview" TargetMode="External"/><Relationship Id="rId43" Type="http://schemas.openxmlformats.org/officeDocument/2006/relationships/hyperlink" Target="http://www.agiledata.org/essays/tdd.html"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gif"/><Relationship Id="rId33" Type="http://schemas.openxmlformats.org/officeDocument/2006/relationships/hyperlink" Target="https://developers.google.com/web-toolkit/overview" TargetMode="External"/><Relationship Id="rId38" Type="http://schemas.openxmlformats.org/officeDocument/2006/relationships/hyperlink" Target="https://developers.google.com/java-dev-tools/codepro/doc/features/patterns/command_pattern" TargetMode="External"/><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ourcemaking.com/design_patterns/comp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23449020-B049-4F16-8650-E600522CC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5280</TotalTime>
  <Pages>48</Pages>
  <Words>6787</Words>
  <Characters>40726</Characters>
  <Application>Microsoft Office Word</Application>
  <DocSecurity>0</DocSecurity>
  <Lines>339</Lines>
  <Paragraphs>94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47419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195</cp:revision>
  <dcterms:created xsi:type="dcterms:W3CDTF">2012-07-30T21:14:00Z</dcterms:created>
  <dcterms:modified xsi:type="dcterms:W3CDTF">2012-08-08T18:27:00Z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