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506E5228" w14:textId="64A86C65" w:rsidR="00FB6B73" w:rsidRDefault="00F2159F" w:rsidP="005F52C1">
      <w:pPr>
        <w:pStyle w:val="COVERPAGETEXT"/>
        <w:jc w:val="both"/>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056581"/>
      <w:r w:rsidRPr="006B4213">
        <w:lastRenderedPageBreak/>
        <w:t>ABSTRACT</w:t>
      </w:r>
      <w:bookmarkEnd w:id="0"/>
      <w:bookmarkEnd w:id="1"/>
      <w:bookmarkEnd w:id="2"/>
      <w:bookmarkEnd w:id="3"/>
      <w:bookmarkEnd w:id="4"/>
      <w:bookmarkEnd w:id="5"/>
      <w:bookmarkEnd w:id="6"/>
    </w:p>
    <w:p w14:paraId="506E5247" w14:textId="6BDE2724" w:rsidR="00015A13" w:rsidRDefault="00222C26" w:rsidP="00941D35">
      <w:r>
        <w:t xml:space="preserve">Ordinary Differential Equations </w:t>
      </w:r>
    </w:p>
    <w:p w14:paraId="4037B0DE" w14:textId="77777777" w:rsidR="00222C26" w:rsidRDefault="00222C26"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2056582"/>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F00FDC">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3E18DF0B" w14:textId="77777777" w:rsidR="00F00FDC"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2056581" w:history="1">
        <w:r w:rsidR="00F00FDC" w:rsidRPr="001A3480">
          <w:rPr>
            <w:rStyle w:val="Hipercze"/>
          </w:rPr>
          <w:t>ABSTRACT</w:t>
        </w:r>
        <w:r w:rsidR="00F00FDC">
          <w:rPr>
            <w:webHidden/>
          </w:rPr>
          <w:tab/>
        </w:r>
        <w:r w:rsidR="00F00FDC">
          <w:rPr>
            <w:webHidden/>
          </w:rPr>
          <w:fldChar w:fldCharType="begin"/>
        </w:r>
        <w:r w:rsidR="00F00FDC">
          <w:rPr>
            <w:webHidden/>
          </w:rPr>
          <w:instrText xml:space="preserve"> PAGEREF _Toc332056581 \h </w:instrText>
        </w:r>
        <w:r w:rsidR="00F00FDC">
          <w:rPr>
            <w:webHidden/>
          </w:rPr>
        </w:r>
        <w:r w:rsidR="00F00FDC">
          <w:rPr>
            <w:webHidden/>
          </w:rPr>
          <w:fldChar w:fldCharType="separate"/>
        </w:r>
        <w:r w:rsidR="00F00FDC">
          <w:rPr>
            <w:webHidden/>
          </w:rPr>
          <w:t>i</w:t>
        </w:r>
        <w:r w:rsidR="00F00FDC">
          <w:rPr>
            <w:webHidden/>
          </w:rPr>
          <w:fldChar w:fldCharType="end"/>
        </w:r>
      </w:hyperlink>
    </w:p>
    <w:p w14:paraId="5B318588" w14:textId="77777777" w:rsidR="00F00FDC" w:rsidRDefault="005F52C1">
      <w:pPr>
        <w:pStyle w:val="Spistreci1"/>
        <w:rPr>
          <w:rFonts w:asciiTheme="minorHAnsi" w:eastAsiaTheme="minorEastAsia" w:hAnsiTheme="minorHAnsi" w:cstheme="minorBidi"/>
          <w:sz w:val="22"/>
          <w:szCs w:val="22"/>
          <w:lang w:val="pl-PL" w:eastAsia="pl-PL"/>
        </w:rPr>
      </w:pPr>
      <w:hyperlink w:anchor="_Toc332056582" w:history="1">
        <w:r w:rsidR="00F00FDC" w:rsidRPr="001A3480">
          <w:rPr>
            <w:rStyle w:val="Hipercze"/>
          </w:rPr>
          <w:t>ACKNOWLEDGEMENTS</w:t>
        </w:r>
        <w:r w:rsidR="00F00FDC">
          <w:rPr>
            <w:webHidden/>
          </w:rPr>
          <w:tab/>
        </w:r>
        <w:r w:rsidR="00F00FDC">
          <w:rPr>
            <w:webHidden/>
          </w:rPr>
          <w:fldChar w:fldCharType="begin"/>
        </w:r>
        <w:r w:rsidR="00F00FDC">
          <w:rPr>
            <w:webHidden/>
          </w:rPr>
          <w:instrText xml:space="preserve"> PAGEREF _Toc332056582 \h </w:instrText>
        </w:r>
        <w:r w:rsidR="00F00FDC">
          <w:rPr>
            <w:webHidden/>
          </w:rPr>
        </w:r>
        <w:r w:rsidR="00F00FDC">
          <w:rPr>
            <w:webHidden/>
          </w:rPr>
          <w:fldChar w:fldCharType="separate"/>
        </w:r>
        <w:r w:rsidR="00F00FDC">
          <w:rPr>
            <w:webHidden/>
          </w:rPr>
          <w:t>ii</w:t>
        </w:r>
        <w:r w:rsidR="00F00FDC">
          <w:rPr>
            <w:webHidden/>
          </w:rPr>
          <w:fldChar w:fldCharType="end"/>
        </w:r>
      </w:hyperlink>
    </w:p>
    <w:p w14:paraId="15DC98C3" w14:textId="77777777" w:rsidR="00F00FDC" w:rsidRDefault="005F52C1">
      <w:pPr>
        <w:pStyle w:val="Spistreci1"/>
        <w:rPr>
          <w:rFonts w:asciiTheme="minorHAnsi" w:eastAsiaTheme="minorEastAsia" w:hAnsiTheme="minorHAnsi" w:cstheme="minorBidi"/>
          <w:sz w:val="22"/>
          <w:szCs w:val="22"/>
          <w:lang w:val="pl-PL" w:eastAsia="pl-PL"/>
        </w:rPr>
      </w:pPr>
      <w:hyperlink w:anchor="_Toc332056583" w:history="1">
        <w:r w:rsidR="00F00FDC" w:rsidRPr="001A3480">
          <w:rPr>
            <w:rStyle w:val="Hipercze"/>
            <w:lang w:val="pl-PL"/>
          </w:rPr>
          <w:t>LIST OF FIGURES</w:t>
        </w:r>
        <w:r w:rsidR="00F00FDC">
          <w:rPr>
            <w:webHidden/>
          </w:rPr>
          <w:tab/>
        </w:r>
        <w:r w:rsidR="00F00FDC">
          <w:rPr>
            <w:webHidden/>
          </w:rPr>
          <w:fldChar w:fldCharType="begin"/>
        </w:r>
        <w:r w:rsidR="00F00FDC">
          <w:rPr>
            <w:webHidden/>
          </w:rPr>
          <w:instrText xml:space="preserve"> PAGEREF _Toc332056583 \h </w:instrText>
        </w:r>
        <w:r w:rsidR="00F00FDC">
          <w:rPr>
            <w:webHidden/>
          </w:rPr>
        </w:r>
        <w:r w:rsidR="00F00FDC">
          <w:rPr>
            <w:webHidden/>
          </w:rPr>
          <w:fldChar w:fldCharType="separate"/>
        </w:r>
        <w:r w:rsidR="00F00FDC">
          <w:rPr>
            <w:webHidden/>
          </w:rPr>
          <w:t>v</w:t>
        </w:r>
        <w:r w:rsidR="00F00FDC">
          <w:rPr>
            <w:webHidden/>
          </w:rPr>
          <w:fldChar w:fldCharType="end"/>
        </w:r>
      </w:hyperlink>
    </w:p>
    <w:p w14:paraId="4ADD28F6" w14:textId="77777777" w:rsidR="00F00FDC" w:rsidRDefault="005F52C1">
      <w:pPr>
        <w:pStyle w:val="Spistreci1"/>
        <w:rPr>
          <w:rFonts w:asciiTheme="minorHAnsi" w:eastAsiaTheme="minorEastAsia" w:hAnsiTheme="minorHAnsi" w:cstheme="minorBidi"/>
          <w:sz w:val="22"/>
          <w:szCs w:val="22"/>
          <w:lang w:val="pl-PL" w:eastAsia="pl-PL"/>
        </w:rPr>
      </w:pPr>
      <w:hyperlink w:anchor="_Toc332056584" w:history="1">
        <w:r w:rsidR="00F00FDC" w:rsidRPr="001A3480">
          <w:rPr>
            <w:rStyle w:val="Hipercze"/>
            <w:lang w:val="pl-PL"/>
          </w:rPr>
          <w:t>LIST OF TABLES</w:t>
        </w:r>
        <w:r w:rsidR="00F00FDC">
          <w:rPr>
            <w:webHidden/>
          </w:rPr>
          <w:tab/>
        </w:r>
        <w:r w:rsidR="00F00FDC">
          <w:rPr>
            <w:webHidden/>
          </w:rPr>
          <w:fldChar w:fldCharType="begin"/>
        </w:r>
        <w:r w:rsidR="00F00FDC">
          <w:rPr>
            <w:webHidden/>
          </w:rPr>
          <w:instrText xml:space="preserve"> PAGEREF _Toc332056584 \h </w:instrText>
        </w:r>
        <w:r w:rsidR="00F00FDC">
          <w:rPr>
            <w:webHidden/>
          </w:rPr>
        </w:r>
        <w:r w:rsidR="00F00FDC">
          <w:rPr>
            <w:webHidden/>
          </w:rPr>
          <w:fldChar w:fldCharType="separate"/>
        </w:r>
        <w:r w:rsidR="00F00FDC">
          <w:rPr>
            <w:webHidden/>
          </w:rPr>
          <w:t>vi</w:t>
        </w:r>
        <w:r w:rsidR="00F00FDC">
          <w:rPr>
            <w:webHidden/>
          </w:rPr>
          <w:fldChar w:fldCharType="end"/>
        </w:r>
      </w:hyperlink>
    </w:p>
    <w:p w14:paraId="21794115" w14:textId="77777777" w:rsidR="00F00FDC" w:rsidRDefault="005F52C1">
      <w:pPr>
        <w:pStyle w:val="Spistreci1"/>
        <w:rPr>
          <w:rFonts w:asciiTheme="minorHAnsi" w:eastAsiaTheme="minorEastAsia" w:hAnsiTheme="minorHAnsi" w:cstheme="minorBidi"/>
          <w:sz w:val="22"/>
          <w:szCs w:val="22"/>
          <w:lang w:val="pl-PL" w:eastAsia="pl-PL"/>
        </w:rPr>
      </w:pPr>
      <w:hyperlink w:anchor="_Toc332056585" w:history="1">
        <w:r w:rsidR="00F00FDC" w:rsidRPr="001A3480">
          <w:rPr>
            <w:rStyle w:val="Hipercze"/>
            <w:lang w:val="pl-PL"/>
          </w:rPr>
          <w:t>LIST OF EQUATIONS</w:t>
        </w:r>
        <w:r w:rsidR="00F00FDC">
          <w:rPr>
            <w:webHidden/>
          </w:rPr>
          <w:tab/>
        </w:r>
        <w:r w:rsidR="00F00FDC">
          <w:rPr>
            <w:webHidden/>
          </w:rPr>
          <w:fldChar w:fldCharType="begin"/>
        </w:r>
        <w:r w:rsidR="00F00FDC">
          <w:rPr>
            <w:webHidden/>
          </w:rPr>
          <w:instrText xml:space="preserve"> PAGEREF _Toc332056585 \h </w:instrText>
        </w:r>
        <w:r w:rsidR="00F00FDC">
          <w:rPr>
            <w:webHidden/>
          </w:rPr>
        </w:r>
        <w:r w:rsidR="00F00FDC">
          <w:rPr>
            <w:webHidden/>
          </w:rPr>
          <w:fldChar w:fldCharType="separate"/>
        </w:r>
        <w:r w:rsidR="00F00FDC">
          <w:rPr>
            <w:webHidden/>
          </w:rPr>
          <w:t>vii</w:t>
        </w:r>
        <w:r w:rsidR="00F00FDC">
          <w:rPr>
            <w:webHidden/>
          </w:rPr>
          <w:fldChar w:fldCharType="end"/>
        </w:r>
      </w:hyperlink>
    </w:p>
    <w:p w14:paraId="43C282B1" w14:textId="77777777" w:rsidR="00F00FDC" w:rsidRDefault="005F52C1">
      <w:pPr>
        <w:pStyle w:val="Spistreci1"/>
        <w:rPr>
          <w:rFonts w:asciiTheme="minorHAnsi" w:eastAsiaTheme="minorEastAsia" w:hAnsiTheme="minorHAnsi" w:cstheme="minorBidi"/>
          <w:sz w:val="22"/>
          <w:szCs w:val="22"/>
          <w:lang w:val="pl-PL" w:eastAsia="pl-PL"/>
        </w:rPr>
      </w:pPr>
      <w:hyperlink w:anchor="_Toc332056586" w:history="1">
        <w:r w:rsidR="00F00FDC" w:rsidRPr="001A3480">
          <w:rPr>
            <w:rStyle w:val="Hipercze"/>
          </w:rPr>
          <w:t>LIST OF ABBREVIATIONS</w:t>
        </w:r>
        <w:r w:rsidR="00F00FDC">
          <w:rPr>
            <w:webHidden/>
          </w:rPr>
          <w:tab/>
        </w:r>
        <w:r w:rsidR="00F00FDC">
          <w:rPr>
            <w:webHidden/>
          </w:rPr>
          <w:fldChar w:fldCharType="begin"/>
        </w:r>
        <w:r w:rsidR="00F00FDC">
          <w:rPr>
            <w:webHidden/>
          </w:rPr>
          <w:instrText xml:space="preserve"> PAGEREF _Toc332056586 \h </w:instrText>
        </w:r>
        <w:r w:rsidR="00F00FDC">
          <w:rPr>
            <w:webHidden/>
          </w:rPr>
        </w:r>
        <w:r w:rsidR="00F00FDC">
          <w:rPr>
            <w:webHidden/>
          </w:rPr>
          <w:fldChar w:fldCharType="separate"/>
        </w:r>
        <w:r w:rsidR="00F00FDC">
          <w:rPr>
            <w:webHidden/>
          </w:rPr>
          <w:t>viii</w:t>
        </w:r>
        <w:r w:rsidR="00F00FDC">
          <w:rPr>
            <w:webHidden/>
          </w:rPr>
          <w:fldChar w:fldCharType="end"/>
        </w:r>
      </w:hyperlink>
    </w:p>
    <w:p w14:paraId="181CA5C2" w14:textId="77777777" w:rsidR="00F00FDC" w:rsidRDefault="005F52C1">
      <w:pPr>
        <w:pStyle w:val="Spistreci1"/>
        <w:rPr>
          <w:rFonts w:asciiTheme="minorHAnsi" w:eastAsiaTheme="minorEastAsia" w:hAnsiTheme="minorHAnsi" w:cstheme="minorBidi"/>
          <w:sz w:val="22"/>
          <w:szCs w:val="22"/>
          <w:lang w:val="pl-PL" w:eastAsia="pl-PL"/>
        </w:rPr>
      </w:pPr>
      <w:hyperlink w:anchor="_Toc332056587" w:history="1">
        <w:r w:rsidR="00F00FDC" w:rsidRPr="001A3480">
          <w:rPr>
            <w:rStyle w:val="Hipercze"/>
          </w:rPr>
          <w:t>1 Introduction</w:t>
        </w:r>
        <w:r w:rsidR="00F00FDC">
          <w:rPr>
            <w:webHidden/>
          </w:rPr>
          <w:tab/>
        </w:r>
        <w:r w:rsidR="00F00FDC">
          <w:rPr>
            <w:webHidden/>
          </w:rPr>
          <w:fldChar w:fldCharType="begin"/>
        </w:r>
        <w:r w:rsidR="00F00FDC">
          <w:rPr>
            <w:webHidden/>
          </w:rPr>
          <w:instrText xml:space="preserve"> PAGEREF _Toc332056587 \h </w:instrText>
        </w:r>
        <w:r w:rsidR="00F00FDC">
          <w:rPr>
            <w:webHidden/>
          </w:rPr>
        </w:r>
        <w:r w:rsidR="00F00FDC">
          <w:rPr>
            <w:webHidden/>
          </w:rPr>
          <w:fldChar w:fldCharType="separate"/>
        </w:r>
        <w:r w:rsidR="00F00FDC">
          <w:rPr>
            <w:webHidden/>
          </w:rPr>
          <w:t>1</w:t>
        </w:r>
        <w:r w:rsidR="00F00FDC">
          <w:rPr>
            <w:webHidden/>
          </w:rPr>
          <w:fldChar w:fldCharType="end"/>
        </w:r>
      </w:hyperlink>
    </w:p>
    <w:p w14:paraId="1E0FB4B5"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588" w:history="1">
        <w:r w:rsidR="00F00FDC" w:rsidRPr="001A3480">
          <w:rPr>
            <w:rStyle w:val="Hipercze"/>
            <w:noProof/>
          </w:rPr>
          <w:t>1.1 Ordinary differential equations</w:t>
        </w:r>
        <w:r w:rsidR="00F00FDC">
          <w:rPr>
            <w:noProof/>
            <w:webHidden/>
          </w:rPr>
          <w:tab/>
        </w:r>
        <w:r w:rsidR="00F00FDC">
          <w:rPr>
            <w:noProof/>
            <w:webHidden/>
          </w:rPr>
          <w:fldChar w:fldCharType="begin"/>
        </w:r>
        <w:r w:rsidR="00F00FDC">
          <w:rPr>
            <w:noProof/>
            <w:webHidden/>
          </w:rPr>
          <w:instrText xml:space="preserve"> PAGEREF _Toc332056588 \h </w:instrText>
        </w:r>
        <w:r w:rsidR="00F00FDC">
          <w:rPr>
            <w:noProof/>
            <w:webHidden/>
          </w:rPr>
        </w:r>
        <w:r w:rsidR="00F00FDC">
          <w:rPr>
            <w:noProof/>
            <w:webHidden/>
          </w:rPr>
          <w:fldChar w:fldCharType="separate"/>
        </w:r>
        <w:r w:rsidR="00F00FDC">
          <w:rPr>
            <w:noProof/>
            <w:webHidden/>
          </w:rPr>
          <w:t>1</w:t>
        </w:r>
        <w:r w:rsidR="00F00FDC">
          <w:rPr>
            <w:noProof/>
            <w:webHidden/>
          </w:rPr>
          <w:fldChar w:fldCharType="end"/>
        </w:r>
      </w:hyperlink>
    </w:p>
    <w:p w14:paraId="5B944431"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589" w:history="1">
        <w:r w:rsidR="00F00FDC" w:rsidRPr="001A3480">
          <w:rPr>
            <w:rStyle w:val="Hipercze"/>
            <w:noProof/>
          </w:rPr>
          <w:t>1.2 Euler’s method</w:t>
        </w:r>
        <w:r w:rsidR="00F00FDC">
          <w:rPr>
            <w:noProof/>
            <w:webHidden/>
          </w:rPr>
          <w:tab/>
        </w:r>
        <w:r w:rsidR="00F00FDC">
          <w:rPr>
            <w:noProof/>
            <w:webHidden/>
          </w:rPr>
          <w:fldChar w:fldCharType="begin"/>
        </w:r>
        <w:r w:rsidR="00F00FDC">
          <w:rPr>
            <w:noProof/>
            <w:webHidden/>
          </w:rPr>
          <w:instrText xml:space="preserve"> PAGEREF _Toc332056589 \h </w:instrText>
        </w:r>
        <w:r w:rsidR="00F00FDC">
          <w:rPr>
            <w:noProof/>
            <w:webHidden/>
          </w:rPr>
        </w:r>
        <w:r w:rsidR="00F00FDC">
          <w:rPr>
            <w:noProof/>
            <w:webHidden/>
          </w:rPr>
          <w:fldChar w:fldCharType="separate"/>
        </w:r>
        <w:r w:rsidR="00F00FDC">
          <w:rPr>
            <w:noProof/>
            <w:webHidden/>
          </w:rPr>
          <w:t>2</w:t>
        </w:r>
        <w:r w:rsidR="00F00FDC">
          <w:rPr>
            <w:noProof/>
            <w:webHidden/>
          </w:rPr>
          <w:fldChar w:fldCharType="end"/>
        </w:r>
      </w:hyperlink>
    </w:p>
    <w:p w14:paraId="6208EDBB"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590" w:history="1">
        <w:r w:rsidR="00F00FDC" w:rsidRPr="001A3480">
          <w:rPr>
            <w:rStyle w:val="Hipercze"/>
            <w:noProof/>
          </w:rPr>
          <w:t>1.3 Aims and objectives</w:t>
        </w:r>
        <w:r w:rsidR="00F00FDC">
          <w:rPr>
            <w:noProof/>
            <w:webHidden/>
          </w:rPr>
          <w:tab/>
        </w:r>
        <w:r w:rsidR="00F00FDC">
          <w:rPr>
            <w:noProof/>
            <w:webHidden/>
          </w:rPr>
          <w:fldChar w:fldCharType="begin"/>
        </w:r>
        <w:r w:rsidR="00F00FDC">
          <w:rPr>
            <w:noProof/>
            <w:webHidden/>
          </w:rPr>
          <w:instrText xml:space="preserve"> PAGEREF _Toc332056590 \h </w:instrText>
        </w:r>
        <w:r w:rsidR="00F00FDC">
          <w:rPr>
            <w:noProof/>
            <w:webHidden/>
          </w:rPr>
        </w:r>
        <w:r w:rsidR="00F00FDC">
          <w:rPr>
            <w:noProof/>
            <w:webHidden/>
          </w:rPr>
          <w:fldChar w:fldCharType="separate"/>
        </w:r>
        <w:r w:rsidR="00F00FDC">
          <w:rPr>
            <w:noProof/>
            <w:webHidden/>
          </w:rPr>
          <w:t>2</w:t>
        </w:r>
        <w:r w:rsidR="00F00FDC">
          <w:rPr>
            <w:noProof/>
            <w:webHidden/>
          </w:rPr>
          <w:fldChar w:fldCharType="end"/>
        </w:r>
      </w:hyperlink>
    </w:p>
    <w:p w14:paraId="0B950849"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591" w:history="1">
        <w:r w:rsidR="00F00FDC" w:rsidRPr="001A3480">
          <w:rPr>
            <w:rStyle w:val="Hipercze"/>
            <w:noProof/>
          </w:rPr>
          <w:t>1.4 Motivation</w:t>
        </w:r>
        <w:r w:rsidR="00F00FDC">
          <w:rPr>
            <w:noProof/>
            <w:webHidden/>
          </w:rPr>
          <w:tab/>
        </w:r>
        <w:r w:rsidR="00F00FDC">
          <w:rPr>
            <w:noProof/>
            <w:webHidden/>
          </w:rPr>
          <w:fldChar w:fldCharType="begin"/>
        </w:r>
        <w:r w:rsidR="00F00FDC">
          <w:rPr>
            <w:noProof/>
            <w:webHidden/>
          </w:rPr>
          <w:instrText xml:space="preserve"> PAGEREF _Toc332056591 \h </w:instrText>
        </w:r>
        <w:r w:rsidR="00F00FDC">
          <w:rPr>
            <w:noProof/>
            <w:webHidden/>
          </w:rPr>
        </w:r>
        <w:r w:rsidR="00F00FDC">
          <w:rPr>
            <w:noProof/>
            <w:webHidden/>
          </w:rPr>
          <w:fldChar w:fldCharType="separate"/>
        </w:r>
        <w:r w:rsidR="00F00FDC">
          <w:rPr>
            <w:noProof/>
            <w:webHidden/>
          </w:rPr>
          <w:t>2</w:t>
        </w:r>
        <w:r w:rsidR="00F00FDC">
          <w:rPr>
            <w:noProof/>
            <w:webHidden/>
          </w:rPr>
          <w:fldChar w:fldCharType="end"/>
        </w:r>
      </w:hyperlink>
    </w:p>
    <w:p w14:paraId="6F6B9AD4" w14:textId="77777777" w:rsidR="00F00FDC" w:rsidRDefault="005F52C1">
      <w:pPr>
        <w:pStyle w:val="Spistreci1"/>
        <w:rPr>
          <w:rFonts w:asciiTheme="minorHAnsi" w:eastAsiaTheme="minorEastAsia" w:hAnsiTheme="minorHAnsi" w:cstheme="minorBidi"/>
          <w:sz w:val="22"/>
          <w:szCs w:val="22"/>
          <w:lang w:val="pl-PL" w:eastAsia="pl-PL"/>
        </w:rPr>
      </w:pPr>
      <w:hyperlink w:anchor="_Toc332056592" w:history="1">
        <w:r w:rsidR="00F00FDC" w:rsidRPr="001A3480">
          <w:rPr>
            <w:rStyle w:val="Hipercze"/>
          </w:rPr>
          <w:t>2 Literature review</w:t>
        </w:r>
        <w:r w:rsidR="00F00FDC">
          <w:rPr>
            <w:webHidden/>
          </w:rPr>
          <w:tab/>
        </w:r>
        <w:r w:rsidR="00F00FDC">
          <w:rPr>
            <w:webHidden/>
          </w:rPr>
          <w:fldChar w:fldCharType="begin"/>
        </w:r>
        <w:r w:rsidR="00F00FDC">
          <w:rPr>
            <w:webHidden/>
          </w:rPr>
          <w:instrText xml:space="preserve"> PAGEREF _Toc332056592 \h </w:instrText>
        </w:r>
        <w:r w:rsidR="00F00FDC">
          <w:rPr>
            <w:webHidden/>
          </w:rPr>
        </w:r>
        <w:r w:rsidR="00F00FDC">
          <w:rPr>
            <w:webHidden/>
          </w:rPr>
          <w:fldChar w:fldCharType="separate"/>
        </w:r>
        <w:r w:rsidR="00F00FDC">
          <w:rPr>
            <w:webHidden/>
          </w:rPr>
          <w:t>3</w:t>
        </w:r>
        <w:r w:rsidR="00F00FDC">
          <w:rPr>
            <w:webHidden/>
          </w:rPr>
          <w:fldChar w:fldCharType="end"/>
        </w:r>
      </w:hyperlink>
    </w:p>
    <w:p w14:paraId="0E1FADB5"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593" w:history="1">
        <w:r w:rsidR="00F00FDC" w:rsidRPr="001A3480">
          <w:rPr>
            <w:rStyle w:val="Hipercze"/>
            <w:noProof/>
          </w:rPr>
          <w:t>2.1 ODE numerical routines</w:t>
        </w:r>
        <w:r w:rsidR="00F00FDC">
          <w:rPr>
            <w:noProof/>
            <w:webHidden/>
          </w:rPr>
          <w:tab/>
        </w:r>
        <w:r w:rsidR="00F00FDC">
          <w:rPr>
            <w:noProof/>
            <w:webHidden/>
          </w:rPr>
          <w:fldChar w:fldCharType="begin"/>
        </w:r>
        <w:r w:rsidR="00F00FDC">
          <w:rPr>
            <w:noProof/>
            <w:webHidden/>
          </w:rPr>
          <w:instrText xml:space="preserve"> PAGEREF _Toc332056593 \h </w:instrText>
        </w:r>
        <w:r w:rsidR="00F00FDC">
          <w:rPr>
            <w:noProof/>
            <w:webHidden/>
          </w:rPr>
        </w:r>
        <w:r w:rsidR="00F00FDC">
          <w:rPr>
            <w:noProof/>
            <w:webHidden/>
          </w:rPr>
          <w:fldChar w:fldCharType="separate"/>
        </w:r>
        <w:r w:rsidR="00F00FDC">
          <w:rPr>
            <w:noProof/>
            <w:webHidden/>
          </w:rPr>
          <w:t>3</w:t>
        </w:r>
        <w:r w:rsidR="00F00FDC">
          <w:rPr>
            <w:noProof/>
            <w:webHidden/>
          </w:rPr>
          <w:fldChar w:fldCharType="end"/>
        </w:r>
      </w:hyperlink>
    </w:p>
    <w:p w14:paraId="7057A170" w14:textId="77777777" w:rsidR="00F00FDC" w:rsidRDefault="005F52C1">
      <w:pPr>
        <w:pStyle w:val="Spistreci3"/>
        <w:tabs>
          <w:tab w:val="right" w:leader="dot" w:pos="8494"/>
        </w:tabs>
        <w:rPr>
          <w:rFonts w:asciiTheme="minorHAnsi" w:eastAsiaTheme="minorEastAsia" w:hAnsiTheme="minorHAnsi" w:cstheme="minorBidi"/>
          <w:noProof/>
          <w:sz w:val="22"/>
          <w:szCs w:val="22"/>
          <w:lang w:val="pl-PL" w:eastAsia="pl-PL"/>
        </w:rPr>
      </w:pPr>
      <w:hyperlink w:anchor="_Toc332056594" w:history="1">
        <w:r w:rsidR="00F00FDC" w:rsidRPr="001A3480">
          <w:rPr>
            <w:rStyle w:val="Hipercze"/>
            <w:noProof/>
          </w:rPr>
          <w:t>2.1.1 Runge-Kutta methods</w:t>
        </w:r>
        <w:r w:rsidR="00F00FDC">
          <w:rPr>
            <w:noProof/>
            <w:webHidden/>
          </w:rPr>
          <w:tab/>
        </w:r>
        <w:r w:rsidR="00F00FDC">
          <w:rPr>
            <w:noProof/>
            <w:webHidden/>
          </w:rPr>
          <w:fldChar w:fldCharType="begin"/>
        </w:r>
        <w:r w:rsidR="00F00FDC">
          <w:rPr>
            <w:noProof/>
            <w:webHidden/>
          </w:rPr>
          <w:instrText xml:space="preserve"> PAGEREF _Toc332056594 \h </w:instrText>
        </w:r>
        <w:r w:rsidR="00F00FDC">
          <w:rPr>
            <w:noProof/>
            <w:webHidden/>
          </w:rPr>
        </w:r>
        <w:r w:rsidR="00F00FDC">
          <w:rPr>
            <w:noProof/>
            <w:webHidden/>
          </w:rPr>
          <w:fldChar w:fldCharType="separate"/>
        </w:r>
        <w:r w:rsidR="00F00FDC">
          <w:rPr>
            <w:noProof/>
            <w:webHidden/>
          </w:rPr>
          <w:t>3</w:t>
        </w:r>
        <w:r w:rsidR="00F00FDC">
          <w:rPr>
            <w:noProof/>
            <w:webHidden/>
          </w:rPr>
          <w:fldChar w:fldCharType="end"/>
        </w:r>
      </w:hyperlink>
    </w:p>
    <w:p w14:paraId="6CD937BA" w14:textId="77777777" w:rsidR="00F00FDC" w:rsidRDefault="005F52C1">
      <w:pPr>
        <w:pStyle w:val="Spistreci3"/>
        <w:tabs>
          <w:tab w:val="right" w:leader="dot" w:pos="8494"/>
        </w:tabs>
        <w:rPr>
          <w:rFonts w:asciiTheme="minorHAnsi" w:eastAsiaTheme="minorEastAsia" w:hAnsiTheme="minorHAnsi" w:cstheme="minorBidi"/>
          <w:noProof/>
          <w:sz w:val="22"/>
          <w:szCs w:val="22"/>
          <w:lang w:val="pl-PL" w:eastAsia="pl-PL"/>
        </w:rPr>
      </w:pPr>
      <w:hyperlink w:anchor="_Toc332056595" w:history="1">
        <w:r w:rsidR="00F00FDC" w:rsidRPr="001A3480">
          <w:rPr>
            <w:rStyle w:val="Hipercze"/>
            <w:noProof/>
          </w:rPr>
          <w:t>2.1.2 Modified midpoint</w:t>
        </w:r>
        <w:r w:rsidR="00F00FDC">
          <w:rPr>
            <w:noProof/>
            <w:webHidden/>
          </w:rPr>
          <w:tab/>
        </w:r>
        <w:r w:rsidR="00F00FDC">
          <w:rPr>
            <w:noProof/>
            <w:webHidden/>
          </w:rPr>
          <w:fldChar w:fldCharType="begin"/>
        </w:r>
        <w:r w:rsidR="00F00FDC">
          <w:rPr>
            <w:noProof/>
            <w:webHidden/>
          </w:rPr>
          <w:instrText xml:space="preserve"> PAGEREF _Toc332056595 \h </w:instrText>
        </w:r>
        <w:r w:rsidR="00F00FDC">
          <w:rPr>
            <w:noProof/>
            <w:webHidden/>
          </w:rPr>
        </w:r>
        <w:r w:rsidR="00F00FDC">
          <w:rPr>
            <w:noProof/>
            <w:webHidden/>
          </w:rPr>
          <w:fldChar w:fldCharType="separate"/>
        </w:r>
        <w:r w:rsidR="00F00FDC">
          <w:rPr>
            <w:noProof/>
            <w:webHidden/>
          </w:rPr>
          <w:t>5</w:t>
        </w:r>
        <w:r w:rsidR="00F00FDC">
          <w:rPr>
            <w:noProof/>
            <w:webHidden/>
          </w:rPr>
          <w:fldChar w:fldCharType="end"/>
        </w:r>
      </w:hyperlink>
    </w:p>
    <w:p w14:paraId="643BC617" w14:textId="77777777" w:rsidR="00F00FDC" w:rsidRDefault="005F52C1">
      <w:pPr>
        <w:pStyle w:val="Spistreci3"/>
        <w:tabs>
          <w:tab w:val="right" w:leader="dot" w:pos="8494"/>
        </w:tabs>
        <w:rPr>
          <w:rFonts w:asciiTheme="minorHAnsi" w:eastAsiaTheme="minorEastAsia" w:hAnsiTheme="minorHAnsi" w:cstheme="minorBidi"/>
          <w:noProof/>
          <w:sz w:val="22"/>
          <w:szCs w:val="22"/>
          <w:lang w:val="pl-PL" w:eastAsia="pl-PL"/>
        </w:rPr>
      </w:pPr>
      <w:hyperlink w:anchor="_Toc332056596" w:history="1">
        <w:r w:rsidR="00F00FDC" w:rsidRPr="001A3480">
          <w:rPr>
            <w:rStyle w:val="Hipercze"/>
            <w:noProof/>
          </w:rPr>
          <w:t>2.1.3 Richardson extrapolation</w:t>
        </w:r>
        <w:r w:rsidR="00F00FDC">
          <w:rPr>
            <w:noProof/>
            <w:webHidden/>
          </w:rPr>
          <w:tab/>
        </w:r>
        <w:r w:rsidR="00F00FDC">
          <w:rPr>
            <w:noProof/>
            <w:webHidden/>
          </w:rPr>
          <w:fldChar w:fldCharType="begin"/>
        </w:r>
        <w:r w:rsidR="00F00FDC">
          <w:rPr>
            <w:noProof/>
            <w:webHidden/>
          </w:rPr>
          <w:instrText xml:space="preserve"> PAGEREF _Toc332056596 \h </w:instrText>
        </w:r>
        <w:r w:rsidR="00F00FDC">
          <w:rPr>
            <w:noProof/>
            <w:webHidden/>
          </w:rPr>
        </w:r>
        <w:r w:rsidR="00F00FDC">
          <w:rPr>
            <w:noProof/>
            <w:webHidden/>
          </w:rPr>
          <w:fldChar w:fldCharType="separate"/>
        </w:r>
        <w:r w:rsidR="00F00FDC">
          <w:rPr>
            <w:noProof/>
            <w:webHidden/>
          </w:rPr>
          <w:t>6</w:t>
        </w:r>
        <w:r w:rsidR="00F00FDC">
          <w:rPr>
            <w:noProof/>
            <w:webHidden/>
          </w:rPr>
          <w:fldChar w:fldCharType="end"/>
        </w:r>
      </w:hyperlink>
    </w:p>
    <w:p w14:paraId="642B535E" w14:textId="77777777" w:rsidR="00F00FDC" w:rsidRDefault="005F52C1">
      <w:pPr>
        <w:pStyle w:val="Spistreci3"/>
        <w:tabs>
          <w:tab w:val="right" w:leader="dot" w:pos="8494"/>
        </w:tabs>
        <w:rPr>
          <w:rFonts w:asciiTheme="minorHAnsi" w:eastAsiaTheme="minorEastAsia" w:hAnsiTheme="minorHAnsi" w:cstheme="minorBidi"/>
          <w:noProof/>
          <w:sz w:val="22"/>
          <w:szCs w:val="22"/>
          <w:lang w:val="pl-PL" w:eastAsia="pl-PL"/>
        </w:rPr>
      </w:pPr>
      <w:hyperlink w:anchor="_Toc332056597" w:history="1">
        <w:r w:rsidR="00F00FDC" w:rsidRPr="001A3480">
          <w:rPr>
            <w:rStyle w:val="Hipercze"/>
            <w:noProof/>
          </w:rPr>
          <w:t>2.1.4 Rosenbrock</w:t>
        </w:r>
        <w:r w:rsidR="00F00FDC">
          <w:rPr>
            <w:noProof/>
            <w:webHidden/>
          </w:rPr>
          <w:tab/>
        </w:r>
        <w:r w:rsidR="00F00FDC">
          <w:rPr>
            <w:noProof/>
            <w:webHidden/>
          </w:rPr>
          <w:fldChar w:fldCharType="begin"/>
        </w:r>
        <w:r w:rsidR="00F00FDC">
          <w:rPr>
            <w:noProof/>
            <w:webHidden/>
          </w:rPr>
          <w:instrText xml:space="preserve"> PAGEREF _Toc332056597 \h </w:instrText>
        </w:r>
        <w:r w:rsidR="00F00FDC">
          <w:rPr>
            <w:noProof/>
            <w:webHidden/>
          </w:rPr>
        </w:r>
        <w:r w:rsidR="00F00FDC">
          <w:rPr>
            <w:noProof/>
            <w:webHidden/>
          </w:rPr>
          <w:fldChar w:fldCharType="separate"/>
        </w:r>
        <w:r w:rsidR="00F00FDC">
          <w:rPr>
            <w:noProof/>
            <w:webHidden/>
          </w:rPr>
          <w:t>8</w:t>
        </w:r>
        <w:r w:rsidR="00F00FDC">
          <w:rPr>
            <w:noProof/>
            <w:webHidden/>
          </w:rPr>
          <w:fldChar w:fldCharType="end"/>
        </w:r>
      </w:hyperlink>
    </w:p>
    <w:p w14:paraId="6D2A3661" w14:textId="77777777" w:rsidR="00F00FDC" w:rsidRDefault="005F52C1">
      <w:pPr>
        <w:pStyle w:val="Spistreci3"/>
        <w:tabs>
          <w:tab w:val="right" w:leader="dot" w:pos="8494"/>
        </w:tabs>
        <w:rPr>
          <w:rFonts w:asciiTheme="minorHAnsi" w:eastAsiaTheme="minorEastAsia" w:hAnsiTheme="minorHAnsi" w:cstheme="minorBidi"/>
          <w:noProof/>
          <w:sz w:val="22"/>
          <w:szCs w:val="22"/>
          <w:lang w:val="pl-PL" w:eastAsia="pl-PL"/>
        </w:rPr>
      </w:pPr>
      <w:hyperlink w:anchor="_Toc332056598" w:history="1">
        <w:r w:rsidR="00F00FDC" w:rsidRPr="001A3480">
          <w:rPr>
            <w:rStyle w:val="Hipercze"/>
            <w:noProof/>
          </w:rPr>
          <w:t>2.1.5 Predictor- Corrector</w:t>
        </w:r>
        <w:r w:rsidR="00F00FDC">
          <w:rPr>
            <w:noProof/>
            <w:webHidden/>
          </w:rPr>
          <w:tab/>
        </w:r>
        <w:r w:rsidR="00F00FDC">
          <w:rPr>
            <w:noProof/>
            <w:webHidden/>
          </w:rPr>
          <w:fldChar w:fldCharType="begin"/>
        </w:r>
        <w:r w:rsidR="00F00FDC">
          <w:rPr>
            <w:noProof/>
            <w:webHidden/>
          </w:rPr>
          <w:instrText xml:space="preserve"> PAGEREF _Toc332056598 \h </w:instrText>
        </w:r>
        <w:r w:rsidR="00F00FDC">
          <w:rPr>
            <w:noProof/>
            <w:webHidden/>
          </w:rPr>
        </w:r>
        <w:r w:rsidR="00F00FDC">
          <w:rPr>
            <w:noProof/>
            <w:webHidden/>
          </w:rPr>
          <w:fldChar w:fldCharType="separate"/>
        </w:r>
        <w:r w:rsidR="00F00FDC">
          <w:rPr>
            <w:noProof/>
            <w:webHidden/>
          </w:rPr>
          <w:t>8</w:t>
        </w:r>
        <w:r w:rsidR="00F00FDC">
          <w:rPr>
            <w:noProof/>
            <w:webHidden/>
          </w:rPr>
          <w:fldChar w:fldCharType="end"/>
        </w:r>
      </w:hyperlink>
    </w:p>
    <w:p w14:paraId="07752366"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599" w:history="1">
        <w:r w:rsidR="00F00FDC" w:rsidRPr="001A3480">
          <w:rPr>
            <w:rStyle w:val="Hipercze"/>
            <w:noProof/>
          </w:rPr>
          <w:t>2.2 Technologies</w:t>
        </w:r>
        <w:r w:rsidR="00F00FDC">
          <w:rPr>
            <w:noProof/>
            <w:webHidden/>
          </w:rPr>
          <w:tab/>
        </w:r>
        <w:r w:rsidR="00F00FDC">
          <w:rPr>
            <w:noProof/>
            <w:webHidden/>
          </w:rPr>
          <w:fldChar w:fldCharType="begin"/>
        </w:r>
        <w:r w:rsidR="00F00FDC">
          <w:rPr>
            <w:noProof/>
            <w:webHidden/>
          </w:rPr>
          <w:instrText xml:space="preserve"> PAGEREF _Toc332056599 \h </w:instrText>
        </w:r>
        <w:r w:rsidR="00F00FDC">
          <w:rPr>
            <w:noProof/>
            <w:webHidden/>
          </w:rPr>
        </w:r>
        <w:r w:rsidR="00F00FDC">
          <w:rPr>
            <w:noProof/>
            <w:webHidden/>
          </w:rPr>
          <w:fldChar w:fldCharType="separate"/>
        </w:r>
        <w:r w:rsidR="00F00FDC">
          <w:rPr>
            <w:noProof/>
            <w:webHidden/>
          </w:rPr>
          <w:t>10</w:t>
        </w:r>
        <w:r w:rsidR="00F00FDC">
          <w:rPr>
            <w:noProof/>
            <w:webHidden/>
          </w:rPr>
          <w:fldChar w:fldCharType="end"/>
        </w:r>
      </w:hyperlink>
    </w:p>
    <w:p w14:paraId="33DBB2C8" w14:textId="77777777" w:rsidR="00F00FDC" w:rsidRDefault="005F52C1">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00" w:history="1">
        <w:r w:rsidR="00F00FDC" w:rsidRPr="001A3480">
          <w:rPr>
            <w:rStyle w:val="Hipercze"/>
            <w:noProof/>
          </w:rPr>
          <w:t>2.2.1 AJAX approach</w:t>
        </w:r>
        <w:r w:rsidR="00F00FDC">
          <w:rPr>
            <w:noProof/>
            <w:webHidden/>
          </w:rPr>
          <w:tab/>
        </w:r>
        <w:r w:rsidR="00F00FDC">
          <w:rPr>
            <w:noProof/>
            <w:webHidden/>
          </w:rPr>
          <w:fldChar w:fldCharType="begin"/>
        </w:r>
        <w:r w:rsidR="00F00FDC">
          <w:rPr>
            <w:noProof/>
            <w:webHidden/>
          </w:rPr>
          <w:instrText xml:space="preserve"> PAGEREF _Toc332056600 \h </w:instrText>
        </w:r>
        <w:r w:rsidR="00F00FDC">
          <w:rPr>
            <w:noProof/>
            <w:webHidden/>
          </w:rPr>
        </w:r>
        <w:r w:rsidR="00F00FDC">
          <w:rPr>
            <w:noProof/>
            <w:webHidden/>
          </w:rPr>
          <w:fldChar w:fldCharType="separate"/>
        </w:r>
        <w:r w:rsidR="00F00FDC">
          <w:rPr>
            <w:noProof/>
            <w:webHidden/>
          </w:rPr>
          <w:t>10</w:t>
        </w:r>
        <w:r w:rsidR="00F00FDC">
          <w:rPr>
            <w:noProof/>
            <w:webHidden/>
          </w:rPr>
          <w:fldChar w:fldCharType="end"/>
        </w:r>
      </w:hyperlink>
    </w:p>
    <w:p w14:paraId="0E667B60" w14:textId="77777777" w:rsidR="00F00FDC" w:rsidRDefault="005F52C1">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01" w:history="1">
        <w:r w:rsidR="00F00FDC" w:rsidRPr="001A3480">
          <w:rPr>
            <w:rStyle w:val="Hipercze"/>
            <w:noProof/>
          </w:rPr>
          <w:t>2.2.2 Google Web Toolkit</w:t>
        </w:r>
        <w:r w:rsidR="00F00FDC">
          <w:rPr>
            <w:noProof/>
            <w:webHidden/>
          </w:rPr>
          <w:tab/>
        </w:r>
        <w:r w:rsidR="00F00FDC">
          <w:rPr>
            <w:noProof/>
            <w:webHidden/>
          </w:rPr>
          <w:fldChar w:fldCharType="begin"/>
        </w:r>
        <w:r w:rsidR="00F00FDC">
          <w:rPr>
            <w:noProof/>
            <w:webHidden/>
          </w:rPr>
          <w:instrText xml:space="preserve"> PAGEREF _Toc332056601 \h </w:instrText>
        </w:r>
        <w:r w:rsidR="00F00FDC">
          <w:rPr>
            <w:noProof/>
            <w:webHidden/>
          </w:rPr>
        </w:r>
        <w:r w:rsidR="00F00FDC">
          <w:rPr>
            <w:noProof/>
            <w:webHidden/>
          </w:rPr>
          <w:fldChar w:fldCharType="separate"/>
        </w:r>
        <w:r w:rsidR="00F00FDC">
          <w:rPr>
            <w:noProof/>
            <w:webHidden/>
          </w:rPr>
          <w:t>11</w:t>
        </w:r>
        <w:r w:rsidR="00F00FDC">
          <w:rPr>
            <w:noProof/>
            <w:webHidden/>
          </w:rPr>
          <w:fldChar w:fldCharType="end"/>
        </w:r>
      </w:hyperlink>
    </w:p>
    <w:p w14:paraId="0C97C7C0" w14:textId="77777777" w:rsidR="00F00FDC" w:rsidRDefault="005F52C1">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02" w:history="1">
        <w:r w:rsidR="00F00FDC" w:rsidRPr="001A3480">
          <w:rPr>
            <w:rStyle w:val="Hipercze"/>
            <w:noProof/>
          </w:rPr>
          <w:t>2.2.3 AppEngine</w:t>
        </w:r>
        <w:r w:rsidR="00F00FDC">
          <w:rPr>
            <w:noProof/>
            <w:webHidden/>
          </w:rPr>
          <w:tab/>
        </w:r>
        <w:r w:rsidR="00F00FDC">
          <w:rPr>
            <w:noProof/>
            <w:webHidden/>
          </w:rPr>
          <w:fldChar w:fldCharType="begin"/>
        </w:r>
        <w:r w:rsidR="00F00FDC">
          <w:rPr>
            <w:noProof/>
            <w:webHidden/>
          </w:rPr>
          <w:instrText xml:space="preserve"> PAGEREF _Toc332056602 \h </w:instrText>
        </w:r>
        <w:r w:rsidR="00F00FDC">
          <w:rPr>
            <w:noProof/>
            <w:webHidden/>
          </w:rPr>
        </w:r>
        <w:r w:rsidR="00F00FDC">
          <w:rPr>
            <w:noProof/>
            <w:webHidden/>
          </w:rPr>
          <w:fldChar w:fldCharType="separate"/>
        </w:r>
        <w:r w:rsidR="00F00FDC">
          <w:rPr>
            <w:noProof/>
            <w:webHidden/>
          </w:rPr>
          <w:t>12</w:t>
        </w:r>
        <w:r w:rsidR="00F00FDC">
          <w:rPr>
            <w:noProof/>
            <w:webHidden/>
          </w:rPr>
          <w:fldChar w:fldCharType="end"/>
        </w:r>
      </w:hyperlink>
    </w:p>
    <w:p w14:paraId="35D6DB3B" w14:textId="77777777" w:rsidR="00F00FDC" w:rsidRDefault="005F52C1">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03" w:history="1">
        <w:r w:rsidR="00F00FDC" w:rsidRPr="001A3480">
          <w:rPr>
            <w:rStyle w:val="Hipercze"/>
            <w:noProof/>
          </w:rPr>
          <w:t>2.2.4 Datastore</w:t>
        </w:r>
        <w:r w:rsidR="00F00FDC">
          <w:rPr>
            <w:noProof/>
            <w:webHidden/>
          </w:rPr>
          <w:tab/>
        </w:r>
        <w:r w:rsidR="00F00FDC">
          <w:rPr>
            <w:noProof/>
            <w:webHidden/>
          </w:rPr>
          <w:fldChar w:fldCharType="begin"/>
        </w:r>
        <w:r w:rsidR="00F00FDC">
          <w:rPr>
            <w:noProof/>
            <w:webHidden/>
          </w:rPr>
          <w:instrText xml:space="preserve"> PAGEREF _Toc332056603 \h </w:instrText>
        </w:r>
        <w:r w:rsidR="00F00FDC">
          <w:rPr>
            <w:noProof/>
            <w:webHidden/>
          </w:rPr>
        </w:r>
        <w:r w:rsidR="00F00FDC">
          <w:rPr>
            <w:noProof/>
            <w:webHidden/>
          </w:rPr>
          <w:fldChar w:fldCharType="separate"/>
        </w:r>
        <w:r w:rsidR="00F00FDC">
          <w:rPr>
            <w:noProof/>
            <w:webHidden/>
          </w:rPr>
          <w:t>13</w:t>
        </w:r>
        <w:r w:rsidR="00F00FDC">
          <w:rPr>
            <w:noProof/>
            <w:webHidden/>
          </w:rPr>
          <w:fldChar w:fldCharType="end"/>
        </w:r>
      </w:hyperlink>
    </w:p>
    <w:p w14:paraId="0EA52F0B" w14:textId="77777777" w:rsidR="00F00FDC" w:rsidRDefault="005F52C1">
      <w:pPr>
        <w:pStyle w:val="Spistreci1"/>
        <w:rPr>
          <w:rFonts w:asciiTheme="minorHAnsi" w:eastAsiaTheme="minorEastAsia" w:hAnsiTheme="minorHAnsi" w:cstheme="minorBidi"/>
          <w:sz w:val="22"/>
          <w:szCs w:val="22"/>
          <w:lang w:val="pl-PL" w:eastAsia="pl-PL"/>
        </w:rPr>
      </w:pPr>
      <w:hyperlink w:anchor="_Toc332056604" w:history="1">
        <w:r w:rsidR="00F00FDC" w:rsidRPr="001A3480">
          <w:rPr>
            <w:rStyle w:val="Hipercze"/>
          </w:rPr>
          <w:t>3 Methodologies chosen and Application design</w:t>
        </w:r>
        <w:r w:rsidR="00F00FDC">
          <w:rPr>
            <w:webHidden/>
          </w:rPr>
          <w:tab/>
        </w:r>
        <w:r w:rsidR="00F00FDC">
          <w:rPr>
            <w:webHidden/>
          </w:rPr>
          <w:fldChar w:fldCharType="begin"/>
        </w:r>
        <w:r w:rsidR="00F00FDC">
          <w:rPr>
            <w:webHidden/>
          </w:rPr>
          <w:instrText xml:space="preserve"> PAGEREF _Toc332056604 \h </w:instrText>
        </w:r>
        <w:r w:rsidR="00F00FDC">
          <w:rPr>
            <w:webHidden/>
          </w:rPr>
        </w:r>
        <w:r w:rsidR="00F00FDC">
          <w:rPr>
            <w:webHidden/>
          </w:rPr>
          <w:fldChar w:fldCharType="separate"/>
        </w:r>
        <w:r w:rsidR="00F00FDC">
          <w:rPr>
            <w:webHidden/>
          </w:rPr>
          <w:t>16</w:t>
        </w:r>
        <w:r w:rsidR="00F00FDC">
          <w:rPr>
            <w:webHidden/>
          </w:rPr>
          <w:fldChar w:fldCharType="end"/>
        </w:r>
      </w:hyperlink>
    </w:p>
    <w:p w14:paraId="720A6CD8"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05" w:history="1">
        <w:r w:rsidR="00F00FDC" w:rsidRPr="001A3480">
          <w:rPr>
            <w:rStyle w:val="Hipercze"/>
            <w:noProof/>
          </w:rPr>
          <w:t>3.1 The Prototyping Model</w:t>
        </w:r>
        <w:r w:rsidR="00F00FDC">
          <w:rPr>
            <w:noProof/>
            <w:webHidden/>
          </w:rPr>
          <w:tab/>
        </w:r>
        <w:r w:rsidR="00F00FDC">
          <w:rPr>
            <w:noProof/>
            <w:webHidden/>
          </w:rPr>
          <w:fldChar w:fldCharType="begin"/>
        </w:r>
        <w:r w:rsidR="00F00FDC">
          <w:rPr>
            <w:noProof/>
            <w:webHidden/>
          </w:rPr>
          <w:instrText xml:space="preserve"> PAGEREF _Toc332056605 \h </w:instrText>
        </w:r>
        <w:r w:rsidR="00F00FDC">
          <w:rPr>
            <w:noProof/>
            <w:webHidden/>
          </w:rPr>
        </w:r>
        <w:r w:rsidR="00F00FDC">
          <w:rPr>
            <w:noProof/>
            <w:webHidden/>
          </w:rPr>
          <w:fldChar w:fldCharType="separate"/>
        </w:r>
        <w:r w:rsidR="00F00FDC">
          <w:rPr>
            <w:noProof/>
            <w:webHidden/>
          </w:rPr>
          <w:t>16</w:t>
        </w:r>
        <w:r w:rsidR="00F00FDC">
          <w:rPr>
            <w:noProof/>
            <w:webHidden/>
          </w:rPr>
          <w:fldChar w:fldCharType="end"/>
        </w:r>
      </w:hyperlink>
    </w:p>
    <w:p w14:paraId="14FE8EFC"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06" w:history="1">
        <w:r w:rsidR="00F00FDC" w:rsidRPr="001A3480">
          <w:rPr>
            <w:rStyle w:val="Hipercze"/>
            <w:noProof/>
          </w:rPr>
          <w:t>3.2 Architecture</w:t>
        </w:r>
        <w:r w:rsidR="00F00FDC">
          <w:rPr>
            <w:noProof/>
            <w:webHidden/>
          </w:rPr>
          <w:tab/>
        </w:r>
        <w:r w:rsidR="00F00FDC">
          <w:rPr>
            <w:noProof/>
            <w:webHidden/>
          </w:rPr>
          <w:fldChar w:fldCharType="begin"/>
        </w:r>
        <w:r w:rsidR="00F00FDC">
          <w:rPr>
            <w:noProof/>
            <w:webHidden/>
          </w:rPr>
          <w:instrText xml:space="preserve"> PAGEREF _Toc332056606 \h </w:instrText>
        </w:r>
        <w:r w:rsidR="00F00FDC">
          <w:rPr>
            <w:noProof/>
            <w:webHidden/>
          </w:rPr>
        </w:r>
        <w:r w:rsidR="00F00FDC">
          <w:rPr>
            <w:noProof/>
            <w:webHidden/>
          </w:rPr>
          <w:fldChar w:fldCharType="separate"/>
        </w:r>
        <w:r w:rsidR="00F00FDC">
          <w:rPr>
            <w:noProof/>
            <w:webHidden/>
          </w:rPr>
          <w:t>17</w:t>
        </w:r>
        <w:r w:rsidR="00F00FDC">
          <w:rPr>
            <w:noProof/>
            <w:webHidden/>
          </w:rPr>
          <w:fldChar w:fldCharType="end"/>
        </w:r>
      </w:hyperlink>
    </w:p>
    <w:p w14:paraId="04C01E69"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07" w:history="1">
        <w:r w:rsidR="00F00FDC" w:rsidRPr="001A3480">
          <w:rPr>
            <w:rStyle w:val="Hipercze"/>
            <w:noProof/>
          </w:rPr>
          <w:t>3.3 Technologies used</w:t>
        </w:r>
        <w:r w:rsidR="00F00FDC">
          <w:rPr>
            <w:noProof/>
            <w:webHidden/>
          </w:rPr>
          <w:tab/>
        </w:r>
        <w:r w:rsidR="00F00FDC">
          <w:rPr>
            <w:noProof/>
            <w:webHidden/>
          </w:rPr>
          <w:fldChar w:fldCharType="begin"/>
        </w:r>
        <w:r w:rsidR="00F00FDC">
          <w:rPr>
            <w:noProof/>
            <w:webHidden/>
          </w:rPr>
          <w:instrText xml:space="preserve"> PAGEREF _Toc332056607 \h </w:instrText>
        </w:r>
        <w:r w:rsidR="00F00FDC">
          <w:rPr>
            <w:noProof/>
            <w:webHidden/>
          </w:rPr>
        </w:r>
        <w:r w:rsidR="00F00FDC">
          <w:rPr>
            <w:noProof/>
            <w:webHidden/>
          </w:rPr>
          <w:fldChar w:fldCharType="separate"/>
        </w:r>
        <w:r w:rsidR="00F00FDC">
          <w:rPr>
            <w:noProof/>
            <w:webHidden/>
          </w:rPr>
          <w:t>18</w:t>
        </w:r>
        <w:r w:rsidR="00F00FDC">
          <w:rPr>
            <w:noProof/>
            <w:webHidden/>
          </w:rPr>
          <w:fldChar w:fldCharType="end"/>
        </w:r>
      </w:hyperlink>
    </w:p>
    <w:p w14:paraId="595B52D9"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08" w:history="1">
        <w:r w:rsidR="00F00FDC" w:rsidRPr="001A3480">
          <w:rPr>
            <w:rStyle w:val="Hipercze"/>
            <w:noProof/>
          </w:rPr>
          <w:t>3.4 Design patterns</w:t>
        </w:r>
        <w:r w:rsidR="00F00FDC">
          <w:rPr>
            <w:noProof/>
            <w:webHidden/>
          </w:rPr>
          <w:tab/>
        </w:r>
        <w:r w:rsidR="00F00FDC">
          <w:rPr>
            <w:noProof/>
            <w:webHidden/>
          </w:rPr>
          <w:fldChar w:fldCharType="begin"/>
        </w:r>
        <w:r w:rsidR="00F00FDC">
          <w:rPr>
            <w:noProof/>
            <w:webHidden/>
          </w:rPr>
          <w:instrText xml:space="preserve"> PAGEREF _Toc332056608 \h </w:instrText>
        </w:r>
        <w:r w:rsidR="00F00FDC">
          <w:rPr>
            <w:noProof/>
            <w:webHidden/>
          </w:rPr>
        </w:r>
        <w:r w:rsidR="00F00FDC">
          <w:rPr>
            <w:noProof/>
            <w:webHidden/>
          </w:rPr>
          <w:fldChar w:fldCharType="separate"/>
        </w:r>
        <w:r w:rsidR="00F00FDC">
          <w:rPr>
            <w:noProof/>
            <w:webHidden/>
          </w:rPr>
          <w:t>19</w:t>
        </w:r>
        <w:r w:rsidR="00F00FDC">
          <w:rPr>
            <w:noProof/>
            <w:webHidden/>
          </w:rPr>
          <w:fldChar w:fldCharType="end"/>
        </w:r>
      </w:hyperlink>
    </w:p>
    <w:p w14:paraId="1F862B39"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09" w:history="1">
        <w:r w:rsidR="00F00FDC" w:rsidRPr="001A3480">
          <w:rPr>
            <w:rStyle w:val="Hipercze"/>
            <w:noProof/>
          </w:rPr>
          <w:t>3.5 Agile approach</w:t>
        </w:r>
        <w:r w:rsidR="00F00FDC">
          <w:rPr>
            <w:noProof/>
            <w:webHidden/>
          </w:rPr>
          <w:tab/>
        </w:r>
        <w:r w:rsidR="00F00FDC">
          <w:rPr>
            <w:noProof/>
            <w:webHidden/>
          </w:rPr>
          <w:fldChar w:fldCharType="begin"/>
        </w:r>
        <w:r w:rsidR="00F00FDC">
          <w:rPr>
            <w:noProof/>
            <w:webHidden/>
          </w:rPr>
          <w:instrText xml:space="preserve"> PAGEREF _Toc332056609 \h </w:instrText>
        </w:r>
        <w:r w:rsidR="00F00FDC">
          <w:rPr>
            <w:noProof/>
            <w:webHidden/>
          </w:rPr>
        </w:r>
        <w:r w:rsidR="00F00FDC">
          <w:rPr>
            <w:noProof/>
            <w:webHidden/>
          </w:rPr>
          <w:fldChar w:fldCharType="separate"/>
        </w:r>
        <w:r w:rsidR="00F00FDC">
          <w:rPr>
            <w:noProof/>
            <w:webHidden/>
          </w:rPr>
          <w:t>20</w:t>
        </w:r>
        <w:r w:rsidR="00F00FDC">
          <w:rPr>
            <w:noProof/>
            <w:webHidden/>
          </w:rPr>
          <w:fldChar w:fldCharType="end"/>
        </w:r>
      </w:hyperlink>
    </w:p>
    <w:p w14:paraId="7934DBC2" w14:textId="77777777" w:rsidR="00F00FDC" w:rsidRDefault="005F52C1">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10" w:history="1">
        <w:r w:rsidR="00F00FDC" w:rsidRPr="001A3480">
          <w:rPr>
            <w:rStyle w:val="Hipercze"/>
            <w:noProof/>
          </w:rPr>
          <w:t>3.5.1 Feature Driven Development</w:t>
        </w:r>
        <w:r w:rsidR="00F00FDC">
          <w:rPr>
            <w:noProof/>
            <w:webHidden/>
          </w:rPr>
          <w:tab/>
        </w:r>
        <w:r w:rsidR="00F00FDC">
          <w:rPr>
            <w:noProof/>
            <w:webHidden/>
          </w:rPr>
          <w:fldChar w:fldCharType="begin"/>
        </w:r>
        <w:r w:rsidR="00F00FDC">
          <w:rPr>
            <w:noProof/>
            <w:webHidden/>
          </w:rPr>
          <w:instrText xml:space="preserve"> PAGEREF _Toc332056610 \h </w:instrText>
        </w:r>
        <w:r w:rsidR="00F00FDC">
          <w:rPr>
            <w:noProof/>
            <w:webHidden/>
          </w:rPr>
        </w:r>
        <w:r w:rsidR="00F00FDC">
          <w:rPr>
            <w:noProof/>
            <w:webHidden/>
          </w:rPr>
          <w:fldChar w:fldCharType="separate"/>
        </w:r>
        <w:r w:rsidR="00F00FDC">
          <w:rPr>
            <w:noProof/>
            <w:webHidden/>
          </w:rPr>
          <w:t>20</w:t>
        </w:r>
        <w:r w:rsidR="00F00FDC">
          <w:rPr>
            <w:noProof/>
            <w:webHidden/>
          </w:rPr>
          <w:fldChar w:fldCharType="end"/>
        </w:r>
      </w:hyperlink>
    </w:p>
    <w:p w14:paraId="7BDF8833" w14:textId="77777777" w:rsidR="00F00FDC" w:rsidRDefault="005F52C1">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11" w:history="1">
        <w:r w:rsidR="00F00FDC" w:rsidRPr="001A3480">
          <w:rPr>
            <w:rStyle w:val="Hipercze"/>
            <w:noProof/>
          </w:rPr>
          <w:t>3.5.2 Test Driven Development</w:t>
        </w:r>
        <w:r w:rsidR="00F00FDC">
          <w:rPr>
            <w:noProof/>
            <w:webHidden/>
          </w:rPr>
          <w:tab/>
        </w:r>
        <w:r w:rsidR="00F00FDC">
          <w:rPr>
            <w:noProof/>
            <w:webHidden/>
          </w:rPr>
          <w:fldChar w:fldCharType="begin"/>
        </w:r>
        <w:r w:rsidR="00F00FDC">
          <w:rPr>
            <w:noProof/>
            <w:webHidden/>
          </w:rPr>
          <w:instrText xml:space="preserve"> PAGEREF _Toc332056611 \h </w:instrText>
        </w:r>
        <w:r w:rsidR="00F00FDC">
          <w:rPr>
            <w:noProof/>
            <w:webHidden/>
          </w:rPr>
        </w:r>
        <w:r w:rsidR="00F00FDC">
          <w:rPr>
            <w:noProof/>
            <w:webHidden/>
          </w:rPr>
          <w:fldChar w:fldCharType="separate"/>
        </w:r>
        <w:r w:rsidR="00F00FDC">
          <w:rPr>
            <w:noProof/>
            <w:webHidden/>
          </w:rPr>
          <w:t>21</w:t>
        </w:r>
        <w:r w:rsidR="00F00FDC">
          <w:rPr>
            <w:noProof/>
            <w:webHidden/>
          </w:rPr>
          <w:fldChar w:fldCharType="end"/>
        </w:r>
      </w:hyperlink>
    </w:p>
    <w:p w14:paraId="49790DEE" w14:textId="77777777" w:rsidR="00F00FDC" w:rsidRDefault="005F52C1">
      <w:pPr>
        <w:pStyle w:val="Spistreci1"/>
        <w:rPr>
          <w:rFonts w:asciiTheme="minorHAnsi" w:eastAsiaTheme="minorEastAsia" w:hAnsiTheme="minorHAnsi" w:cstheme="minorBidi"/>
          <w:sz w:val="22"/>
          <w:szCs w:val="22"/>
          <w:lang w:val="pl-PL" w:eastAsia="pl-PL"/>
        </w:rPr>
      </w:pPr>
      <w:hyperlink w:anchor="_Toc332056612" w:history="1">
        <w:r w:rsidR="00F00FDC" w:rsidRPr="001A3480">
          <w:rPr>
            <w:rStyle w:val="Hipercze"/>
          </w:rPr>
          <w:t>4 Testing</w:t>
        </w:r>
        <w:r w:rsidR="00F00FDC">
          <w:rPr>
            <w:webHidden/>
          </w:rPr>
          <w:tab/>
        </w:r>
        <w:r w:rsidR="00F00FDC">
          <w:rPr>
            <w:webHidden/>
          </w:rPr>
          <w:fldChar w:fldCharType="begin"/>
        </w:r>
        <w:r w:rsidR="00F00FDC">
          <w:rPr>
            <w:webHidden/>
          </w:rPr>
          <w:instrText xml:space="preserve"> PAGEREF _Toc332056612 \h </w:instrText>
        </w:r>
        <w:r w:rsidR="00F00FDC">
          <w:rPr>
            <w:webHidden/>
          </w:rPr>
        </w:r>
        <w:r w:rsidR="00F00FDC">
          <w:rPr>
            <w:webHidden/>
          </w:rPr>
          <w:fldChar w:fldCharType="separate"/>
        </w:r>
        <w:r w:rsidR="00F00FDC">
          <w:rPr>
            <w:webHidden/>
          </w:rPr>
          <w:t>22</w:t>
        </w:r>
        <w:r w:rsidR="00F00FDC">
          <w:rPr>
            <w:webHidden/>
          </w:rPr>
          <w:fldChar w:fldCharType="end"/>
        </w:r>
      </w:hyperlink>
    </w:p>
    <w:p w14:paraId="4418319C"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13" w:history="1">
        <w:r w:rsidR="00F00FDC" w:rsidRPr="001A3480">
          <w:rPr>
            <w:rStyle w:val="Hipercze"/>
            <w:noProof/>
          </w:rPr>
          <w:t>4.1 Unit testing</w:t>
        </w:r>
        <w:r w:rsidR="00F00FDC">
          <w:rPr>
            <w:noProof/>
            <w:webHidden/>
          </w:rPr>
          <w:tab/>
        </w:r>
        <w:r w:rsidR="00F00FDC">
          <w:rPr>
            <w:noProof/>
            <w:webHidden/>
          </w:rPr>
          <w:fldChar w:fldCharType="begin"/>
        </w:r>
        <w:r w:rsidR="00F00FDC">
          <w:rPr>
            <w:noProof/>
            <w:webHidden/>
          </w:rPr>
          <w:instrText xml:space="preserve"> PAGEREF _Toc332056613 \h </w:instrText>
        </w:r>
        <w:r w:rsidR="00F00FDC">
          <w:rPr>
            <w:noProof/>
            <w:webHidden/>
          </w:rPr>
        </w:r>
        <w:r w:rsidR="00F00FDC">
          <w:rPr>
            <w:noProof/>
            <w:webHidden/>
          </w:rPr>
          <w:fldChar w:fldCharType="separate"/>
        </w:r>
        <w:r w:rsidR="00F00FDC">
          <w:rPr>
            <w:noProof/>
            <w:webHidden/>
          </w:rPr>
          <w:t>22</w:t>
        </w:r>
        <w:r w:rsidR="00F00FDC">
          <w:rPr>
            <w:noProof/>
            <w:webHidden/>
          </w:rPr>
          <w:fldChar w:fldCharType="end"/>
        </w:r>
      </w:hyperlink>
    </w:p>
    <w:p w14:paraId="6F3418D1" w14:textId="77777777" w:rsidR="00F00FDC" w:rsidRDefault="005F52C1">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14" w:history="1">
        <w:r w:rsidR="00F00FDC" w:rsidRPr="001A3480">
          <w:rPr>
            <w:rStyle w:val="Hipercze"/>
            <w:noProof/>
          </w:rPr>
          <w:t>4.1.1 GWT Unit Testing infrastructure</w:t>
        </w:r>
        <w:r w:rsidR="00F00FDC">
          <w:rPr>
            <w:noProof/>
            <w:webHidden/>
          </w:rPr>
          <w:tab/>
        </w:r>
        <w:r w:rsidR="00F00FDC">
          <w:rPr>
            <w:noProof/>
            <w:webHidden/>
          </w:rPr>
          <w:fldChar w:fldCharType="begin"/>
        </w:r>
        <w:r w:rsidR="00F00FDC">
          <w:rPr>
            <w:noProof/>
            <w:webHidden/>
          </w:rPr>
          <w:instrText xml:space="preserve"> PAGEREF _Toc332056614 \h </w:instrText>
        </w:r>
        <w:r w:rsidR="00F00FDC">
          <w:rPr>
            <w:noProof/>
            <w:webHidden/>
          </w:rPr>
        </w:r>
        <w:r w:rsidR="00F00FDC">
          <w:rPr>
            <w:noProof/>
            <w:webHidden/>
          </w:rPr>
          <w:fldChar w:fldCharType="separate"/>
        </w:r>
        <w:r w:rsidR="00F00FDC">
          <w:rPr>
            <w:noProof/>
            <w:webHidden/>
          </w:rPr>
          <w:t>22</w:t>
        </w:r>
        <w:r w:rsidR="00F00FDC">
          <w:rPr>
            <w:noProof/>
            <w:webHidden/>
          </w:rPr>
          <w:fldChar w:fldCharType="end"/>
        </w:r>
      </w:hyperlink>
    </w:p>
    <w:p w14:paraId="3CA90063" w14:textId="77777777" w:rsidR="00F00FDC" w:rsidRDefault="005F52C1">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15" w:history="1">
        <w:r w:rsidR="00F00FDC" w:rsidRPr="001A3480">
          <w:rPr>
            <w:rStyle w:val="Hipercze"/>
            <w:noProof/>
          </w:rPr>
          <w:t>4.1.2 TDD approach</w:t>
        </w:r>
        <w:r w:rsidR="00F00FDC">
          <w:rPr>
            <w:noProof/>
            <w:webHidden/>
          </w:rPr>
          <w:tab/>
        </w:r>
        <w:r w:rsidR="00F00FDC">
          <w:rPr>
            <w:noProof/>
            <w:webHidden/>
          </w:rPr>
          <w:fldChar w:fldCharType="begin"/>
        </w:r>
        <w:r w:rsidR="00F00FDC">
          <w:rPr>
            <w:noProof/>
            <w:webHidden/>
          </w:rPr>
          <w:instrText xml:space="preserve"> PAGEREF _Toc332056615 \h </w:instrText>
        </w:r>
        <w:r w:rsidR="00F00FDC">
          <w:rPr>
            <w:noProof/>
            <w:webHidden/>
          </w:rPr>
        </w:r>
        <w:r w:rsidR="00F00FDC">
          <w:rPr>
            <w:noProof/>
            <w:webHidden/>
          </w:rPr>
          <w:fldChar w:fldCharType="separate"/>
        </w:r>
        <w:r w:rsidR="00F00FDC">
          <w:rPr>
            <w:noProof/>
            <w:webHidden/>
          </w:rPr>
          <w:t>22</w:t>
        </w:r>
        <w:r w:rsidR="00F00FDC">
          <w:rPr>
            <w:noProof/>
            <w:webHidden/>
          </w:rPr>
          <w:fldChar w:fldCharType="end"/>
        </w:r>
      </w:hyperlink>
    </w:p>
    <w:p w14:paraId="3A80B68C" w14:textId="77777777" w:rsidR="00F00FDC" w:rsidRDefault="005F52C1">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16" w:history="1">
        <w:r w:rsidR="00F00FDC" w:rsidRPr="001A3480">
          <w:rPr>
            <w:rStyle w:val="Hipercze"/>
            <w:noProof/>
          </w:rPr>
          <w:t>4.1.3 Test Cases</w:t>
        </w:r>
        <w:r w:rsidR="00F00FDC">
          <w:rPr>
            <w:noProof/>
            <w:webHidden/>
          </w:rPr>
          <w:tab/>
        </w:r>
        <w:r w:rsidR="00F00FDC">
          <w:rPr>
            <w:noProof/>
            <w:webHidden/>
          </w:rPr>
          <w:fldChar w:fldCharType="begin"/>
        </w:r>
        <w:r w:rsidR="00F00FDC">
          <w:rPr>
            <w:noProof/>
            <w:webHidden/>
          </w:rPr>
          <w:instrText xml:space="preserve"> PAGEREF _Toc332056616 \h </w:instrText>
        </w:r>
        <w:r w:rsidR="00F00FDC">
          <w:rPr>
            <w:noProof/>
            <w:webHidden/>
          </w:rPr>
        </w:r>
        <w:r w:rsidR="00F00FDC">
          <w:rPr>
            <w:noProof/>
            <w:webHidden/>
          </w:rPr>
          <w:fldChar w:fldCharType="separate"/>
        </w:r>
        <w:r w:rsidR="00F00FDC">
          <w:rPr>
            <w:noProof/>
            <w:webHidden/>
          </w:rPr>
          <w:t>23</w:t>
        </w:r>
        <w:r w:rsidR="00F00FDC">
          <w:rPr>
            <w:noProof/>
            <w:webHidden/>
          </w:rPr>
          <w:fldChar w:fldCharType="end"/>
        </w:r>
      </w:hyperlink>
    </w:p>
    <w:p w14:paraId="76E7F7DE"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17" w:history="1">
        <w:r w:rsidR="00F00FDC" w:rsidRPr="001A3480">
          <w:rPr>
            <w:rStyle w:val="Hipercze"/>
            <w:noProof/>
          </w:rPr>
          <w:t>4.2 Integration testing</w:t>
        </w:r>
        <w:r w:rsidR="00F00FDC">
          <w:rPr>
            <w:noProof/>
            <w:webHidden/>
          </w:rPr>
          <w:tab/>
        </w:r>
        <w:r w:rsidR="00F00FDC">
          <w:rPr>
            <w:noProof/>
            <w:webHidden/>
          </w:rPr>
          <w:fldChar w:fldCharType="begin"/>
        </w:r>
        <w:r w:rsidR="00F00FDC">
          <w:rPr>
            <w:noProof/>
            <w:webHidden/>
          </w:rPr>
          <w:instrText xml:space="preserve"> PAGEREF _Toc332056617 \h </w:instrText>
        </w:r>
        <w:r w:rsidR="00F00FDC">
          <w:rPr>
            <w:noProof/>
            <w:webHidden/>
          </w:rPr>
        </w:r>
        <w:r w:rsidR="00F00FDC">
          <w:rPr>
            <w:noProof/>
            <w:webHidden/>
          </w:rPr>
          <w:fldChar w:fldCharType="separate"/>
        </w:r>
        <w:r w:rsidR="00F00FDC">
          <w:rPr>
            <w:noProof/>
            <w:webHidden/>
          </w:rPr>
          <w:t>23</w:t>
        </w:r>
        <w:r w:rsidR="00F00FDC">
          <w:rPr>
            <w:noProof/>
            <w:webHidden/>
          </w:rPr>
          <w:fldChar w:fldCharType="end"/>
        </w:r>
      </w:hyperlink>
    </w:p>
    <w:p w14:paraId="3C1CE5C7"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18" w:history="1">
        <w:r w:rsidR="00F00FDC" w:rsidRPr="001A3480">
          <w:rPr>
            <w:rStyle w:val="Hipercze"/>
            <w:noProof/>
          </w:rPr>
          <w:t>4.3 System testing</w:t>
        </w:r>
        <w:r w:rsidR="00F00FDC">
          <w:rPr>
            <w:noProof/>
            <w:webHidden/>
          </w:rPr>
          <w:tab/>
        </w:r>
        <w:r w:rsidR="00F00FDC">
          <w:rPr>
            <w:noProof/>
            <w:webHidden/>
          </w:rPr>
          <w:fldChar w:fldCharType="begin"/>
        </w:r>
        <w:r w:rsidR="00F00FDC">
          <w:rPr>
            <w:noProof/>
            <w:webHidden/>
          </w:rPr>
          <w:instrText xml:space="preserve"> PAGEREF _Toc332056618 \h </w:instrText>
        </w:r>
        <w:r w:rsidR="00F00FDC">
          <w:rPr>
            <w:noProof/>
            <w:webHidden/>
          </w:rPr>
        </w:r>
        <w:r w:rsidR="00F00FDC">
          <w:rPr>
            <w:noProof/>
            <w:webHidden/>
          </w:rPr>
          <w:fldChar w:fldCharType="separate"/>
        </w:r>
        <w:r w:rsidR="00F00FDC">
          <w:rPr>
            <w:noProof/>
            <w:webHidden/>
          </w:rPr>
          <w:t>23</w:t>
        </w:r>
        <w:r w:rsidR="00F00FDC">
          <w:rPr>
            <w:noProof/>
            <w:webHidden/>
          </w:rPr>
          <w:fldChar w:fldCharType="end"/>
        </w:r>
      </w:hyperlink>
    </w:p>
    <w:p w14:paraId="3BA7CCF3"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19" w:history="1">
        <w:r w:rsidR="00F00FDC" w:rsidRPr="001A3480">
          <w:rPr>
            <w:rStyle w:val="Hipercze"/>
            <w:noProof/>
          </w:rPr>
          <w:t>4.4 Acceptance testing</w:t>
        </w:r>
        <w:r w:rsidR="00F00FDC">
          <w:rPr>
            <w:noProof/>
            <w:webHidden/>
          </w:rPr>
          <w:tab/>
        </w:r>
        <w:r w:rsidR="00F00FDC">
          <w:rPr>
            <w:noProof/>
            <w:webHidden/>
          </w:rPr>
          <w:fldChar w:fldCharType="begin"/>
        </w:r>
        <w:r w:rsidR="00F00FDC">
          <w:rPr>
            <w:noProof/>
            <w:webHidden/>
          </w:rPr>
          <w:instrText xml:space="preserve"> PAGEREF _Toc332056619 \h </w:instrText>
        </w:r>
        <w:r w:rsidR="00F00FDC">
          <w:rPr>
            <w:noProof/>
            <w:webHidden/>
          </w:rPr>
        </w:r>
        <w:r w:rsidR="00F00FDC">
          <w:rPr>
            <w:noProof/>
            <w:webHidden/>
          </w:rPr>
          <w:fldChar w:fldCharType="separate"/>
        </w:r>
        <w:r w:rsidR="00F00FDC">
          <w:rPr>
            <w:noProof/>
            <w:webHidden/>
          </w:rPr>
          <w:t>23</w:t>
        </w:r>
        <w:r w:rsidR="00F00FDC">
          <w:rPr>
            <w:noProof/>
            <w:webHidden/>
          </w:rPr>
          <w:fldChar w:fldCharType="end"/>
        </w:r>
      </w:hyperlink>
    </w:p>
    <w:p w14:paraId="2F6E4EF6" w14:textId="77777777" w:rsidR="00F00FDC" w:rsidRDefault="005F52C1">
      <w:pPr>
        <w:pStyle w:val="Spistreci1"/>
        <w:rPr>
          <w:rFonts w:asciiTheme="minorHAnsi" w:eastAsiaTheme="minorEastAsia" w:hAnsiTheme="minorHAnsi" w:cstheme="minorBidi"/>
          <w:sz w:val="22"/>
          <w:szCs w:val="22"/>
          <w:lang w:val="pl-PL" w:eastAsia="pl-PL"/>
        </w:rPr>
      </w:pPr>
      <w:hyperlink w:anchor="_Toc332056620" w:history="1">
        <w:r w:rsidR="00F00FDC" w:rsidRPr="001A3480">
          <w:rPr>
            <w:rStyle w:val="Hipercze"/>
          </w:rPr>
          <w:t>5 Implementation</w:t>
        </w:r>
        <w:r w:rsidR="00F00FDC">
          <w:rPr>
            <w:webHidden/>
          </w:rPr>
          <w:tab/>
        </w:r>
        <w:r w:rsidR="00F00FDC">
          <w:rPr>
            <w:webHidden/>
          </w:rPr>
          <w:fldChar w:fldCharType="begin"/>
        </w:r>
        <w:r w:rsidR="00F00FDC">
          <w:rPr>
            <w:webHidden/>
          </w:rPr>
          <w:instrText xml:space="preserve"> PAGEREF _Toc332056620 \h </w:instrText>
        </w:r>
        <w:r w:rsidR="00F00FDC">
          <w:rPr>
            <w:webHidden/>
          </w:rPr>
        </w:r>
        <w:r w:rsidR="00F00FDC">
          <w:rPr>
            <w:webHidden/>
          </w:rPr>
          <w:fldChar w:fldCharType="separate"/>
        </w:r>
        <w:r w:rsidR="00F00FDC">
          <w:rPr>
            <w:webHidden/>
          </w:rPr>
          <w:t>24</w:t>
        </w:r>
        <w:r w:rsidR="00F00FDC">
          <w:rPr>
            <w:webHidden/>
          </w:rPr>
          <w:fldChar w:fldCharType="end"/>
        </w:r>
      </w:hyperlink>
    </w:p>
    <w:p w14:paraId="35D7EE30"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21" w:history="1">
        <w:r w:rsidR="00F00FDC" w:rsidRPr="001A3480">
          <w:rPr>
            <w:rStyle w:val="Hipercze"/>
            <w:noProof/>
          </w:rPr>
          <w:t>5.1 Parser</w:t>
        </w:r>
        <w:r w:rsidR="00F00FDC">
          <w:rPr>
            <w:noProof/>
            <w:webHidden/>
          </w:rPr>
          <w:tab/>
        </w:r>
        <w:r w:rsidR="00F00FDC">
          <w:rPr>
            <w:noProof/>
            <w:webHidden/>
          </w:rPr>
          <w:fldChar w:fldCharType="begin"/>
        </w:r>
        <w:r w:rsidR="00F00FDC">
          <w:rPr>
            <w:noProof/>
            <w:webHidden/>
          </w:rPr>
          <w:instrText xml:space="preserve"> PAGEREF _Toc332056621 \h </w:instrText>
        </w:r>
        <w:r w:rsidR="00F00FDC">
          <w:rPr>
            <w:noProof/>
            <w:webHidden/>
          </w:rPr>
        </w:r>
        <w:r w:rsidR="00F00FDC">
          <w:rPr>
            <w:noProof/>
            <w:webHidden/>
          </w:rPr>
          <w:fldChar w:fldCharType="separate"/>
        </w:r>
        <w:r w:rsidR="00F00FDC">
          <w:rPr>
            <w:noProof/>
            <w:webHidden/>
          </w:rPr>
          <w:t>24</w:t>
        </w:r>
        <w:r w:rsidR="00F00FDC">
          <w:rPr>
            <w:noProof/>
            <w:webHidden/>
          </w:rPr>
          <w:fldChar w:fldCharType="end"/>
        </w:r>
      </w:hyperlink>
    </w:p>
    <w:p w14:paraId="37D97178"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22" w:history="1">
        <w:r w:rsidR="00F00FDC" w:rsidRPr="001A3480">
          <w:rPr>
            <w:rStyle w:val="Hipercze"/>
            <w:noProof/>
          </w:rPr>
          <w:t>5.2 Solver</w:t>
        </w:r>
        <w:r w:rsidR="00F00FDC">
          <w:rPr>
            <w:noProof/>
            <w:webHidden/>
          </w:rPr>
          <w:tab/>
        </w:r>
        <w:r w:rsidR="00F00FDC">
          <w:rPr>
            <w:noProof/>
            <w:webHidden/>
          </w:rPr>
          <w:fldChar w:fldCharType="begin"/>
        </w:r>
        <w:r w:rsidR="00F00FDC">
          <w:rPr>
            <w:noProof/>
            <w:webHidden/>
          </w:rPr>
          <w:instrText xml:space="preserve"> PAGEREF _Toc332056622 \h </w:instrText>
        </w:r>
        <w:r w:rsidR="00F00FDC">
          <w:rPr>
            <w:noProof/>
            <w:webHidden/>
          </w:rPr>
        </w:r>
        <w:r w:rsidR="00F00FDC">
          <w:rPr>
            <w:noProof/>
            <w:webHidden/>
          </w:rPr>
          <w:fldChar w:fldCharType="separate"/>
        </w:r>
        <w:r w:rsidR="00F00FDC">
          <w:rPr>
            <w:noProof/>
            <w:webHidden/>
          </w:rPr>
          <w:t>24</w:t>
        </w:r>
        <w:r w:rsidR="00F00FDC">
          <w:rPr>
            <w:noProof/>
            <w:webHidden/>
          </w:rPr>
          <w:fldChar w:fldCharType="end"/>
        </w:r>
      </w:hyperlink>
    </w:p>
    <w:p w14:paraId="2BE2CDC1"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23" w:history="1">
        <w:r w:rsidR="00F00FDC" w:rsidRPr="001A3480">
          <w:rPr>
            <w:rStyle w:val="Hipercze"/>
            <w:noProof/>
          </w:rPr>
          <w:t>5.3 Graph viewer</w:t>
        </w:r>
        <w:r w:rsidR="00F00FDC">
          <w:rPr>
            <w:noProof/>
            <w:webHidden/>
          </w:rPr>
          <w:tab/>
        </w:r>
        <w:r w:rsidR="00F00FDC">
          <w:rPr>
            <w:noProof/>
            <w:webHidden/>
          </w:rPr>
          <w:fldChar w:fldCharType="begin"/>
        </w:r>
        <w:r w:rsidR="00F00FDC">
          <w:rPr>
            <w:noProof/>
            <w:webHidden/>
          </w:rPr>
          <w:instrText xml:space="preserve"> PAGEREF _Toc332056623 \h </w:instrText>
        </w:r>
        <w:r w:rsidR="00F00FDC">
          <w:rPr>
            <w:noProof/>
            <w:webHidden/>
          </w:rPr>
        </w:r>
        <w:r w:rsidR="00F00FDC">
          <w:rPr>
            <w:noProof/>
            <w:webHidden/>
          </w:rPr>
          <w:fldChar w:fldCharType="separate"/>
        </w:r>
        <w:r w:rsidR="00F00FDC">
          <w:rPr>
            <w:noProof/>
            <w:webHidden/>
          </w:rPr>
          <w:t>24</w:t>
        </w:r>
        <w:r w:rsidR="00F00FDC">
          <w:rPr>
            <w:noProof/>
            <w:webHidden/>
          </w:rPr>
          <w:fldChar w:fldCharType="end"/>
        </w:r>
      </w:hyperlink>
    </w:p>
    <w:p w14:paraId="36FC31B1"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24" w:history="1">
        <w:r w:rsidR="00F00FDC" w:rsidRPr="001A3480">
          <w:rPr>
            <w:rStyle w:val="Hipercze"/>
            <w:noProof/>
          </w:rPr>
          <w:t>5.4 Datastore connector</w:t>
        </w:r>
        <w:r w:rsidR="00F00FDC">
          <w:rPr>
            <w:noProof/>
            <w:webHidden/>
          </w:rPr>
          <w:tab/>
        </w:r>
        <w:r w:rsidR="00F00FDC">
          <w:rPr>
            <w:noProof/>
            <w:webHidden/>
          </w:rPr>
          <w:fldChar w:fldCharType="begin"/>
        </w:r>
        <w:r w:rsidR="00F00FDC">
          <w:rPr>
            <w:noProof/>
            <w:webHidden/>
          </w:rPr>
          <w:instrText xml:space="preserve"> PAGEREF _Toc332056624 \h </w:instrText>
        </w:r>
        <w:r w:rsidR="00F00FDC">
          <w:rPr>
            <w:noProof/>
            <w:webHidden/>
          </w:rPr>
        </w:r>
        <w:r w:rsidR="00F00FDC">
          <w:rPr>
            <w:noProof/>
            <w:webHidden/>
          </w:rPr>
          <w:fldChar w:fldCharType="separate"/>
        </w:r>
        <w:r w:rsidR="00F00FDC">
          <w:rPr>
            <w:noProof/>
            <w:webHidden/>
          </w:rPr>
          <w:t>24</w:t>
        </w:r>
        <w:r w:rsidR="00F00FDC">
          <w:rPr>
            <w:noProof/>
            <w:webHidden/>
          </w:rPr>
          <w:fldChar w:fldCharType="end"/>
        </w:r>
      </w:hyperlink>
    </w:p>
    <w:p w14:paraId="040B1F35" w14:textId="77777777" w:rsidR="00F00FDC" w:rsidRDefault="005F52C1">
      <w:pPr>
        <w:pStyle w:val="Spistreci1"/>
        <w:rPr>
          <w:rFonts w:asciiTheme="minorHAnsi" w:eastAsiaTheme="minorEastAsia" w:hAnsiTheme="minorHAnsi" w:cstheme="minorBidi"/>
          <w:sz w:val="22"/>
          <w:szCs w:val="22"/>
          <w:lang w:val="pl-PL" w:eastAsia="pl-PL"/>
        </w:rPr>
      </w:pPr>
      <w:hyperlink w:anchor="_Toc332056625" w:history="1">
        <w:r w:rsidR="00F00FDC" w:rsidRPr="001A3480">
          <w:rPr>
            <w:rStyle w:val="Hipercze"/>
          </w:rPr>
          <w:t>6 Results</w:t>
        </w:r>
        <w:r w:rsidR="00F00FDC">
          <w:rPr>
            <w:webHidden/>
          </w:rPr>
          <w:tab/>
        </w:r>
        <w:r w:rsidR="00F00FDC">
          <w:rPr>
            <w:webHidden/>
          </w:rPr>
          <w:fldChar w:fldCharType="begin"/>
        </w:r>
        <w:r w:rsidR="00F00FDC">
          <w:rPr>
            <w:webHidden/>
          </w:rPr>
          <w:instrText xml:space="preserve"> PAGEREF _Toc332056625 \h </w:instrText>
        </w:r>
        <w:r w:rsidR="00F00FDC">
          <w:rPr>
            <w:webHidden/>
          </w:rPr>
        </w:r>
        <w:r w:rsidR="00F00FDC">
          <w:rPr>
            <w:webHidden/>
          </w:rPr>
          <w:fldChar w:fldCharType="separate"/>
        </w:r>
        <w:r w:rsidR="00F00FDC">
          <w:rPr>
            <w:webHidden/>
          </w:rPr>
          <w:t>25</w:t>
        </w:r>
        <w:r w:rsidR="00F00FDC">
          <w:rPr>
            <w:webHidden/>
          </w:rPr>
          <w:fldChar w:fldCharType="end"/>
        </w:r>
      </w:hyperlink>
    </w:p>
    <w:p w14:paraId="39B8E7CE"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26" w:history="1">
        <w:r w:rsidR="00F00FDC" w:rsidRPr="001A3480">
          <w:rPr>
            <w:rStyle w:val="Hipercze"/>
            <w:noProof/>
          </w:rPr>
          <w:t>6.1 Results validation and verification</w:t>
        </w:r>
        <w:r w:rsidR="00F00FDC">
          <w:rPr>
            <w:noProof/>
            <w:webHidden/>
          </w:rPr>
          <w:tab/>
        </w:r>
        <w:r w:rsidR="00F00FDC">
          <w:rPr>
            <w:noProof/>
            <w:webHidden/>
          </w:rPr>
          <w:fldChar w:fldCharType="begin"/>
        </w:r>
        <w:r w:rsidR="00F00FDC">
          <w:rPr>
            <w:noProof/>
            <w:webHidden/>
          </w:rPr>
          <w:instrText xml:space="preserve"> PAGEREF _Toc332056626 \h </w:instrText>
        </w:r>
        <w:r w:rsidR="00F00FDC">
          <w:rPr>
            <w:noProof/>
            <w:webHidden/>
          </w:rPr>
        </w:r>
        <w:r w:rsidR="00F00FDC">
          <w:rPr>
            <w:noProof/>
            <w:webHidden/>
          </w:rPr>
          <w:fldChar w:fldCharType="separate"/>
        </w:r>
        <w:r w:rsidR="00F00FDC">
          <w:rPr>
            <w:noProof/>
            <w:webHidden/>
          </w:rPr>
          <w:t>25</w:t>
        </w:r>
        <w:r w:rsidR="00F00FDC">
          <w:rPr>
            <w:noProof/>
            <w:webHidden/>
          </w:rPr>
          <w:fldChar w:fldCharType="end"/>
        </w:r>
      </w:hyperlink>
    </w:p>
    <w:p w14:paraId="05A1A27B"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27" w:history="1">
        <w:r w:rsidR="00F00FDC" w:rsidRPr="001A3480">
          <w:rPr>
            <w:rStyle w:val="Hipercze"/>
            <w:noProof/>
          </w:rPr>
          <w:t>6.2 Application’s outputs</w:t>
        </w:r>
        <w:r w:rsidR="00F00FDC">
          <w:rPr>
            <w:noProof/>
            <w:webHidden/>
          </w:rPr>
          <w:tab/>
        </w:r>
        <w:r w:rsidR="00F00FDC">
          <w:rPr>
            <w:noProof/>
            <w:webHidden/>
          </w:rPr>
          <w:fldChar w:fldCharType="begin"/>
        </w:r>
        <w:r w:rsidR="00F00FDC">
          <w:rPr>
            <w:noProof/>
            <w:webHidden/>
          </w:rPr>
          <w:instrText xml:space="preserve"> PAGEREF _Toc332056627 \h </w:instrText>
        </w:r>
        <w:r w:rsidR="00F00FDC">
          <w:rPr>
            <w:noProof/>
            <w:webHidden/>
          </w:rPr>
        </w:r>
        <w:r w:rsidR="00F00FDC">
          <w:rPr>
            <w:noProof/>
            <w:webHidden/>
          </w:rPr>
          <w:fldChar w:fldCharType="separate"/>
        </w:r>
        <w:r w:rsidR="00F00FDC">
          <w:rPr>
            <w:noProof/>
            <w:webHidden/>
          </w:rPr>
          <w:t>25</w:t>
        </w:r>
        <w:r w:rsidR="00F00FDC">
          <w:rPr>
            <w:noProof/>
            <w:webHidden/>
          </w:rPr>
          <w:fldChar w:fldCharType="end"/>
        </w:r>
      </w:hyperlink>
    </w:p>
    <w:p w14:paraId="24E2F797" w14:textId="77777777" w:rsidR="00F00FDC" w:rsidRDefault="005F52C1">
      <w:pPr>
        <w:pStyle w:val="Spistreci1"/>
        <w:rPr>
          <w:rFonts w:asciiTheme="minorHAnsi" w:eastAsiaTheme="minorEastAsia" w:hAnsiTheme="minorHAnsi" w:cstheme="minorBidi"/>
          <w:sz w:val="22"/>
          <w:szCs w:val="22"/>
          <w:lang w:val="pl-PL" w:eastAsia="pl-PL"/>
        </w:rPr>
      </w:pPr>
      <w:hyperlink w:anchor="_Toc332056628" w:history="1">
        <w:r w:rsidR="00F00FDC" w:rsidRPr="001A3480">
          <w:rPr>
            <w:rStyle w:val="Hipercze"/>
          </w:rPr>
          <w:t>7 Discussion and conclusion</w:t>
        </w:r>
        <w:r w:rsidR="00F00FDC">
          <w:rPr>
            <w:webHidden/>
          </w:rPr>
          <w:tab/>
        </w:r>
        <w:r w:rsidR="00F00FDC">
          <w:rPr>
            <w:webHidden/>
          </w:rPr>
          <w:fldChar w:fldCharType="begin"/>
        </w:r>
        <w:r w:rsidR="00F00FDC">
          <w:rPr>
            <w:webHidden/>
          </w:rPr>
          <w:instrText xml:space="preserve"> PAGEREF _Toc332056628 \h </w:instrText>
        </w:r>
        <w:r w:rsidR="00F00FDC">
          <w:rPr>
            <w:webHidden/>
          </w:rPr>
        </w:r>
        <w:r w:rsidR="00F00FDC">
          <w:rPr>
            <w:webHidden/>
          </w:rPr>
          <w:fldChar w:fldCharType="separate"/>
        </w:r>
        <w:r w:rsidR="00F00FDC">
          <w:rPr>
            <w:webHidden/>
          </w:rPr>
          <w:t>26</w:t>
        </w:r>
        <w:r w:rsidR="00F00FDC">
          <w:rPr>
            <w:webHidden/>
          </w:rPr>
          <w:fldChar w:fldCharType="end"/>
        </w:r>
      </w:hyperlink>
    </w:p>
    <w:p w14:paraId="32412A75"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29" w:history="1">
        <w:r w:rsidR="00F00FDC" w:rsidRPr="001A3480">
          <w:rPr>
            <w:rStyle w:val="Hipercze"/>
            <w:noProof/>
          </w:rPr>
          <w:t>7.1 Solvers correctness</w:t>
        </w:r>
        <w:r w:rsidR="00F00FDC">
          <w:rPr>
            <w:noProof/>
            <w:webHidden/>
          </w:rPr>
          <w:tab/>
        </w:r>
        <w:r w:rsidR="00F00FDC">
          <w:rPr>
            <w:noProof/>
            <w:webHidden/>
          </w:rPr>
          <w:fldChar w:fldCharType="begin"/>
        </w:r>
        <w:r w:rsidR="00F00FDC">
          <w:rPr>
            <w:noProof/>
            <w:webHidden/>
          </w:rPr>
          <w:instrText xml:space="preserve"> PAGEREF _Toc332056629 \h </w:instrText>
        </w:r>
        <w:r w:rsidR="00F00FDC">
          <w:rPr>
            <w:noProof/>
            <w:webHidden/>
          </w:rPr>
        </w:r>
        <w:r w:rsidR="00F00FDC">
          <w:rPr>
            <w:noProof/>
            <w:webHidden/>
          </w:rPr>
          <w:fldChar w:fldCharType="separate"/>
        </w:r>
        <w:r w:rsidR="00F00FDC">
          <w:rPr>
            <w:noProof/>
            <w:webHidden/>
          </w:rPr>
          <w:t>26</w:t>
        </w:r>
        <w:r w:rsidR="00F00FDC">
          <w:rPr>
            <w:noProof/>
            <w:webHidden/>
          </w:rPr>
          <w:fldChar w:fldCharType="end"/>
        </w:r>
      </w:hyperlink>
    </w:p>
    <w:p w14:paraId="090692BD"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30" w:history="1">
        <w:r w:rsidR="00F00FDC" w:rsidRPr="001A3480">
          <w:rPr>
            <w:rStyle w:val="Hipercze"/>
            <w:noProof/>
          </w:rPr>
          <w:t>7.2 Limitations</w:t>
        </w:r>
        <w:r w:rsidR="00F00FDC">
          <w:rPr>
            <w:noProof/>
            <w:webHidden/>
          </w:rPr>
          <w:tab/>
        </w:r>
        <w:r w:rsidR="00F00FDC">
          <w:rPr>
            <w:noProof/>
            <w:webHidden/>
          </w:rPr>
          <w:fldChar w:fldCharType="begin"/>
        </w:r>
        <w:r w:rsidR="00F00FDC">
          <w:rPr>
            <w:noProof/>
            <w:webHidden/>
          </w:rPr>
          <w:instrText xml:space="preserve"> PAGEREF _Toc332056630 \h </w:instrText>
        </w:r>
        <w:r w:rsidR="00F00FDC">
          <w:rPr>
            <w:noProof/>
            <w:webHidden/>
          </w:rPr>
        </w:r>
        <w:r w:rsidR="00F00FDC">
          <w:rPr>
            <w:noProof/>
            <w:webHidden/>
          </w:rPr>
          <w:fldChar w:fldCharType="separate"/>
        </w:r>
        <w:r w:rsidR="00F00FDC">
          <w:rPr>
            <w:noProof/>
            <w:webHidden/>
          </w:rPr>
          <w:t>26</w:t>
        </w:r>
        <w:r w:rsidR="00F00FDC">
          <w:rPr>
            <w:noProof/>
            <w:webHidden/>
          </w:rPr>
          <w:fldChar w:fldCharType="end"/>
        </w:r>
      </w:hyperlink>
    </w:p>
    <w:p w14:paraId="5C381408"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31" w:history="1">
        <w:r w:rsidR="00F00FDC" w:rsidRPr="001A3480">
          <w:rPr>
            <w:rStyle w:val="Hipercze"/>
            <w:noProof/>
          </w:rPr>
          <w:t>7.3 Problems faced</w:t>
        </w:r>
        <w:r w:rsidR="00F00FDC">
          <w:rPr>
            <w:noProof/>
            <w:webHidden/>
          </w:rPr>
          <w:tab/>
        </w:r>
        <w:r w:rsidR="00F00FDC">
          <w:rPr>
            <w:noProof/>
            <w:webHidden/>
          </w:rPr>
          <w:fldChar w:fldCharType="begin"/>
        </w:r>
        <w:r w:rsidR="00F00FDC">
          <w:rPr>
            <w:noProof/>
            <w:webHidden/>
          </w:rPr>
          <w:instrText xml:space="preserve"> PAGEREF _Toc332056631 \h </w:instrText>
        </w:r>
        <w:r w:rsidR="00F00FDC">
          <w:rPr>
            <w:noProof/>
            <w:webHidden/>
          </w:rPr>
        </w:r>
        <w:r w:rsidR="00F00FDC">
          <w:rPr>
            <w:noProof/>
            <w:webHidden/>
          </w:rPr>
          <w:fldChar w:fldCharType="separate"/>
        </w:r>
        <w:r w:rsidR="00F00FDC">
          <w:rPr>
            <w:noProof/>
            <w:webHidden/>
          </w:rPr>
          <w:t>26</w:t>
        </w:r>
        <w:r w:rsidR="00F00FDC">
          <w:rPr>
            <w:noProof/>
            <w:webHidden/>
          </w:rPr>
          <w:fldChar w:fldCharType="end"/>
        </w:r>
      </w:hyperlink>
    </w:p>
    <w:p w14:paraId="6E6559A9"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32" w:history="1">
        <w:r w:rsidR="00F00FDC" w:rsidRPr="001A3480">
          <w:rPr>
            <w:rStyle w:val="Hipercze"/>
            <w:noProof/>
          </w:rPr>
          <w:t>7.4 Quality of implementation</w:t>
        </w:r>
        <w:r w:rsidR="00F00FDC">
          <w:rPr>
            <w:noProof/>
            <w:webHidden/>
          </w:rPr>
          <w:tab/>
        </w:r>
        <w:r w:rsidR="00F00FDC">
          <w:rPr>
            <w:noProof/>
            <w:webHidden/>
          </w:rPr>
          <w:fldChar w:fldCharType="begin"/>
        </w:r>
        <w:r w:rsidR="00F00FDC">
          <w:rPr>
            <w:noProof/>
            <w:webHidden/>
          </w:rPr>
          <w:instrText xml:space="preserve"> PAGEREF _Toc332056632 \h </w:instrText>
        </w:r>
        <w:r w:rsidR="00F00FDC">
          <w:rPr>
            <w:noProof/>
            <w:webHidden/>
          </w:rPr>
        </w:r>
        <w:r w:rsidR="00F00FDC">
          <w:rPr>
            <w:noProof/>
            <w:webHidden/>
          </w:rPr>
          <w:fldChar w:fldCharType="separate"/>
        </w:r>
        <w:r w:rsidR="00F00FDC">
          <w:rPr>
            <w:noProof/>
            <w:webHidden/>
          </w:rPr>
          <w:t>26</w:t>
        </w:r>
        <w:r w:rsidR="00F00FDC">
          <w:rPr>
            <w:noProof/>
            <w:webHidden/>
          </w:rPr>
          <w:fldChar w:fldCharType="end"/>
        </w:r>
      </w:hyperlink>
    </w:p>
    <w:p w14:paraId="412D91AB"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33" w:history="1">
        <w:r w:rsidR="00F00FDC" w:rsidRPr="001A3480">
          <w:rPr>
            <w:rStyle w:val="Hipercze"/>
            <w:noProof/>
          </w:rPr>
          <w:t>7.5 Conclusion</w:t>
        </w:r>
        <w:r w:rsidR="00F00FDC">
          <w:rPr>
            <w:noProof/>
            <w:webHidden/>
          </w:rPr>
          <w:tab/>
        </w:r>
        <w:r w:rsidR="00F00FDC">
          <w:rPr>
            <w:noProof/>
            <w:webHidden/>
          </w:rPr>
          <w:fldChar w:fldCharType="begin"/>
        </w:r>
        <w:r w:rsidR="00F00FDC">
          <w:rPr>
            <w:noProof/>
            <w:webHidden/>
          </w:rPr>
          <w:instrText xml:space="preserve"> PAGEREF _Toc332056633 \h </w:instrText>
        </w:r>
        <w:r w:rsidR="00F00FDC">
          <w:rPr>
            <w:noProof/>
            <w:webHidden/>
          </w:rPr>
        </w:r>
        <w:r w:rsidR="00F00FDC">
          <w:rPr>
            <w:noProof/>
            <w:webHidden/>
          </w:rPr>
          <w:fldChar w:fldCharType="separate"/>
        </w:r>
        <w:r w:rsidR="00F00FDC">
          <w:rPr>
            <w:noProof/>
            <w:webHidden/>
          </w:rPr>
          <w:t>26</w:t>
        </w:r>
        <w:r w:rsidR="00F00FDC">
          <w:rPr>
            <w:noProof/>
            <w:webHidden/>
          </w:rPr>
          <w:fldChar w:fldCharType="end"/>
        </w:r>
      </w:hyperlink>
    </w:p>
    <w:p w14:paraId="0C3A2EE8" w14:textId="77777777" w:rsidR="00F00FDC" w:rsidRDefault="005F52C1">
      <w:pPr>
        <w:pStyle w:val="Spistreci2"/>
        <w:rPr>
          <w:rFonts w:asciiTheme="minorHAnsi" w:eastAsiaTheme="minorEastAsia" w:hAnsiTheme="minorHAnsi" w:cstheme="minorBidi"/>
          <w:noProof/>
          <w:sz w:val="22"/>
          <w:szCs w:val="22"/>
          <w:lang w:val="pl-PL" w:eastAsia="pl-PL"/>
        </w:rPr>
      </w:pPr>
      <w:hyperlink w:anchor="_Toc332056634" w:history="1">
        <w:r w:rsidR="00F00FDC" w:rsidRPr="001A3480">
          <w:rPr>
            <w:rStyle w:val="Hipercze"/>
            <w:noProof/>
          </w:rPr>
          <w:t>7.6 Future work</w:t>
        </w:r>
        <w:r w:rsidR="00F00FDC">
          <w:rPr>
            <w:noProof/>
            <w:webHidden/>
          </w:rPr>
          <w:tab/>
        </w:r>
        <w:r w:rsidR="00F00FDC">
          <w:rPr>
            <w:noProof/>
            <w:webHidden/>
          </w:rPr>
          <w:fldChar w:fldCharType="begin"/>
        </w:r>
        <w:r w:rsidR="00F00FDC">
          <w:rPr>
            <w:noProof/>
            <w:webHidden/>
          </w:rPr>
          <w:instrText xml:space="preserve"> PAGEREF _Toc332056634 \h </w:instrText>
        </w:r>
        <w:r w:rsidR="00F00FDC">
          <w:rPr>
            <w:noProof/>
            <w:webHidden/>
          </w:rPr>
        </w:r>
        <w:r w:rsidR="00F00FDC">
          <w:rPr>
            <w:noProof/>
            <w:webHidden/>
          </w:rPr>
          <w:fldChar w:fldCharType="separate"/>
        </w:r>
        <w:r w:rsidR="00F00FDC">
          <w:rPr>
            <w:noProof/>
            <w:webHidden/>
          </w:rPr>
          <w:t>26</w:t>
        </w:r>
        <w:r w:rsidR="00F00FDC">
          <w:rPr>
            <w:noProof/>
            <w:webHidden/>
          </w:rPr>
          <w:fldChar w:fldCharType="end"/>
        </w:r>
      </w:hyperlink>
    </w:p>
    <w:p w14:paraId="2F262F55" w14:textId="77777777" w:rsidR="00F00FDC" w:rsidRDefault="005F52C1">
      <w:pPr>
        <w:pStyle w:val="Spistreci1"/>
        <w:rPr>
          <w:rFonts w:asciiTheme="minorHAnsi" w:eastAsiaTheme="minorEastAsia" w:hAnsiTheme="minorHAnsi" w:cstheme="minorBidi"/>
          <w:sz w:val="22"/>
          <w:szCs w:val="22"/>
          <w:lang w:val="pl-PL" w:eastAsia="pl-PL"/>
        </w:rPr>
      </w:pPr>
      <w:hyperlink w:anchor="_Toc332056635" w:history="1">
        <w:r w:rsidR="00F00FDC" w:rsidRPr="001A3480">
          <w:rPr>
            <w:rStyle w:val="Hipercze"/>
          </w:rPr>
          <w:t>REFERENCES</w:t>
        </w:r>
        <w:r w:rsidR="00F00FDC">
          <w:rPr>
            <w:webHidden/>
          </w:rPr>
          <w:tab/>
        </w:r>
        <w:r w:rsidR="00F00FDC">
          <w:rPr>
            <w:webHidden/>
          </w:rPr>
          <w:fldChar w:fldCharType="begin"/>
        </w:r>
        <w:r w:rsidR="00F00FDC">
          <w:rPr>
            <w:webHidden/>
          </w:rPr>
          <w:instrText xml:space="preserve"> PAGEREF _Toc332056635 \h </w:instrText>
        </w:r>
        <w:r w:rsidR="00F00FDC">
          <w:rPr>
            <w:webHidden/>
          </w:rPr>
        </w:r>
        <w:r w:rsidR="00F00FDC">
          <w:rPr>
            <w:webHidden/>
          </w:rPr>
          <w:fldChar w:fldCharType="separate"/>
        </w:r>
        <w:r w:rsidR="00F00FDC">
          <w:rPr>
            <w:webHidden/>
          </w:rPr>
          <w:t>28</w:t>
        </w:r>
        <w:r w:rsidR="00F00FDC">
          <w:rPr>
            <w:webHidden/>
          </w:rPr>
          <w:fldChar w:fldCharType="end"/>
        </w:r>
      </w:hyperlink>
    </w:p>
    <w:p w14:paraId="66F29A6E" w14:textId="77777777" w:rsidR="00F00FDC" w:rsidRDefault="005F52C1">
      <w:pPr>
        <w:pStyle w:val="Spistreci1"/>
        <w:rPr>
          <w:rFonts w:asciiTheme="minorHAnsi" w:eastAsiaTheme="minorEastAsia" w:hAnsiTheme="minorHAnsi" w:cstheme="minorBidi"/>
          <w:sz w:val="22"/>
          <w:szCs w:val="22"/>
          <w:lang w:val="pl-PL" w:eastAsia="pl-PL"/>
        </w:rPr>
      </w:pPr>
      <w:hyperlink w:anchor="_Toc332056636" w:history="1">
        <w:r w:rsidR="00F00FDC" w:rsidRPr="001A3480">
          <w:rPr>
            <w:rStyle w:val="Hipercze"/>
          </w:rPr>
          <w:t>APPENDICES</w:t>
        </w:r>
        <w:r w:rsidR="00F00FDC">
          <w:rPr>
            <w:webHidden/>
          </w:rPr>
          <w:tab/>
        </w:r>
        <w:r w:rsidR="00F00FDC">
          <w:rPr>
            <w:webHidden/>
          </w:rPr>
          <w:fldChar w:fldCharType="begin"/>
        </w:r>
        <w:r w:rsidR="00F00FDC">
          <w:rPr>
            <w:webHidden/>
          </w:rPr>
          <w:instrText xml:space="preserve"> PAGEREF _Toc332056636 \h </w:instrText>
        </w:r>
        <w:r w:rsidR="00F00FDC">
          <w:rPr>
            <w:webHidden/>
          </w:rPr>
        </w:r>
        <w:r w:rsidR="00F00FDC">
          <w:rPr>
            <w:webHidden/>
          </w:rPr>
          <w:fldChar w:fldCharType="separate"/>
        </w:r>
        <w:r w:rsidR="00F00FDC">
          <w:rPr>
            <w:webHidden/>
          </w:rPr>
          <w:t>30</w:t>
        </w:r>
        <w:r w:rsidR="00F00FDC">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2056583"/>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7D99A20D" w14:textId="77777777" w:rsidR="00F00FDC"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2056637" w:history="1">
        <w:r w:rsidR="00F00FDC" w:rsidRPr="0059598D">
          <w:rPr>
            <w:rStyle w:val="Hipercze"/>
            <w:noProof/>
          </w:rPr>
          <w:t>Figure 2-1 4</w:t>
        </w:r>
        <w:r w:rsidR="00F00FDC" w:rsidRPr="0059598D">
          <w:rPr>
            <w:rStyle w:val="Hipercze"/>
            <w:noProof/>
            <w:vertAlign w:val="superscript"/>
          </w:rPr>
          <w:t>th</w:t>
        </w:r>
        <w:r w:rsidR="00F00FDC" w:rsidRPr="0059598D">
          <w:rPr>
            <w:rStyle w:val="Hipercze"/>
            <w:noProof/>
          </w:rPr>
          <w:t xml:space="preserve"> Order Runge-Kutta method</w:t>
        </w:r>
        <w:r w:rsidR="00F00FDC">
          <w:rPr>
            <w:noProof/>
            <w:webHidden/>
          </w:rPr>
          <w:tab/>
        </w:r>
        <w:r w:rsidR="00F00FDC">
          <w:rPr>
            <w:noProof/>
            <w:webHidden/>
          </w:rPr>
          <w:fldChar w:fldCharType="begin"/>
        </w:r>
        <w:r w:rsidR="00F00FDC">
          <w:rPr>
            <w:noProof/>
            <w:webHidden/>
          </w:rPr>
          <w:instrText xml:space="preserve"> PAGEREF _Toc332056637 \h </w:instrText>
        </w:r>
        <w:r w:rsidR="00F00FDC">
          <w:rPr>
            <w:noProof/>
            <w:webHidden/>
          </w:rPr>
        </w:r>
        <w:r w:rsidR="00F00FDC">
          <w:rPr>
            <w:noProof/>
            <w:webHidden/>
          </w:rPr>
          <w:fldChar w:fldCharType="separate"/>
        </w:r>
        <w:r w:rsidR="00F00FDC">
          <w:rPr>
            <w:noProof/>
            <w:webHidden/>
          </w:rPr>
          <w:t>4</w:t>
        </w:r>
        <w:r w:rsidR="00F00FDC">
          <w:rPr>
            <w:noProof/>
            <w:webHidden/>
          </w:rPr>
          <w:fldChar w:fldCharType="end"/>
        </w:r>
      </w:hyperlink>
    </w:p>
    <w:p w14:paraId="09EAB63A" w14:textId="77777777" w:rsidR="00F00FDC" w:rsidRDefault="005F52C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56638" w:history="1">
        <w:r w:rsidR="00F00FDC" w:rsidRPr="0059598D">
          <w:rPr>
            <w:rStyle w:val="Hipercze"/>
            <w:noProof/>
          </w:rPr>
          <w:t>Figure 2-2 Richardson extrapolation used in the Burlisch-Stoer method with substep n = 2,4,6</w:t>
        </w:r>
        <w:r w:rsidR="00F00FDC">
          <w:rPr>
            <w:noProof/>
            <w:webHidden/>
          </w:rPr>
          <w:tab/>
        </w:r>
        <w:r w:rsidR="00F00FDC">
          <w:rPr>
            <w:noProof/>
            <w:webHidden/>
          </w:rPr>
          <w:fldChar w:fldCharType="begin"/>
        </w:r>
        <w:r w:rsidR="00F00FDC">
          <w:rPr>
            <w:noProof/>
            <w:webHidden/>
          </w:rPr>
          <w:instrText xml:space="preserve"> PAGEREF _Toc332056638 \h </w:instrText>
        </w:r>
        <w:r w:rsidR="00F00FDC">
          <w:rPr>
            <w:noProof/>
            <w:webHidden/>
          </w:rPr>
        </w:r>
        <w:r w:rsidR="00F00FDC">
          <w:rPr>
            <w:noProof/>
            <w:webHidden/>
          </w:rPr>
          <w:fldChar w:fldCharType="separate"/>
        </w:r>
        <w:r w:rsidR="00F00FDC">
          <w:rPr>
            <w:noProof/>
            <w:webHidden/>
          </w:rPr>
          <w:t>7</w:t>
        </w:r>
        <w:r w:rsidR="00F00FDC">
          <w:rPr>
            <w:noProof/>
            <w:webHidden/>
          </w:rPr>
          <w:fldChar w:fldCharType="end"/>
        </w:r>
      </w:hyperlink>
    </w:p>
    <w:p w14:paraId="0C5D847F" w14:textId="77777777" w:rsidR="00F00FDC" w:rsidRDefault="005F52C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56639" w:history="1">
        <w:r w:rsidR="00F00FDC" w:rsidRPr="0059598D">
          <w:rPr>
            <w:rStyle w:val="Hipercze"/>
            <w:noProof/>
          </w:rPr>
          <w:t>Figure 2-3 Aitkens-Neville polynomial extrapolation tableau</w:t>
        </w:r>
        <w:r w:rsidR="00F00FDC">
          <w:rPr>
            <w:noProof/>
            <w:webHidden/>
          </w:rPr>
          <w:tab/>
        </w:r>
        <w:r w:rsidR="00F00FDC">
          <w:rPr>
            <w:noProof/>
            <w:webHidden/>
          </w:rPr>
          <w:fldChar w:fldCharType="begin"/>
        </w:r>
        <w:r w:rsidR="00F00FDC">
          <w:rPr>
            <w:noProof/>
            <w:webHidden/>
          </w:rPr>
          <w:instrText xml:space="preserve"> PAGEREF _Toc332056639 \h </w:instrText>
        </w:r>
        <w:r w:rsidR="00F00FDC">
          <w:rPr>
            <w:noProof/>
            <w:webHidden/>
          </w:rPr>
        </w:r>
        <w:r w:rsidR="00F00FDC">
          <w:rPr>
            <w:noProof/>
            <w:webHidden/>
          </w:rPr>
          <w:fldChar w:fldCharType="separate"/>
        </w:r>
        <w:r w:rsidR="00F00FDC">
          <w:rPr>
            <w:noProof/>
            <w:webHidden/>
          </w:rPr>
          <w:t>7</w:t>
        </w:r>
        <w:r w:rsidR="00F00FDC">
          <w:rPr>
            <w:noProof/>
            <w:webHidden/>
          </w:rPr>
          <w:fldChar w:fldCharType="end"/>
        </w:r>
      </w:hyperlink>
    </w:p>
    <w:p w14:paraId="7AB0C32A" w14:textId="77777777" w:rsidR="00F00FDC" w:rsidRDefault="005F52C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56640" w:history="1">
        <w:r w:rsidR="00F00FDC" w:rsidRPr="0059598D">
          <w:rPr>
            <w:rStyle w:val="Hipercze"/>
            <w:noProof/>
          </w:rPr>
          <w:t>Figure 2-4 Comparison of AJAX light traffic needs vs legacy HTML applications</w:t>
        </w:r>
        <w:r w:rsidR="00F00FDC">
          <w:rPr>
            <w:noProof/>
            <w:webHidden/>
          </w:rPr>
          <w:tab/>
        </w:r>
        <w:r w:rsidR="00F00FDC">
          <w:rPr>
            <w:noProof/>
            <w:webHidden/>
          </w:rPr>
          <w:fldChar w:fldCharType="begin"/>
        </w:r>
        <w:r w:rsidR="00F00FDC">
          <w:rPr>
            <w:noProof/>
            <w:webHidden/>
          </w:rPr>
          <w:instrText xml:space="preserve"> PAGEREF _Toc332056640 \h </w:instrText>
        </w:r>
        <w:r w:rsidR="00F00FDC">
          <w:rPr>
            <w:noProof/>
            <w:webHidden/>
          </w:rPr>
        </w:r>
        <w:r w:rsidR="00F00FDC">
          <w:rPr>
            <w:noProof/>
            <w:webHidden/>
          </w:rPr>
          <w:fldChar w:fldCharType="separate"/>
        </w:r>
        <w:r w:rsidR="00F00FDC">
          <w:rPr>
            <w:noProof/>
            <w:webHidden/>
          </w:rPr>
          <w:t>11</w:t>
        </w:r>
        <w:r w:rsidR="00F00FDC">
          <w:rPr>
            <w:noProof/>
            <w:webHidden/>
          </w:rPr>
          <w:fldChar w:fldCharType="end"/>
        </w:r>
      </w:hyperlink>
    </w:p>
    <w:p w14:paraId="6A3C29F3" w14:textId="77777777" w:rsidR="00F00FDC" w:rsidRDefault="005F52C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56641" w:history="1">
        <w:r w:rsidR="00F00FDC" w:rsidRPr="0059598D">
          <w:rPr>
            <w:rStyle w:val="Hipercze"/>
            <w:noProof/>
          </w:rPr>
          <w:t>Figure 3-5 Test Driven Development cycle</w:t>
        </w:r>
        <w:r w:rsidR="00F00FDC">
          <w:rPr>
            <w:noProof/>
            <w:webHidden/>
          </w:rPr>
          <w:tab/>
        </w:r>
        <w:r w:rsidR="00F00FDC">
          <w:rPr>
            <w:noProof/>
            <w:webHidden/>
          </w:rPr>
          <w:fldChar w:fldCharType="begin"/>
        </w:r>
        <w:r w:rsidR="00F00FDC">
          <w:rPr>
            <w:noProof/>
            <w:webHidden/>
          </w:rPr>
          <w:instrText xml:space="preserve"> PAGEREF _Toc332056641 \h </w:instrText>
        </w:r>
        <w:r w:rsidR="00F00FDC">
          <w:rPr>
            <w:noProof/>
            <w:webHidden/>
          </w:rPr>
        </w:r>
        <w:r w:rsidR="00F00FDC">
          <w:rPr>
            <w:noProof/>
            <w:webHidden/>
          </w:rPr>
          <w:fldChar w:fldCharType="separate"/>
        </w:r>
        <w:r w:rsidR="00F00FDC">
          <w:rPr>
            <w:noProof/>
            <w:webHidden/>
          </w:rPr>
          <w:t>21</w:t>
        </w:r>
        <w:r w:rsidR="00F00FDC">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2056584"/>
      <w:r w:rsidRPr="008B39A9">
        <w:rPr>
          <w:lang w:val="pl-PL"/>
        </w:rPr>
        <w:lastRenderedPageBreak/>
        <w:t>LIST OF TABLES</w:t>
      </w:r>
      <w:bookmarkEnd w:id="22"/>
      <w:bookmarkEnd w:id="23"/>
      <w:bookmarkEnd w:id="24"/>
      <w:bookmarkEnd w:id="25"/>
      <w:bookmarkEnd w:id="26"/>
      <w:bookmarkEnd w:id="27"/>
      <w:bookmarkEnd w:id="28"/>
      <w:bookmarkEnd w:id="29"/>
    </w:p>
    <w:p w14:paraId="506E5287" w14:textId="4F71BDB0"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F00FDC">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7B113F07" w14:textId="77777777" w:rsidR="0043396C" w:rsidRDefault="005C0AF1" w:rsidP="0043396C">
      <w:pPr>
        <w:pStyle w:val="Legenda"/>
        <w:keepNext/>
      </w:pPr>
      <w:bookmarkStart w:id="31" w:name="_Toc290554222"/>
      <w:bookmarkStart w:id="32" w:name="_Toc299621187"/>
      <w:bookmarkStart w:id="33" w:name="_Toc299631415"/>
      <w:bookmarkStart w:id="34" w:name="_Toc299631475"/>
      <w:bookmarkStart w:id="35" w:name="_Toc299631565"/>
      <w:bookmarkStart w:id="36" w:name="_Toc299631642"/>
      <w:r w:rsidRPr="005F52C1">
        <w:rPr>
          <w:lang w:val="en-US"/>
        </w:rPr>
        <w:br w:type="page"/>
      </w:r>
      <w:r w:rsidR="0043396C">
        <w:lastRenderedPageBreak/>
        <w:t>T</w:t>
      </w:r>
      <w:r w:rsidR="0043396C" w:rsidRPr="00797A16">
        <w:t xml:space="preserve">able 2-1 Data types available in </w:t>
      </w:r>
      <w:proofErr w:type="spellStart"/>
      <w:r w:rsidR="0043396C" w:rsidRPr="00797A16">
        <w:t>Datastore</w:t>
      </w:r>
      <w:proofErr w:type="spellEnd"/>
    </w:p>
    <w:p w14:paraId="506E5289" w14:textId="77777777" w:rsidR="005C0AF1" w:rsidRPr="0043396C" w:rsidRDefault="005C0AF1">
      <w:pPr>
        <w:spacing w:before="0" w:after="200" w:line="276" w:lineRule="auto"/>
        <w:jc w:val="left"/>
        <w:rPr>
          <w:rFonts w:cs="Arial"/>
          <w:b/>
          <w:bCs/>
          <w:kern w:val="32"/>
          <w:sz w:val="32"/>
          <w:szCs w:val="36"/>
        </w:rPr>
      </w:pPr>
    </w:p>
    <w:p w14:paraId="506E528A" w14:textId="77777777" w:rsidR="00DA28B2" w:rsidRPr="0043396C" w:rsidRDefault="00DA28B2" w:rsidP="00DA28B2">
      <w:pPr>
        <w:pStyle w:val="Heading1nonumber"/>
        <w:rPr>
          <w:lang w:val="pl-PL"/>
        </w:rPr>
      </w:pPr>
      <w:bookmarkStart w:id="37" w:name="_Toc332056585"/>
      <w:r w:rsidRPr="0043396C">
        <w:rPr>
          <w:lang w:val="pl-PL"/>
        </w:rPr>
        <w:t>LIST OF EQUATIONS</w:t>
      </w:r>
      <w:bookmarkEnd w:id="30"/>
      <w:bookmarkEnd w:id="31"/>
      <w:bookmarkEnd w:id="32"/>
      <w:bookmarkEnd w:id="33"/>
      <w:bookmarkEnd w:id="34"/>
      <w:bookmarkEnd w:id="35"/>
      <w:bookmarkEnd w:id="36"/>
      <w:bookmarkEnd w:id="37"/>
    </w:p>
    <w:p w14:paraId="4124E141" w14:textId="77777777" w:rsidR="00F00FDC"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2056642" w:history="1">
        <w:r w:rsidR="00F00FDC" w:rsidRPr="00B50F4F">
          <w:rPr>
            <w:rStyle w:val="Hipercze"/>
            <w:noProof/>
          </w:rPr>
          <w:t>(1</w:t>
        </w:r>
        <w:r w:rsidR="00F00FDC" w:rsidRPr="00B50F4F">
          <w:rPr>
            <w:rStyle w:val="Hipercze"/>
            <w:noProof/>
          </w:rPr>
          <w:noBreakHyphen/>
          <w:t>1)</w:t>
        </w:r>
        <w:r w:rsidR="00F00FDC">
          <w:rPr>
            <w:noProof/>
            <w:webHidden/>
          </w:rPr>
          <w:tab/>
        </w:r>
        <w:r w:rsidR="00F00FDC">
          <w:rPr>
            <w:noProof/>
            <w:webHidden/>
          </w:rPr>
          <w:fldChar w:fldCharType="begin"/>
        </w:r>
        <w:r w:rsidR="00F00FDC">
          <w:rPr>
            <w:noProof/>
            <w:webHidden/>
          </w:rPr>
          <w:instrText xml:space="preserve"> PAGEREF _Toc332056642 \h </w:instrText>
        </w:r>
        <w:r w:rsidR="00F00FDC">
          <w:rPr>
            <w:noProof/>
            <w:webHidden/>
          </w:rPr>
        </w:r>
        <w:r w:rsidR="00F00FDC">
          <w:rPr>
            <w:noProof/>
            <w:webHidden/>
          </w:rPr>
          <w:fldChar w:fldCharType="separate"/>
        </w:r>
        <w:r w:rsidR="00F00FDC">
          <w:rPr>
            <w:noProof/>
            <w:webHidden/>
          </w:rPr>
          <w:t>1</w:t>
        </w:r>
        <w:r w:rsidR="00F00FDC">
          <w:rPr>
            <w:noProof/>
            <w:webHidden/>
          </w:rPr>
          <w:fldChar w:fldCharType="end"/>
        </w:r>
      </w:hyperlink>
    </w:p>
    <w:p w14:paraId="3EE25EA5" w14:textId="77777777" w:rsidR="00F00FDC" w:rsidRDefault="005F52C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56643" w:history="1">
        <w:r w:rsidR="00F00FDC" w:rsidRPr="00B50F4F">
          <w:rPr>
            <w:rStyle w:val="Hipercze"/>
            <w:noProof/>
          </w:rPr>
          <w:t>(2</w:t>
        </w:r>
        <w:r w:rsidR="00F00FDC" w:rsidRPr="00B50F4F">
          <w:rPr>
            <w:rStyle w:val="Hipercze"/>
            <w:noProof/>
          </w:rPr>
          <w:noBreakHyphen/>
          <w:t>1)</w:t>
        </w:r>
        <w:r w:rsidR="00F00FDC">
          <w:rPr>
            <w:noProof/>
            <w:webHidden/>
          </w:rPr>
          <w:tab/>
        </w:r>
        <w:r w:rsidR="00F00FDC">
          <w:rPr>
            <w:noProof/>
            <w:webHidden/>
          </w:rPr>
          <w:fldChar w:fldCharType="begin"/>
        </w:r>
        <w:r w:rsidR="00F00FDC">
          <w:rPr>
            <w:noProof/>
            <w:webHidden/>
          </w:rPr>
          <w:instrText xml:space="preserve"> PAGEREF _Toc332056643 \h </w:instrText>
        </w:r>
        <w:r w:rsidR="00F00FDC">
          <w:rPr>
            <w:noProof/>
            <w:webHidden/>
          </w:rPr>
        </w:r>
        <w:r w:rsidR="00F00FDC">
          <w:rPr>
            <w:noProof/>
            <w:webHidden/>
          </w:rPr>
          <w:fldChar w:fldCharType="separate"/>
        </w:r>
        <w:r w:rsidR="00F00FDC">
          <w:rPr>
            <w:noProof/>
            <w:webHidden/>
          </w:rPr>
          <w:t>3</w:t>
        </w:r>
        <w:r w:rsidR="00F00FDC">
          <w:rPr>
            <w:noProof/>
            <w:webHidden/>
          </w:rPr>
          <w:fldChar w:fldCharType="end"/>
        </w:r>
      </w:hyperlink>
    </w:p>
    <w:p w14:paraId="0D55A63A" w14:textId="77777777" w:rsidR="00F00FDC" w:rsidRDefault="005F52C1">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56644" w:history="1">
        <w:r w:rsidR="00F00FDC" w:rsidRPr="00B50F4F">
          <w:rPr>
            <w:rStyle w:val="Hipercze"/>
            <w:noProof/>
          </w:rPr>
          <w:t>(2</w:t>
        </w:r>
        <w:r w:rsidR="00F00FDC" w:rsidRPr="00B50F4F">
          <w:rPr>
            <w:rStyle w:val="Hipercze"/>
            <w:noProof/>
          </w:rPr>
          <w:noBreakHyphen/>
          <w:t>2)</w:t>
        </w:r>
        <w:r w:rsidR="00F00FDC">
          <w:rPr>
            <w:noProof/>
            <w:webHidden/>
          </w:rPr>
          <w:tab/>
        </w:r>
        <w:r w:rsidR="00F00FDC">
          <w:rPr>
            <w:noProof/>
            <w:webHidden/>
          </w:rPr>
          <w:fldChar w:fldCharType="begin"/>
        </w:r>
        <w:r w:rsidR="00F00FDC">
          <w:rPr>
            <w:noProof/>
            <w:webHidden/>
          </w:rPr>
          <w:instrText xml:space="preserve"> PAGEREF _Toc332056644 \h </w:instrText>
        </w:r>
        <w:r w:rsidR="00F00FDC">
          <w:rPr>
            <w:noProof/>
            <w:webHidden/>
          </w:rPr>
        </w:r>
        <w:r w:rsidR="00F00FDC">
          <w:rPr>
            <w:noProof/>
            <w:webHidden/>
          </w:rPr>
          <w:fldChar w:fldCharType="separate"/>
        </w:r>
        <w:r w:rsidR="00F00FDC">
          <w:rPr>
            <w:noProof/>
            <w:webHidden/>
          </w:rPr>
          <w:t>4</w:t>
        </w:r>
        <w:r w:rsidR="00F00FDC">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2056586"/>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15542CE6" w14:textId="594B34AB" w:rsidR="00AB600A" w:rsidRDefault="00AB600A" w:rsidP="00361EFD">
            <w:pPr>
              <w:pStyle w:val="TableText"/>
              <w:rPr>
                <w:lang w:val="pl-PL"/>
              </w:rPr>
            </w:pPr>
            <w:r>
              <w:rPr>
                <w:lang w:val="pl-PL"/>
              </w:rPr>
              <w:t>API</w:t>
            </w:r>
          </w:p>
          <w:p w14:paraId="3B69EBAD" w14:textId="77777777" w:rsidR="00361EFD" w:rsidRPr="00A9385A" w:rsidRDefault="00361EFD" w:rsidP="00361EFD">
            <w:pPr>
              <w:pStyle w:val="TableText"/>
              <w:rPr>
                <w:lang w:val="pl-PL"/>
              </w:rPr>
            </w:pPr>
            <w:r w:rsidRPr="00A9385A">
              <w:rPr>
                <w:lang w:val="pl-PL"/>
              </w:rPr>
              <w:t>CU</w:t>
            </w:r>
          </w:p>
          <w:p w14:paraId="45A0D272" w14:textId="45B6416C" w:rsidR="00AA4659" w:rsidRPr="00A9385A" w:rsidRDefault="00AA4659" w:rsidP="00361EFD">
            <w:pPr>
              <w:pStyle w:val="TableText"/>
              <w:rPr>
                <w:lang w:val="pl-PL"/>
              </w:rPr>
            </w:pPr>
            <w:r w:rsidRPr="00A9385A">
              <w:rPr>
                <w:lang w:val="pl-PL"/>
              </w:rPr>
              <w:t>GAE</w:t>
            </w:r>
          </w:p>
          <w:p w14:paraId="3B327A46" w14:textId="1A899258" w:rsidR="00E65E84" w:rsidRDefault="00E65E84" w:rsidP="00361EFD">
            <w:pPr>
              <w:pStyle w:val="TableText"/>
              <w:rPr>
                <w:lang w:val="pl-PL"/>
              </w:rPr>
            </w:pPr>
            <w:r w:rsidRPr="00A9385A">
              <w:rPr>
                <w:lang w:val="pl-PL"/>
              </w:rPr>
              <w:t>GWT</w:t>
            </w:r>
          </w:p>
          <w:p w14:paraId="7A704EB4" w14:textId="4188421B" w:rsidR="00A24537" w:rsidRDefault="00A24537" w:rsidP="00361EFD">
            <w:pPr>
              <w:pStyle w:val="TableText"/>
              <w:rPr>
                <w:lang w:val="pl-PL"/>
              </w:rPr>
            </w:pPr>
            <w:r>
              <w:rPr>
                <w:lang w:val="pl-PL"/>
              </w:rPr>
              <w:t>FDD</w:t>
            </w:r>
          </w:p>
          <w:p w14:paraId="0A4DAB30" w14:textId="60AD1705" w:rsidR="009F744A" w:rsidRDefault="009F744A" w:rsidP="00361EFD">
            <w:pPr>
              <w:pStyle w:val="TableText"/>
              <w:rPr>
                <w:lang w:val="pl-PL"/>
              </w:rPr>
            </w:pPr>
            <w:r>
              <w:rPr>
                <w:lang w:val="pl-PL"/>
              </w:rPr>
              <w:t>JDO</w:t>
            </w:r>
          </w:p>
          <w:p w14:paraId="5F7F02E0" w14:textId="269E2DD5" w:rsidR="009F744A" w:rsidRPr="00A9385A" w:rsidRDefault="009F744A" w:rsidP="00361EFD">
            <w:pPr>
              <w:pStyle w:val="TableText"/>
              <w:rPr>
                <w:lang w:val="pl-PL"/>
              </w:rPr>
            </w:pPr>
            <w:r>
              <w:rPr>
                <w:lang w:val="pl-PL"/>
              </w:rPr>
              <w:t>JPA</w:t>
            </w:r>
          </w:p>
          <w:p w14:paraId="4C33419F" w14:textId="65693F82" w:rsidR="00652C0E" w:rsidRPr="00A9385A" w:rsidRDefault="00652C0E" w:rsidP="00361EFD">
            <w:pPr>
              <w:pStyle w:val="TableText"/>
              <w:rPr>
                <w:lang w:val="pl-PL"/>
              </w:rPr>
            </w:pPr>
            <w:r w:rsidRPr="00A9385A">
              <w:rPr>
                <w:lang w:val="pl-PL"/>
              </w:rPr>
              <w:t>JVM</w:t>
            </w:r>
          </w:p>
          <w:p w14:paraId="1F8C03C9" w14:textId="77777777" w:rsidR="00092C52" w:rsidRPr="00A9385A" w:rsidRDefault="00092C52" w:rsidP="00361EFD">
            <w:pPr>
              <w:pStyle w:val="TableText"/>
              <w:rPr>
                <w:lang w:val="pl-PL"/>
              </w:rPr>
            </w:pPr>
            <w:r w:rsidRPr="00A9385A">
              <w:rPr>
                <w:lang w:val="pl-PL"/>
              </w:rPr>
              <w:t>ODE</w:t>
            </w:r>
          </w:p>
          <w:p w14:paraId="506E5292" w14:textId="18DB3722" w:rsidR="00E154AB" w:rsidRPr="00A9385A" w:rsidRDefault="00E154AB" w:rsidP="00361EFD">
            <w:pPr>
              <w:pStyle w:val="TableText"/>
              <w:rPr>
                <w:lang w:val="pl-PL"/>
              </w:rPr>
            </w:pPr>
            <w:proofErr w:type="spellStart"/>
            <w:r w:rsidRPr="00A9385A">
              <w:rPr>
                <w:lang w:val="pl-PL"/>
              </w:rPr>
              <w:t>PaaS</w:t>
            </w:r>
            <w:proofErr w:type="spellEnd"/>
            <w:r w:rsidRPr="00A9385A">
              <w:rPr>
                <w:lang w:val="pl-PL"/>
              </w:rPr>
              <w:t xml:space="preserve"> </w:t>
            </w:r>
          </w:p>
        </w:tc>
        <w:tc>
          <w:tcPr>
            <w:tcW w:w="7336" w:type="dxa"/>
          </w:tcPr>
          <w:p w14:paraId="3530580B" w14:textId="1AAE6242" w:rsidR="00AB600A" w:rsidRDefault="00AB600A" w:rsidP="00361EFD">
            <w:pPr>
              <w:pStyle w:val="TableText"/>
            </w:pPr>
            <w:r>
              <w:t>Application Programming Interface</w:t>
            </w:r>
          </w:p>
          <w:p w14:paraId="6473191C" w14:textId="77777777" w:rsidR="00092C52" w:rsidRDefault="00361EFD" w:rsidP="00361EFD">
            <w:pPr>
              <w:pStyle w:val="TableText"/>
            </w:pPr>
            <w:proofErr w:type="spellStart"/>
            <w:r>
              <w:t>Cranfield</w:t>
            </w:r>
            <w:proofErr w:type="spellEnd"/>
            <w:r>
              <w:t xml:space="preserve"> University</w:t>
            </w:r>
          </w:p>
          <w:p w14:paraId="7BF8962F" w14:textId="0AA693FF" w:rsidR="00AA4659" w:rsidRDefault="00AA4659" w:rsidP="00361EFD">
            <w:pPr>
              <w:pStyle w:val="TableText"/>
            </w:pPr>
            <w:r>
              <w:t>Google App Engine</w:t>
            </w:r>
          </w:p>
          <w:p w14:paraId="2ABFF550" w14:textId="35C293E7" w:rsidR="00E65E84" w:rsidRDefault="00E65E84" w:rsidP="00361EFD">
            <w:pPr>
              <w:pStyle w:val="TableText"/>
            </w:pPr>
            <w:r>
              <w:t>Google Web Toolkit</w:t>
            </w:r>
          </w:p>
          <w:p w14:paraId="235CE33F" w14:textId="3D86AEC5" w:rsidR="00A24537" w:rsidRDefault="00A24537" w:rsidP="00361EFD">
            <w:pPr>
              <w:pStyle w:val="TableText"/>
            </w:pPr>
            <w:r>
              <w:t>Feature Driven Development</w:t>
            </w:r>
          </w:p>
          <w:p w14:paraId="6B58F8B3" w14:textId="4F49DBB8" w:rsidR="009F744A" w:rsidRDefault="009F744A" w:rsidP="00361EFD">
            <w:pPr>
              <w:pStyle w:val="TableText"/>
            </w:pPr>
            <w:r>
              <w:t>Java Data Objects</w:t>
            </w:r>
          </w:p>
          <w:p w14:paraId="1D5111C8" w14:textId="4A23F17C" w:rsidR="009F744A" w:rsidRDefault="009F744A" w:rsidP="00361EFD">
            <w:pPr>
              <w:pStyle w:val="TableText"/>
            </w:pPr>
            <w:r>
              <w:t>Java Persistence API</w:t>
            </w:r>
          </w:p>
          <w:p w14:paraId="11B65AC3" w14:textId="1BC499F9" w:rsidR="00652C0E" w:rsidRDefault="00652C0E" w:rsidP="00361EFD">
            <w:pPr>
              <w:pStyle w:val="TableText"/>
            </w:pPr>
            <w:r>
              <w:t>Java Virtual Machine</w:t>
            </w:r>
          </w:p>
          <w:p w14:paraId="2CDEE121" w14:textId="77777777" w:rsidR="005947F6" w:rsidRDefault="00092C52" w:rsidP="00361EFD">
            <w:pPr>
              <w:pStyle w:val="TableText"/>
            </w:pPr>
            <w:r>
              <w:t>Ordinary differential equation</w:t>
            </w:r>
          </w:p>
          <w:p w14:paraId="506E5293" w14:textId="7D6F774A" w:rsidR="00E154AB" w:rsidRDefault="00E154AB" w:rsidP="00361EFD">
            <w:pPr>
              <w:pStyle w:val="TableText"/>
            </w:pPr>
            <w:r>
              <w:t>Platform as a Service</w:t>
            </w:r>
          </w:p>
        </w:tc>
      </w:tr>
      <w:tr w:rsidR="00361EFD" w14:paraId="506E5297" w14:textId="77777777" w:rsidTr="002A5491">
        <w:tc>
          <w:tcPr>
            <w:tcW w:w="1384" w:type="dxa"/>
          </w:tcPr>
          <w:p w14:paraId="331AFF10" w14:textId="77777777" w:rsidR="00361EFD" w:rsidRPr="00F00FDC" w:rsidRDefault="005947F6" w:rsidP="00361EFD">
            <w:pPr>
              <w:pStyle w:val="TableText"/>
            </w:pPr>
            <w:r w:rsidRPr="00F00FDC">
              <w:t>RPC</w:t>
            </w:r>
          </w:p>
          <w:p w14:paraId="04C7D0EE" w14:textId="00A6F343" w:rsidR="009F744A" w:rsidRPr="00F00FDC" w:rsidRDefault="009F744A" w:rsidP="00361EFD">
            <w:pPr>
              <w:pStyle w:val="TableText"/>
            </w:pPr>
            <w:r w:rsidRPr="00F00FDC">
              <w:t>SDK</w:t>
            </w:r>
          </w:p>
          <w:p w14:paraId="49F413A2" w14:textId="33A1FF4D" w:rsidR="00BB23C2" w:rsidRPr="00F00FDC" w:rsidRDefault="00BB23C2" w:rsidP="00361EFD">
            <w:pPr>
              <w:pStyle w:val="TableText"/>
            </w:pPr>
            <w:r w:rsidRPr="00F00FDC">
              <w:t>SWT</w:t>
            </w:r>
          </w:p>
          <w:p w14:paraId="72EB8EF5" w14:textId="51D85393" w:rsidR="00A24537" w:rsidRPr="00F00FDC" w:rsidRDefault="00A24537" w:rsidP="00361EFD">
            <w:pPr>
              <w:pStyle w:val="TableText"/>
            </w:pPr>
            <w:r w:rsidRPr="00F00FDC">
              <w:t>TDD</w:t>
            </w:r>
          </w:p>
          <w:p w14:paraId="22CBBC1D" w14:textId="77777777" w:rsidR="00740067" w:rsidRPr="00F00FDC" w:rsidRDefault="00740067" w:rsidP="00361EFD">
            <w:pPr>
              <w:pStyle w:val="TableText"/>
            </w:pPr>
            <w:r w:rsidRPr="00F00FDC">
              <w:t>UI</w:t>
            </w:r>
          </w:p>
          <w:p w14:paraId="506E5295" w14:textId="7CFC5DA1" w:rsidR="009276BE" w:rsidRPr="00F00FDC" w:rsidRDefault="009276BE" w:rsidP="00361EFD">
            <w:pPr>
              <w:pStyle w:val="TableText"/>
            </w:pPr>
            <w:r w:rsidRPr="00F00FDC">
              <w:t>UT</w:t>
            </w:r>
          </w:p>
        </w:tc>
        <w:tc>
          <w:tcPr>
            <w:tcW w:w="7336" w:type="dxa"/>
          </w:tcPr>
          <w:p w14:paraId="0353A8C6" w14:textId="77777777" w:rsidR="00361EFD" w:rsidRDefault="005947F6" w:rsidP="00361EFD">
            <w:pPr>
              <w:pStyle w:val="TableText"/>
            </w:pPr>
            <w:r>
              <w:t>Remote Procedure Call</w:t>
            </w:r>
          </w:p>
          <w:p w14:paraId="1FCEF8AE" w14:textId="6226EC8C" w:rsidR="009F744A" w:rsidRDefault="009F744A" w:rsidP="00361EFD">
            <w:pPr>
              <w:pStyle w:val="TableText"/>
            </w:pPr>
            <w:r>
              <w:t>Software Development Kit</w:t>
            </w:r>
          </w:p>
          <w:p w14:paraId="68CBF174" w14:textId="72FAF017" w:rsidR="00BB23C2" w:rsidRDefault="00BB23C2" w:rsidP="00361EFD">
            <w:pPr>
              <w:pStyle w:val="TableText"/>
            </w:pPr>
            <w:r>
              <w:t>Standard Widget Toolkit</w:t>
            </w:r>
          </w:p>
          <w:p w14:paraId="730B10EE" w14:textId="0A957532" w:rsidR="00A24537" w:rsidRDefault="00A24537" w:rsidP="00361EFD">
            <w:pPr>
              <w:pStyle w:val="TableText"/>
            </w:pPr>
            <w:r>
              <w:t>Test Driven Development</w:t>
            </w:r>
          </w:p>
          <w:p w14:paraId="78A0D30F" w14:textId="77777777" w:rsidR="00740067" w:rsidRDefault="00740067" w:rsidP="00361EFD">
            <w:pPr>
              <w:pStyle w:val="TableText"/>
            </w:pPr>
            <w:r>
              <w:t>User Interface</w:t>
            </w:r>
          </w:p>
          <w:p w14:paraId="506E5296" w14:textId="4CCDE41A" w:rsidR="009276BE" w:rsidRDefault="009276BE" w:rsidP="00361EFD">
            <w:pPr>
              <w:pStyle w:val="TableText"/>
            </w:pPr>
            <w:r>
              <w:t>Unit Test</w:t>
            </w: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2056587"/>
      <w:r>
        <w:lastRenderedPageBreak/>
        <w:t>Introduction</w:t>
      </w:r>
      <w:bookmarkEnd w:id="39"/>
    </w:p>
    <w:p w14:paraId="1D4486B4" w14:textId="62C63DB9" w:rsidR="003D0D9E" w:rsidRDefault="003D0D9E" w:rsidP="00636D59">
      <w:pPr>
        <w:spacing w:before="120"/>
      </w:pPr>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7CB59FB1" w14:textId="1D909769" w:rsidR="0019080A" w:rsidRPr="0019080A" w:rsidRDefault="00064E8C" w:rsidP="0019080A">
      <w:pPr>
        <w:pStyle w:val="Nagwek2"/>
      </w:pPr>
      <w:bookmarkStart w:id="40" w:name="_Toc332056588"/>
      <w:r>
        <w:t>Ordinary differential equation</w:t>
      </w:r>
      <w:r w:rsidR="0019080A">
        <w:t>s</w:t>
      </w:r>
      <w:bookmarkEnd w:id="40"/>
    </w:p>
    <w:p w14:paraId="50AF2A18" w14:textId="40F776CA" w:rsidR="00391ED7" w:rsidRDefault="000465B5" w:rsidP="00391ED7">
      <w:r>
        <w:t>General definition of the o</w:t>
      </w:r>
      <w:r w:rsidR="00391ED7">
        <w:t xml:space="preserve">rdinary differential equation </w:t>
      </w:r>
      <w:r>
        <w:t xml:space="preserve">of order </w:t>
      </w:r>
      <m:oMath>
        <m:r>
          <w:rPr>
            <w:rFonts w:ascii="Cambria Math" w:hAnsi="Cambria Math"/>
          </w:rPr>
          <m:t>n</m:t>
        </m:r>
      </m:oMath>
      <w:r w:rsidR="00391ED7">
        <w:t xml:space="preserve"> </w:t>
      </w:r>
      <w:r>
        <w:t>:</w:t>
      </w:r>
    </w:p>
    <w:tbl>
      <w:tblPr>
        <w:tblW w:w="0" w:type="auto"/>
        <w:tblLook w:val="00A0" w:firstRow="1" w:lastRow="0" w:firstColumn="1" w:lastColumn="0" w:noHBand="0" w:noVBand="0"/>
      </w:tblPr>
      <w:tblGrid>
        <w:gridCol w:w="7905"/>
        <w:gridCol w:w="815"/>
      </w:tblGrid>
      <w:tr w:rsidR="00391ED7" w14:paraId="207CD0F3" w14:textId="77777777" w:rsidTr="0019080A">
        <w:tc>
          <w:tcPr>
            <w:tcW w:w="7905" w:type="dxa"/>
          </w:tcPr>
          <w:p w14:paraId="2862C6DC" w14:textId="3C42881E" w:rsidR="00391ED7" w:rsidRDefault="005F52C1" w:rsidP="00A5508C">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7073AB3A" w14:textId="77777777" w:rsidR="00391ED7" w:rsidRDefault="00391ED7" w:rsidP="0019080A">
            <w:pPr>
              <w:pStyle w:val="Legenda"/>
              <w:jc w:val="right"/>
            </w:pPr>
            <w:bookmarkStart w:id="41" w:name="_Toc332056642"/>
            <w:r>
              <w:t>(</w:t>
            </w:r>
            <w:fldSimple w:instr=" STYLEREF 1 \s ">
              <w:r w:rsidR="00F00FDC">
                <w:rPr>
                  <w:noProof/>
                </w:rPr>
                <w:t>1</w:t>
              </w:r>
            </w:fldSimple>
            <w:r>
              <w:noBreakHyphen/>
            </w:r>
            <w:fldSimple w:instr=" SEQ Equation \* ARABIC \s 1 ">
              <w:r w:rsidR="00F00FDC">
                <w:rPr>
                  <w:noProof/>
                </w:rPr>
                <w:t>1</w:t>
              </w:r>
            </w:fldSimple>
            <w:r>
              <w:t>)</w:t>
            </w:r>
            <w:bookmarkEnd w:id="41"/>
          </w:p>
        </w:tc>
      </w:tr>
    </w:tbl>
    <w:p w14:paraId="6A401123" w14:textId="58C0F658" w:rsidR="00391ED7" w:rsidRDefault="00FD11F6" w:rsidP="00391ED7">
      <w:r>
        <w:t xml:space="preserve">Important issues involving ODEs are boundary conditions. In other words algebraic conditions on the values of the function </w:t>
      </w:r>
      <m:oMath>
        <m:r>
          <w:rPr>
            <w:rFonts w:ascii="Cambria Math" w:hAnsi="Cambria Math"/>
          </w:rPr>
          <m:t>y</m:t>
        </m:r>
      </m:oMath>
      <w:r>
        <w:t xml:space="preserve"> </w:t>
      </w:r>
      <w:r w:rsidR="00652475">
        <w:t xml:space="preserve">. In general they </w:t>
      </w:r>
      <w:r w:rsidR="002505FA">
        <w:t>divide into  two broad categories :</w:t>
      </w:r>
    </w:p>
    <w:p w14:paraId="7DB77B49" w14:textId="3DA3479B" w:rsidR="002505FA" w:rsidRDefault="002505FA" w:rsidP="002505FA">
      <w:pPr>
        <w:pStyle w:val="Akapitzlist"/>
        <w:numPr>
          <w:ilvl w:val="0"/>
          <w:numId w:val="29"/>
        </w:numPr>
      </w:pPr>
      <w:r>
        <w:t>Initial value problems</w:t>
      </w:r>
    </w:p>
    <w:p w14:paraId="503E2D27" w14:textId="3BBB7658" w:rsidR="00A278E7" w:rsidRDefault="00A278E7" w:rsidP="00A278E7">
      <w:pPr>
        <w:pStyle w:val="Akapitzlist"/>
      </w:pPr>
      <w:r>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3743A0">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003743A0">
        <w:t>.</w:t>
      </w:r>
    </w:p>
    <w:p w14:paraId="074A04B5" w14:textId="524E67B6" w:rsidR="002505FA" w:rsidRDefault="002505FA" w:rsidP="002505FA">
      <w:pPr>
        <w:pStyle w:val="Akapitzlist"/>
        <w:numPr>
          <w:ilvl w:val="0"/>
          <w:numId w:val="29"/>
        </w:numPr>
      </w:pPr>
      <w:r>
        <w:t>Two-point boundary value problems</w:t>
      </w:r>
    </w:p>
    <w:p w14:paraId="4F0D563C" w14:textId="784B3419" w:rsidR="0019080A" w:rsidRDefault="003743A0" w:rsidP="003743A0">
      <w:pPr>
        <w:pStyle w:val="Akapitzlist"/>
      </w:pPr>
      <w:r>
        <w:t>Where boundary conditions are specified at more than one point. For example at starting and final point.</w:t>
      </w:r>
    </w:p>
    <w:p w14:paraId="6E2B86E3" w14:textId="77777777" w:rsidR="00B82617" w:rsidRPr="00391ED7" w:rsidRDefault="00B82617" w:rsidP="003743A0">
      <w:pPr>
        <w:pStyle w:val="Akapitzlist"/>
      </w:pPr>
    </w:p>
    <w:p w14:paraId="00357025" w14:textId="5E1F6FD8" w:rsidR="000465B5" w:rsidRDefault="000465B5" w:rsidP="000465B5">
      <w:r>
        <w:t xml:space="preserve">General definition of the system of ODEs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5508C" w14:paraId="1CE81C20" w14:textId="77777777" w:rsidTr="0019080A">
        <w:tc>
          <w:tcPr>
            <w:tcW w:w="7905" w:type="dxa"/>
          </w:tcPr>
          <w:p w14:paraId="53BFBCFD" w14:textId="2F40D253" w:rsidR="00A5508C" w:rsidRDefault="005F52C1" w:rsidP="00A5508C">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7DC22A92" w14:textId="57AB82FF" w:rsidR="00A5508C" w:rsidRDefault="00A5508C" w:rsidP="00A5508C">
            <w:pPr>
              <w:pStyle w:val="Legenda"/>
              <w:jc w:val="right"/>
            </w:pPr>
            <w:r>
              <w:t>(</w:t>
            </w:r>
            <w:fldSimple w:instr=" STYLEREF 1 \s ">
              <w:r w:rsidR="00F00FDC">
                <w:rPr>
                  <w:noProof/>
                </w:rPr>
                <w:t>1</w:t>
              </w:r>
            </w:fldSimple>
            <w:r>
              <w:noBreakHyphen/>
              <w:t>2)</w:t>
            </w:r>
          </w:p>
        </w:tc>
      </w:tr>
    </w:tbl>
    <w:p w14:paraId="2B3F42BE" w14:textId="2AFE7E06" w:rsidR="000465B5" w:rsidRDefault="000465B5" w:rsidP="000465B5"/>
    <w:tbl>
      <w:tblPr>
        <w:tblW w:w="0" w:type="auto"/>
        <w:tblLook w:val="00A0" w:firstRow="1" w:lastRow="0" w:firstColumn="1" w:lastColumn="0" w:noHBand="0" w:noVBand="0"/>
      </w:tblPr>
      <w:tblGrid>
        <w:gridCol w:w="7905"/>
        <w:gridCol w:w="815"/>
      </w:tblGrid>
      <w:tr w:rsidR="00A5508C" w14:paraId="52407BF7" w14:textId="77777777" w:rsidTr="0019080A">
        <w:tc>
          <w:tcPr>
            <w:tcW w:w="7905" w:type="dxa"/>
          </w:tcPr>
          <w:p w14:paraId="3F33B78C" w14:textId="6801FBA5" w:rsidR="00A5508C" w:rsidRDefault="005F52C1" w:rsidP="0050392C">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E154D3A" w14:textId="5A8E4B67" w:rsidR="00A5508C" w:rsidRDefault="00A5508C" w:rsidP="0019080A">
            <w:pPr>
              <w:pStyle w:val="Legenda"/>
              <w:jc w:val="right"/>
            </w:pPr>
            <w:r>
              <w:t>(</w:t>
            </w:r>
            <w:fldSimple w:instr=" STYLEREF 1 \s ">
              <w:r w:rsidR="00F00FDC">
                <w:rPr>
                  <w:noProof/>
                </w:rPr>
                <w:t>1</w:t>
              </w:r>
            </w:fldSimple>
            <w:r>
              <w:noBreakHyphen/>
              <w:t>3)</w:t>
            </w:r>
          </w:p>
        </w:tc>
      </w:tr>
    </w:tbl>
    <w:p w14:paraId="6EE477B7" w14:textId="0721AB45" w:rsidR="000949BC" w:rsidRDefault="000949BC" w:rsidP="000949BC">
      <w:pPr>
        <w:pStyle w:val="Nagwek2"/>
      </w:pPr>
      <w:bookmarkStart w:id="42" w:name="_Toc332056589"/>
      <w:r>
        <w:lastRenderedPageBreak/>
        <w:t>Euler’s method</w:t>
      </w:r>
      <w:bookmarkEnd w:id="42"/>
    </w:p>
    <w:p w14:paraId="046739D1" w14:textId="1AD214A5" w:rsidR="000949BC" w:rsidRDefault="00F54535" w:rsidP="000949BC">
      <w:r>
        <w:t xml:space="preserve">Euler’s method </w:t>
      </w:r>
      <w:r w:rsidR="00075EEA">
        <w:t xml:space="preserve">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075EEA" w14:paraId="5B5E805E" w14:textId="77777777" w:rsidTr="00165D42">
        <w:tc>
          <w:tcPr>
            <w:tcW w:w="7905" w:type="dxa"/>
          </w:tcPr>
          <w:p w14:paraId="7ECD55F2" w14:textId="223C1CB1" w:rsidR="00075EEA" w:rsidRDefault="005F52C1" w:rsidP="00075EE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2667135C" w14:textId="60E9EC24" w:rsidR="00075EEA" w:rsidRDefault="00075EEA" w:rsidP="00165D42">
            <w:pPr>
              <w:pStyle w:val="Legenda"/>
              <w:jc w:val="right"/>
            </w:pPr>
            <w:r>
              <w:t>(</w:t>
            </w:r>
            <w:fldSimple w:instr=" STYLEREF 1 \s ">
              <w:r w:rsidR="00F00FDC">
                <w:rPr>
                  <w:noProof/>
                </w:rPr>
                <w:t>1</w:t>
              </w:r>
            </w:fldSimple>
            <w:r>
              <w:noBreakHyphen/>
              <w:t>4)</w:t>
            </w:r>
          </w:p>
        </w:tc>
      </w:tr>
    </w:tbl>
    <w:p w14:paraId="5DB221DA" w14:textId="77777777" w:rsidR="00075EEA" w:rsidRDefault="00075EEA" w:rsidP="000949BC"/>
    <w:tbl>
      <w:tblPr>
        <w:tblW w:w="0" w:type="auto"/>
        <w:tblLook w:val="00A0" w:firstRow="1" w:lastRow="0" w:firstColumn="1" w:lastColumn="0" w:noHBand="0" w:noVBand="0"/>
      </w:tblPr>
      <w:tblGrid>
        <w:gridCol w:w="7905"/>
        <w:gridCol w:w="815"/>
      </w:tblGrid>
      <w:tr w:rsidR="00075EEA" w14:paraId="6B8C0F7F" w14:textId="77777777" w:rsidTr="00165D42">
        <w:tc>
          <w:tcPr>
            <w:tcW w:w="7905" w:type="dxa"/>
          </w:tcPr>
          <w:p w14:paraId="52CB4238" w14:textId="45A9B6AE" w:rsidR="00075EEA" w:rsidRDefault="005F52C1" w:rsidP="003366D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AB84DC3" w14:textId="404246FD" w:rsidR="00075EEA" w:rsidRDefault="00075EEA" w:rsidP="00165D42">
            <w:pPr>
              <w:pStyle w:val="Legenda"/>
              <w:jc w:val="right"/>
            </w:pPr>
            <w:r>
              <w:t>(</w:t>
            </w:r>
            <w:fldSimple w:instr=" STYLEREF 1 \s ">
              <w:r w:rsidR="00F00FDC">
                <w:rPr>
                  <w:noProof/>
                </w:rPr>
                <w:t>1</w:t>
              </w:r>
            </w:fldSimple>
            <w:r>
              <w:noBreakHyphen/>
              <w:t>5)</w:t>
            </w:r>
          </w:p>
        </w:tc>
      </w:tr>
    </w:tbl>
    <w:p w14:paraId="221FF62C" w14:textId="77777777" w:rsidR="00A5508C" w:rsidRPr="000465B5" w:rsidRDefault="00A5508C" w:rsidP="000465B5"/>
    <w:p w14:paraId="2283B317" w14:textId="45B73EDE" w:rsidR="003D0D9E" w:rsidRDefault="00A73E26" w:rsidP="003D0D9E">
      <w:pPr>
        <w:pStyle w:val="Nagwek2"/>
      </w:pPr>
      <w:bookmarkStart w:id="43" w:name="_Toc332056590"/>
      <w:r>
        <w:t>Aims and objectives</w:t>
      </w:r>
      <w:bookmarkEnd w:id="43"/>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4" w:name="_Toc332056591"/>
      <w:r>
        <w:t>Motivation</w:t>
      </w:r>
      <w:bookmarkEnd w:id="44"/>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5" w:name="_Toc332056592"/>
      <w:r>
        <w:lastRenderedPageBreak/>
        <w:t>Literature review</w:t>
      </w:r>
      <w:bookmarkEnd w:id="45"/>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6" w:name="_Toc332056593"/>
      <w:r>
        <w:t>ODE numerical routines</w:t>
      </w:r>
      <w:bookmarkEnd w:id="46"/>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7" w:name="_Toc332056594"/>
      <w:proofErr w:type="spellStart"/>
      <w:r>
        <w:t>Runge-Kutta</w:t>
      </w:r>
      <w:proofErr w:type="spellEnd"/>
      <w:r>
        <w:t xml:space="preserve"> methods</w:t>
      </w:r>
      <w:bookmarkEnd w:id="47"/>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5F52C1"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8" w:name="_Toc332056643"/>
            <w:r>
              <w:t>(2</w:t>
            </w:r>
            <w:r>
              <w:noBreakHyphen/>
            </w:r>
            <w:fldSimple w:instr=" SEQ Equation \* ARABIC \s 1 ">
              <w:r w:rsidR="00F00FDC">
                <w:rPr>
                  <w:noProof/>
                </w:rPr>
                <w:t>1</w:t>
              </w:r>
            </w:fldSimple>
            <w:r>
              <w:t>)</w:t>
            </w:r>
            <w:bookmarkEnd w:id="48"/>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5F52C1"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49" w:name="_Toc299694456"/>
            <w:bookmarkStart w:id="50" w:name="_Toc331590569"/>
            <w:bookmarkStart w:id="51" w:name="_Toc332056644"/>
            <w:r>
              <w:t>(</w:t>
            </w:r>
            <w:fldSimple w:instr=" STYLEREF 1 \s ">
              <w:r w:rsidR="00F00FDC">
                <w:rPr>
                  <w:noProof/>
                </w:rPr>
                <w:t>2</w:t>
              </w:r>
            </w:fldSimple>
            <w:r>
              <w:noBreakHyphen/>
            </w:r>
            <w:fldSimple w:instr=" SEQ Equation \* ARABIC \s 1 ">
              <w:r w:rsidR="00F00FDC">
                <w:rPr>
                  <w:noProof/>
                </w:rPr>
                <w:t>2</w:t>
              </w:r>
            </w:fldSimple>
            <w:r>
              <w:t>)</w:t>
            </w:r>
            <w:bookmarkEnd w:id="49"/>
            <w:bookmarkEnd w:id="50"/>
            <w:bookmarkEnd w:id="51"/>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5F52C1"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5F52C1"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5F52C1"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5F52C1"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75A0AD01" w:rsidR="001F36D8" w:rsidRDefault="005B6D82" w:rsidP="005B6D82">
      <w:pPr>
        <w:pStyle w:val="Legenda"/>
      </w:pPr>
      <w:bookmarkStart w:id="52" w:name="_Toc332056637"/>
      <w:r>
        <w:t xml:space="preserve">Figure </w:t>
      </w:r>
      <w:r w:rsidR="006564A2">
        <w:t>2-</w:t>
      </w:r>
      <w:fldSimple w:instr=" SEQ Figure \* ARABIC ">
        <w:r w:rsidR="005541D3">
          <w:rPr>
            <w:noProof/>
          </w:rPr>
          <w:t>1</w:t>
        </w:r>
      </w:fldSimple>
      <w:r>
        <w:t xml:space="preserve"> 4</w:t>
      </w:r>
      <w:r w:rsidRPr="005B6D82">
        <w:rPr>
          <w:vertAlign w:val="superscript"/>
        </w:rPr>
        <w:t>th</w:t>
      </w:r>
      <w:r>
        <w:t xml:space="preserve"> Order </w:t>
      </w:r>
      <w:proofErr w:type="spellStart"/>
      <w:r>
        <w:t>Runge-Kutta</w:t>
      </w:r>
      <w:proofErr w:type="spellEnd"/>
      <w:r>
        <w:t xml:space="preserve"> method</w:t>
      </w:r>
      <w:bookmarkEnd w:id="52"/>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743A12F" w:rsidR="0051131E" w:rsidRDefault="0051131E" w:rsidP="0051131E">
      <w:pPr>
        <w:pStyle w:val="Nagwek3"/>
      </w:pPr>
      <w:bookmarkStart w:id="53" w:name="_Toc332056595"/>
      <w:r>
        <w:t>Modified midpoint</w:t>
      </w:r>
      <w:bookmarkEnd w:id="53"/>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5F52C1"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5F52C1"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5F52C1"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4" w:name="_Toc332056596"/>
      <w:r>
        <w:t>Richardson extrapolation</w:t>
      </w:r>
      <w:bookmarkEnd w:id="54"/>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2AA5B63F" w:rsidR="009D3558" w:rsidRDefault="009D3558" w:rsidP="009D3558">
      <w:pPr>
        <w:pStyle w:val="Legenda"/>
      </w:pPr>
      <w:bookmarkStart w:id="55" w:name="_Toc332056638"/>
      <w:r>
        <w:t xml:space="preserve">Figure </w:t>
      </w:r>
      <w:r w:rsidR="006564A2">
        <w:t>2-</w:t>
      </w:r>
      <w:fldSimple w:instr=" SEQ Figure \* ARABIC ">
        <w:r w:rsidR="005541D3">
          <w:rPr>
            <w:noProof/>
          </w:rPr>
          <w:t>2</w:t>
        </w:r>
      </w:fldSimple>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5"/>
    </w:p>
    <w:p w14:paraId="21FCDD01" w14:textId="555E1DA0" w:rsidR="00F16C6F" w:rsidRDefault="00747899" w:rsidP="00F16C6F">
      <w:r>
        <w:t xml:space="preserve">We use Aitkens-Neville algorithm </w:t>
      </w:r>
      <w:r w:rsidR="006039E4">
        <w:t>i</w:t>
      </w:r>
      <w:r>
        <w:t>n</w:t>
      </w:r>
      <w:r w:rsidR="006039E4">
        <w:t xml:space="preserve"> order to perform extrapolation, which is described by the following tableau :</w:t>
      </w:r>
    </w:p>
    <w:p w14:paraId="6709A02A" w14:textId="77777777" w:rsidR="006039E4" w:rsidRDefault="006039E4" w:rsidP="006039E4">
      <w:pPr>
        <w:keepNext/>
        <w:jc w:val="center"/>
      </w:pPr>
      <w:r>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5B583F3A" w:rsidR="006039E4" w:rsidRDefault="006039E4" w:rsidP="006039E4">
      <w:pPr>
        <w:pStyle w:val="Legenda"/>
        <w:jc w:val="center"/>
      </w:pPr>
      <w:bookmarkStart w:id="56" w:name="_Toc332056639"/>
      <w:r>
        <w:t xml:space="preserve">Figure </w:t>
      </w:r>
      <w:r w:rsidR="006564A2">
        <w:t>2-</w:t>
      </w:r>
      <w:fldSimple w:instr=" SEQ Figure \* ARABIC ">
        <w:r w:rsidR="005541D3">
          <w:rPr>
            <w:noProof/>
          </w:rPr>
          <w:t>3</w:t>
        </w:r>
      </w:fldSimple>
      <w:r>
        <w:t xml:space="preserve"> Aitkens-Neville polynomial extrapolation tableau</w:t>
      </w:r>
      <w:bookmarkEnd w:id="56"/>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5F52C1"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5F52C1"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60D8039C" w14:textId="20A208AC" w:rsidR="00344283" w:rsidRPr="00E25111" w:rsidRDefault="00344283" w:rsidP="00344283">
      <w:pPr>
        <w:pStyle w:val="Nagwek4"/>
      </w:pPr>
      <w:proofErr w:type="spellStart"/>
      <w:r>
        <w:t>Stepsize</w:t>
      </w:r>
      <w:proofErr w:type="spellEnd"/>
      <w:r>
        <w:t xml:space="preserve"> Control Algorithm for </w:t>
      </w:r>
      <w:proofErr w:type="spellStart"/>
      <w:r>
        <w:t>Bulirsch-Stoer</w:t>
      </w:r>
      <w:proofErr w:type="spellEnd"/>
    </w:p>
    <w:p w14:paraId="2FBB28F4" w14:textId="7A4228DA" w:rsidR="001B2A03" w:rsidRDefault="001B2A03" w:rsidP="001B2A03">
      <w:pPr>
        <w:pStyle w:val="Nagwek3"/>
      </w:pPr>
      <w:bookmarkStart w:id="57" w:name="_Toc332056597"/>
      <w:proofErr w:type="spellStart"/>
      <w:r>
        <w:t>Rosenbrock</w:t>
      </w:r>
      <w:bookmarkEnd w:id="57"/>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A61895">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A61895">
            <w:pPr>
              <w:pStyle w:val="Legenda"/>
              <w:jc w:val="right"/>
            </w:pPr>
            <w:r>
              <w:t>(2</w:t>
            </w:r>
            <w:r>
              <w:noBreakHyphen/>
              <w:t>16)</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corrections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A61895">
        <w:tc>
          <w:tcPr>
            <w:tcW w:w="7905" w:type="dxa"/>
          </w:tcPr>
          <w:p w14:paraId="0F02B57B" w14:textId="3AD9561E" w:rsidR="00A26EF9" w:rsidRDefault="005F52C1"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A61895">
            <w:pPr>
              <w:pStyle w:val="Legenda"/>
              <w:jc w:val="right"/>
            </w:pPr>
            <w:r>
              <w:t>(2</w:t>
            </w:r>
            <w:r>
              <w:noBreakHyphen/>
              <w:t>17)</w:t>
            </w:r>
          </w:p>
        </w:tc>
      </w:tr>
    </w:tbl>
    <w:p w14:paraId="5C25BB93" w14:textId="2F250392" w:rsidR="00A26EF9" w:rsidRPr="00344283" w:rsidRDefault="00DF5DAA" w:rsidP="00344283">
      <w:r>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Jacobian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58" w:name="_Toc332056598"/>
      <w:r>
        <w:t>Predictor- Corrector</w:t>
      </w:r>
      <w:bookmarkEnd w:id="58"/>
    </w:p>
    <w:p w14:paraId="07037660" w14:textId="749C21C6" w:rsidR="00D66EC2" w:rsidRDefault="00A61895" w:rsidP="00C22040">
      <w:r>
        <w:t>Predictor – Corrector methods are a subcategory of methods called “multistep” and “</w:t>
      </w:r>
      <w:proofErr w:type="spellStart"/>
      <w:r>
        <w:t>multivalue</w:t>
      </w:r>
      <w:proofErr w:type="spellEnd"/>
      <w:r>
        <w:t xml:space="preserve">”. </w:t>
      </w:r>
      <w:r w:rsidR="00504EC9">
        <w:t>These metho</w:t>
      </w:r>
      <w:r w:rsidR="00CE5788">
        <w:t xml:space="preserve">ds have had long historical run. It is said that that predictor-corrector integrators have had their day. For high precision applications and right-hand side expensive evaluations </w:t>
      </w:r>
      <w:proofErr w:type="spellStart"/>
      <w:r w:rsidR="00CE5788">
        <w:t>Bulirsch-Stoer</w:t>
      </w:r>
      <w:proofErr w:type="spellEnd"/>
      <w:r w:rsidR="00CE5788">
        <w:t xml:space="preserve"> method dominates. For moderate precision problems </w:t>
      </w:r>
      <w:proofErr w:type="spellStart"/>
      <w:r w:rsidR="00CE5788">
        <w:t>Runge-Kutta</w:t>
      </w:r>
      <w:proofErr w:type="spellEnd"/>
      <w:r w:rsidR="00CE5788">
        <w:t xml:space="preserve"> methods dominates. However there is possibly one exceptional case where predictor-corrector dominates. It is the case of high-precision solutions of very smooth equations with </w:t>
      </w:r>
      <w:r w:rsidR="00D66EC2">
        <w:t xml:space="preserve">complicated right-hand side evaluations. </w:t>
      </w:r>
    </w:p>
    <w:p w14:paraId="6A5CD926" w14:textId="40221EB0" w:rsidR="00D66EC2" w:rsidRDefault="00903E8A" w:rsidP="00C22040">
      <w:r>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t xml:space="preserve">. However for an ODE, the “integrand” (which is right-hand side) depends both on </w:t>
      </w:r>
      <m:oMath>
        <m:r>
          <w:rPr>
            <w:rFonts w:ascii="Cambria Math" w:hAnsi="Cambria Math"/>
          </w:rPr>
          <m:t>x</m:t>
        </m:r>
      </m:oMath>
      <w:r>
        <w:t xml:space="preserve"> and </w:t>
      </w:r>
      <w:r w:rsidR="002B1140">
        <w:t xml:space="preserve">dependent variables </w:t>
      </w:r>
      <m:oMath>
        <m:r>
          <w:rPr>
            <w:rFonts w:ascii="Cambria Math" w:hAnsi="Cambria Math"/>
          </w:rPr>
          <m:t>y</m:t>
        </m:r>
      </m:oMath>
      <w:r w:rsidR="002B1140">
        <w:t xml:space="preserve"> .</w:t>
      </w:r>
      <w:r w:rsidR="00226A15">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t xml:space="preserve"> to </w:t>
      </w:r>
      <m:oMath>
        <m:r>
          <w:rPr>
            <w:rFonts w:ascii="Cambria Math" w:hAnsi="Cambria Math"/>
          </w:rPr>
          <m:t>x</m:t>
        </m:r>
      </m:oMath>
      <w:r w:rsidR="00226A15">
        <w:t xml:space="preserve"> we have :</w:t>
      </w:r>
    </w:p>
    <w:tbl>
      <w:tblPr>
        <w:tblW w:w="0" w:type="auto"/>
        <w:tblLook w:val="00A0" w:firstRow="1" w:lastRow="0" w:firstColumn="1" w:lastColumn="0" w:noHBand="0" w:noVBand="0"/>
      </w:tblPr>
      <w:tblGrid>
        <w:gridCol w:w="7905"/>
        <w:gridCol w:w="815"/>
      </w:tblGrid>
      <w:tr w:rsidR="00226A15" w14:paraId="244D501D" w14:textId="77777777" w:rsidTr="00226A15">
        <w:tc>
          <w:tcPr>
            <w:tcW w:w="7905" w:type="dxa"/>
          </w:tcPr>
          <w:p w14:paraId="7F8AE5E9" w14:textId="71C6CC4D" w:rsidR="00226A15"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Default="00226A15" w:rsidP="00E81A6D">
            <w:pPr>
              <w:pStyle w:val="Legenda"/>
              <w:jc w:val="right"/>
            </w:pPr>
            <w:r>
              <w:t>(2</w:t>
            </w:r>
            <w:r>
              <w:noBreakHyphen/>
              <w:t>18)</w:t>
            </w:r>
          </w:p>
        </w:tc>
      </w:tr>
    </w:tbl>
    <w:p w14:paraId="2C36748D" w14:textId="77777777" w:rsidR="00226A15" w:rsidRDefault="00226A15" w:rsidP="00C22040"/>
    <w:p w14:paraId="296FF938" w14:textId="0A2E1670" w:rsidR="00226A15" w:rsidRDefault="00226A15" w:rsidP="00C22040">
      <w:r>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is </w:t>
      </w:r>
      <w:r w:rsidR="00CF0288">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t xml:space="preserve"> . </w:t>
      </w:r>
    </w:p>
    <w:p w14:paraId="251F88A0" w14:textId="6EA5EB74" w:rsidR="00EB73D4" w:rsidRDefault="00EB73D4" w:rsidP="00C22040">
      <w:r>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t>is then of the form:</w:t>
      </w:r>
    </w:p>
    <w:tbl>
      <w:tblPr>
        <w:tblW w:w="0" w:type="auto"/>
        <w:tblLook w:val="00A0" w:firstRow="1" w:lastRow="0" w:firstColumn="1" w:lastColumn="0" w:noHBand="0" w:noVBand="0"/>
      </w:tblPr>
      <w:tblGrid>
        <w:gridCol w:w="7905"/>
        <w:gridCol w:w="815"/>
      </w:tblGrid>
      <w:tr w:rsidR="00EB73D4" w14:paraId="61D9CF4A" w14:textId="77777777" w:rsidTr="00E81A6D">
        <w:tc>
          <w:tcPr>
            <w:tcW w:w="7905" w:type="dxa"/>
          </w:tcPr>
          <w:p w14:paraId="4D959170" w14:textId="7A80F302" w:rsidR="00EB73D4" w:rsidRDefault="005F52C1"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Default="00EB73D4" w:rsidP="00E81A6D">
            <w:pPr>
              <w:pStyle w:val="Legenda"/>
              <w:jc w:val="right"/>
            </w:pPr>
            <w:r>
              <w:t>(2</w:t>
            </w:r>
            <w:r>
              <w:noBreakHyphen/>
              <w:t>19)</w:t>
            </w:r>
          </w:p>
        </w:tc>
      </w:tr>
    </w:tbl>
    <w:p w14:paraId="69EDA8AC" w14:textId="5667F994" w:rsidR="005029B6" w:rsidRDefault="005029B6" w:rsidP="00C22040">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t xml:space="preserve"> </w:t>
      </w:r>
    </w:p>
    <w:p w14:paraId="7CBA21AA" w14:textId="2B7B7C75" w:rsidR="000C7715" w:rsidRDefault="00092136" w:rsidP="00C22040">
      <w:r>
        <w:t xml:space="preserve">There </w:t>
      </w:r>
      <w:r w:rsidR="000C7715">
        <w:t>is</w:t>
      </w:r>
      <w:r>
        <w:t xml:space="preserve"> </w:t>
      </w:r>
      <w:r w:rsidR="000C7715">
        <w:t>a</w:t>
      </w:r>
      <w:r>
        <w:t xml:space="preserve"> </w:t>
      </w:r>
      <w:r w:rsidR="000C7715">
        <w:t>method</w:t>
      </w:r>
      <w:r>
        <w:t xml:space="preserve"> </w:t>
      </w:r>
      <w:r w:rsidR="000C7715">
        <w:t xml:space="preserve">called </w:t>
      </w:r>
      <m:oMath>
        <m:r>
          <w:rPr>
            <w:rFonts w:ascii="Cambria Math" w:hAnsi="Cambria Math"/>
          </w:rPr>
          <m:t>functional iteration</m:t>
        </m:r>
      </m:oMath>
      <w:r w:rsidR="000C7715">
        <w:t xml:space="preserve"> which</w:t>
      </w:r>
      <w:r>
        <w:t xml:space="preserve"> solve</w:t>
      </w:r>
      <w:r w:rsidR="000C7715">
        <w:t>s</w:t>
      </w:r>
      <w:r>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 S</w:t>
      </w:r>
      <w:r w:rsidR="000C7715">
        <w:t>uch method</w:t>
      </w:r>
      <w:r w:rsidR="00DD04E0">
        <w:t xml:space="preserve"> </w:t>
      </w:r>
      <w:r w:rsidR="000C7715">
        <w:t>is</w:t>
      </w:r>
      <w:r w:rsidR="00DD04E0">
        <w:t xml:space="preserve"> called </w:t>
      </w:r>
      <m:oMath>
        <m:r>
          <w:rPr>
            <w:rFonts w:ascii="Cambria Math" w:hAnsi="Cambria Math"/>
          </w:rPr>
          <m:t>predictor step</m:t>
        </m:r>
      </m:oMath>
      <w:r w:rsidR="00DD04E0">
        <w:t xml:space="preserve"> .</w:t>
      </w:r>
      <w:r w:rsidR="000C7715">
        <w:t xml:space="preserve"> The idea of this method is to take</w:t>
      </w:r>
      <w:r>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t>, then insert</w:t>
      </w:r>
      <w:r>
        <w:t xml:space="preserve"> it into the ri</w:t>
      </w:r>
      <w:r w:rsidR="000C7715">
        <w:t>ght-hand side of (2-19) and get</w:t>
      </w:r>
      <w:r>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t xml:space="preserve"> .</w:t>
      </w:r>
      <w:r w:rsidR="000C7715">
        <w:t xml:space="preserve"> The next stage of solving process is made by </w:t>
      </w:r>
      <m:oMath>
        <m:r>
          <w:rPr>
            <w:rFonts w:ascii="Cambria Math" w:hAnsi="Cambria Math"/>
          </w:rPr>
          <m:t>corrector step</m:t>
        </m:r>
      </m:oMath>
      <w:r w:rsidR="000C7715">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t xml:space="preserve"> to </w:t>
      </w:r>
      <m:oMath>
        <m:r>
          <w:rPr>
            <w:rFonts w:ascii="Cambria Math" w:hAnsi="Cambria Math"/>
          </w:rPr>
          <m:t>interpolate</m:t>
        </m:r>
      </m:oMath>
      <w:r w:rsidR="000C7715">
        <w:t xml:space="preserve"> the derivative. </w:t>
      </w:r>
      <w:r w:rsidR="00E11616">
        <w:t xml:space="preserve">In conclusion Predictor-corrector method comprises of three separated processes : </w:t>
      </w:r>
    </w:p>
    <w:p w14:paraId="3B626367" w14:textId="7BEF8A48" w:rsidR="00E11616" w:rsidRDefault="00521AA9" w:rsidP="00E11616">
      <w:pPr>
        <w:pStyle w:val="Akapitzlist"/>
        <w:numPr>
          <w:ilvl w:val="0"/>
          <w:numId w:val="28"/>
        </w:numPr>
      </w:pPr>
      <w:r>
        <w:t>Predictor step</w:t>
      </w:r>
    </w:p>
    <w:p w14:paraId="45A5926F" w14:textId="1B1C102C" w:rsidR="00521AA9" w:rsidRDefault="00521AA9" w:rsidP="00E11616">
      <w:pPr>
        <w:pStyle w:val="Akapitzlist"/>
        <w:numPr>
          <w:ilvl w:val="0"/>
          <w:numId w:val="28"/>
        </w:numPr>
      </w:pPr>
      <w:r>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from the latest value of </w:t>
      </w:r>
      <m:oMath>
        <m:r>
          <w:rPr>
            <w:rFonts w:ascii="Cambria Math" w:hAnsi="Cambria Math"/>
          </w:rPr>
          <m:t>y</m:t>
        </m:r>
      </m:oMath>
      <w:r>
        <w:t xml:space="preserve"> .</w:t>
      </w:r>
    </w:p>
    <w:p w14:paraId="1EA51B2A" w14:textId="3F0FD00F" w:rsidR="00521AA9" w:rsidRPr="00C22040" w:rsidRDefault="00521AA9" w:rsidP="00E11616">
      <w:pPr>
        <w:pStyle w:val="Akapitzlist"/>
        <w:numPr>
          <w:ilvl w:val="0"/>
          <w:numId w:val="28"/>
        </w:numPr>
      </w:pPr>
      <w:r>
        <w:t>Corrector step</w:t>
      </w:r>
    </w:p>
    <w:p w14:paraId="057C20A4" w14:textId="6138BD92" w:rsidR="001B2A03" w:rsidRPr="00E81A6D" w:rsidRDefault="00C35396" w:rsidP="00E81A6D">
      <w:pPr>
        <w:pStyle w:val="Nagwek4"/>
      </w:pPr>
      <w:r w:rsidRPr="00E81A6D">
        <w:lastRenderedPageBreak/>
        <w:t>Adams-</w:t>
      </w:r>
      <w:proofErr w:type="spellStart"/>
      <w:r w:rsidRPr="00E81A6D">
        <w:t>Bashforth</w:t>
      </w:r>
      <w:proofErr w:type="spellEnd"/>
      <w:r w:rsidRPr="00E81A6D">
        <w:t>-Moulton</w:t>
      </w:r>
    </w:p>
    <w:p w14:paraId="46C40E13" w14:textId="2095C19F" w:rsidR="00D66EC2" w:rsidRDefault="004D0C3E" w:rsidP="00D66EC2">
      <w:r>
        <w:t xml:space="preserve">Probably the most popular </w:t>
      </w:r>
      <m:oMath>
        <m:r>
          <w:rPr>
            <w:rFonts w:ascii="Cambria Math" w:hAnsi="Cambria Math"/>
          </w:rPr>
          <m:t>predictor-corrector</m:t>
        </m:r>
      </m:oMath>
      <w:r>
        <w:t xml:space="preserve"> method is </w:t>
      </w:r>
      <m:oMath>
        <m:r>
          <w:rPr>
            <w:rFonts w:ascii="Cambria Math" w:hAnsi="Cambria Math"/>
          </w:rPr>
          <m:t>Adams-Bashforth-Moulton</m:t>
        </m:r>
      </m:oMath>
      <w:r>
        <w:t xml:space="preserve"> method. This method has good stability properties . The predictor part is called  The Adams-Bashforth :</w:t>
      </w:r>
    </w:p>
    <w:tbl>
      <w:tblPr>
        <w:tblW w:w="0" w:type="auto"/>
        <w:tblLook w:val="00A0" w:firstRow="1" w:lastRow="0" w:firstColumn="1" w:lastColumn="0" w:noHBand="0" w:noVBand="0"/>
      </w:tblPr>
      <w:tblGrid>
        <w:gridCol w:w="7905"/>
        <w:gridCol w:w="815"/>
      </w:tblGrid>
      <w:tr w:rsidR="004D0C3E" w14:paraId="33EEC28A" w14:textId="77777777" w:rsidTr="00E81A6D">
        <w:tc>
          <w:tcPr>
            <w:tcW w:w="7905" w:type="dxa"/>
          </w:tcPr>
          <w:p w14:paraId="02A1725C" w14:textId="2DA4565A" w:rsidR="004D0C3E" w:rsidRDefault="005F52C1"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Default="004D0C3E" w:rsidP="00E81A6D">
            <w:pPr>
              <w:pStyle w:val="Legenda"/>
              <w:jc w:val="right"/>
            </w:pPr>
            <w:r>
              <w:t>(2</w:t>
            </w:r>
            <w:r>
              <w:noBreakHyphen/>
              <w:t>20)</w:t>
            </w:r>
          </w:p>
        </w:tc>
      </w:tr>
    </w:tbl>
    <w:p w14:paraId="2B70C72D" w14:textId="34FBE8F7" w:rsidR="004D0C3E" w:rsidRDefault="00642A38" w:rsidP="00D66EC2">
      <w:r>
        <w:t>The Adams-Moulton part is the corrector :</w:t>
      </w:r>
    </w:p>
    <w:tbl>
      <w:tblPr>
        <w:tblW w:w="0" w:type="auto"/>
        <w:tblLook w:val="00A0" w:firstRow="1" w:lastRow="0" w:firstColumn="1" w:lastColumn="0" w:noHBand="0" w:noVBand="0"/>
      </w:tblPr>
      <w:tblGrid>
        <w:gridCol w:w="7905"/>
        <w:gridCol w:w="815"/>
      </w:tblGrid>
      <w:tr w:rsidR="00642A38" w14:paraId="6DB77BBA" w14:textId="77777777" w:rsidTr="00E81A6D">
        <w:tc>
          <w:tcPr>
            <w:tcW w:w="7905" w:type="dxa"/>
          </w:tcPr>
          <w:p w14:paraId="3F252A37" w14:textId="43FD05F7" w:rsidR="00642A38" w:rsidRDefault="005F52C1"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Default="00642A38" w:rsidP="00E81A6D">
            <w:pPr>
              <w:pStyle w:val="Legenda"/>
              <w:jc w:val="right"/>
            </w:pPr>
            <w:r>
              <w:t>(2</w:t>
            </w:r>
            <w:r>
              <w:noBreakHyphen/>
              <w:t>21)</w:t>
            </w:r>
          </w:p>
        </w:tc>
      </w:tr>
    </w:tbl>
    <w:p w14:paraId="59FC0941" w14:textId="77777777" w:rsidR="00642A38" w:rsidRPr="00D66EC2" w:rsidRDefault="00642A38" w:rsidP="00D66EC2"/>
    <w:p w14:paraId="58CD76FC" w14:textId="16489FD3" w:rsidR="00C35396" w:rsidRDefault="00BF4153" w:rsidP="00C35396">
      <w:pPr>
        <w:pStyle w:val="Nagwek2"/>
      </w:pPr>
      <w:r>
        <w:t xml:space="preserve"> </w:t>
      </w:r>
      <w:bookmarkStart w:id="59" w:name="_Toc332056599"/>
      <w:r w:rsidR="00BC7359">
        <w:t>Technologies</w:t>
      </w:r>
      <w:bookmarkEnd w:id="59"/>
    </w:p>
    <w:p w14:paraId="78F9AD40" w14:textId="310BD6B1" w:rsidR="003E4905" w:rsidRPr="003E4905" w:rsidRDefault="003E4905" w:rsidP="003E4905">
      <w:r>
        <w:t>Literature review concerning technologies is mainly focused on web application point of view. AJAX approach is taken into account along with Google Web Toolkit. Also Google App Engine</w:t>
      </w:r>
      <w:r w:rsidR="000A7BD8">
        <w:t>’s</w:t>
      </w:r>
      <w:r>
        <w:t xml:space="preserve"> possibilities </w:t>
      </w:r>
      <w:r w:rsidR="000A7BD8">
        <w:t xml:space="preserve">for maintaining web-based applications are described. </w:t>
      </w:r>
    </w:p>
    <w:p w14:paraId="08B8E9CF" w14:textId="2A39010B" w:rsidR="00BF4153" w:rsidRDefault="00BF4153" w:rsidP="00BF4153">
      <w:pPr>
        <w:pStyle w:val="Nagwek3"/>
      </w:pPr>
      <w:bookmarkStart w:id="60" w:name="_Toc332056600"/>
      <w:r>
        <w:t>AJAX approach</w:t>
      </w:r>
      <w:bookmarkEnd w:id="60"/>
    </w:p>
    <w:p w14:paraId="1935551A" w14:textId="3E19749E" w:rsidR="00035382" w:rsidRDefault="000A7BD8" w:rsidP="000A7BD8">
      <w:r>
        <w:t xml:space="preserve">AJAX which stands for Asynchronous JavaScript and XML refers to a set of web-development techniques including the use of JavaScript, CSS and asynchronous HTML requests. </w:t>
      </w:r>
      <w:r w:rsidR="00035382">
        <w:t>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w:t>
      </w:r>
      <w:r w:rsidR="00F34E8E">
        <w:t xml:space="preserve">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165D42">
        <w:t xml:space="preserve"> [ </w:t>
      </w:r>
      <w:proofErr w:type="spellStart"/>
      <w:r w:rsidR="00165D42">
        <w:t>gwt</w:t>
      </w:r>
      <w:proofErr w:type="spellEnd"/>
      <w:r w:rsidR="00165D42">
        <w:t xml:space="preserve"> + </w:t>
      </w:r>
      <w:proofErr w:type="spellStart"/>
      <w:r w:rsidR="00165D42">
        <w:t>appeng</w:t>
      </w:r>
      <w:proofErr w:type="spellEnd"/>
      <w:r w:rsidR="00165D42">
        <w:t>]</w:t>
      </w:r>
    </w:p>
    <w:p w14:paraId="581DB0BB" w14:textId="77777777" w:rsidR="00035382" w:rsidRDefault="00035382" w:rsidP="00035382">
      <w:pPr>
        <w:keepNext/>
      </w:pPr>
      <w:r>
        <w:rPr>
          <w:noProof/>
          <w:lang w:val="pl-PL" w:eastAsia="pl-PL"/>
        </w:rPr>
        <w:lastRenderedPageBreak/>
        <w:drawing>
          <wp:inline distT="0" distB="0" distL="0" distR="0" wp14:anchorId="422ECEF3" wp14:editId="63EF8CDD">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1EF7833A" w14:textId="0CB3C33E" w:rsidR="00035382" w:rsidRPr="000A7BD8" w:rsidRDefault="00035382" w:rsidP="00035382">
      <w:pPr>
        <w:pStyle w:val="Legenda"/>
      </w:pPr>
      <w:bookmarkStart w:id="61" w:name="_Toc332056640"/>
      <w:r>
        <w:t xml:space="preserve">Figure </w:t>
      </w:r>
      <w:r w:rsidR="006564A2">
        <w:t>2-</w:t>
      </w:r>
      <w:fldSimple w:instr=" SEQ Figure \* ARABIC ">
        <w:r w:rsidR="005541D3">
          <w:rPr>
            <w:noProof/>
          </w:rPr>
          <w:t>4</w:t>
        </w:r>
      </w:fldSimple>
      <w:r>
        <w:t xml:space="preserve"> Comparison of AJAX light traffic needs </w:t>
      </w:r>
      <w:proofErr w:type="spellStart"/>
      <w:r>
        <w:t>vs</w:t>
      </w:r>
      <w:proofErr w:type="spellEnd"/>
      <w:r>
        <w:t xml:space="preserve"> legacy HTML applications</w:t>
      </w:r>
      <w:bookmarkEnd w:id="61"/>
    </w:p>
    <w:p w14:paraId="46055D75" w14:textId="7252249D" w:rsidR="00C35396" w:rsidRDefault="00BF4153" w:rsidP="00BF4153">
      <w:pPr>
        <w:pStyle w:val="Nagwek3"/>
      </w:pPr>
      <w:bookmarkStart w:id="62" w:name="_Toc332056601"/>
      <w:r>
        <w:t>Google Web Toolkit</w:t>
      </w:r>
      <w:bookmarkEnd w:id="62"/>
    </w:p>
    <w:p w14:paraId="7BE7EC4E" w14:textId="624CC1E3" w:rsidR="00F34E8E" w:rsidRDefault="00165D42" w:rsidP="00F34E8E">
      <w:r>
        <w:t>Google Web Toolkit is</w:t>
      </w:r>
      <w:r w:rsidR="002053CD">
        <w:t xml:space="preserve"> </w:t>
      </w:r>
      <w:r w:rsidR="002427D0">
        <w:t>a development toolkit that enables you to build AJAX applications using the Java language</w:t>
      </w:r>
      <w:r w:rsidR="00605D30">
        <w:t xml:space="preserve"> which is compiled to JavaScript</w:t>
      </w:r>
      <w:r w:rsidR="002427D0">
        <w:t xml:space="preserve">. </w:t>
      </w:r>
      <w:r w:rsidR="00605D30">
        <w:t xml:space="preserve">GWT minimizes the cross-browser issues and enables productive development of high-performance web applications. It encapsulates the </w:t>
      </w:r>
      <m:oMath>
        <m:r>
          <w:rPr>
            <w:rFonts w:ascii="Cambria Math" w:hAnsi="Cambria Math"/>
          </w:rPr>
          <m:t>XMLHttpRequest</m:t>
        </m:r>
      </m:oMath>
      <w:r w:rsidR="00605D30">
        <w:t xml:space="preserve"> object API and provides a set of ready-to use interface components and widgets. </w:t>
      </w:r>
      <w:r w:rsidR="005947F6">
        <w:t xml:space="preserve">Google Web Toolkit provides framework for building RPC services, which provide certain functionalities that can be accessed asynchronously from web application. </w:t>
      </w:r>
    </w:p>
    <w:p w14:paraId="123E8CD2" w14:textId="77777777" w:rsidR="005541D3" w:rsidRDefault="005541D3" w:rsidP="005541D3">
      <w:pPr>
        <w:keepNext/>
        <w:jc w:val="center"/>
      </w:pPr>
      <w:r>
        <w:rPr>
          <w:noProof/>
          <w:lang w:val="pl-PL" w:eastAsia="pl-PL"/>
        </w:rPr>
        <w:lastRenderedPageBreak/>
        <w:drawing>
          <wp:inline distT="0" distB="0" distL="0" distR="0" wp14:anchorId="62EC609F" wp14:editId="39FD8333">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786195CF" w14:textId="17D0B447" w:rsidR="005541D3" w:rsidRDefault="005541D3" w:rsidP="0032265E">
      <w:pPr>
        <w:pStyle w:val="Legenda"/>
        <w:jc w:val="center"/>
      </w:pPr>
      <w:r>
        <w:t>Figure 2-</w:t>
      </w:r>
      <w:fldSimple w:instr=" SEQ Figure \* ARABIC ">
        <w:r>
          <w:rPr>
            <w:noProof/>
          </w:rPr>
          <w:t>5</w:t>
        </w:r>
      </w:fldSimple>
      <w:r>
        <w:t xml:space="preserve"> An overview of GWT approach</w:t>
      </w:r>
    </w:p>
    <w:p w14:paraId="3CA0B50D" w14:textId="77777777" w:rsidR="0032265E" w:rsidRPr="0032265E" w:rsidRDefault="0032265E" w:rsidP="0032265E"/>
    <w:p w14:paraId="35B7165B" w14:textId="5F741EDF" w:rsidR="005947F6" w:rsidRDefault="005947F6" w:rsidP="00F34E8E">
      <w:r>
        <w:t xml:space="preserve">GWT consists of </w:t>
      </w:r>
      <w:r w:rsidR="00740067">
        <w:t>four main components listed below, which provide functionalities for writing AJAX applications.</w:t>
      </w:r>
    </w:p>
    <w:p w14:paraId="04D14D52" w14:textId="14F91AE5" w:rsidR="00740067" w:rsidRPr="00652C0E" w:rsidRDefault="00740067" w:rsidP="00740067">
      <w:pPr>
        <w:pStyle w:val="Akapitzlist"/>
        <w:numPr>
          <w:ilvl w:val="0"/>
          <w:numId w:val="30"/>
        </w:numPr>
        <w:rPr>
          <w:b/>
        </w:rPr>
      </w:pPr>
      <w:r w:rsidRPr="00652C0E">
        <w:rPr>
          <w:b/>
        </w:rPr>
        <w:t>GWT Java to JavaScript Compiler</w:t>
      </w:r>
    </w:p>
    <w:p w14:paraId="585B3131" w14:textId="7CBED871" w:rsidR="00652C0E" w:rsidRDefault="00652C0E" w:rsidP="00652C0E">
      <w:pPr>
        <w:pStyle w:val="Akapitzlist"/>
      </w:pPr>
      <w:r>
        <w:t>GWT compiler compiles and optimizes GWT applications written in Java to JavaScript. That is why an application can be deployed to a web container.</w:t>
      </w:r>
    </w:p>
    <w:p w14:paraId="633F785B" w14:textId="3D6EDAB7" w:rsidR="00740067" w:rsidRDefault="00740067" w:rsidP="00740067">
      <w:pPr>
        <w:pStyle w:val="Akapitzlist"/>
        <w:numPr>
          <w:ilvl w:val="0"/>
          <w:numId w:val="30"/>
        </w:numPr>
        <w:rPr>
          <w:b/>
        </w:rPr>
      </w:pPr>
      <w:r w:rsidRPr="00652C0E">
        <w:rPr>
          <w:b/>
        </w:rPr>
        <w:t>GWT Hosted Web Browser</w:t>
      </w:r>
    </w:p>
    <w:p w14:paraId="40826083" w14:textId="331BBB7A" w:rsidR="00652C0E" w:rsidRPr="00652C0E" w:rsidRDefault="00652C0E" w:rsidP="00652C0E">
      <w:pPr>
        <w:pStyle w:val="Akapitzlist"/>
      </w:pPr>
      <w:r>
        <w:t xml:space="preserve">This component enables you to run and execute GWT applications in JVM </w:t>
      </w:r>
      <w:r w:rsidR="00BB23C2">
        <w:t>, in hosted mode, without compiling to JavaScript . GWT provides such possibility by embedding a special SWT browser control, that contains hooks into the JVM.</w:t>
      </w:r>
    </w:p>
    <w:p w14:paraId="338982E2" w14:textId="291A35FE" w:rsidR="00740067" w:rsidRDefault="00740067" w:rsidP="00740067">
      <w:pPr>
        <w:pStyle w:val="Akapitzlist"/>
        <w:numPr>
          <w:ilvl w:val="0"/>
          <w:numId w:val="30"/>
        </w:numPr>
        <w:rPr>
          <w:b/>
        </w:rPr>
      </w:pPr>
      <w:r w:rsidRPr="00652C0E">
        <w:rPr>
          <w:b/>
        </w:rPr>
        <w:t>JRE emulation library</w:t>
      </w:r>
    </w:p>
    <w:p w14:paraId="1FD9935A" w14:textId="76908D2E" w:rsidR="00BB23C2" w:rsidRPr="00652C0E" w:rsidRDefault="00BB23C2" w:rsidP="00BB23C2">
      <w:pPr>
        <w:pStyle w:val="Akapitzlist"/>
        <w:rPr>
          <w:b/>
        </w:rPr>
      </w:pPr>
      <w:r>
        <w:t xml:space="preserve">Contains JavaScript implementations </w:t>
      </w:r>
      <w:r w:rsidR="003E676C">
        <w:t>(</w:t>
      </w:r>
      <w:r>
        <w:t>for the client-side</w:t>
      </w:r>
      <w:r w:rsidR="003E676C">
        <w:t xml:space="preserve"> implementation</w:t>
      </w:r>
      <w:r>
        <w:t xml:space="preserve"> </w:t>
      </w:r>
      <w:r w:rsidR="003E676C">
        <w:t>)</w:t>
      </w:r>
      <w:r>
        <w:t xml:space="preserve"> of most widely used packages in Java standard class library like </w:t>
      </w:r>
      <m:oMath>
        <m:r>
          <w:rPr>
            <w:rFonts w:ascii="Cambria Math" w:hAnsi="Cambria Math"/>
          </w:rPr>
          <w:lastRenderedPageBreak/>
          <m:t>java.lang , java.util</m:t>
        </m:r>
      </m:oMath>
      <w:r>
        <w:t xml:space="preserve"> , which are used on the client-side. On server-side implementation you are free to use entire Java class library. </w:t>
      </w:r>
    </w:p>
    <w:p w14:paraId="60C96450" w14:textId="6D961E72" w:rsidR="00740067" w:rsidRDefault="00740067" w:rsidP="00740067">
      <w:pPr>
        <w:pStyle w:val="Akapitzlist"/>
        <w:numPr>
          <w:ilvl w:val="0"/>
          <w:numId w:val="30"/>
        </w:numPr>
        <w:rPr>
          <w:b/>
        </w:rPr>
      </w:pPr>
      <w:r w:rsidRPr="00652C0E">
        <w:rPr>
          <w:b/>
        </w:rPr>
        <w:t>GWT Web UI class library</w:t>
      </w:r>
    </w:p>
    <w:p w14:paraId="22851FF0" w14:textId="59459AFA" w:rsidR="003E676C" w:rsidRPr="003E676C" w:rsidRDefault="003E676C" w:rsidP="003E676C">
      <w:pPr>
        <w:pStyle w:val="Akapitzlist"/>
      </w:pPr>
      <w:r>
        <w:t>This provides a set of interfaces and classes that enable you to create various UI components and widgets. Moreover you are free to use ready-to-use widgets in your applications.</w:t>
      </w:r>
    </w:p>
    <w:p w14:paraId="54539C23" w14:textId="0A69E1A7" w:rsidR="00BF4153" w:rsidRDefault="00BF4153" w:rsidP="00BF4153">
      <w:pPr>
        <w:pStyle w:val="Nagwek3"/>
      </w:pPr>
      <w:bookmarkStart w:id="63" w:name="_Toc332056602"/>
      <w:proofErr w:type="spellStart"/>
      <w:r>
        <w:t>AppEngine</w:t>
      </w:r>
      <w:bookmarkEnd w:id="63"/>
      <w:proofErr w:type="spellEnd"/>
    </w:p>
    <w:p w14:paraId="1753D964" w14:textId="12FF2B70" w:rsidR="009B097E" w:rsidRDefault="00AA4659" w:rsidP="003E676C">
      <w:r>
        <w:t xml:space="preserve">Google App Engine </w:t>
      </w:r>
      <w:r w:rsidR="00E154AB">
        <w:t xml:space="preserve">is a </w:t>
      </w:r>
      <w:proofErr w:type="spellStart"/>
      <w:r w:rsidR="00E154AB">
        <w:t>PaaS</w:t>
      </w:r>
      <w:proofErr w:type="spellEnd"/>
      <w:r w:rsidR="00E154AB">
        <w:t xml:space="preserve"> cloud computing platform</w:t>
      </w:r>
      <w:r>
        <w:t xml:space="preserve"> for developing and hosting web applications using </w:t>
      </w:r>
      <w:r w:rsidR="00E154AB">
        <w:t xml:space="preserve">Google’s </w:t>
      </w:r>
      <w:r>
        <w:t>servers and infra</w:t>
      </w:r>
      <w:r w:rsidR="00E154AB">
        <w:t xml:space="preserve">structure. </w:t>
      </w:r>
      <w:r w:rsidR="00C501FA">
        <w:t xml:space="preserve">Supports Java, </w:t>
      </w:r>
      <w:r w:rsidR="00E154AB">
        <w:t>Python</w:t>
      </w:r>
      <w:r w:rsidR="00C501FA">
        <w:t xml:space="preserve"> and Go</w:t>
      </w:r>
      <w:r w:rsidR="00E154AB">
        <w:t xml:space="preserve"> runtime environments. </w:t>
      </w:r>
      <w:r w:rsidR="00C501FA">
        <w:t xml:space="preserve">GAE as a platform is designed for scalability , robustness and performance. </w:t>
      </w:r>
      <w:r w:rsidR="00A9385A">
        <w:t xml:space="preserve">It is very well integrated with Google Web Toolkit. Once you develop application using GWT, you can deploy it on the GAE. </w:t>
      </w:r>
    </w:p>
    <w:p w14:paraId="5E573C5D" w14:textId="40A12A02" w:rsidR="003E676C" w:rsidRDefault="009B097E" w:rsidP="003E676C">
      <w:r>
        <w:t xml:space="preserve">App Engine distributes requests for applications across multiple web servers to prevent application from interfering with another. In order to achieve it applications run in a restricted “sandbox” environment. </w:t>
      </w:r>
      <w:r w:rsidR="002B59DF">
        <w:t>Applications in this environment can execute code, store</w:t>
      </w:r>
      <w:r w:rsidR="005C66C8">
        <w:t xml:space="preserve"> and load data from App Engine’s </w:t>
      </w:r>
      <w:proofErr w:type="spellStart"/>
      <w:r w:rsidR="005C66C8">
        <w:t>Datastore</w:t>
      </w:r>
      <w:proofErr w:type="spellEnd"/>
      <w:r w:rsidR="005C66C8">
        <w:t xml:space="preserve"> and examine web requests. </w:t>
      </w:r>
    </w:p>
    <w:p w14:paraId="036EDC2A" w14:textId="5DB27237" w:rsidR="001B5877" w:rsidRDefault="00A9385A" w:rsidP="003E676C">
      <w:r>
        <w:t>In terms of limitations , an App Engine application cannot :</w:t>
      </w:r>
    </w:p>
    <w:p w14:paraId="6A075519" w14:textId="0AF22FF1" w:rsidR="00A9385A" w:rsidRDefault="001B5877" w:rsidP="001B5877">
      <w:pPr>
        <w:pStyle w:val="Akapitzlist"/>
        <w:numPr>
          <w:ilvl w:val="0"/>
          <w:numId w:val="30"/>
        </w:numPr>
      </w:pPr>
      <w:r>
        <w:t xml:space="preserve">Write to the </w:t>
      </w:r>
      <w:proofErr w:type="spellStart"/>
      <w:r>
        <w:t>filesystem</w:t>
      </w:r>
      <w:proofErr w:type="spellEnd"/>
      <w:r>
        <w:t xml:space="preserve">. All operations connected with storing and </w:t>
      </w:r>
      <w:proofErr w:type="spellStart"/>
      <w:r>
        <w:t>quering</w:t>
      </w:r>
      <w:proofErr w:type="spellEnd"/>
      <w:r>
        <w:t xml:space="preserve"> data have to be done using </w:t>
      </w:r>
      <w:proofErr w:type="spellStart"/>
      <w:r>
        <w:t>Datastore</w:t>
      </w:r>
      <w:proofErr w:type="spellEnd"/>
      <w:r>
        <w:t>.</w:t>
      </w:r>
    </w:p>
    <w:p w14:paraId="5611FBB5" w14:textId="1A00E484" w:rsidR="001B5877" w:rsidRDefault="001B5877" w:rsidP="001B5877">
      <w:pPr>
        <w:pStyle w:val="Akapitzlist"/>
        <w:numPr>
          <w:ilvl w:val="0"/>
          <w:numId w:val="30"/>
        </w:numPr>
      </w:pPr>
      <w:r>
        <w:t>Access another host directly</w:t>
      </w:r>
      <w:r w:rsidR="003A2850">
        <w:t xml:space="preserve"> or open a socket.</w:t>
      </w:r>
    </w:p>
    <w:p w14:paraId="37ECA02B" w14:textId="16BADEC5" w:rsidR="003A2850" w:rsidRPr="003E676C" w:rsidRDefault="003A2850" w:rsidP="001B5877">
      <w:pPr>
        <w:pStyle w:val="Akapitzlist"/>
        <w:numPr>
          <w:ilvl w:val="0"/>
          <w:numId w:val="30"/>
        </w:numPr>
      </w:pPr>
      <w:r>
        <w:t>Make some other kind of system call</w:t>
      </w:r>
    </w:p>
    <w:p w14:paraId="1B028CA7" w14:textId="6C5B6184" w:rsidR="00BF4153" w:rsidRDefault="00BF4153" w:rsidP="00BF4153">
      <w:pPr>
        <w:pStyle w:val="Nagwek3"/>
      </w:pPr>
      <w:bookmarkStart w:id="64" w:name="_Toc332056603"/>
      <w:proofErr w:type="spellStart"/>
      <w:r>
        <w:t>Datastore</w:t>
      </w:r>
      <w:bookmarkEnd w:id="64"/>
      <w:proofErr w:type="spellEnd"/>
    </w:p>
    <w:p w14:paraId="712A8276" w14:textId="3C85D6ED" w:rsidR="00A53822" w:rsidRDefault="003A2850" w:rsidP="003A2850">
      <w:r>
        <w:t xml:space="preserve">The Google App Engine’s </w:t>
      </w:r>
      <w:proofErr w:type="spellStart"/>
      <w:r>
        <w:t>Datastore</w:t>
      </w:r>
      <w:proofErr w:type="spellEnd"/>
      <w:r>
        <w:t xml:space="preserve"> is </w:t>
      </w:r>
      <w:r w:rsidR="00D424ED">
        <w:t>a non-centralized persistent store</w:t>
      </w:r>
      <w:r w:rsidR="00A53822">
        <w:t>,</w:t>
      </w:r>
      <w:r w:rsidR="00D424ED">
        <w:t xml:space="preserve"> based on Google’s </w:t>
      </w:r>
      <w:proofErr w:type="spellStart"/>
      <w:r w:rsidR="00D424ED">
        <w:t>BigTable</w:t>
      </w:r>
      <w:proofErr w:type="spellEnd"/>
      <w:r w:rsidR="00D424ED">
        <w:t xml:space="preserve"> technology.</w:t>
      </w:r>
      <w:r w:rsidR="00A53822" w:rsidRPr="00A53822">
        <w:t xml:space="preserve"> </w:t>
      </w:r>
      <w:r w:rsidR="00A53822">
        <w:t xml:space="preserve">It provides robust and scalable storage for web applications running on App Engine. </w:t>
      </w:r>
      <w:proofErr w:type="spellStart"/>
      <w:r w:rsidR="00A53822">
        <w:t>Datastore</w:t>
      </w:r>
      <w:proofErr w:type="spellEnd"/>
      <w:r w:rsidR="00B04F75">
        <w:t xml:space="preserve"> is not a relational database based on join queries</w:t>
      </w:r>
      <w:r w:rsidR="00A53822">
        <w:t xml:space="preserve">, it </w:t>
      </w:r>
      <w:r w:rsidR="00525733">
        <w:t>is rather a property-value store holding specified</w:t>
      </w:r>
      <w:r w:rsidR="00A53822">
        <w:t xml:space="preserve"> objects known as</w:t>
      </w:r>
      <w:r w:rsidR="00525733">
        <w:t xml:space="preserve"> </w:t>
      </w:r>
      <m:oMath>
        <m:r>
          <w:rPr>
            <w:rFonts w:ascii="Cambria Math" w:hAnsi="Cambria Math"/>
          </w:rPr>
          <m:t>entities</m:t>
        </m:r>
      </m:oMath>
      <w:r w:rsidR="00525733">
        <w:t xml:space="preserve">. </w:t>
      </w:r>
      <w:r w:rsidR="00B04F75">
        <w:t xml:space="preserve"> </w:t>
      </w:r>
      <w:r w:rsidR="00525733">
        <w:t xml:space="preserve">It was designed to manage scaling to very large </w:t>
      </w:r>
      <w:r w:rsidR="00525733">
        <w:lastRenderedPageBreak/>
        <w:t xml:space="preserve">data sets in distributed architecture. For this reason </w:t>
      </w:r>
      <w:proofErr w:type="spellStart"/>
      <w:r w:rsidR="00525733">
        <w:t>Datastore</w:t>
      </w:r>
      <w:proofErr w:type="spellEnd"/>
      <w:r w:rsidR="00525733">
        <w:t xml:space="preserve"> is different than traditional relational databases.</w:t>
      </w:r>
      <w:r w:rsidR="00D460D3">
        <w:t xml:space="preserve"> </w:t>
      </w:r>
    </w:p>
    <w:p w14:paraId="7D49CE5D" w14:textId="1D0FDE17" w:rsidR="005036E0" w:rsidRDefault="00AB600A" w:rsidP="003A2850">
      <w:r>
        <w:t xml:space="preserve">Java </w:t>
      </w:r>
      <w:proofErr w:type="spellStart"/>
      <w:r>
        <w:t>Datastore</w:t>
      </w:r>
      <w:proofErr w:type="spellEnd"/>
      <w:r>
        <w:t xml:space="preserve"> API provides low-level operations on entities</w:t>
      </w:r>
      <w:r w:rsidR="00D00C19">
        <w:t>.</w:t>
      </w:r>
      <w:r w:rsidR="009F744A">
        <w:t xml:space="preserve"> Google App Engine SDK includes implementations of JDO and JPA interfaces for modelling and persisting data.</w:t>
      </w:r>
      <w:r w:rsidR="00D00C19">
        <w:t xml:space="preserve">  </w:t>
      </w:r>
      <w:r w:rsidR="005036E0">
        <w:t xml:space="preserve">It is possible to use </w:t>
      </w:r>
      <w:proofErr w:type="spellStart"/>
      <w:r w:rsidR="009F744A">
        <w:t>Datastore</w:t>
      </w:r>
      <w:proofErr w:type="spellEnd"/>
      <w:r w:rsidR="005036E0">
        <w:t xml:space="preserve"> API directly in your applications, however there is also an option to use a framework which simplifies </w:t>
      </w:r>
      <w:proofErr w:type="spellStart"/>
      <w:r w:rsidR="005036E0">
        <w:t>Datastore</w:t>
      </w:r>
      <w:proofErr w:type="spellEnd"/>
      <w:r w:rsidR="005036E0">
        <w:t xml:space="preserve"> usage for Java developers. There are three frameworks recommended by Google App Engine team.</w:t>
      </w:r>
    </w:p>
    <w:p w14:paraId="75253B4D" w14:textId="6697406F" w:rsidR="005036E0" w:rsidRPr="005036E0" w:rsidRDefault="005036E0" w:rsidP="005036E0">
      <w:pPr>
        <w:pStyle w:val="Akapitzlist"/>
        <w:numPr>
          <w:ilvl w:val="0"/>
          <w:numId w:val="31"/>
        </w:numPr>
      </w:pPr>
      <w:r>
        <w:rPr>
          <w:b/>
        </w:rPr>
        <w:t>Objectify</w:t>
      </w:r>
    </w:p>
    <w:p w14:paraId="5DA10298" w14:textId="046DE893" w:rsidR="005036E0" w:rsidRPr="005036E0" w:rsidRDefault="005036E0" w:rsidP="005036E0">
      <w:pPr>
        <w:pStyle w:val="Akapitzlist"/>
      </w:pPr>
      <w:r>
        <w:t xml:space="preserve">Very simple and convenient interface to the App Engine </w:t>
      </w:r>
      <w:proofErr w:type="spellStart"/>
      <w:r>
        <w:t>Datastore</w:t>
      </w:r>
      <w:proofErr w:type="spellEnd"/>
      <w:r>
        <w:t xml:space="preserve">. Helps with avoiding some complexities of JDO/JPA </w:t>
      </w:r>
      <w:r w:rsidR="009F744A">
        <w:t xml:space="preserve">and low-level </w:t>
      </w:r>
      <w:proofErr w:type="spellStart"/>
      <w:r w:rsidR="009F744A">
        <w:t>Datastore</w:t>
      </w:r>
      <w:proofErr w:type="spellEnd"/>
      <w:r w:rsidR="009F744A">
        <w:t>.</w:t>
      </w:r>
    </w:p>
    <w:p w14:paraId="00D781B2" w14:textId="50AD60CB" w:rsidR="005036E0" w:rsidRPr="009F744A" w:rsidRDefault="005036E0" w:rsidP="005036E0">
      <w:pPr>
        <w:pStyle w:val="Akapitzlist"/>
        <w:numPr>
          <w:ilvl w:val="0"/>
          <w:numId w:val="31"/>
        </w:numPr>
      </w:pPr>
      <w:r>
        <w:rPr>
          <w:b/>
        </w:rPr>
        <w:t>Twig</w:t>
      </w:r>
    </w:p>
    <w:p w14:paraId="5FF3F4FE" w14:textId="3B894402" w:rsidR="009F744A" w:rsidRPr="009F744A" w:rsidRDefault="009F744A" w:rsidP="009F744A">
      <w:pPr>
        <w:pStyle w:val="Akapitzlist"/>
      </w:pPr>
      <w:r>
        <w:t xml:space="preserve">This framework provides  a configurable object persistence interface that improves support for inheritance, polymorphism and generic types. Similarly to Objectify helps you to avoid </w:t>
      </w:r>
      <w:proofErr w:type="spellStart"/>
      <w:r>
        <w:t>Datastore</w:t>
      </w:r>
      <w:proofErr w:type="spellEnd"/>
      <w:r>
        <w:t xml:space="preserve"> complexities.</w:t>
      </w:r>
    </w:p>
    <w:p w14:paraId="538FDA0F" w14:textId="26672271" w:rsidR="005036E0" w:rsidRPr="009F744A" w:rsidRDefault="005036E0" w:rsidP="005036E0">
      <w:pPr>
        <w:pStyle w:val="Akapitzlist"/>
        <w:numPr>
          <w:ilvl w:val="0"/>
          <w:numId w:val="31"/>
        </w:numPr>
      </w:pPr>
      <w:r>
        <w:rPr>
          <w:b/>
        </w:rPr>
        <w:t>Slim3</w:t>
      </w:r>
    </w:p>
    <w:p w14:paraId="1C02CFA1" w14:textId="15D549ED" w:rsidR="009F744A" w:rsidRDefault="009F744A" w:rsidP="009F744A">
      <w:pPr>
        <w:pStyle w:val="Akapitzlist"/>
      </w:pPr>
      <w:r>
        <w:t xml:space="preserve">Slim3 </w:t>
      </w:r>
      <w:r w:rsidR="00A57A65">
        <w:t xml:space="preserve">is not limited only to </w:t>
      </w:r>
      <w:proofErr w:type="spellStart"/>
      <w:r w:rsidR="00A57A65">
        <w:t>Datastore</w:t>
      </w:r>
      <w:proofErr w:type="spellEnd"/>
      <w:r w:rsidR="00A57A65">
        <w:t xml:space="preserve">. It </w:t>
      </w:r>
      <w:r>
        <w:t xml:space="preserve">is a MVC framework </w:t>
      </w:r>
      <w:r w:rsidR="00A57A65">
        <w:t>which can be used for wide variety of App Engine functions.</w:t>
      </w:r>
    </w:p>
    <w:p w14:paraId="3D09D6E4" w14:textId="37938347" w:rsidR="008C5545" w:rsidRDefault="00A53822" w:rsidP="00A57A65">
      <w:r>
        <w:t xml:space="preserve">Each </w:t>
      </w:r>
      <m:oMath>
        <m:r>
          <w:rPr>
            <w:rFonts w:ascii="Cambria Math" w:hAnsi="Cambria Math"/>
          </w:rPr>
          <m:t>entity</m:t>
        </m:r>
      </m:oMath>
      <w:r>
        <w:t xml:space="preserve"> has one or more named properties . Each property can have one or more values. The available data types defined for Datastore are presented in </w:t>
      </w:r>
      <w:r w:rsidR="00AB600A">
        <w:t>Table 2-1</w:t>
      </w:r>
      <w:r w:rsidR="009F76E8">
        <w:t>.</w:t>
      </w:r>
      <w:r w:rsidR="00AB600A">
        <w:t xml:space="preserve"> </w:t>
      </w:r>
      <w:r w:rsidR="00B04F75">
        <w:t xml:space="preserve"> </w:t>
      </w:r>
      <w:r w:rsidR="00D424ED">
        <w:t xml:space="preserve"> </w:t>
      </w:r>
    </w:p>
    <w:p w14:paraId="532638DC" w14:textId="6D7994D9" w:rsidR="008C5545" w:rsidRDefault="008C5545" w:rsidP="008C5545">
      <w:pPr>
        <w:pStyle w:val="Legenda"/>
        <w:keepNext/>
      </w:pPr>
      <w:r>
        <w:lastRenderedPageBreak/>
        <w:t>T</w:t>
      </w:r>
      <w:r w:rsidRPr="00797A16">
        <w:t xml:space="preserve">able 2-1 Data types available in </w:t>
      </w:r>
      <w:proofErr w:type="spellStart"/>
      <w:r w:rsidRPr="00797A16">
        <w:t>Datastore</w:t>
      </w:r>
      <w:proofErr w:type="spellEnd"/>
    </w:p>
    <w:p w14:paraId="1D2BFD5F" w14:textId="0F0C8348" w:rsidR="00713C27" w:rsidRDefault="00713C27" w:rsidP="00713C27">
      <w:pPr>
        <w:keepNext/>
      </w:pPr>
      <w:r>
        <w:rPr>
          <w:noProof/>
          <w:lang w:val="pl-PL" w:eastAsia="pl-PL"/>
        </w:rPr>
        <w:drawing>
          <wp:inline distT="0" distB="0" distL="0" distR="0" wp14:anchorId="45DC2E85" wp14:editId="5B612BAB">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20">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29FF1AD9" w14:textId="77777777" w:rsidR="00AB600A" w:rsidRDefault="00AB600A" w:rsidP="00713C27">
      <w:pPr>
        <w:keepNext/>
      </w:pPr>
    </w:p>
    <w:p w14:paraId="4E168AF8" w14:textId="6120E8F7" w:rsidR="005653E4" w:rsidRDefault="00584806" w:rsidP="00A57A65">
      <w:r>
        <w:t>There are following</w:t>
      </w:r>
      <w:r w:rsidR="00A57A65">
        <w:t xml:space="preserve"> limitations </w:t>
      </w:r>
      <w:r>
        <w:t xml:space="preserve">concerning </w:t>
      </w:r>
      <w:proofErr w:type="spellStart"/>
      <w:r>
        <w:t>Datastore</w:t>
      </w:r>
      <w:proofErr w:type="spellEnd"/>
      <w:r>
        <w:t xml:space="preserve"> :</w:t>
      </w:r>
    </w:p>
    <w:p w14:paraId="669125A5" w14:textId="26F6888A" w:rsidR="005653E4" w:rsidRDefault="005653E4" w:rsidP="005653E4">
      <w:pPr>
        <w:pStyle w:val="Legenda"/>
        <w:keepNext/>
      </w:pPr>
      <w:r>
        <w:t xml:space="preserve">Table 2-2 </w:t>
      </w:r>
      <w:proofErr w:type="spellStart"/>
      <w:r>
        <w:t>Datastore</w:t>
      </w:r>
      <w:proofErr w:type="spellEnd"/>
      <w:r>
        <w:t xml:space="preserve"> limitations</w:t>
      </w:r>
    </w:p>
    <w:tbl>
      <w:tblPr>
        <w:tblStyle w:val="Jasnalistaakcent1"/>
        <w:tblW w:w="0" w:type="auto"/>
        <w:tblLook w:val="04A0" w:firstRow="1" w:lastRow="0" w:firstColumn="1" w:lastColumn="0" w:noHBand="0" w:noVBand="1"/>
      </w:tblPr>
      <w:tblGrid>
        <w:gridCol w:w="3936"/>
        <w:gridCol w:w="4784"/>
      </w:tblGrid>
      <w:tr w:rsidR="006D66AC" w14:paraId="3D59B4F0" w14:textId="77777777" w:rsidTr="006D6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53C31B" w14:textId="5BA9A4C6" w:rsidR="006D66AC" w:rsidRDefault="006D66AC" w:rsidP="00D54595">
            <w:pPr>
              <w:pStyle w:val="TableText"/>
            </w:pPr>
            <w:r>
              <w:t>Limit</w:t>
            </w:r>
          </w:p>
        </w:tc>
        <w:tc>
          <w:tcPr>
            <w:tcW w:w="4784" w:type="dxa"/>
          </w:tcPr>
          <w:p w14:paraId="684F1807" w14:textId="12AE94A1" w:rsidR="006D66AC" w:rsidRDefault="006D66AC" w:rsidP="00D54595">
            <w:pPr>
              <w:pStyle w:val="TableText"/>
              <w:cnfStyle w:val="100000000000" w:firstRow="1" w:lastRow="0" w:firstColumn="0" w:lastColumn="0" w:oddVBand="0" w:evenVBand="0" w:oddHBand="0" w:evenHBand="0" w:firstRowFirstColumn="0" w:firstRowLastColumn="0" w:lastRowFirstColumn="0" w:lastRowLastColumn="0"/>
            </w:pPr>
            <w:r>
              <w:t>Amount</w:t>
            </w:r>
          </w:p>
        </w:tc>
      </w:tr>
      <w:tr w:rsidR="006D66AC" w14:paraId="3D9544C6"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57F2059" w14:textId="4C315CA7" w:rsidR="006D66AC" w:rsidRPr="006D66AC" w:rsidRDefault="006D66AC" w:rsidP="00D54595">
            <w:pPr>
              <w:pStyle w:val="TableText"/>
              <w:rPr>
                <w:b w:val="0"/>
              </w:rPr>
            </w:pPr>
            <w:r w:rsidRPr="006D66AC">
              <w:rPr>
                <w:b w:val="0"/>
              </w:rPr>
              <w:t>Ma</w:t>
            </w:r>
            <w:r>
              <w:rPr>
                <w:b w:val="0"/>
              </w:rPr>
              <w:t>ximum entity size</w:t>
            </w:r>
          </w:p>
        </w:tc>
        <w:tc>
          <w:tcPr>
            <w:tcW w:w="4784" w:type="dxa"/>
          </w:tcPr>
          <w:p w14:paraId="102A308D" w14:textId="22A2A8FB" w:rsidR="006D66AC" w:rsidRDefault="006D66AC" w:rsidP="00D54595">
            <w:pPr>
              <w:pStyle w:val="TableText"/>
              <w:cnfStyle w:val="000000100000" w:firstRow="0" w:lastRow="0" w:firstColumn="0" w:lastColumn="0" w:oddVBand="0" w:evenVBand="0" w:oddHBand="1" w:evenHBand="0" w:firstRowFirstColumn="0" w:firstRowLastColumn="0" w:lastRowFirstColumn="0" w:lastRowLastColumn="0"/>
            </w:pPr>
            <w:r>
              <w:t>1 megabyte</w:t>
            </w:r>
          </w:p>
        </w:tc>
      </w:tr>
      <w:tr w:rsidR="006D66AC" w14:paraId="34564134"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227C3892" w14:textId="649E45A4" w:rsidR="006D66AC" w:rsidRPr="006D66AC" w:rsidRDefault="006D66AC" w:rsidP="00D54595">
            <w:pPr>
              <w:pStyle w:val="TableText"/>
              <w:rPr>
                <w:b w:val="0"/>
              </w:rPr>
            </w:pPr>
            <w:r>
              <w:rPr>
                <w:b w:val="0"/>
              </w:rPr>
              <w:t>Maximum transaction size</w:t>
            </w:r>
          </w:p>
        </w:tc>
        <w:tc>
          <w:tcPr>
            <w:tcW w:w="4784" w:type="dxa"/>
          </w:tcPr>
          <w:p w14:paraId="2E98BB4D" w14:textId="0F4F29C9" w:rsidR="006D66AC" w:rsidRDefault="006D66AC" w:rsidP="00D54595">
            <w:pPr>
              <w:pStyle w:val="TableText"/>
              <w:cnfStyle w:val="000000000000" w:firstRow="0" w:lastRow="0" w:firstColumn="0" w:lastColumn="0" w:oddVBand="0" w:evenVBand="0" w:oddHBand="0" w:evenHBand="0" w:firstRowFirstColumn="0" w:firstRowLastColumn="0" w:lastRowFirstColumn="0" w:lastRowLastColumn="0"/>
            </w:pPr>
            <w:r>
              <w:t>10 megabytes</w:t>
            </w:r>
          </w:p>
        </w:tc>
      </w:tr>
      <w:tr w:rsidR="006D66AC" w14:paraId="1AEDB444"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52348FE" w14:textId="2C2959B7" w:rsidR="006D66AC" w:rsidRDefault="006D66AC" w:rsidP="00D54595">
            <w:pPr>
              <w:pStyle w:val="TableText"/>
              <w:rPr>
                <w:b w:val="0"/>
              </w:rPr>
            </w:pPr>
            <w:r>
              <w:rPr>
                <w:b w:val="0"/>
              </w:rPr>
              <w:t>Maximum number of values in all indexes for an entity</w:t>
            </w:r>
          </w:p>
        </w:tc>
        <w:tc>
          <w:tcPr>
            <w:tcW w:w="4784" w:type="dxa"/>
          </w:tcPr>
          <w:p w14:paraId="75B4249E" w14:textId="4963801F" w:rsidR="006D66AC" w:rsidRDefault="006D66AC" w:rsidP="00D54595">
            <w:pPr>
              <w:pStyle w:val="TableText"/>
              <w:cnfStyle w:val="000000100000" w:firstRow="0" w:lastRow="0" w:firstColumn="0" w:lastColumn="0" w:oddVBand="0" w:evenVBand="0" w:oddHBand="1" w:evenHBand="0" w:firstRowFirstColumn="0" w:firstRowLastColumn="0" w:lastRowFirstColumn="0" w:lastRowLastColumn="0"/>
            </w:pPr>
            <w:r>
              <w:t>5000</w:t>
            </w:r>
          </w:p>
        </w:tc>
      </w:tr>
      <w:tr w:rsidR="006D66AC" w14:paraId="2F5E18E2"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45D79A99" w14:textId="0CAD04A1" w:rsidR="006D66AC" w:rsidRDefault="005653E4" w:rsidP="00D54595">
            <w:pPr>
              <w:pStyle w:val="TableText"/>
              <w:rPr>
                <w:b w:val="0"/>
              </w:rPr>
            </w:pPr>
            <w:r>
              <w:rPr>
                <w:b w:val="0"/>
              </w:rPr>
              <w:t>Text string (short)</w:t>
            </w:r>
          </w:p>
        </w:tc>
        <w:tc>
          <w:tcPr>
            <w:tcW w:w="4784" w:type="dxa"/>
          </w:tcPr>
          <w:p w14:paraId="7B52B7B2" w14:textId="64975ED1" w:rsidR="006D66AC"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Up to 500 Unicode characters</w:t>
            </w:r>
          </w:p>
        </w:tc>
      </w:tr>
      <w:tr w:rsidR="005653E4" w14:paraId="78FAAF22"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FDB2944" w14:textId="441DAE7A" w:rsidR="005653E4" w:rsidRDefault="005653E4" w:rsidP="00D54595">
            <w:pPr>
              <w:pStyle w:val="TableText"/>
              <w:rPr>
                <w:b w:val="0"/>
              </w:rPr>
            </w:pPr>
            <w:r>
              <w:rPr>
                <w:b w:val="0"/>
              </w:rPr>
              <w:t>Text string (long)</w:t>
            </w:r>
          </w:p>
        </w:tc>
        <w:tc>
          <w:tcPr>
            <w:tcW w:w="4784" w:type="dxa"/>
          </w:tcPr>
          <w:p w14:paraId="25CB07E5" w14:textId="41BB535D" w:rsidR="005653E4" w:rsidRDefault="005653E4" w:rsidP="00D54595">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5653E4" w14:paraId="07D7F4F4"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3E6CEF6D" w14:textId="02DCEA85" w:rsidR="005653E4" w:rsidRDefault="005653E4" w:rsidP="00D54595">
            <w:pPr>
              <w:pStyle w:val="TableText"/>
              <w:rPr>
                <w:b w:val="0"/>
              </w:rPr>
            </w:pPr>
            <w:r>
              <w:rPr>
                <w:b w:val="0"/>
              </w:rPr>
              <w:t>Byte string (short)</w:t>
            </w:r>
          </w:p>
        </w:tc>
        <w:tc>
          <w:tcPr>
            <w:tcW w:w="4784" w:type="dxa"/>
          </w:tcPr>
          <w:p w14:paraId="7429EF8D" w14:textId="701D946E" w:rsidR="005653E4"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Up to 500 bytes</w:t>
            </w:r>
          </w:p>
        </w:tc>
      </w:tr>
      <w:tr w:rsidR="005653E4" w14:paraId="46B0465E"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25F454C" w14:textId="73885DAF" w:rsidR="005653E4" w:rsidRDefault="005653E4" w:rsidP="00D54595">
            <w:pPr>
              <w:pStyle w:val="TableText"/>
              <w:rPr>
                <w:b w:val="0"/>
              </w:rPr>
            </w:pPr>
            <w:r>
              <w:rPr>
                <w:b w:val="0"/>
              </w:rPr>
              <w:t>Byte string (long)</w:t>
            </w:r>
          </w:p>
        </w:tc>
        <w:tc>
          <w:tcPr>
            <w:tcW w:w="4784" w:type="dxa"/>
          </w:tcPr>
          <w:p w14:paraId="6BF23A37" w14:textId="517F0519" w:rsidR="005653E4" w:rsidRDefault="005653E4" w:rsidP="00D54595">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5653E4" w14:paraId="51E17412"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08A34B8F" w14:textId="512EC85B" w:rsidR="005653E4" w:rsidRDefault="005653E4" w:rsidP="00D54595">
            <w:pPr>
              <w:pStyle w:val="TableText"/>
              <w:rPr>
                <w:b w:val="0"/>
              </w:rPr>
            </w:pPr>
            <w:r>
              <w:rPr>
                <w:b w:val="0"/>
              </w:rPr>
              <w:t>Floating-point types</w:t>
            </w:r>
          </w:p>
        </w:tc>
        <w:tc>
          <w:tcPr>
            <w:tcW w:w="4784" w:type="dxa"/>
          </w:tcPr>
          <w:p w14:paraId="7B965901" w14:textId="0AC92188" w:rsidR="005653E4"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64-bit double precision</w:t>
            </w:r>
          </w:p>
        </w:tc>
      </w:tr>
    </w:tbl>
    <w:p w14:paraId="1CD626DA" w14:textId="5B8B6FDC" w:rsidR="006D66AC" w:rsidRDefault="006D66AC" w:rsidP="00A57A65"/>
    <w:p w14:paraId="3AB5CD3A" w14:textId="77777777" w:rsidR="00AB600A" w:rsidRDefault="00AB600A" w:rsidP="00713C27">
      <w:pPr>
        <w:keepNext/>
      </w:pPr>
    </w:p>
    <w:p w14:paraId="5B655835" w14:textId="77777777" w:rsidR="00B04F75" w:rsidRDefault="00B04F75" w:rsidP="003A2850"/>
    <w:p w14:paraId="2F4B513A" w14:textId="7D5E70AA" w:rsidR="003A2850" w:rsidRPr="003A2850" w:rsidRDefault="003A2850" w:rsidP="003A2850"/>
    <w:p w14:paraId="506E52E3" w14:textId="68DCE588"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B" w14:textId="77777777" w:rsidR="00DA28B2" w:rsidRDefault="00DA28B2" w:rsidP="00D86CF3">
      <w:pPr>
        <w:pStyle w:val="Nagwek1"/>
        <w:numPr>
          <w:ilvl w:val="0"/>
          <w:numId w:val="0"/>
        </w:numPr>
        <w:sectPr w:rsidR="00DA28B2" w:rsidSect="00623A81">
          <w:headerReference w:type="default" r:id="rId21"/>
          <w:pgSz w:w="11906" w:h="16838" w:code="9"/>
          <w:pgMar w:top="1701" w:right="1701" w:bottom="1701" w:left="1701" w:header="709" w:footer="851" w:gutter="0"/>
          <w:cols w:space="708"/>
          <w:docGrid w:linePitch="360"/>
        </w:sectPr>
      </w:pPr>
    </w:p>
    <w:p w14:paraId="506E52EC" w14:textId="3B326454" w:rsidR="00DA28B2" w:rsidRDefault="00AE21A8" w:rsidP="00DA28B2">
      <w:pPr>
        <w:pStyle w:val="Nagwek1"/>
      </w:pPr>
      <w:bookmarkStart w:id="65" w:name="_Toc332056604"/>
      <w:r>
        <w:lastRenderedPageBreak/>
        <w:t xml:space="preserve">Methodologies </w:t>
      </w:r>
      <w:r w:rsidR="00AA67B5">
        <w:t>chosen</w:t>
      </w:r>
      <w:r w:rsidR="005D2800">
        <w:t xml:space="preserve"> and Application design</w:t>
      </w:r>
      <w:bookmarkEnd w:id="65"/>
    </w:p>
    <w:p w14:paraId="7F314AD5" w14:textId="6070E9CE" w:rsidR="008C2221" w:rsidRPr="008C2221" w:rsidRDefault="008C2221" w:rsidP="008C2221">
      <w:r>
        <w:t xml:space="preserve">This section is a combination of methodologies chosen for </w:t>
      </w:r>
      <w:r w:rsidR="00441930">
        <w:t>this thesis p</w:t>
      </w:r>
      <w:r>
        <w:t xml:space="preserve">roject  and Design part. </w:t>
      </w:r>
      <w:r w:rsidR="00BA10F8">
        <w:t>This chapter also includes description of software li</w:t>
      </w:r>
      <w:r w:rsidR="00566382">
        <w:t xml:space="preserve">fecycle model which was chosen for this project. </w:t>
      </w:r>
      <w:r w:rsidR="00441930">
        <w:t>Moreover</w:t>
      </w:r>
      <w:r w:rsidR="00566382">
        <w:t>,</w:t>
      </w:r>
      <w:r w:rsidR="00441930">
        <w:t xml:space="preserve"> description of agile approach applied in this thesis is also </w:t>
      </w:r>
      <w:r w:rsidR="004A5592">
        <w:t>described.</w:t>
      </w:r>
    </w:p>
    <w:p w14:paraId="454CA91B" w14:textId="0C5D267E" w:rsidR="00770E8F" w:rsidRDefault="00541FE6" w:rsidP="0053238C">
      <w:pPr>
        <w:pStyle w:val="Nagwek2"/>
      </w:pPr>
      <w:bookmarkStart w:id="66" w:name="_Toc332056605"/>
      <w:r>
        <w:t xml:space="preserve">The </w:t>
      </w:r>
      <w:r w:rsidR="00770E8F">
        <w:t>Prototyping</w:t>
      </w:r>
      <w:r>
        <w:t xml:space="preserve"> Model</w:t>
      </w:r>
      <w:bookmarkEnd w:id="66"/>
    </w:p>
    <w:p w14:paraId="66C66E28" w14:textId="0F888A0B" w:rsidR="004A5592" w:rsidRDefault="008D15F4" w:rsidP="004A5592">
      <w:r>
        <w:t xml:space="preserve">Prototyping lifecycle model is an example of Evolutionary model. </w:t>
      </w:r>
      <w:r w:rsidR="00541FE6">
        <w:t xml:space="preserve">In general prototype means a version of the software used to test different solutions to the problem. Such approach allows better understanding of </w:t>
      </w:r>
      <w:r w:rsidR="006170D3">
        <w:t xml:space="preserve">the ways solution might work and could be useful to choose the best solution for the final version of the software. The most important factor in prototyping is the feeding back of experience from each iteration into improving the design. </w:t>
      </w:r>
    </w:p>
    <w:p w14:paraId="7717AEDF" w14:textId="77777777" w:rsidR="00D54595" w:rsidRDefault="00D54595" w:rsidP="00D54595">
      <w:pPr>
        <w:keepNext/>
        <w:jc w:val="left"/>
      </w:pPr>
      <w:r>
        <w:rPr>
          <w:noProof/>
          <w:lang w:val="pl-PL" w:eastAsia="pl-PL"/>
        </w:rPr>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2">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460C8F1" w14:textId="500995B9" w:rsidR="00886B46" w:rsidRDefault="00886B46" w:rsidP="00886B46">
      <w:pPr>
        <w:pStyle w:val="Legenda"/>
        <w:ind w:left="2880"/>
      </w:pPr>
      <w:r>
        <w:t xml:space="preserve">    </w:t>
      </w:r>
      <w:r w:rsidR="00D54595">
        <w:t xml:space="preserve">Figure 3-1 The prototyping </w:t>
      </w:r>
      <w:r>
        <w:t>lifecycle</w:t>
      </w:r>
    </w:p>
    <w:p w14:paraId="6F99583A" w14:textId="16A5244C" w:rsidR="00E24118" w:rsidRPr="00E24118" w:rsidRDefault="00886B46" w:rsidP="00E24118">
      <w:r>
        <w:lastRenderedPageBreak/>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1015EAF9" w14:textId="23E413D9" w:rsidR="00E24118" w:rsidRDefault="00E24118" w:rsidP="00E24118">
      <w:pPr>
        <w:pStyle w:val="Nagwek2"/>
      </w:pPr>
      <w:bookmarkStart w:id="67" w:name="_Toc332056606"/>
      <w:r>
        <w:t>Architecture</w:t>
      </w:r>
      <w:bookmarkEnd w:id="67"/>
    </w:p>
    <w:p w14:paraId="0E267546" w14:textId="36214B5F" w:rsidR="00E24118" w:rsidRDefault="00E24118" w:rsidP="00E24118">
      <w:r>
        <w:t>From the very beginning of this thesis</w:t>
      </w:r>
      <w:r w:rsidR="006527CC">
        <w:t>,</w:t>
      </w:r>
      <w:r>
        <w:t xml:space="preserve"> the </w:t>
      </w:r>
      <w:r w:rsidR="006527CC">
        <w:t>idea was to develop it</w:t>
      </w:r>
      <w:r w:rsidR="00C75D02">
        <w:t xml:space="preserve"> as a web application.</w:t>
      </w:r>
      <w:r w:rsidR="00DD6C02">
        <w:t xml:space="preserve"> The main reason is to make it </w:t>
      </w:r>
      <w:r w:rsidR="002F65D9">
        <w:t>accessible from any web browser and</w:t>
      </w:r>
      <w:r w:rsidR="00DD6C02">
        <w:t xml:space="preserve"> ready to use without installation.</w:t>
      </w:r>
      <w:r w:rsidR="00C75D02">
        <w:t xml:space="preserve"> </w:t>
      </w:r>
      <w:r w:rsidR="00EC7C24">
        <w:t xml:space="preserve">Application is divided on server-side and client-side implementation. </w:t>
      </w:r>
    </w:p>
    <w:p w14:paraId="02C91D38" w14:textId="792B55F3" w:rsidR="00244D8A" w:rsidRDefault="00244D8A" w:rsidP="00E24118">
      <w:r>
        <w:t>Application is divided into several modules :</w:t>
      </w:r>
    </w:p>
    <w:p w14:paraId="67DBDFF3" w14:textId="59440474" w:rsidR="00244D8A" w:rsidRPr="00CF7CF6" w:rsidRDefault="00244D8A" w:rsidP="00244D8A">
      <w:pPr>
        <w:pStyle w:val="Akapitzlist"/>
        <w:numPr>
          <w:ilvl w:val="0"/>
          <w:numId w:val="31"/>
        </w:numPr>
      </w:pPr>
      <w:r>
        <w:rPr>
          <w:b/>
        </w:rPr>
        <w:t>Equation Parser</w:t>
      </w:r>
    </w:p>
    <w:p w14:paraId="3B61CFD7" w14:textId="47C24E1E" w:rsidR="00CF7CF6" w:rsidRPr="00244D8A" w:rsidRDefault="00CF7CF6" w:rsidP="00CF7CF6">
      <w:pPr>
        <w:pStyle w:val="Akapitzlist"/>
      </w:pPr>
      <w:r>
        <w:t xml:space="preserve">This module is responsible for parsing  user’s input into ODE objects or System of ODEs objects . </w:t>
      </w:r>
    </w:p>
    <w:p w14:paraId="598B8A43" w14:textId="3ECBD982" w:rsidR="00244D8A" w:rsidRPr="00CF7CF6" w:rsidRDefault="00244D8A" w:rsidP="00244D8A">
      <w:pPr>
        <w:pStyle w:val="Akapitzlist"/>
        <w:numPr>
          <w:ilvl w:val="0"/>
          <w:numId w:val="31"/>
        </w:numPr>
      </w:pPr>
      <w:r>
        <w:rPr>
          <w:b/>
        </w:rPr>
        <w:t>ODE Solver</w:t>
      </w:r>
    </w:p>
    <w:p w14:paraId="7F46EA5D" w14:textId="6AA8CBA6" w:rsidR="00CF7CF6" w:rsidRPr="00CF7CF6" w:rsidRDefault="00CF7CF6" w:rsidP="00CF7CF6">
      <w:pPr>
        <w:pStyle w:val="Akapitzlist"/>
      </w:pPr>
      <w:r>
        <w:t>Contains implementations of ODE</w:t>
      </w:r>
      <w:r w:rsidR="00E66DE5">
        <w:t xml:space="preserve"> numerical routines. Solver operates on objects returned by the Equation Parser.</w:t>
      </w:r>
    </w:p>
    <w:p w14:paraId="216BC75C" w14:textId="73A682C3" w:rsidR="00244D8A" w:rsidRPr="00E66DE5" w:rsidRDefault="00244D8A" w:rsidP="00244D8A">
      <w:pPr>
        <w:pStyle w:val="Akapitzlist"/>
        <w:numPr>
          <w:ilvl w:val="0"/>
          <w:numId w:val="31"/>
        </w:numPr>
      </w:pPr>
      <w:r>
        <w:rPr>
          <w:b/>
        </w:rPr>
        <w:t>Graph Viewer</w:t>
      </w:r>
    </w:p>
    <w:p w14:paraId="68999551" w14:textId="47F126EF" w:rsidR="00E66DE5" w:rsidRPr="00E66DE5" w:rsidRDefault="00E66DE5" w:rsidP="00E66DE5">
      <w:pPr>
        <w:pStyle w:val="Akapitzlist"/>
      </w:pPr>
      <w:r>
        <w:t>This component is responsible for presenting Solution object, returned by the ODE Solver, as a 2D graph with intervals specified by the user.</w:t>
      </w:r>
    </w:p>
    <w:p w14:paraId="096F839B" w14:textId="29EE2B21" w:rsidR="00E66DE5" w:rsidRPr="005F466B" w:rsidRDefault="00244D8A" w:rsidP="005F466B">
      <w:pPr>
        <w:pStyle w:val="Akapitzlist"/>
        <w:numPr>
          <w:ilvl w:val="0"/>
          <w:numId w:val="31"/>
        </w:numPr>
      </w:pPr>
      <w:r>
        <w:rPr>
          <w:b/>
        </w:rPr>
        <w:t>Equation  store</w:t>
      </w:r>
      <w:r w:rsidR="00CF7CF6">
        <w:rPr>
          <w:b/>
        </w:rPr>
        <w:t xml:space="preserve"> </w:t>
      </w:r>
    </w:p>
    <w:p w14:paraId="30F966A2" w14:textId="66B75266" w:rsidR="005F466B" w:rsidRDefault="005F466B" w:rsidP="005F466B">
      <w:pPr>
        <w:pStyle w:val="Akapitzlist"/>
      </w:pPr>
      <w:r>
        <w:t xml:space="preserve">This module is a </w:t>
      </w:r>
      <w:proofErr w:type="spellStart"/>
      <w:r>
        <w:t>Datastore</w:t>
      </w:r>
      <w:proofErr w:type="spellEnd"/>
      <w:r>
        <w:t xml:space="preserve"> connector, which is responsible for storing and </w:t>
      </w:r>
      <w:proofErr w:type="spellStart"/>
      <w:r>
        <w:t>quering</w:t>
      </w:r>
      <w:proofErr w:type="spellEnd"/>
      <w:r>
        <w:t xml:space="preserve"> Equations on the </w:t>
      </w:r>
      <w:proofErr w:type="spellStart"/>
      <w:r>
        <w:t>Datastore</w:t>
      </w:r>
      <w:proofErr w:type="spellEnd"/>
      <w:r>
        <w:t>.</w:t>
      </w:r>
    </w:p>
    <w:p w14:paraId="26FED1B0" w14:textId="77777777" w:rsidR="002F65D9" w:rsidRPr="005F466B" w:rsidRDefault="002F65D9" w:rsidP="005F466B">
      <w:pPr>
        <w:pStyle w:val="Akapitzlist"/>
      </w:pPr>
    </w:p>
    <w:p w14:paraId="1AEB0F32" w14:textId="77777777" w:rsidR="00244D8A" w:rsidRDefault="00244D8A" w:rsidP="00244D8A">
      <w:pPr>
        <w:keepNext/>
        <w:jc w:val="center"/>
      </w:pPr>
      <w:r>
        <w:rPr>
          <w:noProof/>
          <w:lang w:val="pl-PL" w:eastAsia="pl-PL"/>
        </w:rPr>
        <w:lastRenderedPageBreak/>
        <w:drawing>
          <wp:inline distT="0" distB="0" distL="0" distR="0" wp14:anchorId="037C2D9E" wp14:editId="5A6357C9">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3">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39135F8D" w14:textId="6C93F273" w:rsidR="00244D8A" w:rsidRDefault="00244D8A" w:rsidP="00244D8A">
      <w:pPr>
        <w:pStyle w:val="Legenda"/>
        <w:jc w:val="center"/>
      </w:pPr>
      <w:r>
        <w:t>Figure 3-2 Application architecture overview</w:t>
      </w:r>
    </w:p>
    <w:p w14:paraId="66100714" w14:textId="4B0CA9CE" w:rsidR="00F47A02" w:rsidRPr="00F47A02" w:rsidRDefault="005F466B" w:rsidP="00F47A02">
      <w:r>
        <w:t xml:space="preserve">According to good software design and development practices, Equation Parser, Equation Store and ODE Solver are processed on the server-side of the application. The client-side implementation contains User Interface and Graph viewer. </w:t>
      </w:r>
    </w:p>
    <w:p w14:paraId="25A0A884" w14:textId="1965D1F8" w:rsidR="00557632" w:rsidRDefault="00557632" w:rsidP="00557632">
      <w:pPr>
        <w:pStyle w:val="Nagwek2"/>
      </w:pPr>
      <w:bookmarkStart w:id="68" w:name="_Toc332056607"/>
      <w:r>
        <w:t>Technologies used</w:t>
      </w:r>
      <w:bookmarkEnd w:id="68"/>
    </w:p>
    <w:p w14:paraId="3E938108" w14:textId="77777777" w:rsidR="00837C18" w:rsidRDefault="00EC7C24" w:rsidP="00EC7C24">
      <w:r>
        <w:t xml:space="preserve">Part of literature review concerning technologies helped with making decisions about which technologies, tools and frameworks to use. The project is designed as an AJAX application using </w:t>
      </w:r>
      <w:r w:rsidR="00AA172F">
        <w:t xml:space="preserve">Google Web Toolkit 2.4 . </w:t>
      </w:r>
    </w:p>
    <w:p w14:paraId="5EE59BD3" w14:textId="3BC9EEFE" w:rsidR="00837C18" w:rsidRDefault="00AA172F" w:rsidP="00EC7C24">
      <w:r>
        <w:t>Google App Engine (SDK version 1.6.4)</w:t>
      </w:r>
      <w:r w:rsidR="000352ED">
        <w:t xml:space="preserve"> is responsible for</w:t>
      </w:r>
      <w:r w:rsidR="00AC0E9B">
        <w:t xml:space="preserve"> running </w:t>
      </w:r>
      <w:r w:rsidR="00F83174">
        <w:t xml:space="preserve">application and storing data on the </w:t>
      </w:r>
      <w:proofErr w:type="spellStart"/>
      <w:r w:rsidR="00F83174">
        <w:t>Datastore</w:t>
      </w:r>
      <w:proofErr w:type="spellEnd"/>
      <w:r w:rsidR="00F83174">
        <w:t>. It is also responsible for automatic scaling and load balancing.</w:t>
      </w:r>
    </w:p>
    <w:p w14:paraId="340F4638" w14:textId="2997C5FF" w:rsidR="00837C18" w:rsidRDefault="00AA172F" w:rsidP="00EC7C24">
      <w:r>
        <w:t xml:space="preserve">Objectify as an lightweight and effective framework is used to simplify working with </w:t>
      </w:r>
      <w:proofErr w:type="spellStart"/>
      <w:r>
        <w:t>Datastore</w:t>
      </w:r>
      <w:proofErr w:type="spellEnd"/>
      <w:r>
        <w:t xml:space="preserve">. </w:t>
      </w:r>
    </w:p>
    <w:p w14:paraId="2EF4E976" w14:textId="730DC364" w:rsidR="00EC7C24" w:rsidRDefault="00ED2993" w:rsidP="00EC7C24">
      <w:r>
        <w:lastRenderedPageBreak/>
        <w:t xml:space="preserve">Exp4j library is applied in ODE Solvers implementation. It is </w:t>
      </w:r>
      <w:r w:rsidR="00837C18">
        <w:t>capable of</w:t>
      </w:r>
      <w:r>
        <w:t xml:space="preserve"> evaluating expressions and functions in the real domain</w:t>
      </w:r>
      <w:r w:rsidR="00AA172F">
        <w:t xml:space="preserve"> </w:t>
      </w:r>
      <w:r w:rsidR="00837C18">
        <w:t xml:space="preserve">. This library is very useful for evaluation of right-hand-side functions in numerical routines implemented in the ODE Solvers. </w:t>
      </w:r>
    </w:p>
    <w:p w14:paraId="3AEB5FC6" w14:textId="38C5AC03" w:rsidR="00917CF4" w:rsidRDefault="00D54DC4" w:rsidP="00EC7C24">
      <w:r>
        <w:t xml:space="preserve">In order to provide good quality 2D chart presenting solution , Google Chart Tools 1.1 library is used. It  is also called GWT-Visualisation and provides wide variety of charts and graphs. </w:t>
      </w:r>
    </w:p>
    <w:p w14:paraId="502F8BA2" w14:textId="77777777" w:rsidR="00AC0E9B" w:rsidRDefault="00AC0E9B" w:rsidP="00AC0E9B">
      <w:pPr>
        <w:pStyle w:val="Nagwek2"/>
      </w:pPr>
      <w:bookmarkStart w:id="69" w:name="_Toc332056608"/>
      <w:r>
        <w:t>Design patterns</w:t>
      </w:r>
      <w:bookmarkEnd w:id="69"/>
    </w:p>
    <w:p w14:paraId="77847121" w14:textId="01B5EA55" w:rsidR="00EC7C24" w:rsidRDefault="004D5A80" w:rsidP="00EC7C24">
      <w:r>
        <w:t xml:space="preserve">The whole structure of the application is kept in MVC pattern to maintain separation of concerns. </w:t>
      </w:r>
    </w:p>
    <w:p w14:paraId="0BFFE4B4" w14:textId="3EC092FF" w:rsidR="00F16CE4" w:rsidRDefault="00F16CE4" w:rsidP="00EC7C24">
      <w:r>
        <w:t xml:space="preserve">Command and Composite are design patterns used in GWT. </w:t>
      </w:r>
    </w:p>
    <w:p w14:paraId="7CD419CC" w14:textId="476F512F" w:rsidR="001F4261" w:rsidRDefault="001F4261" w:rsidP="00EC7C24">
      <w:r>
        <w:t xml:space="preserve">Command pattern encapsulates a request as an object. </w:t>
      </w:r>
      <w:r w:rsidR="007567E2">
        <w:t xml:space="preserve">In fact this pattern lets toolkit turn the request itself into an object, which can be stored and passed around like other objects. </w:t>
      </w:r>
      <w:r w:rsidR="005126CC">
        <w:t>In other words Command objects can be thought of as “tokens” that are created by one client that knows what need to be done and passed to another client that has required resources to perform this operation.</w:t>
      </w:r>
    </w:p>
    <w:p w14:paraId="52F5A203" w14:textId="77777777" w:rsidR="001606D8" w:rsidRDefault="001606D8" w:rsidP="001606D8">
      <w:pPr>
        <w:keepNext/>
        <w:jc w:val="center"/>
      </w:pPr>
      <w:r>
        <w:rPr>
          <w:noProof/>
          <w:lang w:val="pl-PL" w:eastAsia="pl-PL"/>
        </w:rPr>
        <w:drawing>
          <wp:inline distT="0" distB="0" distL="0" distR="0" wp14:anchorId="07EEDE25" wp14:editId="5EFAC013">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4DF77738" w14:textId="6A378EC6" w:rsidR="001606D8" w:rsidRDefault="001606D8" w:rsidP="001606D8">
      <w:pPr>
        <w:pStyle w:val="Legenda"/>
        <w:jc w:val="center"/>
      </w:pPr>
      <w:r>
        <w:t>Figure 3-3 Example of Command Pattern structure</w:t>
      </w:r>
    </w:p>
    <w:p w14:paraId="706D39D0" w14:textId="039BEF93" w:rsidR="001606D8" w:rsidRDefault="001606D8" w:rsidP="001606D8">
      <w:r>
        <w:lastRenderedPageBreak/>
        <w:t xml:space="preserve">Composite </w:t>
      </w:r>
      <w:r w:rsidR="00D5335E">
        <w:t>is a structural pattern</w:t>
      </w:r>
      <w:r w:rsidR="00BB6856">
        <w:t xml:space="preserve">, which composes objects into tree structure to represent whole-part hierarchies. </w:t>
      </w:r>
      <w:r w:rsidR="00A07A77">
        <w:t xml:space="preserve">The idea of this pattern is to compose objects in such a way , that client sees many of them as single objects. The advantage of applying Composite pattern is </w:t>
      </w:r>
      <w:r w:rsidR="00862B15">
        <w:t xml:space="preserve">using some operations for an object in the same way as for group of objects. </w:t>
      </w:r>
    </w:p>
    <w:p w14:paraId="5DEC3964" w14:textId="77777777" w:rsidR="00862B15" w:rsidRDefault="00862B15" w:rsidP="00862B15">
      <w:pPr>
        <w:keepNext/>
        <w:jc w:val="center"/>
      </w:pPr>
      <w:r>
        <w:rPr>
          <w:noProof/>
          <w:lang w:val="pl-PL" w:eastAsia="pl-PL"/>
        </w:rPr>
        <w:drawing>
          <wp:inline distT="0" distB="0" distL="0" distR="0" wp14:anchorId="13B2E077" wp14:editId="5059DEBD">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5">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104284D1" w14:textId="350B18AB" w:rsidR="00862B15" w:rsidRPr="001606D8" w:rsidRDefault="00862B15" w:rsidP="00862B15">
      <w:pPr>
        <w:pStyle w:val="Legenda"/>
        <w:jc w:val="center"/>
      </w:pPr>
      <w:r>
        <w:t>Figure 3-4 Example of Composi</w:t>
      </w:r>
      <w:r w:rsidR="00DF2D91">
        <w:t>te P</w:t>
      </w:r>
      <w:r>
        <w:t>attern structure</w:t>
      </w:r>
    </w:p>
    <w:p w14:paraId="084B3454" w14:textId="77777777" w:rsidR="00E24118" w:rsidRDefault="00E24118" w:rsidP="00E24118">
      <w:pPr>
        <w:pStyle w:val="Nagwek2"/>
      </w:pPr>
      <w:bookmarkStart w:id="70" w:name="_Toc332056609"/>
      <w:r>
        <w:t>Agile approach</w:t>
      </w:r>
      <w:bookmarkEnd w:id="70"/>
    </w:p>
    <w:p w14:paraId="4823278C" w14:textId="56169CCF" w:rsidR="00E24118" w:rsidRPr="00FD1B2A" w:rsidRDefault="00296EA2" w:rsidP="00E24118">
      <w:r>
        <w:t xml:space="preserve">The key ideas of </w:t>
      </w:r>
      <w:r w:rsidR="00E24118">
        <w:t xml:space="preserve">Agile approach </w:t>
      </w:r>
      <w:r>
        <w:t>are reacting on changes in project quickly and</w:t>
      </w:r>
      <w:r w:rsidR="00E24118">
        <w:t xml:space="preserve"> loose grouping of similar software process models. In other words, developing model sets up lightweight structure of the project with practical hand</w:t>
      </w:r>
      <w:r w:rsidR="001552F6">
        <w:t>s</w:t>
      </w:r>
      <w:r w:rsidR="00E24118">
        <w:t xml:space="preserve">-on approach and intensive usage of evolutionary </w:t>
      </w:r>
      <w:r>
        <w:t>and iterative methods. Moreover</w:t>
      </w:r>
      <w:r w:rsidR="00E24118">
        <w:t xml:space="preserve">, in this approach customer plays an active part in a development process. </w:t>
      </w:r>
    </w:p>
    <w:p w14:paraId="07B10612" w14:textId="77777777" w:rsidR="00E24118" w:rsidRDefault="00E24118" w:rsidP="00E24118">
      <w:pPr>
        <w:pStyle w:val="Nagwek3"/>
      </w:pPr>
      <w:bookmarkStart w:id="71" w:name="_Toc332056610"/>
      <w:r>
        <w:t>Feature Driven Development</w:t>
      </w:r>
      <w:bookmarkEnd w:id="71"/>
    </w:p>
    <w:p w14:paraId="2D429CB5" w14:textId="77777777" w:rsidR="00E24118" w:rsidRDefault="00E24118" w:rsidP="00E24118">
      <w:r>
        <w:t xml:space="preserve">FDD is an agile approach which treats project as a set of features and can be used on almost any project regardless of size and technology. </w:t>
      </w:r>
    </w:p>
    <w:p w14:paraId="38F35726" w14:textId="3F89D857" w:rsidR="0024593C" w:rsidRDefault="0024593C" w:rsidP="00E24118">
      <w:r>
        <w:t xml:space="preserve">The first process in FDD is to develop overall model of an application. </w:t>
      </w:r>
      <w:r w:rsidR="00015E63">
        <w:t xml:space="preserve">The idea of this stage is to gain good understanding of the problem domain. </w:t>
      </w:r>
    </w:p>
    <w:p w14:paraId="1E99CFBA" w14:textId="77777777" w:rsidR="000156E4" w:rsidRDefault="00015E63" w:rsidP="00E24118">
      <w:r>
        <w:t xml:space="preserve">The second process is to prepare a list of features. </w:t>
      </w:r>
      <w:r w:rsidR="00C75C9F">
        <w:t xml:space="preserve">Each feature is a small client-valued requirement which typically takes 1-3 days to implement. </w:t>
      </w:r>
    </w:p>
    <w:p w14:paraId="263D67A9" w14:textId="7EC03AD7" w:rsidR="00015E63" w:rsidRPr="0046274F" w:rsidRDefault="0066314A" w:rsidP="00E24118">
      <w:r>
        <w:lastRenderedPageBreak/>
        <w:t>The third and last process is called “Plan by Feature” .  Taking into</w:t>
      </w:r>
      <w:r w:rsidR="00726684">
        <w:t xml:space="preserve"> account risks and dependencies of the features, the order of the features to develop is prepared. </w:t>
      </w:r>
    </w:p>
    <w:p w14:paraId="6F82A01F" w14:textId="77777777" w:rsidR="00E24118" w:rsidRDefault="00E24118" w:rsidP="00E24118">
      <w:pPr>
        <w:pStyle w:val="Nagwek3"/>
      </w:pPr>
      <w:bookmarkStart w:id="72" w:name="_Toc332056611"/>
      <w:r>
        <w:t>Test Driven Development</w:t>
      </w:r>
      <w:bookmarkEnd w:id="72"/>
    </w:p>
    <w:p w14:paraId="448A4A25" w14:textId="53125742" w:rsidR="00E24118" w:rsidRDefault="00E24118" w:rsidP="001247C6">
      <w:pPr>
        <w:jc w:val="left"/>
      </w:pPr>
      <w:r>
        <w:t xml:space="preserve">Test Driven Development is </w:t>
      </w:r>
      <w:r w:rsidR="00896C70">
        <w:t xml:space="preserve">also </w:t>
      </w:r>
      <w:r>
        <w:t>o</w:t>
      </w:r>
      <w:r w:rsidR="00896C70">
        <w:t xml:space="preserve">ne of the Agile methodologies used in this project. </w:t>
      </w:r>
      <w:r w:rsidR="001247C6">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t xml:space="preserve">Furthermore , the best way  to perform TDD is by making small steps, one test and one small bit of corresponding functional code. It sounds simple in principle, however requires </w:t>
      </w:r>
      <w:r w:rsidR="00C76A3B">
        <w:t>great discipline. I</w:t>
      </w:r>
      <w:r w:rsidR="00083D20">
        <w:t xml:space="preserve">t is easy to “slip” and write </w:t>
      </w:r>
      <w:r w:rsidR="00C76A3B">
        <w:t xml:space="preserve">functional code avoiding new tests. </w:t>
      </w:r>
    </w:p>
    <w:p w14:paraId="00FDADF9" w14:textId="77777777" w:rsidR="006F2870" w:rsidRDefault="006F2870" w:rsidP="001247C6">
      <w:pPr>
        <w:jc w:val="left"/>
      </w:pPr>
    </w:p>
    <w:p w14:paraId="4FE17C87" w14:textId="77777777" w:rsidR="006F2870" w:rsidRDefault="006F2870" w:rsidP="006F2870">
      <w:pPr>
        <w:keepNext/>
        <w:jc w:val="center"/>
      </w:pPr>
      <w:r>
        <w:rPr>
          <w:noProof/>
          <w:lang w:val="pl-PL" w:eastAsia="pl-PL"/>
        </w:rPr>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6">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66A7EBEA" w14:textId="012CEC8E" w:rsidR="00C76A3B" w:rsidRDefault="006F2870" w:rsidP="006F2870">
      <w:pPr>
        <w:pStyle w:val="Legenda"/>
        <w:jc w:val="center"/>
      </w:pPr>
      <w:bookmarkStart w:id="73" w:name="_Toc332056641"/>
      <w:r>
        <w:t>Figure 3-</w:t>
      </w:r>
      <w:fldSimple w:instr=" SEQ Figure \* ARABIC ">
        <w:r w:rsidR="005541D3">
          <w:rPr>
            <w:noProof/>
          </w:rPr>
          <w:t>6</w:t>
        </w:r>
      </w:fldSimple>
      <w:r>
        <w:t xml:space="preserve"> Test Driven Development cycle</w:t>
      </w:r>
      <w:bookmarkEnd w:id="73"/>
    </w:p>
    <w:p w14:paraId="337BAB39" w14:textId="77777777" w:rsidR="006F2870" w:rsidRDefault="006F2870" w:rsidP="006F2870"/>
    <w:p w14:paraId="2A6486EC" w14:textId="77777777" w:rsidR="006F2870" w:rsidRPr="006F2870" w:rsidRDefault="006F2870" w:rsidP="006F2870">
      <w:pPr>
        <w:sectPr w:rsidR="006F2870" w:rsidRPr="006F2870" w:rsidSect="00623A81">
          <w:headerReference w:type="default" r:id="rId27"/>
          <w:pgSz w:w="11906" w:h="16838" w:code="9"/>
          <w:pgMar w:top="1701" w:right="1701" w:bottom="1701" w:left="1701" w:header="709" w:footer="851" w:gutter="0"/>
          <w:cols w:space="708"/>
          <w:docGrid w:linePitch="360"/>
        </w:sectPr>
      </w:pPr>
    </w:p>
    <w:p w14:paraId="58064CA4" w14:textId="77777777" w:rsidR="005D2800" w:rsidRDefault="005D2800" w:rsidP="005D2800">
      <w:pPr>
        <w:pStyle w:val="Nagwek1"/>
      </w:pPr>
      <w:bookmarkStart w:id="74" w:name="_Toc332056612"/>
      <w:r>
        <w:lastRenderedPageBreak/>
        <w:t>Testing</w:t>
      </w:r>
      <w:bookmarkEnd w:id="74"/>
    </w:p>
    <w:p w14:paraId="080B04C3" w14:textId="29D6C115" w:rsidR="00EE08FD" w:rsidRDefault="00DB0578" w:rsidP="00EE08FD">
      <w:r>
        <w:t xml:space="preserve">Testing is an important part in a software development process. In terms of </w:t>
      </w:r>
      <w:r w:rsidR="00C0401C">
        <w:t>GWT</w:t>
      </w:r>
      <w:r>
        <w:t xml:space="preserve"> applications</w:t>
      </w:r>
      <w:r w:rsidR="00C0401C">
        <w:t xml:space="preserve">, </w:t>
      </w:r>
      <w:r>
        <w:t xml:space="preserve"> testing </w:t>
      </w:r>
      <w:r w:rsidR="00C0401C">
        <w:t>breaks down into the following types of components :</w:t>
      </w:r>
    </w:p>
    <w:p w14:paraId="035A77D6" w14:textId="3251D7D5" w:rsidR="00C0401C" w:rsidRDefault="00C0401C" w:rsidP="00C0401C">
      <w:pPr>
        <w:pStyle w:val="Akapitzlist"/>
        <w:numPr>
          <w:ilvl w:val="0"/>
          <w:numId w:val="31"/>
        </w:numPr>
      </w:pPr>
      <w:proofErr w:type="spellStart"/>
      <w:r w:rsidRPr="00C0401C">
        <w:t>GWTTestCases</w:t>
      </w:r>
      <w:proofErr w:type="spellEnd"/>
      <w:r>
        <w:t>.</w:t>
      </w:r>
    </w:p>
    <w:p w14:paraId="6EB2223E" w14:textId="098AF125" w:rsidR="00C0401C" w:rsidRPr="00EE08FD" w:rsidRDefault="00C0401C" w:rsidP="00C0401C">
      <w:pPr>
        <w:pStyle w:val="Akapitzlist"/>
        <w:numPr>
          <w:ilvl w:val="0"/>
          <w:numId w:val="31"/>
        </w:numPr>
      </w:pPr>
      <w:r>
        <w:t>Selenium Testing.</w:t>
      </w:r>
    </w:p>
    <w:p w14:paraId="687CE08C" w14:textId="77777777" w:rsidR="005D2800" w:rsidRDefault="005D2800" w:rsidP="00C0401C">
      <w:pPr>
        <w:pStyle w:val="Nagwek2"/>
      </w:pPr>
      <w:bookmarkStart w:id="75" w:name="_Toc332056613"/>
      <w:r>
        <w:t>Unit testing</w:t>
      </w:r>
      <w:bookmarkEnd w:id="75"/>
    </w:p>
    <w:p w14:paraId="1AF43033" w14:textId="77CB3E87" w:rsidR="004108D6" w:rsidRPr="004108D6" w:rsidRDefault="004108D6" w:rsidP="004108D6">
      <w:r>
        <w:t>Represents lowest level of testing in valid</w:t>
      </w:r>
      <w:r w:rsidR="00AB3B33">
        <w:t>ation and verification process. The aim of single UT is to check correctness of the smallest component of source code, usually a method of a class.</w:t>
      </w:r>
    </w:p>
    <w:p w14:paraId="6D4EB874" w14:textId="678DE529" w:rsidR="00882E3C" w:rsidRPr="00882E3C" w:rsidRDefault="00882E3C" w:rsidP="00882E3C">
      <w:pPr>
        <w:pStyle w:val="Nagwek3"/>
      </w:pPr>
      <w:bookmarkStart w:id="76" w:name="_Toc332056614"/>
      <w:r>
        <w:t>GWT Unit Testing infrastructure</w:t>
      </w:r>
      <w:bookmarkEnd w:id="76"/>
    </w:p>
    <w:p w14:paraId="3358F620" w14:textId="7D23D667" w:rsidR="00882E3C" w:rsidRPr="00882E3C" w:rsidRDefault="00C0401C" w:rsidP="00882E3C">
      <w:r>
        <w:t xml:space="preserve">Since </w:t>
      </w:r>
      <w:r w:rsidR="00EC50C2">
        <w:t xml:space="preserve">a </w:t>
      </w:r>
      <w:r>
        <w:t xml:space="preserve">GWT application is written in Java, you are free to use </w:t>
      </w:r>
      <w:proofErr w:type="spellStart"/>
      <w:r>
        <w:t>JUnit</w:t>
      </w:r>
      <w:proofErr w:type="spellEnd"/>
      <w:r>
        <w:t xml:space="preserve"> as a Unit </w:t>
      </w:r>
      <w:r w:rsidR="003A5DB2">
        <w:t xml:space="preserve">Testing framework. Google Web Toolkit provides </w:t>
      </w:r>
      <m:oMath>
        <m:r>
          <w:rPr>
            <w:rFonts w:ascii="Cambria Math" w:hAnsi="Cambria Math"/>
          </w:rPr>
          <m:t>GWTTestCase</m:t>
        </m:r>
      </m:oMath>
      <w:r w:rsidR="003A5DB2">
        <w:t xml:space="preserve"> which is a subclass of JUnit’s </w:t>
      </w:r>
      <m:oMath>
        <m:r>
          <w:rPr>
            <w:rFonts w:ascii="Cambria Math" w:hAnsi="Cambria Math"/>
          </w:rPr>
          <m:t>TestCase</m:t>
        </m:r>
      </m:oMath>
      <w:r w:rsidR="003A5DB2">
        <w:t xml:space="preserve"> . </w:t>
      </w:r>
      <w:r w:rsidR="00EC50C2">
        <w:t xml:space="preserve">This class is necessary to test native JavaScript code. </w:t>
      </w:r>
      <w:r w:rsidR="009276BE">
        <w:t xml:space="preserve">Such UT can be performed on hosted-mode browser, provided by GWT. In fact there is no difference for a developer between using standard </w:t>
      </w:r>
      <m:oMath>
        <m:r>
          <w:rPr>
            <w:rFonts w:ascii="Cambria Math" w:hAnsi="Cambria Math"/>
          </w:rPr>
          <m:t>TestCase</m:t>
        </m:r>
      </m:oMath>
      <w:r w:rsidR="009276BE">
        <w:t xml:space="preserve"> class and </w:t>
      </w:r>
      <m:oMath>
        <m:r>
          <w:rPr>
            <w:rFonts w:ascii="Cambria Math" w:hAnsi="Cambria Math"/>
          </w:rPr>
          <m:t>GWTTestCase</m:t>
        </m:r>
      </m:oMath>
      <w:r w:rsidR="009276BE">
        <w:t xml:space="preserve"> class, only </w:t>
      </w:r>
      <m:oMath>
        <m:r>
          <w:rPr>
            <w:rFonts w:ascii="Cambria Math" w:hAnsi="Cambria Math"/>
          </w:rPr>
          <m:t>getModuleName</m:t>
        </m:r>
      </m:oMath>
      <w:r w:rsidR="009276BE">
        <w:t xml:space="preserve"> is </w:t>
      </w:r>
      <w:r w:rsidR="00F45A91">
        <w:t>an</w:t>
      </w:r>
      <w:r w:rsidR="009276BE">
        <w:t xml:space="preserve"> additional method which must be implemented. </w:t>
      </w:r>
      <w:r w:rsidR="00F45A91">
        <w:t>This method returns a string containing</w:t>
      </w:r>
      <w:r w:rsidR="009276BE">
        <w:t xml:space="preserve"> </w:t>
      </w:r>
      <w:r w:rsidR="00F45A91">
        <w:t xml:space="preserve">the name of GWT code module as defined in module configuration file of the application. Running test cases extending </w:t>
      </w:r>
      <m:oMath>
        <m:r>
          <w:rPr>
            <w:rFonts w:ascii="Cambria Math" w:hAnsi="Cambria Math"/>
          </w:rPr>
          <m:t>GWTTestCase</m:t>
        </m:r>
      </m:oMath>
      <w:r w:rsidR="00F45A91">
        <w:t xml:space="preserve"> starts up hosted-mode browser and then evaluates prepared tests against it. Such testing infrastructure allows invoking asynchronous RPC calls, run native </w:t>
      </w:r>
      <w:r w:rsidR="00882E3C">
        <w:t xml:space="preserve">JavaScript functions and render widgets. </w:t>
      </w:r>
    </w:p>
    <w:p w14:paraId="02B1F8FD" w14:textId="77777777" w:rsidR="003A5DB2" w:rsidRDefault="003A5DB2" w:rsidP="00C271E7">
      <w:pPr>
        <w:pStyle w:val="Nagwek3"/>
      </w:pPr>
      <w:bookmarkStart w:id="77" w:name="_Toc332056615"/>
      <w:r>
        <w:t>TDD approach</w:t>
      </w:r>
      <w:bookmarkEnd w:id="77"/>
    </w:p>
    <w:p w14:paraId="59332610" w14:textId="0528D367" w:rsidR="00232632" w:rsidRDefault="00C57367" w:rsidP="004108D6">
      <w:r>
        <w:t xml:space="preserve">TDD approach </w:t>
      </w:r>
      <w:r w:rsidR="00232632">
        <w:t xml:space="preserve">is </w:t>
      </w:r>
      <w:r>
        <w:t>used in this thesis project</w:t>
      </w:r>
      <w:r w:rsidR="00232632">
        <w:t xml:space="preserve"> to a small extent</w:t>
      </w:r>
      <w:r>
        <w:t>. The vast majority of unit tests</w:t>
      </w:r>
      <w:r w:rsidR="001E572B">
        <w:t xml:space="preserve"> prepared for ODE Solvers</w:t>
      </w:r>
      <w:r>
        <w:t xml:space="preserve"> was written before implementation phase. The idea was to define set of specific ODEs checking correctness of the solvers. </w:t>
      </w:r>
    </w:p>
    <w:p w14:paraId="0D83571F" w14:textId="4C0BDA94" w:rsidR="003A5DB2" w:rsidRDefault="009F67A2" w:rsidP="00C0401C">
      <w:pPr>
        <w:pStyle w:val="Nagwek3"/>
      </w:pPr>
      <w:bookmarkStart w:id="78" w:name="_Toc332056616"/>
      <w:r>
        <w:lastRenderedPageBreak/>
        <w:t>Test Cases</w:t>
      </w:r>
      <w:bookmarkEnd w:id="78"/>
    </w:p>
    <w:p w14:paraId="207609B2" w14:textId="2B116F4F" w:rsidR="00232632" w:rsidRDefault="00232632" w:rsidP="00232632">
      <w:r>
        <w:t>There are several Test Cases prepared to ensure correctness of the developed software :</w:t>
      </w:r>
    </w:p>
    <w:p w14:paraId="0A42CA32" w14:textId="3E516949" w:rsidR="00232632" w:rsidRPr="00307664" w:rsidRDefault="00307664" w:rsidP="00232632">
      <w:pPr>
        <w:pStyle w:val="Akapitzlist"/>
        <w:numPr>
          <w:ilvl w:val="0"/>
          <w:numId w:val="32"/>
        </w:numPr>
        <w:rPr>
          <w:b/>
        </w:rPr>
      </w:pPr>
      <w:proofErr w:type="spellStart"/>
      <w:r w:rsidRPr="00307664">
        <w:rPr>
          <w:b/>
        </w:rPr>
        <w:t>Parser</w:t>
      </w:r>
      <w:r w:rsidR="00232632" w:rsidRPr="00307664">
        <w:rPr>
          <w:b/>
        </w:rPr>
        <w:t>TestCase</w:t>
      </w:r>
      <w:proofErr w:type="spellEnd"/>
    </w:p>
    <w:p w14:paraId="73244B1D" w14:textId="13868983" w:rsidR="00C22096" w:rsidRDefault="00307664" w:rsidP="00C22096">
      <w:pPr>
        <w:pStyle w:val="Akapitzlist"/>
      </w:pPr>
      <w:r>
        <w:t xml:space="preserve">Contains tests concerning </w:t>
      </w:r>
      <w:r w:rsidR="00B7428D">
        <w:t xml:space="preserve">Equation Parser component. There is </w:t>
      </w:r>
      <w:r w:rsidR="006F38F2">
        <w:t xml:space="preserve">a </w:t>
      </w:r>
      <w:r w:rsidR="00B7428D">
        <w:t xml:space="preserve">wide variety of tests checking parser reactions for a correct and incorrect input as well. </w:t>
      </w:r>
    </w:p>
    <w:p w14:paraId="3DFEC5BB" w14:textId="77777777" w:rsidR="00C22096" w:rsidRDefault="00C22096" w:rsidP="00C22096">
      <w:pPr>
        <w:pStyle w:val="Akapitzlist"/>
      </w:pPr>
    </w:p>
    <w:p w14:paraId="2771DCCA" w14:textId="2908332C" w:rsidR="00232632" w:rsidRDefault="00B7428D" w:rsidP="00232632">
      <w:pPr>
        <w:pStyle w:val="Akapitzlist"/>
        <w:numPr>
          <w:ilvl w:val="0"/>
          <w:numId w:val="32"/>
        </w:numPr>
        <w:rPr>
          <w:b/>
        </w:rPr>
      </w:pPr>
      <w:proofErr w:type="spellStart"/>
      <w:r w:rsidRPr="00B7428D">
        <w:rPr>
          <w:b/>
        </w:rPr>
        <w:t>Solver</w:t>
      </w:r>
      <w:r w:rsidR="00232632" w:rsidRPr="00B7428D">
        <w:rPr>
          <w:b/>
        </w:rPr>
        <w:t>TestCase</w:t>
      </w:r>
      <w:proofErr w:type="spellEnd"/>
    </w:p>
    <w:p w14:paraId="484DFE5F" w14:textId="2F3FCF41" w:rsidR="00C22096" w:rsidRDefault="00B7428D" w:rsidP="00C22096">
      <w:pPr>
        <w:pStyle w:val="Akapitzlist"/>
      </w:pPr>
      <w:r w:rsidRPr="00725562">
        <w:rPr>
          <w:rFonts w:cs="Arial"/>
        </w:rPr>
        <w:t xml:space="preserve">This is </w:t>
      </w:r>
      <w:r w:rsidR="006F38F2" w:rsidRPr="00725562">
        <w:rPr>
          <w:rFonts w:cs="Arial"/>
        </w:rPr>
        <w:t>a base</w:t>
      </w:r>
      <w:r w:rsidRPr="00725562">
        <w:rPr>
          <w:rFonts w:cs="Arial"/>
        </w:rPr>
        <w:t xml:space="preserve"> class </w:t>
      </w:r>
      <w:r w:rsidR="006F38F2" w:rsidRPr="00725562">
        <w:rPr>
          <w:rFonts w:cs="Arial"/>
        </w:rPr>
        <w:t xml:space="preserve">for all Test Cases prepared to check correctness of  ODE Solvers implemented. </w:t>
      </w:r>
      <w:r w:rsidRPr="00725562">
        <w:rPr>
          <w:rFonts w:cs="Arial"/>
        </w:rPr>
        <w:t xml:space="preserve">In order to get correct solutions essential for comparison in unit tests, </w:t>
      </w:r>
      <m:oMath>
        <m:r>
          <w:rPr>
            <w:rFonts w:ascii="Cambria Math" w:hAnsi="Cambria Math" w:cs="Arial"/>
          </w:rPr>
          <m:t>WolframAlpha</m:t>
        </m:r>
      </m:oMath>
      <w:r>
        <w:t xml:space="preserve"> </w:t>
      </w:r>
      <w:r w:rsidR="00725562">
        <w:t xml:space="preserve">system </w:t>
      </w:r>
      <w:r>
        <w:t>was used.</w:t>
      </w:r>
      <w:r w:rsidR="006F38F2">
        <w:t xml:space="preserve"> </w:t>
      </w:r>
      <w:r w:rsidR="00691E6F">
        <w:t xml:space="preserve"> </w:t>
      </w:r>
      <w:r w:rsidR="00725562">
        <w:t xml:space="preserve">It is using an online mathematical system called </w:t>
      </w:r>
      <m:oMath>
        <m:r>
          <w:rPr>
            <w:rFonts w:ascii="Cambria Math" w:hAnsi="Cambria Math"/>
          </w:rPr>
          <m:t>Mathematica</m:t>
        </m:r>
      </m:oMath>
      <w:r w:rsidR="00725562">
        <w:t xml:space="preserve">, which is very precise and efficient when it comes to ODEs solving. All </w:t>
      </w:r>
      <w:r w:rsidR="00DB0D7A">
        <w:t xml:space="preserve">ODE numerical recipes </w:t>
      </w:r>
      <w:r w:rsidR="00725562">
        <w:t xml:space="preserve">Test Cases extending </w:t>
      </w:r>
      <w:proofErr w:type="spellStart"/>
      <w:r w:rsidR="00725562">
        <w:t>SolverTestCase</w:t>
      </w:r>
      <w:proofErr w:type="spellEnd"/>
      <w:r w:rsidR="00725562">
        <w:t xml:space="preserve"> are performing the same </w:t>
      </w:r>
      <w:r w:rsidR="00DB0D7A">
        <w:t xml:space="preserve">tests, but with different error accuracy , depending on the method implemented. </w:t>
      </w:r>
    </w:p>
    <w:p w14:paraId="71F47DF5" w14:textId="77777777" w:rsidR="00C22096" w:rsidRDefault="00C22096" w:rsidP="00C22096">
      <w:pPr>
        <w:pStyle w:val="Akapitzlist"/>
      </w:pPr>
    </w:p>
    <w:p w14:paraId="6B5EB34D" w14:textId="625D0F20" w:rsidR="00232632" w:rsidRDefault="001C58C6" w:rsidP="00232632">
      <w:pPr>
        <w:pStyle w:val="Akapitzlist"/>
        <w:numPr>
          <w:ilvl w:val="0"/>
          <w:numId w:val="32"/>
        </w:numPr>
        <w:rPr>
          <w:b/>
        </w:rPr>
      </w:pPr>
      <w:proofErr w:type="spellStart"/>
      <w:r>
        <w:rPr>
          <w:b/>
        </w:rPr>
        <w:t>PersistentTestCase</w:t>
      </w:r>
      <w:proofErr w:type="spellEnd"/>
      <w:r>
        <w:rPr>
          <w:b/>
        </w:rPr>
        <w:t xml:space="preserve"> </w:t>
      </w:r>
    </w:p>
    <w:p w14:paraId="271A3B3C" w14:textId="665DEFED" w:rsidR="001C58C6" w:rsidRPr="001C58C6" w:rsidRDefault="001C58C6" w:rsidP="001C58C6">
      <w:pPr>
        <w:pStyle w:val="Akapitzlist"/>
      </w:pPr>
      <w:proofErr w:type="spellStart"/>
      <w:r>
        <w:t>TestCase</w:t>
      </w:r>
      <w:proofErr w:type="spellEnd"/>
      <w:r>
        <w:t xml:space="preserve"> responsible for testing Equation store component. Tests performed are checking operations of storing and querying data </w:t>
      </w:r>
      <w:r w:rsidR="00C22096">
        <w:t xml:space="preserve">on </w:t>
      </w:r>
      <w:proofErr w:type="spellStart"/>
      <w:r w:rsidR="00C22096">
        <w:t>Datastore</w:t>
      </w:r>
      <w:proofErr w:type="spellEnd"/>
      <w:r w:rsidR="00C22096">
        <w:t>.</w:t>
      </w:r>
    </w:p>
    <w:p w14:paraId="15011679" w14:textId="07088239" w:rsidR="001C58C6" w:rsidRPr="001C58C6" w:rsidRDefault="005D2800" w:rsidP="001C58C6">
      <w:pPr>
        <w:pStyle w:val="Nagwek2"/>
      </w:pPr>
      <w:bookmarkStart w:id="79" w:name="_Toc332056617"/>
      <w:r>
        <w:t>Integration testing</w:t>
      </w:r>
      <w:bookmarkEnd w:id="79"/>
    </w:p>
    <w:p w14:paraId="4007478D" w14:textId="77777777" w:rsidR="005D2800" w:rsidRPr="001D052B" w:rsidRDefault="005D2800" w:rsidP="00C271E7">
      <w:pPr>
        <w:pStyle w:val="Nagwek2"/>
      </w:pPr>
      <w:bookmarkStart w:id="80" w:name="_Toc332056618"/>
      <w:r>
        <w:t>System testing</w:t>
      </w:r>
      <w:bookmarkEnd w:id="80"/>
    </w:p>
    <w:p w14:paraId="7250D0A0" w14:textId="46C88E3A" w:rsidR="005D2800" w:rsidRPr="00A92C93" w:rsidRDefault="009F67A2" w:rsidP="009F67A2">
      <w:pPr>
        <w:pStyle w:val="Nagwek2"/>
      </w:pPr>
      <w:bookmarkStart w:id="81" w:name="_Toc332056619"/>
      <w:r>
        <w:t>Acceptance</w:t>
      </w:r>
      <w:r w:rsidR="005D2800">
        <w:t xml:space="preserve"> testing</w:t>
      </w:r>
      <w:bookmarkEnd w:id="81"/>
    </w:p>
    <w:p w14:paraId="506E52FB" w14:textId="77777777" w:rsidR="00DA28B2" w:rsidRDefault="00DA28B2" w:rsidP="005D2800">
      <w:pPr>
        <w:pStyle w:val="Nagwek1"/>
        <w:numPr>
          <w:ilvl w:val="0"/>
          <w:numId w:val="0"/>
        </w:numPr>
        <w:sectPr w:rsidR="00DA28B2" w:rsidSect="00623A81">
          <w:headerReference w:type="default" r:id="rId28"/>
          <w:pgSz w:w="11906" w:h="16838" w:code="9"/>
          <w:pgMar w:top="1701" w:right="1701" w:bottom="1701" w:left="1701" w:header="709" w:footer="851" w:gutter="0"/>
          <w:cols w:space="708"/>
          <w:docGrid w:linePitch="360"/>
        </w:sectPr>
      </w:pPr>
    </w:p>
    <w:p w14:paraId="5D46BEB6" w14:textId="77777777" w:rsidR="00A92C93" w:rsidRPr="00A92C93" w:rsidRDefault="00A92C93" w:rsidP="00A92C93">
      <w:pPr>
        <w:pStyle w:val="Nagwek2"/>
        <w:numPr>
          <w:ilvl w:val="0"/>
          <w:numId w:val="0"/>
        </w:numPr>
      </w:pPr>
    </w:p>
    <w:p w14:paraId="3DFE097B" w14:textId="77777777" w:rsidR="005D2800" w:rsidRDefault="005D2800" w:rsidP="005D2800">
      <w:pPr>
        <w:pStyle w:val="Nagwek1"/>
      </w:pPr>
      <w:bookmarkStart w:id="82" w:name="_Toc332056620"/>
      <w:r>
        <w:t>Implementation</w:t>
      </w:r>
      <w:bookmarkEnd w:id="82"/>
    </w:p>
    <w:p w14:paraId="3C87BD09" w14:textId="77777777" w:rsidR="000A2919" w:rsidRDefault="00A22721" w:rsidP="00A22721">
      <w:r>
        <w:t xml:space="preserve">Implementation chapter is divided into four parts according to main application’s modules </w:t>
      </w:r>
      <w:r w:rsidR="00155CAA">
        <w:t xml:space="preserve">. As mentioned before, implementation is organised according to MVC pattern. Furthermore, the structure of the </w:t>
      </w:r>
      <w:r w:rsidR="006761AC">
        <w:t>project</w:t>
      </w:r>
      <w:r w:rsidR="00155CAA">
        <w:t xml:space="preserve"> is </w:t>
      </w:r>
      <w:r w:rsidR="000A2919">
        <w:t xml:space="preserve">kept as a </w:t>
      </w:r>
      <w:r w:rsidR="00155CAA">
        <w:t>typical GWT</w:t>
      </w:r>
      <w:r w:rsidR="000A2919">
        <w:t xml:space="preserve"> application structure</w:t>
      </w:r>
      <w:r w:rsidR="006761AC">
        <w:t xml:space="preserve">. </w:t>
      </w:r>
    </w:p>
    <w:p w14:paraId="4BCDE57F" w14:textId="633A5EA6" w:rsidR="000A2919" w:rsidRDefault="000A2919" w:rsidP="000A2919">
      <w:pPr>
        <w:pStyle w:val="Nagwek2"/>
      </w:pPr>
      <w:r>
        <w:t xml:space="preserve">The anatomy of </w:t>
      </w:r>
      <w:r w:rsidR="00081E39">
        <w:t>the</w:t>
      </w:r>
      <w:r>
        <w:t xml:space="preserve"> project</w:t>
      </w:r>
    </w:p>
    <w:p w14:paraId="06C68BDB" w14:textId="483A2226" w:rsidR="00CB1F3A" w:rsidRDefault="00081E39" w:rsidP="00081E39">
      <w:r>
        <w:t xml:space="preserve">This project is structured according to GWT application convention. </w:t>
      </w:r>
      <w:r w:rsidR="00474E14">
        <w:t>The most i</w:t>
      </w:r>
      <w:r>
        <w:t>mportant parts of project are as follows :</w:t>
      </w:r>
    </w:p>
    <w:p w14:paraId="10404B59" w14:textId="77777777" w:rsidR="00CB1F3A" w:rsidRPr="00081E39" w:rsidRDefault="00CB1F3A" w:rsidP="00081E39"/>
    <w:p w14:paraId="61A45986" w14:textId="470B645F" w:rsidR="006761AC" w:rsidRPr="00CB1F3A" w:rsidRDefault="00081E39" w:rsidP="00081E39">
      <w:pPr>
        <w:pStyle w:val="Akapitzlist"/>
        <w:numPr>
          <w:ilvl w:val="0"/>
          <w:numId w:val="32"/>
        </w:numPr>
      </w:pPr>
      <w:r>
        <w:rPr>
          <w:b/>
        </w:rPr>
        <w:t>c</w:t>
      </w:r>
      <w:r w:rsidR="006761AC">
        <w:rPr>
          <w:b/>
        </w:rPr>
        <w:t>lient</w:t>
      </w:r>
      <w:r>
        <w:rPr>
          <w:b/>
        </w:rPr>
        <w:t xml:space="preserve"> package</w:t>
      </w:r>
    </w:p>
    <w:p w14:paraId="478234DD" w14:textId="7EBA8D0A" w:rsidR="00CB1F3A" w:rsidRDefault="00CB1F3A" w:rsidP="00CB1F3A">
      <w:pPr>
        <w:pStyle w:val="Akapitzlist"/>
      </w:pPr>
      <w:r>
        <w:t>This package contains client-side implementation. This code will be cross-compiled to JavaScript.</w:t>
      </w:r>
      <w:r w:rsidR="005834FA">
        <w:t xml:space="preserve"> Includes </w:t>
      </w:r>
    </w:p>
    <w:p w14:paraId="073E3282" w14:textId="77777777" w:rsidR="00CB1F3A" w:rsidRPr="00CB1F3A" w:rsidRDefault="00CB1F3A" w:rsidP="00CB1F3A">
      <w:pPr>
        <w:pStyle w:val="Akapitzlist"/>
      </w:pPr>
    </w:p>
    <w:p w14:paraId="01F63852" w14:textId="779E244B" w:rsidR="00CB1F3A" w:rsidRPr="00CB1F3A" w:rsidRDefault="00081E39" w:rsidP="00CB1F3A">
      <w:pPr>
        <w:pStyle w:val="Akapitzlist"/>
        <w:numPr>
          <w:ilvl w:val="0"/>
          <w:numId w:val="32"/>
        </w:numPr>
      </w:pPr>
      <w:r>
        <w:rPr>
          <w:b/>
        </w:rPr>
        <w:t>s</w:t>
      </w:r>
      <w:r w:rsidR="006761AC">
        <w:rPr>
          <w:b/>
        </w:rPr>
        <w:t>erver</w:t>
      </w:r>
      <w:r>
        <w:rPr>
          <w:b/>
        </w:rPr>
        <w:t xml:space="preserve"> package</w:t>
      </w:r>
    </w:p>
    <w:p w14:paraId="01750966" w14:textId="7ED33250" w:rsidR="00CB1F3A" w:rsidRDefault="00CB1F3A" w:rsidP="00CB1F3A">
      <w:pPr>
        <w:pStyle w:val="Akapitzlist"/>
      </w:pPr>
      <w:r>
        <w:t>Server-side implementation, contains Equation Parser, ODE Solvers and Persistence services.</w:t>
      </w:r>
    </w:p>
    <w:p w14:paraId="78245A0C" w14:textId="77777777" w:rsidR="00CB1F3A" w:rsidRPr="00CB1F3A" w:rsidRDefault="00CB1F3A" w:rsidP="00CB1F3A">
      <w:pPr>
        <w:pStyle w:val="Akapitzlist"/>
      </w:pPr>
    </w:p>
    <w:p w14:paraId="15163F2A" w14:textId="108141D6" w:rsidR="006761AC" w:rsidRPr="00CB1F3A" w:rsidRDefault="00081E39" w:rsidP="006761AC">
      <w:pPr>
        <w:pStyle w:val="Akapitzlist"/>
        <w:numPr>
          <w:ilvl w:val="0"/>
          <w:numId w:val="32"/>
        </w:numPr>
      </w:pPr>
      <w:r>
        <w:rPr>
          <w:b/>
        </w:rPr>
        <w:t>s</w:t>
      </w:r>
      <w:r w:rsidR="006761AC">
        <w:rPr>
          <w:b/>
        </w:rPr>
        <w:t>hared</w:t>
      </w:r>
      <w:r>
        <w:rPr>
          <w:b/>
        </w:rPr>
        <w:t xml:space="preserve"> package</w:t>
      </w:r>
    </w:p>
    <w:p w14:paraId="59575D74" w14:textId="10BCE8B3" w:rsidR="00CB1F3A" w:rsidRPr="00CB1F3A" w:rsidRDefault="00CB1F3A" w:rsidP="00CB1F3A">
      <w:pPr>
        <w:pStyle w:val="Akapitzlist"/>
      </w:pPr>
      <w:r>
        <w:t xml:space="preserve">This package contains all classes used on server-side and client-side implementation. It includes </w:t>
      </w:r>
      <m:oMath>
        <m:r>
          <w:rPr>
            <w:rFonts w:ascii="Cambria Math" w:hAnsi="Cambria Math"/>
          </w:rPr>
          <m:t>model</m:t>
        </m:r>
      </m:oMath>
      <w:r>
        <w:t xml:space="preserve"> and </w:t>
      </w:r>
      <m:oMath>
        <m:r>
          <w:rPr>
            <w:rFonts w:ascii="Cambria Math" w:hAnsi="Cambria Math"/>
          </w:rPr>
          <m:t>exception</m:t>
        </m:r>
      </m:oMath>
      <w:r>
        <w:t xml:space="preserve"> packages, which contain classes used in both implementations. </w:t>
      </w:r>
    </w:p>
    <w:p w14:paraId="07A91D09" w14:textId="77777777" w:rsidR="00CB1F3A" w:rsidRPr="00081E39" w:rsidRDefault="00CB1F3A" w:rsidP="00CB1F3A">
      <w:pPr>
        <w:pStyle w:val="Akapitzlist"/>
      </w:pPr>
    </w:p>
    <w:p w14:paraId="1B166D5A" w14:textId="7D190B29" w:rsidR="00081E39" w:rsidRPr="008969C5" w:rsidRDefault="00081E39" w:rsidP="006761AC">
      <w:pPr>
        <w:pStyle w:val="Akapitzlist"/>
        <w:numPr>
          <w:ilvl w:val="0"/>
          <w:numId w:val="32"/>
        </w:numPr>
      </w:pPr>
      <w:r>
        <w:rPr>
          <w:b/>
        </w:rPr>
        <w:t>ThesisAE.gwt.xml</w:t>
      </w:r>
    </w:p>
    <w:p w14:paraId="68ECE257" w14:textId="6B74183F" w:rsidR="008969C5" w:rsidRDefault="008969C5" w:rsidP="008969C5">
      <w:pPr>
        <w:pStyle w:val="Akapitzlist"/>
      </w:pPr>
      <w:r>
        <w:t>GWT module definition file. Declares several primary elements : inherited modules, servlet deployments, compiler plugins and entry points.</w:t>
      </w:r>
    </w:p>
    <w:p w14:paraId="6BB9508F" w14:textId="77777777" w:rsidR="00E31F6D" w:rsidRDefault="00E31F6D" w:rsidP="008969C5">
      <w:pPr>
        <w:pStyle w:val="Akapitzlist"/>
      </w:pPr>
    </w:p>
    <w:p w14:paraId="4DE198A8" w14:textId="009192CC" w:rsidR="00E31F6D" w:rsidRPr="00E31F6D" w:rsidRDefault="00E31F6D" w:rsidP="00E31F6D">
      <w:pPr>
        <w:pStyle w:val="Akapitzlist"/>
        <w:numPr>
          <w:ilvl w:val="0"/>
          <w:numId w:val="32"/>
        </w:numPr>
      </w:pPr>
      <w:r>
        <w:rPr>
          <w:b/>
        </w:rPr>
        <w:t>web.xml</w:t>
      </w:r>
    </w:p>
    <w:p w14:paraId="3F545D7C" w14:textId="00CFF71A" w:rsidR="00E31F6D" w:rsidRDefault="00E31F6D" w:rsidP="00E31F6D">
      <w:pPr>
        <w:pStyle w:val="Akapitzlist"/>
      </w:pPr>
      <w:r>
        <w:t xml:space="preserve">Contains mappings for servlets specified in the </w:t>
      </w:r>
      <m:oMath>
        <m:r>
          <w:rPr>
            <w:rFonts w:ascii="Cambria Math" w:hAnsi="Cambria Math"/>
          </w:rPr>
          <m:t>ThesisAE.gwt.xml</m:t>
        </m:r>
      </m:oMath>
      <w:r>
        <w:t xml:space="preserve"> . </w:t>
      </w:r>
    </w:p>
    <w:p w14:paraId="5246FE6B" w14:textId="77777777" w:rsidR="005834FA" w:rsidRDefault="005834FA" w:rsidP="00E31F6D">
      <w:pPr>
        <w:pStyle w:val="Akapitzlist"/>
      </w:pPr>
    </w:p>
    <w:p w14:paraId="1EAA7895" w14:textId="4583A81F" w:rsidR="005834FA" w:rsidRPr="005834FA" w:rsidRDefault="005834FA" w:rsidP="005834FA">
      <w:pPr>
        <w:pStyle w:val="Akapitzlist"/>
        <w:numPr>
          <w:ilvl w:val="0"/>
          <w:numId w:val="32"/>
        </w:numPr>
      </w:pPr>
      <w:r>
        <w:rPr>
          <w:b/>
        </w:rPr>
        <w:lastRenderedPageBreak/>
        <w:t>ThesisAE.java</w:t>
      </w:r>
    </w:p>
    <w:p w14:paraId="6977C9FC" w14:textId="634089D9" w:rsidR="006761AC" w:rsidRPr="00A22721" w:rsidRDefault="005834FA" w:rsidP="00474E14">
      <w:pPr>
        <w:pStyle w:val="Akapitzlist"/>
      </w:pPr>
      <w:r>
        <w:t xml:space="preserve">Main class of the application, implements </w:t>
      </w:r>
      <m:oMath>
        <m:r>
          <w:rPr>
            <w:rFonts w:ascii="Cambria Math" w:hAnsi="Cambria Math"/>
          </w:rPr>
          <m:t>EntryPoint</m:t>
        </m:r>
      </m:oMath>
      <w:r>
        <w:t xml:space="preserve"> . It is a starting class invoked by the module. </w:t>
      </w:r>
    </w:p>
    <w:p w14:paraId="55BE959D" w14:textId="21154E82" w:rsidR="005D2800" w:rsidRDefault="00C22096" w:rsidP="005D2800">
      <w:pPr>
        <w:pStyle w:val="Nagwek2"/>
      </w:pPr>
      <w:bookmarkStart w:id="83" w:name="_Toc332056621"/>
      <w:r>
        <w:t xml:space="preserve">Equation </w:t>
      </w:r>
      <w:r w:rsidR="005D2800">
        <w:t>Parser</w:t>
      </w:r>
      <w:bookmarkEnd w:id="83"/>
    </w:p>
    <w:p w14:paraId="3B957347" w14:textId="77777777" w:rsidR="00A22721" w:rsidRPr="00A22721" w:rsidRDefault="00A22721" w:rsidP="00A22721"/>
    <w:p w14:paraId="0B7E9CDA" w14:textId="35B2A29E" w:rsidR="005D2800" w:rsidRDefault="00C22096" w:rsidP="005D2800">
      <w:pPr>
        <w:pStyle w:val="Nagwek2"/>
      </w:pPr>
      <w:bookmarkStart w:id="84" w:name="_Toc332056622"/>
      <w:r>
        <w:t xml:space="preserve">ODE </w:t>
      </w:r>
      <w:r w:rsidR="005D2800">
        <w:t>Solver</w:t>
      </w:r>
      <w:bookmarkEnd w:id="84"/>
      <w:r>
        <w:t>s</w:t>
      </w:r>
    </w:p>
    <w:p w14:paraId="1354117E" w14:textId="345B5076" w:rsidR="005D2800" w:rsidRDefault="00C22096" w:rsidP="005D2800">
      <w:pPr>
        <w:pStyle w:val="Nagwek2"/>
      </w:pPr>
      <w:bookmarkStart w:id="85" w:name="_Toc332056623"/>
      <w:r>
        <w:t>Graph Vi</w:t>
      </w:r>
      <w:r w:rsidR="005D2800">
        <w:t>ewer</w:t>
      </w:r>
      <w:bookmarkEnd w:id="85"/>
    </w:p>
    <w:p w14:paraId="1B2FCE64" w14:textId="3CD46F01" w:rsidR="005D2800" w:rsidRDefault="00C22096" w:rsidP="005D2800">
      <w:pPr>
        <w:pStyle w:val="Nagwek2"/>
      </w:pPr>
      <w:r>
        <w:t>Equation Store</w:t>
      </w:r>
    </w:p>
    <w:p w14:paraId="6D6FC7F2" w14:textId="619F4B49" w:rsidR="00506B1C" w:rsidRPr="00506B1C" w:rsidRDefault="00506B1C" w:rsidP="00506B1C">
      <w:pPr>
        <w:pStyle w:val="Nagwek2"/>
      </w:pPr>
      <w:r>
        <w:t xml:space="preserve">User interface </w:t>
      </w:r>
      <w:bookmarkStart w:id="86" w:name="_GoBack"/>
      <w:bookmarkEnd w:id="86"/>
    </w:p>
    <w:p w14:paraId="140D8DF9" w14:textId="77777777" w:rsidR="005D2800" w:rsidRDefault="005D2800" w:rsidP="005D2800"/>
    <w:p w14:paraId="670C5369" w14:textId="77777777" w:rsidR="005D2800" w:rsidRDefault="005D2800" w:rsidP="005D2800"/>
    <w:p w14:paraId="5EE8C7B2" w14:textId="77777777" w:rsidR="005D2800" w:rsidRDefault="005D2800" w:rsidP="005D2800"/>
    <w:p w14:paraId="2341EEBA" w14:textId="77777777" w:rsidR="005D2800" w:rsidRDefault="005D2800" w:rsidP="005D2800">
      <w:pPr>
        <w:pStyle w:val="Nagwek1"/>
        <w:sectPr w:rsidR="005D2800" w:rsidSect="00623A81">
          <w:headerReference w:type="default" r:id="rId29"/>
          <w:pgSz w:w="11906" w:h="16838" w:code="9"/>
          <w:pgMar w:top="1701" w:right="1701" w:bottom="1701" w:left="1701" w:header="709" w:footer="851" w:gutter="0"/>
          <w:cols w:space="708"/>
          <w:docGrid w:linePitch="360"/>
        </w:sectPr>
      </w:pPr>
      <w:bookmarkStart w:id="87" w:name="_Toc51833404"/>
    </w:p>
    <w:p w14:paraId="33702119" w14:textId="77777777" w:rsidR="005D2800" w:rsidRDefault="005D2800" w:rsidP="005D2800">
      <w:pPr>
        <w:pStyle w:val="Nagwek1"/>
      </w:pPr>
      <w:bookmarkStart w:id="88" w:name="_Toc332056625"/>
      <w:bookmarkEnd w:id="87"/>
      <w:r>
        <w:lastRenderedPageBreak/>
        <w:t>Results</w:t>
      </w:r>
      <w:bookmarkEnd w:id="88"/>
    </w:p>
    <w:p w14:paraId="6FB29984" w14:textId="77777777" w:rsidR="005D2800" w:rsidRDefault="005D2800" w:rsidP="005D2800">
      <w:pPr>
        <w:pStyle w:val="Nagwek2"/>
      </w:pPr>
      <w:bookmarkStart w:id="89" w:name="_Toc332056626"/>
      <w:r>
        <w:t>Results validation and verification</w:t>
      </w:r>
      <w:bookmarkEnd w:id="89"/>
    </w:p>
    <w:p w14:paraId="31B84A33" w14:textId="77777777" w:rsidR="005D2800" w:rsidRPr="00A92C93" w:rsidRDefault="005D2800" w:rsidP="005D2800">
      <w:pPr>
        <w:pStyle w:val="Nagwek2"/>
      </w:pPr>
      <w:bookmarkStart w:id="90" w:name="_Toc332056627"/>
      <w:r>
        <w:t>Application’s outputs</w:t>
      </w:r>
      <w:bookmarkEnd w:id="90"/>
    </w:p>
    <w:p w14:paraId="06035A14" w14:textId="77777777" w:rsidR="005D2800" w:rsidRDefault="005D2800" w:rsidP="005D2800"/>
    <w:p w14:paraId="49A352AF" w14:textId="77777777" w:rsidR="005D2800" w:rsidRDefault="005D2800" w:rsidP="005D2800"/>
    <w:p w14:paraId="19A7DDDE" w14:textId="77777777" w:rsidR="005D2800" w:rsidRDefault="005D2800" w:rsidP="005D2800"/>
    <w:p w14:paraId="57F73C67" w14:textId="77777777" w:rsidR="005D2800" w:rsidRDefault="005D2800" w:rsidP="005D2800"/>
    <w:p w14:paraId="42D52272" w14:textId="77777777" w:rsidR="005D2800" w:rsidRDefault="005D2800" w:rsidP="005D2800">
      <w:pPr>
        <w:pStyle w:val="Nagwek1"/>
        <w:sectPr w:rsidR="005D2800" w:rsidSect="00623A81">
          <w:headerReference w:type="default" r:id="rId30"/>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91" w:name="_Toc332056628"/>
      <w:r>
        <w:lastRenderedPageBreak/>
        <w:t>Discussion and conclusion</w:t>
      </w:r>
      <w:bookmarkEnd w:id="91"/>
    </w:p>
    <w:p w14:paraId="167AC474" w14:textId="77777777" w:rsidR="005D2800" w:rsidRDefault="005D2800" w:rsidP="005D2800">
      <w:pPr>
        <w:pStyle w:val="Nagwek2"/>
      </w:pPr>
      <w:bookmarkStart w:id="92" w:name="_Toc332056629"/>
      <w:r>
        <w:t>Solvers correctness</w:t>
      </w:r>
      <w:bookmarkEnd w:id="92"/>
    </w:p>
    <w:p w14:paraId="7ECF5993" w14:textId="77777777" w:rsidR="005D2800" w:rsidRDefault="005D2800" w:rsidP="005D2800">
      <w:pPr>
        <w:pStyle w:val="Nagwek2"/>
      </w:pPr>
      <w:bookmarkStart w:id="93" w:name="_Toc332056630"/>
      <w:r>
        <w:t>Limitations</w:t>
      </w:r>
      <w:bookmarkEnd w:id="93"/>
    </w:p>
    <w:p w14:paraId="73AC4885" w14:textId="77777777" w:rsidR="005D2800" w:rsidRPr="001D052B" w:rsidRDefault="005D2800" w:rsidP="005D2800">
      <w:pPr>
        <w:pStyle w:val="Nagwek2"/>
      </w:pPr>
      <w:bookmarkStart w:id="94" w:name="_Toc332056631"/>
      <w:r>
        <w:t>Problems faced</w:t>
      </w:r>
      <w:bookmarkEnd w:id="94"/>
    </w:p>
    <w:p w14:paraId="33671AB7" w14:textId="77777777" w:rsidR="005D2800" w:rsidRDefault="005D2800" w:rsidP="005D2800">
      <w:pPr>
        <w:pStyle w:val="Nagwek2"/>
      </w:pPr>
      <w:bookmarkStart w:id="95" w:name="_Toc332056632"/>
      <w:r>
        <w:t>Quality of implementation</w:t>
      </w:r>
      <w:bookmarkEnd w:id="95"/>
    </w:p>
    <w:p w14:paraId="1578B6D3" w14:textId="77777777" w:rsidR="005D2800" w:rsidRDefault="005D2800" w:rsidP="005D2800">
      <w:pPr>
        <w:pStyle w:val="Nagwek2"/>
      </w:pPr>
      <w:bookmarkStart w:id="96" w:name="_Toc332056633"/>
      <w:r>
        <w:t>Conclusion</w:t>
      </w:r>
      <w:bookmarkEnd w:id="96"/>
    </w:p>
    <w:p w14:paraId="506E5303" w14:textId="02EE8B43" w:rsidR="00DA28B2" w:rsidRDefault="005D2800" w:rsidP="00636D59">
      <w:pPr>
        <w:pStyle w:val="Nagwek2"/>
        <w:sectPr w:rsidR="00DA28B2" w:rsidSect="00623A81">
          <w:headerReference w:type="default" r:id="rId31"/>
          <w:pgSz w:w="11906" w:h="16838" w:code="9"/>
          <w:pgMar w:top="1701" w:right="1701" w:bottom="1701" w:left="1701" w:header="709" w:footer="851" w:gutter="0"/>
          <w:cols w:space="708"/>
          <w:docGrid w:linePitch="360"/>
        </w:sectPr>
      </w:pPr>
      <w:bookmarkStart w:id="97" w:name="_Toc332056634"/>
      <w:r>
        <w:t>Future wor</w:t>
      </w:r>
      <w:bookmarkEnd w:id="97"/>
      <w:r w:rsidR="00394ED9">
        <w:t>k</w:t>
      </w:r>
    </w:p>
    <w:p w14:paraId="506E5323" w14:textId="77777777" w:rsidR="00DA28B2" w:rsidRDefault="00DA28B2" w:rsidP="00DA28B2">
      <w:pPr>
        <w:pStyle w:val="Heading1nonumber"/>
        <w:sectPr w:rsidR="00DA28B2" w:rsidSect="00623A81">
          <w:headerReference w:type="default" r:id="rId32"/>
          <w:pgSz w:w="11906" w:h="16838" w:code="9"/>
          <w:pgMar w:top="1701" w:right="1701" w:bottom="1701" w:left="1701" w:header="709" w:footer="851" w:gutter="0"/>
          <w:cols w:space="708"/>
          <w:docGrid w:linePitch="360"/>
        </w:sectPr>
      </w:pPr>
      <w:bookmarkStart w:id="98" w:name="_Toc51833419"/>
    </w:p>
    <w:p w14:paraId="506E5324" w14:textId="77777777" w:rsidR="00DA28B2" w:rsidRDefault="00DA28B2" w:rsidP="00DA28B2">
      <w:pPr>
        <w:pStyle w:val="Heading1nonumber"/>
      </w:pPr>
      <w:bookmarkStart w:id="99" w:name="_Toc290554257"/>
      <w:bookmarkStart w:id="100" w:name="_Toc299621222"/>
      <w:bookmarkStart w:id="101" w:name="_Toc299631447"/>
      <w:bookmarkStart w:id="102" w:name="_Toc299631509"/>
      <w:bookmarkStart w:id="103" w:name="_Toc299631599"/>
      <w:bookmarkStart w:id="104" w:name="_Toc299631675"/>
      <w:bookmarkStart w:id="105" w:name="_Toc332056635"/>
      <w:r>
        <w:lastRenderedPageBreak/>
        <w:t>REFERENCES</w:t>
      </w:r>
      <w:bookmarkEnd w:id="98"/>
      <w:bookmarkEnd w:id="99"/>
      <w:bookmarkEnd w:id="100"/>
      <w:bookmarkEnd w:id="101"/>
      <w:bookmarkEnd w:id="102"/>
      <w:bookmarkEnd w:id="103"/>
      <w:bookmarkEnd w:id="104"/>
      <w:bookmarkEnd w:id="105"/>
    </w:p>
    <w:p w14:paraId="506E5326" w14:textId="3ECB434A"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xml:space="preserve">, William T. (2007), “Numerical recipes: the art of scientific computing”, </w:t>
      </w:r>
      <w:r w:rsidR="00747899">
        <w:t>Third edition, Cambridge University Press, Cambridge</w:t>
      </w:r>
    </w:p>
    <w:p w14:paraId="69FD8B06" w14:textId="5DDF6EEF"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(2003)</w:t>
      </w:r>
      <w:r w:rsidR="00165D42">
        <w:t>,</w:t>
      </w:r>
      <w:r w:rsidR="004A77C6">
        <w:t xml:space="preserve">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5A1A1919" w:rsidR="004A77C6" w:rsidRDefault="004A77C6" w:rsidP="00941D35">
      <w:r>
        <w:t xml:space="preserve">[3] </w:t>
      </w:r>
      <w:proofErr w:type="spellStart"/>
      <w:r w:rsidR="000A7BD8">
        <w:t>Guermeur</w:t>
      </w:r>
      <w:proofErr w:type="spellEnd"/>
      <w:r w:rsidR="000A7BD8">
        <w:t xml:space="preserve">, Daniel; Unruh, Amy; (2010), “Google App Engine Java and GWT Application Development”, </w:t>
      </w:r>
      <w:proofErr w:type="spellStart"/>
      <w:r w:rsidR="000A7BD8">
        <w:t>Packt</w:t>
      </w:r>
      <w:proofErr w:type="spellEnd"/>
      <w:r w:rsidR="000A7BD8">
        <w:t xml:space="preserve"> Publishing</w:t>
      </w:r>
      <w:r w:rsidR="002053CD">
        <w:t>, Birmingham.</w:t>
      </w:r>
    </w:p>
    <w:p w14:paraId="6A6ACADD" w14:textId="370A9594" w:rsidR="00165D42" w:rsidRDefault="00165D42" w:rsidP="00941D35">
      <w:r>
        <w:t xml:space="preserve">[4] </w:t>
      </w:r>
      <w:proofErr w:type="spellStart"/>
      <w:r>
        <w:t>Chaganti</w:t>
      </w:r>
      <w:proofErr w:type="spellEnd"/>
      <w:r>
        <w:t xml:space="preserve">, </w:t>
      </w:r>
      <w:proofErr w:type="spellStart"/>
      <w:r>
        <w:t>Prabhkar</w:t>
      </w:r>
      <w:proofErr w:type="spellEnd"/>
      <w:r>
        <w:t>, (2007), “Google Web Toolkit</w:t>
      </w:r>
      <w:r w:rsidR="002053CD">
        <w:t xml:space="preserve"> : GWT Java Ajax Programming”, </w:t>
      </w:r>
      <w:proofErr w:type="spellStart"/>
      <w:r w:rsidR="002053CD">
        <w:t>Packt</w:t>
      </w:r>
      <w:proofErr w:type="spellEnd"/>
      <w:r w:rsidR="002053CD">
        <w:t xml:space="preserve"> Publishing, Birmingham.</w:t>
      </w:r>
    </w:p>
    <w:p w14:paraId="5DF6C2B0" w14:textId="7D8669C7" w:rsidR="006573B6" w:rsidRDefault="00A53822" w:rsidP="00941D35">
      <w:r>
        <w:t xml:space="preserve">[5] </w:t>
      </w:r>
      <w:hyperlink r:id="rId33" w:history="1">
        <w:r w:rsidR="0003609D">
          <w:rPr>
            <w:rStyle w:val="Hipercze"/>
          </w:rPr>
          <w:t>https://developers.google.com/web-toolkit/overview</w:t>
        </w:r>
      </w:hyperlink>
      <w:r w:rsidR="0003609D">
        <w:t xml:space="preserve"> (accessed 3rd of August 2012)</w:t>
      </w:r>
    </w:p>
    <w:p w14:paraId="533086A1" w14:textId="0B7332D7" w:rsidR="0076024A" w:rsidRDefault="00A53822" w:rsidP="0076024A">
      <w:r>
        <w:t xml:space="preserve">[6] </w:t>
      </w:r>
      <w:hyperlink r:id="rId34" w:anchor="The_Sandbox" w:history="1">
        <w:r w:rsidR="0076024A">
          <w:rPr>
            <w:rStyle w:val="Hipercze"/>
          </w:rPr>
          <w:t>https://developers.google.com/appengine/docs/java/runtime#The_Sandbox</w:t>
        </w:r>
      </w:hyperlink>
      <w:r w:rsidR="0076024A">
        <w:t xml:space="preserve"> (accessed 3rd of August 2012)</w:t>
      </w:r>
    </w:p>
    <w:p w14:paraId="7E57D3C1" w14:textId="096C4EAB" w:rsidR="00FB3226" w:rsidRDefault="00FB3226" w:rsidP="00FB3226">
      <w:r>
        <w:t xml:space="preserve">[7] </w:t>
      </w:r>
      <w:hyperlink r:id="rId35" w:history="1">
        <w:r>
          <w:rPr>
            <w:rStyle w:val="Hipercze"/>
          </w:rPr>
          <w:t>https://developers.google.com/appengine/docs/java/datastore/overview</w:t>
        </w:r>
      </w:hyperlink>
      <w:r>
        <w:t xml:space="preserve"> (accessed 4th of August 2012)</w:t>
      </w:r>
    </w:p>
    <w:p w14:paraId="1B129E36" w14:textId="54A58373" w:rsidR="00FB3226" w:rsidRDefault="00A53822" w:rsidP="00FB3226">
      <w:r>
        <w:t xml:space="preserve">[8] </w:t>
      </w:r>
      <w:hyperlink r:id="rId36" w:history="1">
        <w:r>
          <w:rPr>
            <w:rStyle w:val="Hipercze"/>
          </w:rPr>
          <w:t>https://developers.google.com/appengine/docs/java/datastore/entities</w:t>
        </w:r>
      </w:hyperlink>
      <w:r>
        <w:t xml:space="preserve"> (accessed 4th of August)</w:t>
      </w:r>
    </w:p>
    <w:p w14:paraId="501C4179" w14:textId="45F9190F" w:rsidR="00A53822" w:rsidRDefault="00A53822" w:rsidP="00FB3226">
      <w:r>
        <w:t xml:space="preserve">[9] </w:t>
      </w:r>
      <w:r w:rsidR="004A5592">
        <w:t xml:space="preserve">Barnes, Stuart 2012, </w:t>
      </w:r>
      <w:r w:rsidR="00077A5C">
        <w:t xml:space="preserve">Advanced Software Engineering : </w:t>
      </w:r>
      <w:r w:rsidR="004A5592">
        <w:t>Software lifecycle models</w:t>
      </w:r>
      <w:r w:rsidR="00077A5C">
        <w:t xml:space="preserve">, course notes, </w:t>
      </w:r>
      <w:proofErr w:type="spellStart"/>
      <w:r w:rsidR="00077A5C">
        <w:t>Cranfield</w:t>
      </w:r>
      <w:proofErr w:type="spellEnd"/>
      <w:r w:rsidR="00077A5C">
        <w:t xml:space="preserve"> University.</w:t>
      </w:r>
    </w:p>
    <w:p w14:paraId="4B744147" w14:textId="2791A735" w:rsidR="00077A5C" w:rsidRDefault="00077A5C" w:rsidP="00FB3226">
      <w:r>
        <w:t>[10]</w:t>
      </w:r>
      <w:r w:rsidR="00041BA6">
        <w:t xml:space="preserve"> </w:t>
      </w:r>
      <w:r w:rsidR="00934B15">
        <w:t xml:space="preserve"> </w:t>
      </w:r>
      <w:proofErr w:type="spellStart"/>
      <w:r w:rsidR="00F74358">
        <w:t>Nebulon</w:t>
      </w:r>
      <w:proofErr w:type="spellEnd"/>
      <w:r w:rsidR="00F74358">
        <w:t xml:space="preserve"> Pty. Ltd, </w:t>
      </w:r>
      <w:r w:rsidR="00934B15">
        <w:t>Martin, (2003)</w:t>
      </w:r>
      <w:r>
        <w:t xml:space="preserve"> </w:t>
      </w:r>
      <w:r w:rsidR="00934B15">
        <w:t xml:space="preserve">“ FDD &amp; Web Development “ </w:t>
      </w:r>
      <w:r w:rsidR="00041BA6">
        <w:t xml:space="preserve"> </w:t>
      </w:r>
      <w:r w:rsidR="00041BA6">
        <w:tab/>
        <w:t xml:space="preserve"> </w:t>
      </w:r>
      <w:hyperlink r:id="rId37" w:history="1">
        <w:r w:rsidR="00934B15">
          <w:rPr>
            <w:rStyle w:val="Hipercze"/>
          </w:rPr>
          <w:t>http://www.featuredrivendevelopment.com/node/550</w:t>
        </w:r>
      </w:hyperlink>
      <w:r w:rsidR="00934B15">
        <w:t xml:space="preserve"> (accessed 5th of August 2012)</w:t>
      </w:r>
    </w:p>
    <w:p w14:paraId="473D99D6" w14:textId="77777777" w:rsidR="0023727C" w:rsidRDefault="002779E5" w:rsidP="00FB3226">
      <w:r>
        <w:t>[11]</w:t>
      </w:r>
      <w:r w:rsidR="00CA04F0">
        <w:t xml:space="preserve"> </w:t>
      </w:r>
      <w:r>
        <w:t>Google</w:t>
      </w:r>
      <w:r w:rsidR="00CA04F0">
        <w:t xml:space="preserve"> </w:t>
      </w:r>
      <w:r>
        <w:t>Developers, (2012), “</w:t>
      </w:r>
      <w:r w:rsidR="00CA04F0">
        <w:t xml:space="preserve">Command </w:t>
      </w:r>
      <w:r>
        <w:t>Pattern”</w:t>
      </w:r>
      <w:r w:rsidR="00CA04F0">
        <w:t xml:space="preserve"> </w:t>
      </w:r>
      <w:hyperlink r:id="rId38" w:history="1">
        <w:r>
          <w:rPr>
            <w:rStyle w:val="Hipercze"/>
          </w:rPr>
          <w:t>https://developers.google.com/java-dev-tools/codepro/doc/features/patterns/command_pattern</w:t>
        </w:r>
      </w:hyperlink>
      <w:r w:rsidR="000064E4">
        <w:t xml:space="preserve"> </w:t>
      </w:r>
    </w:p>
    <w:p w14:paraId="5E7D01B3" w14:textId="4785CD5C" w:rsidR="00934B15" w:rsidRDefault="0023727C" w:rsidP="00FB3226">
      <w:r>
        <w:lastRenderedPageBreak/>
        <w:t>(</w:t>
      </w:r>
      <w:r w:rsidR="000064E4">
        <w:t>accessed 5</w:t>
      </w:r>
      <w:r w:rsidR="000064E4" w:rsidRPr="000064E4">
        <w:rPr>
          <w:vertAlign w:val="superscript"/>
        </w:rPr>
        <w:t>th</w:t>
      </w:r>
      <w:r w:rsidR="000064E4">
        <w:t xml:space="preserve"> of August 2012)</w:t>
      </w:r>
    </w:p>
    <w:p w14:paraId="43597510" w14:textId="117D7974" w:rsidR="002779E5" w:rsidRDefault="00CA04F0" w:rsidP="00FB3226">
      <w:r>
        <w:t xml:space="preserve">[12] Google Developers, (2012), “Composite Pattern” </w:t>
      </w:r>
      <w:hyperlink r:id="rId39" w:history="1">
        <w:r>
          <w:rPr>
            <w:rStyle w:val="Hipercze"/>
          </w:rPr>
          <w:t>https://developers.google.com/java-dev-tools/codepro/doc/features/patterns/composite_pattern</w:t>
        </w:r>
      </w:hyperlink>
      <w:r w:rsidR="000064E4">
        <w:t xml:space="preserve"> (accessed 5</w:t>
      </w:r>
      <w:r w:rsidR="000064E4" w:rsidRPr="000064E4">
        <w:rPr>
          <w:vertAlign w:val="superscript"/>
        </w:rPr>
        <w:t>th</w:t>
      </w:r>
      <w:r w:rsidR="000064E4">
        <w:t xml:space="preserve"> of August 2012)</w:t>
      </w:r>
    </w:p>
    <w:p w14:paraId="452B3832" w14:textId="0B3B9D75" w:rsidR="00CA04F0" w:rsidRDefault="005126CC" w:rsidP="00FB3226">
      <w:r>
        <w:t xml:space="preserve">[13] Source Making, “Command Design Pattern”, </w:t>
      </w:r>
      <w:hyperlink r:id="rId40" w:history="1">
        <w:r w:rsidRPr="00E06D37">
          <w:rPr>
            <w:rStyle w:val="Hipercze"/>
          </w:rPr>
          <w:t>http://sourcemaking.com/design_patterns/command</w:t>
        </w:r>
      </w:hyperlink>
      <w:r>
        <w:t xml:space="preserve"> (accessed 6th of August 2012) </w:t>
      </w:r>
    </w:p>
    <w:p w14:paraId="04214408" w14:textId="79E9292E" w:rsidR="005126CC" w:rsidRDefault="005126CC" w:rsidP="00FB3226">
      <w:r>
        <w:t xml:space="preserve">[14] </w:t>
      </w:r>
      <w:r w:rsidR="00BD5F32">
        <w:t>Cooper, Robert T.; Collins, Charlie E.  (2008), “GWT in Practice”, Manning Publications Co. Greenwich.</w:t>
      </w:r>
    </w:p>
    <w:p w14:paraId="134930FE" w14:textId="49D999B2" w:rsidR="00BD5F32" w:rsidRDefault="00BD5F32" w:rsidP="00FB3226">
      <w:r>
        <w:t xml:space="preserve">[15] </w:t>
      </w:r>
      <w:r w:rsidR="006B5A2A">
        <w:t xml:space="preserve">Source Making, “Composite Design Pattern”, </w:t>
      </w:r>
      <w:hyperlink r:id="rId41" w:history="1">
        <w:r w:rsidR="006B5A2A">
          <w:rPr>
            <w:rStyle w:val="Hipercze"/>
          </w:rPr>
          <w:t>http://sourcemaking.com/design_patterns/composite</w:t>
        </w:r>
      </w:hyperlink>
      <w:r w:rsidR="006B5A2A">
        <w:t xml:space="preserve"> (accessed 6th of August 2012)</w:t>
      </w:r>
    </w:p>
    <w:p w14:paraId="3C98B80D" w14:textId="7AAB4B16" w:rsidR="006B5A2A" w:rsidRDefault="006B5A2A" w:rsidP="00FB3226">
      <w:r>
        <w:t xml:space="preserve">[16] </w:t>
      </w:r>
      <w:r w:rsidR="00C83D57">
        <w:t xml:space="preserve">Palmer, S. 2009, “An introduction to Feature-Driven Development” </w:t>
      </w:r>
      <w:hyperlink r:id="rId42" w:history="1">
        <w:r w:rsidR="00C83D57">
          <w:rPr>
            <w:rStyle w:val="Hipercze"/>
          </w:rPr>
          <w:t>http://agile.dzone.com/articles/introduction-feature-driven</w:t>
        </w:r>
      </w:hyperlink>
      <w:r w:rsidR="00C83D57">
        <w:t xml:space="preserve"> (accessed 6</w:t>
      </w:r>
      <w:r w:rsidR="00C83D57" w:rsidRPr="00C83D57">
        <w:rPr>
          <w:vertAlign w:val="superscript"/>
        </w:rPr>
        <w:t>th</w:t>
      </w:r>
      <w:r w:rsidR="00C83D57">
        <w:t xml:space="preserve"> of August 2012)</w:t>
      </w:r>
    </w:p>
    <w:p w14:paraId="3ED3C864" w14:textId="3D40F3B8" w:rsidR="00C83D57" w:rsidRDefault="00C83D57" w:rsidP="00FB3226">
      <w:r>
        <w:t xml:space="preserve">[17] </w:t>
      </w:r>
      <w:r w:rsidR="00EE08FD">
        <w:t xml:space="preserve">Ambler, Scott W. 2011, “Introduction to Test Driven Development”, </w:t>
      </w:r>
      <w:hyperlink r:id="rId43" w:anchor="WhatIsTDD" w:history="1">
        <w:r w:rsidR="00EE08FD">
          <w:rPr>
            <w:rStyle w:val="Hipercze"/>
          </w:rPr>
          <w:t>http://www.agiledata.org/essays/tdd.html#WhatIsTDD</w:t>
        </w:r>
      </w:hyperlink>
      <w:r w:rsidR="00EE08FD">
        <w:t xml:space="preserve"> (accessed 6</w:t>
      </w:r>
      <w:r w:rsidR="00EE08FD" w:rsidRPr="00EE08FD">
        <w:rPr>
          <w:vertAlign w:val="superscript"/>
        </w:rPr>
        <w:t>th</w:t>
      </w:r>
      <w:r w:rsidR="00EE08FD">
        <w:t xml:space="preserve"> of August 2012)</w:t>
      </w:r>
    </w:p>
    <w:p w14:paraId="4E76C3C3" w14:textId="6A386E4B" w:rsidR="00EE08FD" w:rsidRDefault="00EE08FD" w:rsidP="00FB3226">
      <w:r>
        <w:t xml:space="preserve">[18] </w:t>
      </w:r>
      <w:r w:rsidR="00181B31">
        <w:t xml:space="preserve">Wellman Daniel, </w:t>
      </w:r>
      <w:r w:rsidR="00A3741F">
        <w:t xml:space="preserve">November </w:t>
      </w:r>
      <w:r w:rsidR="00181B31">
        <w:t xml:space="preserve">2008, </w:t>
      </w:r>
      <w:r w:rsidR="00A3741F">
        <w:t>“Google Web Toolkit : Writing Ajax Applications Test-First”, published in Better Software magazine.</w:t>
      </w:r>
    </w:p>
    <w:p w14:paraId="6B2AF651" w14:textId="310E7A9B" w:rsidR="00A3741F" w:rsidRDefault="00A3741F" w:rsidP="00FB3226">
      <w:r>
        <w:t xml:space="preserve">[19] </w:t>
      </w:r>
      <w:r w:rsidR="00F00FDC">
        <w:t xml:space="preserve">Barnes, Stuart 2012, Advanced Software Engineering : Validation and Verification, course notes, </w:t>
      </w:r>
      <w:proofErr w:type="spellStart"/>
      <w:r w:rsidR="00F00FDC">
        <w:t>Cranfield</w:t>
      </w:r>
      <w:proofErr w:type="spellEnd"/>
      <w:r w:rsidR="00F00FDC">
        <w:t xml:space="preserve"> University.</w:t>
      </w:r>
    </w:p>
    <w:p w14:paraId="5EAF3B5D" w14:textId="038547C4" w:rsidR="00BD4951" w:rsidRDefault="00BD4951" w:rsidP="00FB3226">
      <w:r>
        <w:t xml:space="preserve">[20] </w:t>
      </w:r>
    </w:p>
    <w:p w14:paraId="159C8E4F" w14:textId="322CDE45" w:rsidR="0076024A" w:rsidRDefault="0076024A" w:rsidP="0076024A"/>
    <w:p w14:paraId="6A7662AA" w14:textId="57A0E9A7" w:rsidR="0003609D" w:rsidRDefault="0003609D" w:rsidP="00941D35"/>
    <w:p w14:paraId="506E5327" w14:textId="77777777" w:rsidR="00DA28B2" w:rsidRDefault="00DA28B2" w:rsidP="00941D35"/>
    <w:p w14:paraId="506E532A" w14:textId="77777777" w:rsidR="00DA28B2" w:rsidRDefault="00DA28B2" w:rsidP="00DA28B2">
      <w:pPr>
        <w:pStyle w:val="Heading1nonumber"/>
        <w:sectPr w:rsidR="00DA28B2" w:rsidSect="00623A81">
          <w:headerReference w:type="default" r:id="rId44"/>
          <w:pgSz w:w="11906" w:h="16838" w:code="9"/>
          <w:pgMar w:top="1701" w:right="1701" w:bottom="1701" w:left="1701" w:header="709" w:footer="851" w:gutter="0"/>
          <w:cols w:space="708"/>
          <w:docGrid w:linePitch="360"/>
        </w:sectPr>
      </w:pPr>
      <w:bookmarkStart w:id="106" w:name="_Toc51833420"/>
    </w:p>
    <w:p w14:paraId="506E532B" w14:textId="77777777" w:rsidR="00DA28B2" w:rsidRDefault="00DA28B2" w:rsidP="00DA28B2">
      <w:pPr>
        <w:pStyle w:val="Heading1nonumber"/>
      </w:pPr>
      <w:bookmarkStart w:id="107" w:name="_Toc290554258"/>
      <w:bookmarkStart w:id="108" w:name="_Toc299621223"/>
      <w:bookmarkStart w:id="109" w:name="_Toc299631448"/>
      <w:bookmarkStart w:id="110" w:name="_Toc299631510"/>
      <w:bookmarkStart w:id="111" w:name="_Toc299631600"/>
      <w:bookmarkStart w:id="112" w:name="_Toc299631676"/>
      <w:bookmarkStart w:id="113" w:name="_Toc332056636"/>
      <w:r>
        <w:lastRenderedPageBreak/>
        <w:t>APPENDICES</w:t>
      </w:r>
      <w:bookmarkEnd w:id="106"/>
      <w:bookmarkEnd w:id="107"/>
      <w:bookmarkEnd w:id="108"/>
      <w:bookmarkEnd w:id="109"/>
      <w:bookmarkEnd w:id="110"/>
      <w:bookmarkEnd w:id="111"/>
      <w:bookmarkEnd w:id="112"/>
      <w:bookmarkEnd w:id="113"/>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Default="00713C27" w:rsidP="00DA28B2">
      <w:pPr>
        <w:pStyle w:val="Nagwek7"/>
      </w:pPr>
      <w:proofErr w:type="spellStart"/>
      <w:r>
        <w:t>Datastore</w:t>
      </w:r>
      <w:proofErr w:type="spellEnd"/>
      <w:r>
        <w:t xml:space="preserve"> </w:t>
      </w:r>
    </w:p>
    <w:p w14:paraId="506E532E" w14:textId="77777777" w:rsidR="00DA28B2" w:rsidRDefault="00DA28B2" w:rsidP="00DA28B2">
      <w:pPr>
        <w:pStyle w:val="Nagwek8"/>
      </w:pPr>
      <w:bookmarkStart w:id="114" w:name="_Ref288474425"/>
      <w:r>
        <w:t>Appendix Section (Use Heading 8)</w:t>
      </w:r>
      <w:bookmarkEnd w:id="114"/>
    </w:p>
    <w:p w14:paraId="506E532F" w14:textId="77777777" w:rsidR="00DA28B2" w:rsidRDefault="00DA28B2" w:rsidP="00DA28B2">
      <w:pPr>
        <w:pStyle w:val="Nagwek9"/>
      </w:pPr>
      <w:bookmarkStart w:id="115" w:name="_Ref288478952"/>
      <w:r>
        <w:t>Appendix Subsection (Use Heading 9)</w:t>
      </w:r>
      <w:bookmarkEnd w:id="115"/>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6" w:name="_Toc288481502"/>
      <w:bookmarkStart w:id="117" w:name="_Toc288481529"/>
      <w:bookmarkStart w:id="118"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6"/>
      <w:bookmarkEnd w:id="117"/>
      <w:bookmarkEnd w:id="118"/>
    </w:p>
    <w:p w14:paraId="506E533A" w14:textId="77777777" w:rsidR="00DA28B2" w:rsidRDefault="00DA28B2" w:rsidP="00DA28B2">
      <w:pPr>
        <w:pStyle w:val="Akapitzlist"/>
        <w:numPr>
          <w:ilvl w:val="0"/>
          <w:numId w:val="5"/>
        </w:numPr>
      </w:pPr>
      <w:bookmarkStart w:id="119" w:name="_Toc288481503"/>
      <w:bookmarkStart w:id="120" w:name="_Toc288481530"/>
      <w:bookmarkStart w:id="121"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F00FDC">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19"/>
      <w:bookmarkEnd w:id="120"/>
      <w:bookmarkEnd w:id="121"/>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p w14:paraId="33F0E33C" w14:textId="77777777" w:rsidR="00690844" w:rsidRDefault="00690844">
      <w:pPr>
        <w:pStyle w:val="Tekstpodstawowy"/>
      </w:pPr>
    </w:p>
    <w:sectPr w:rsidR="00690844" w:rsidSect="00623A81">
      <w:headerReference w:type="default" r:id="rId45"/>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1578B6" w14:textId="77777777" w:rsidR="00B106B2" w:rsidRDefault="00B106B2">
      <w:r>
        <w:separator/>
      </w:r>
    </w:p>
  </w:endnote>
  <w:endnote w:type="continuationSeparator" w:id="0">
    <w:p w14:paraId="7ACB135C" w14:textId="77777777" w:rsidR="00B106B2" w:rsidRDefault="00B10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5F52C1" w:rsidRDefault="005F52C1"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5F52C1" w:rsidRDefault="005F52C1">
    <w:pPr>
      <w:pStyle w:val="Stopka"/>
      <w:jc w:val="center"/>
    </w:pPr>
    <w:r>
      <w:rPr>
        <w:rStyle w:val="Numerstrony"/>
      </w:rPr>
      <w:fldChar w:fldCharType="begin"/>
    </w:r>
    <w:r>
      <w:rPr>
        <w:rStyle w:val="Numerstrony"/>
      </w:rPr>
      <w:instrText xml:space="preserve"> PAGE </w:instrText>
    </w:r>
    <w:r>
      <w:rPr>
        <w:rStyle w:val="Numerstrony"/>
      </w:rPr>
      <w:fldChar w:fldCharType="separate"/>
    </w:r>
    <w:r w:rsidR="00506B1C">
      <w:rPr>
        <w:rStyle w:val="Numerstrony"/>
        <w:noProof/>
      </w:rPr>
      <w:t>26</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15484" w14:textId="77777777" w:rsidR="00B106B2" w:rsidRDefault="00B106B2">
      <w:r>
        <w:separator/>
      </w:r>
    </w:p>
  </w:footnote>
  <w:footnote w:type="continuationSeparator" w:id="0">
    <w:p w14:paraId="61998E8D" w14:textId="77777777" w:rsidR="00B106B2" w:rsidRDefault="00B106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5F52C1" w:rsidRDefault="005F52C1">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5F52C1" w:rsidRDefault="005F52C1">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5F52C1" w:rsidRDefault="005F52C1">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5F52C1" w:rsidRDefault="005F52C1">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5F52C1" w:rsidRDefault="005F52C1">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5F52C1" w:rsidRDefault="005F52C1">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5F52C1" w:rsidRDefault="005F52C1">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5F52C1" w:rsidRDefault="005F52C1">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5F52C1" w:rsidRDefault="005F52C1">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5F52C1" w:rsidRDefault="005F52C1">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6590C8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F04E94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6">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0">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1">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0"/>
  </w:num>
  <w:num w:numId="2">
    <w:abstractNumId w:val="18"/>
  </w:num>
  <w:num w:numId="3">
    <w:abstractNumId w:val="15"/>
  </w:num>
  <w:num w:numId="4">
    <w:abstractNumId w:val="11"/>
  </w:num>
  <w:num w:numId="5">
    <w:abstractNumId w:val="29"/>
  </w:num>
  <w:num w:numId="6">
    <w:abstractNumId w:val="19"/>
  </w:num>
  <w:num w:numId="7">
    <w:abstractNumId w:val="23"/>
  </w:num>
  <w:num w:numId="8">
    <w:abstractNumId w:val="17"/>
  </w:num>
  <w:num w:numId="9">
    <w:abstractNumId w:val="25"/>
  </w:num>
  <w:num w:numId="10">
    <w:abstractNumId w:val="31"/>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8"/>
  </w:num>
  <w:num w:numId="24">
    <w:abstractNumId w:val="12"/>
  </w:num>
  <w:num w:numId="25">
    <w:abstractNumId w:val="24"/>
  </w:num>
  <w:num w:numId="26">
    <w:abstractNumId w:val="27"/>
  </w:num>
  <w:num w:numId="27">
    <w:abstractNumId w:val="20"/>
  </w:num>
  <w:num w:numId="28">
    <w:abstractNumId w:val="13"/>
  </w:num>
  <w:num w:numId="29">
    <w:abstractNumId w:val="10"/>
  </w:num>
  <w:num w:numId="30">
    <w:abstractNumId w:val="26"/>
  </w:num>
  <w:num w:numId="31">
    <w:abstractNumId w:val="1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156E4"/>
    <w:rsid w:val="00015A13"/>
    <w:rsid w:val="00015E63"/>
    <w:rsid w:val="000352ED"/>
    <w:rsid w:val="00035382"/>
    <w:rsid w:val="0003609D"/>
    <w:rsid w:val="00041BA6"/>
    <w:rsid w:val="000465B5"/>
    <w:rsid w:val="00052567"/>
    <w:rsid w:val="00063CEE"/>
    <w:rsid w:val="00064E8C"/>
    <w:rsid w:val="00065259"/>
    <w:rsid w:val="00067512"/>
    <w:rsid w:val="00071CD5"/>
    <w:rsid w:val="000735F1"/>
    <w:rsid w:val="00075EEA"/>
    <w:rsid w:val="00077A5C"/>
    <w:rsid w:val="00081E39"/>
    <w:rsid w:val="00083D20"/>
    <w:rsid w:val="00092136"/>
    <w:rsid w:val="00092C52"/>
    <w:rsid w:val="000949BC"/>
    <w:rsid w:val="00097727"/>
    <w:rsid w:val="00097A3E"/>
    <w:rsid w:val="000A2919"/>
    <w:rsid w:val="000A7BD8"/>
    <w:rsid w:val="000B09C5"/>
    <w:rsid w:val="000B6677"/>
    <w:rsid w:val="000C342D"/>
    <w:rsid w:val="000C4B1B"/>
    <w:rsid w:val="000C56CA"/>
    <w:rsid w:val="000C6559"/>
    <w:rsid w:val="000C7715"/>
    <w:rsid w:val="000D3236"/>
    <w:rsid w:val="000F46D3"/>
    <w:rsid w:val="00104919"/>
    <w:rsid w:val="001100CA"/>
    <w:rsid w:val="00114B61"/>
    <w:rsid w:val="0012460D"/>
    <w:rsid w:val="001247C6"/>
    <w:rsid w:val="00142A57"/>
    <w:rsid w:val="001455B9"/>
    <w:rsid w:val="001552F6"/>
    <w:rsid w:val="00155CAA"/>
    <w:rsid w:val="001606D8"/>
    <w:rsid w:val="00162539"/>
    <w:rsid w:val="001637A4"/>
    <w:rsid w:val="00165D42"/>
    <w:rsid w:val="0017664E"/>
    <w:rsid w:val="00181B31"/>
    <w:rsid w:val="00183BA8"/>
    <w:rsid w:val="001876F5"/>
    <w:rsid w:val="00187AAB"/>
    <w:rsid w:val="0019080A"/>
    <w:rsid w:val="00196CAA"/>
    <w:rsid w:val="001B2A03"/>
    <w:rsid w:val="001B5877"/>
    <w:rsid w:val="001C1A69"/>
    <w:rsid w:val="001C2A41"/>
    <w:rsid w:val="001C58C6"/>
    <w:rsid w:val="001C5C2D"/>
    <w:rsid w:val="001C7E01"/>
    <w:rsid w:val="001D052B"/>
    <w:rsid w:val="001E388D"/>
    <w:rsid w:val="001E572B"/>
    <w:rsid w:val="001F36D8"/>
    <w:rsid w:val="001F4261"/>
    <w:rsid w:val="002053CD"/>
    <w:rsid w:val="00214116"/>
    <w:rsid w:val="0022190C"/>
    <w:rsid w:val="00222C26"/>
    <w:rsid w:val="00226A15"/>
    <w:rsid w:val="002275FB"/>
    <w:rsid w:val="00232632"/>
    <w:rsid w:val="00232B80"/>
    <w:rsid w:val="0023727C"/>
    <w:rsid w:val="002427D0"/>
    <w:rsid w:val="00244D8A"/>
    <w:rsid w:val="0024593C"/>
    <w:rsid w:val="00245DA7"/>
    <w:rsid w:val="002505FA"/>
    <w:rsid w:val="0025099B"/>
    <w:rsid w:val="00253AAF"/>
    <w:rsid w:val="00263B30"/>
    <w:rsid w:val="002726D5"/>
    <w:rsid w:val="002760A5"/>
    <w:rsid w:val="002779E5"/>
    <w:rsid w:val="00283BE3"/>
    <w:rsid w:val="00290E58"/>
    <w:rsid w:val="00296EA2"/>
    <w:rsid w:val="002A46AE"/>
    <w:rsid w:val="002A5491"/>
    <w:rsid w:val="002A7DD0"/>
    <w:rsid w:val="002B1140"/>
    <w:rsid w:val="002B133F"/>
    <w:rsid w:val="002B59DF"/>
    <w:rsid w:val="002C222E"/>
    <w:rsid w:val="002C409B"/>
    <w:rsid w:val="002C4108"/>
    <w:rsid w:val="002C4F3E"/>
    <w:rsid w:val="002D2D08"/>
    <w:rsid w:val="002E367C"/>
    <w:rsid w:val="002F0735"/>
    <w:rsid w:val="002F1B46"/>
    <w:rsid w:val="002F65D9"/>
    <w:rsid w:val="00307664"/>
    <w:rsid w:val="0032265E"/>
    <w:rsid w:val="00331EB6"/>
    <w:rsid w:val="003366D9"/>
    <w:rsid w:val="00344283"/>
    <w:rsid w:val="003500A4"/>
    <w:rsid w:val="003541AE"/>
    <w:rsid w:val="00354554"/>
    <w:rsid w:val="003550A0"/>
    <w:rsid w:val="0035720C"/>
    <w:rsid w:val="00361EFD"/>
    <w:rsid w:val="0037068D"/>
    <w:rsid w:val="003731E2"/>
    <w:rsid w:val="003743A0"/>
    <w:rsid w:val="0038445A"/>
    <w:rsid w:val="00391ED7"/>
    <w:rsid w:val="00394ED9"/>
    <w:rsid w:val="003A2850"/>
    <w:rsid w:val="003A5DB2"/>
    <w:rsid w:val="003A6E0C"/>
    <w:rsid w:val="003C08A3"/>
    <w:rsid w:val="003D0D9E"/>
    <w:rsid w:val="003D1577"/>
    <w:rsid w:val="003E2750"/>
    <w:rsid w:val="003E4905"/>
    <w:rsid w:val="003E676C"/>
    <w:rsid w:val="003F2F8F"/>
    <w:rsid w:val="003F4BB2"/>
    <w:rsid w:val="004015E2"/>
    <w:rsid w:val="004072A2"/>
    <w:rsid w:val="004108D6"/>
    <w:rsid w:val="0041685B"/>
    <w:rsid w:val="004239FD"/>
    <w:rsid w:val="00423B98"/>
    <w:rsid w:val="0042417B"/>
    <w:rsid w:val="00431EAD"/>
    <w:rsid w:val="0043396C"/>
    <w:rsid w:val="00441930"/>
    <w:rsid w:val="00445061"/>
    <w:rsid w:val="00445556"/>
    <w:rsid w:val="00460314"/>
    <w:rsid w:val="0046274F"/>
    <w:rsid w:val="00474E14"/>
    <w:rsid w:val="00477DDB"/>
    <w:rsid w:val="004A133A"/>
    <w:rsid w:val="004A3C35"/>
    <w:rsid w:val="004A5592"/>
    <w:rsid w:val="004A77C6"/>
    <w:rsid w:val="004B0620"/>
    <w:rsid w:val="004B5597"/>
    <w:rsid w:val="004B5D2E"/>
    <w:rsid w:val="004C3A7F"/>
    <w:rsid w:val="004C3AA9"/>
    <w:rsid w:val="004D0C3E"/>
    <w:rsid w:val="004D5A80"/>
    <w:rsid w:val="004F1197"/>
    <w:rsid w:val="0050019A"/>
    <w:rsid w:val="005029B6"/>
    <w:rsid w:val="005036E0"/>
    <w:rsid w:val="0050392C"/>
    <w:rsid w:val="00503E84"/>
    <w:rsid w:val="00504EC9"/>
    <w:rsid w:val="00506B1C"/>
    <w:rsid w:val="0051131E"/>
    <w:rsid w:val="005125CD"/>
    <w:rsid w:val="005126CC"/>
    <w:rsid w:val="0051336B"/>
    <w:rsid w:val="00521AA9"/>
    <w:rsid w:val="005229D0"/>
    <w:rsid w:val="005244BB"/>
    <w:rsid w:val="00525733"/>
    <w:rsid w:val="005304A9"/>
    <w:rsid w:val="0053238C"/>
    <w:rsid w:val="00541FE6"/>
    <w:rsid w:val="00547EA4"/>
    <w:rsid w:val="005541D3"/>
    <w:rsid w:val="00557632"/>
    <w:rsid w:val="005653E4"/>
    <w:rsid w:val="00565793"/>
    <w:rsid w:val="00566382"/>
    <w:rsid w:val="00567B41"/>
    <w:rsid w:val="00575FA8"/>
    <w:rsid w:val="005834FA"/>
    <w:rsid w:val="00584806"/>
    <w:rsid w:val="00587951"/>
    <w:rsid w:val="00593091"/>
    <w:rsid w:val="005947F6"/>
    <w:rsid w:val="005A3BD9"/>
    <w:rsid w:val="005B6D82"/>
    <w:rsid w:val="005C0AF1"/>
    <w:rsid w:val="005C0E4E"/>
    <w:rsid w:val="005C66C8"/>
    <w:rsid w:val="005D2800"/>
    <w:rsid w:val="005E4B39"/>
    <w:rsid w:val="005F466B"/>
    <w:rsid w:val="005F52C1"/>
    <w:rsid w:val="005F68FB"/>
    <w:rsid w:val="006039E4"/>
    <w:rsid w:val="00605D30"/>
    <w:rsid w:val="006170D3"/>
    <w:rsid w:val="00623A81"/>
    <w:rsid w:val="00626744"/>
    <w:rsid w:val="00636D59"/>
    <w:rsid w:val="00640EA9"/>
    <w:rsid w:val="00642A38"/>
    <w:rsid w:val="006454D8"/>
    <w:rsid w:val="00652475"/>
    <w:rsid w:val="006527CC"/>
    <w:rsid w:val="00652C0E"/>
    <w:rsid w:val="00654B96"/>
    <w:rsid w:val="006564A2"/>
    <w:rsid w:val="006573B6"/>
    <w:rsid w:val="0066314A"/>
    <w:rsid w:val="00671FA2"/>
    <w:rsid w:val="006761AC"/>
    <w:rsid w:val="0068337F"/>
    <w:rsid w:val="00684F95"/>
    <w:rsid w:val="00690844"/>
    <w:rsid w:val="00691E6F"/>
    <w:rsid w:val="006975AE"/>
    <w:rsid w:val="006A3182"/>
    <w:rsid w:val="006A797F"/>
    <w:rsid w:val="006B5A2A"/>
    <w:rsid w:val="006C618C"/>
    <w:rsid w:val="006D3436"/>
    <w:rsid w:val="006D66AC"/>
    <w:rsid w:val="006E7473"/>
    <w:rsid w:val="006F2870"/>
    <w:rsid w:val="006F38F2"/>
    <w:rsid w:val="00713C27"/>
    <w:rsid w:val="007216BC"/>
    <w:rsid w:val="007240B6"/>
    <w:rsid w:val="00725562"/>
    <w:rsid w:val="00725A28"/>
    <w:rsid w:val="00726684"/>
    <w:rsid w:val="00733721"/>
    <w:rsid w:val="00740067"/>
    <w:rsid w:val="00747899"/>
    <w:rsid w:val="00751BC0"/>
    <w:rsid w:val="007547B4"/>
    <w:rsid w:val="0075491E"/>
    <w:rsid w:val="007567E2"/>
    <w:rsid w:val="007577A1"/>
    <w:rsid w:val="0076024A"/>
    <w:rsid w:val="00766675"/>
    <w:rsid w:val="00770E8F"/>
    <w:rsid w:val="007A46B9"/>
    <w:rsid w:val="007B132F"/>
    <w:rsid w:val="007D48F0"/>
    <w:rsid w:val="007D4FAD"/>
    <w:rsid w:val="007F5C55"/>
    <w:rsid w:val="00807236"/>
    <w:rsid w:val="00814960"/>
    <w:rsid w:val="00830238"/>
    <w:rsid w:val="00831489"/>
    <w:rsid w:val="00833618"/>
    <w:rsid w:val="00835E1B"/>
    <w:rsid w:val="00837C18"/>
    <w:rsid w:val="00846074"/>
    <w:rsid w:val="0085319C"/>
    <w:rsid w:val="00862B15"/>
    <w:rsid w:val="008641D9"/>
    <w:rsid w:val="00875B58"/>
    <w:rsid w:val="00877921"/>
    <w:rsid w:val="00882E3C"/>
    <w:rsid w:val="00886B46"/>
    <w:rsid w:val="00886D8A"/>
    <w:rsid w:val="00890618"/>
    <w:rsid w:val="008969C5"/>
    <w:rsid w:val="00896C70"/>
    <w:rsid w:val="008B39A9"/>
    <w:rsid w:val="008B72AE"/>
    <w:rsid w:val="008C2221"/>
    <w:rsid w:val="008C5545"/>
    <w:rsid w:val="008D0F71"/>
    <w:rsid w:val="008D15F4"/>
    <w:rsid w:val="008D3C39"/>
    <w:rsid w:val="008D5DD7"/>
    <w:rsid w:val="008E4410"/>
    <w:rsid w:val="008E5A35"/>
    <w:rsid w:val="008E6F83"/>
    <w:rsid w:val="008E7822"/>
    <w:rsid w:val="008F2598"/>
    <w:rsid w:val="008F3E64"/>
    <w:rsid w:val="00903E8A"/>
    <w:rsid w:val="00916516"/>
    <w:rsid w:val="00917CF4"/>
    <w:rsid w:val="00922BCA"/>
    <w:rsid w:val="009276BE"/>
    <w:rsid w:val="0093381A"/>
    <w:rsid w:val="00934B15"/>
    <w:rsid w:val="009404A4"/>
    <w:rsid w:val="0094060A"/>
    <w:rsid w:val="00941D35"/>
    <w:rsid w:val="00962E49"/>
    <w:rsid w:val="009635CF"/>
    <w:rsid w:val="0097162F"/>
    <w:rsid w:val="00991AF0"/>
    <w:rsid w:val="00996FFA"/>
    <w:rsid w:val="009A1435"/>
    <w:rsid w:val="009A2122"/>
    <w:rsid w:val="009A3D98"/>
    <w:rsid w:val="009A4F47"/>
    <w:rsid w:val="009A6885"/>
    <w:rsid w:val="009B097E"/>
    <w:rsid w:val="009C4382"/>
    <w:rsid w:val="009C55B5"/>
    <w:rsid w:val="009D3558"/>
    <w:rsid w:val="009D4848"/>
    <w:rsid w:val="009F4F9E"/>
    <w:rsid w:val="009F67A2"/>
    <w:rsid w:val="009F71A8"/>
    <w:rsid w:val="009F744A"/>
    <w:rsid w:val="009F76E8"/>
    <w:rsid w:val="00A07A77"/>
    <w:rsid w:val="00A10FEC"/>
    <w:rsid w:val="00A11283"/>
    <w:rsid w:val="00A128AB"/>
    <w:rsid w:val="00A22721"/>
    <w:rsid w:val="00A24537"/>
    <w:rsid w:val="00A25B47"/>
    <w:rsid w:val="00A25E3F"/>
    <w:rsid w:val="00A26EF9"/>
    <w:rsid w:val="00A278E7"/>
    <w:rsid w:val="00A301B1"/>
    <w:rsid w:val="00A36D3A"/>
    <w:rsid w:val="00A36F61"/>
    <w:rsid w:val="00A3741F"/>
    <w:rsid w:val="00A53822"/>
    <w:rsid w:val="00A5508C"/>
    <w:rsid w:val="00A57A65"/>
    <w:rsid w:val="00A61895"/>
    <w:rsid w:val="00A651C5"/>
    <w:rsid w:val="00A73468"/>
    <w:rsid w:val="00A73E26"/>
    <w:rsid w:val="00A74239"/>
    <w:rsid w:val="00A86AF8"/>
    <w:rsid w:val="00A92C93"/>
    <w:rsid w:val="00A9385A"/>
    <w:rsid w:val="00AA172F"/>
    <w:rsid w:val="00AA1E42"/>
    <w:rsid w:val="00AA2009"/>
    <w:rsid w:val="00AA4659"/>
    <w:rsid w:val="00AA67B5"/>
    <w:rsid w:val="00AA7E38"/>
    <w:rsid w:val="00AB3902"/>
    <w:rsid w:val="00AB3B33"/>
    <w:rsid w:val="00AB3D57"/>
    <w:rsid w:val="00AB600A"/>
    <w:rsid w:val="00AB6E7A"/>
    <w:rsid w:val="00AC0E9B"/>
    <w:rsid w:val="00AD6D75"/>
    <w:rsid w:val="00AE21A8"/>
    <w:rsid w:val="00B03D9F"/>
    <w:rsid w:val="00B04F75"/>
    <w:rsid w:val="00B106B2"/>
    <w:rsid w:val="00B12A3C"/>
    <w:rsid w:val="00B25A89"/>
    <w:rsid w:val="00B30745"/>
    <w:rsid w:val="00B35301"/>
    <w:rsid w:val="00B36586"/>
    <w:rsid w:val="00B45C5D"/>
    <w:rsid w:val="00B516D8"/>
    <w:rsid w:val="00B53E08"/>
    <w:rsid w:val="00B673A5"/>
    <w:rsid w:val="00B7428D"/>
    <w:rsid w:val="00B77263"/>
    <w:rsid w:val="00B82617"/>
    <w:rsid w:val="00B8752D"/>
    <w:rsid w:val="00BA10F8"/>
    <w:rsid w:val="00BA1347"/>
    <w:rsid w:val="00BA279E"/>
    <w:rsid w:val="00BB23C2"/>
    <w:rsid w:val="00BB6856"/>
    <w:rsid w:val="00BC00B2"/>
    <w:rsid w:val="00BC0CC8"/>
    <w:rsid w:val="00BC3031"/>
    <w:rsid w:val="00BC7359"/>
    <w:rsid w:val="00BD4951"/>
    <w:rsid w:val="00BD5F32"/>
    <w:rsid w:val="00BE1C94"/>
    <w:rsid w:val="00BE77DE"/>
    <w:rsid w:val="00BF4153"/>
    <w:rsid w:val="00BF569F"/>
    <w:rsid w:val="00C0401C"/>
    <w:rsid w:val="00C04DD4"/>
    <w:rsid w:val="00C22040"/>
    <w:rsid w:val="00C22096"/>
    <w:rsid w:val="00C23009"/>
    <w:rsid w:val="00C27103"/>
    <w:rsid w:val="00C271E7"/>
    <w:rsid w:val="00C33391"/>
    <w:rsid w:val="00C35396"/>
    <w:rsid w:val="00C40E1C"/>
    <w:rsid w:val="00C4436F"/>
    <w:rsid w:val="00C4482E"/>
    <w:rsid w:val="00C501FA"/>
    <w:rsid w:val="00C52EDD"/>
    <w:rsid w:val="00C568CF"/>
    <w:rsid w:val="00C57367"/>
    <w:rsid w:val="00C66836"/>
    <w:rsid w:val="00C75C9F"/>
    <w:rsid w:val="00C75D02"/>
    <w:rsid w:val="00C76A3B"/>
    <w:rsid w:val="00C83D57"/>
    <w:rsid w:val="00C87C99"/>
    <w:rsid w:val="00C91269"/>
    <w:rsid w:val="00CA04F0"/>
    <w:rsid w:val="00CA603C"/>
    <w:rsid w:val="00CB1F3A"/>
    <w:rsid w:val="00CC21F1"/>
    <w:rsid w:val="00CC6C64"/>
    <w:rsid w:val="00CD6BE3"/>
    <w:rsid w:val="00CD7166"/>
    <w:rsid w:val="00CE3F44"/>
    <w:rsid w:val="00CE5788"/>
    <w:rsid w:val="00CF0288"/>
    <w:rsid w:val="00CF6AA9"/>
    <w:rsid w:val="00CF7CF6"/>
    <w:rsid w:val="00D00C19"/>
    <w:rsid w:val="00D024DE"/>
    <w:rsid w:val="00D135C3"/>
    <w:rsid w:val="00D161F7"/>
    <w:rsid w:val="00D233FE"/>
    <w:rsid w:val="00D234C6"/>
    <w:rsid w:val="00D24D33"/>
    <w:rsid w:val="00D333B2"/>
    <w:rsid w:val="00D34983"/>
    <w:rsid w:val="00D424ED"/>
    <w:rsid w:val="00D460D3"/>
    <w:rsid w:val="00D4701A"/>
    <w:rsid w:val="00D50DD8"/>
    <w:rsid w:val="00D52AC3"/>
    <w:rsid w:val="00D5335E"/>
    <w:rsid w:val="00D5435D"/>
    <w:rsid w:val="00D54595"/>
    <w:rsid w:val="00D54DC4"/>
    <w:rsid w:val="00D5762E"/>
    <w:rsid w:val="00D66EC2"/>
    <w:rsid w:val="00D86CF3"/>
    <w:rsid w:val="00D958FF"/>
    <w:rsid w:val="00DA28B2"/>
    <w:rsid w:val="00DA7B8C"/>
    <w:rsid w:val="00DB0578"/>
    <w:rsid w:val="00DB0D7A"/>
    <w:rsid w:val="00DD04E0"/>
    <w:rsid w:val="00DD6C02"/>
    <w:rsid w:val="00DF2D91"/>
    <w:rsid w:val="00DF5DAA"/>
    <w:rsid w:val="00DF6781"/>
    <w:rsid w:val="00E01743"/>
    <w:rsid w:val="00E03121"/>
    <w:rsid w:val="00E11616"/>
    <w:rsid w:val="00E154AB"/>
    <w:rsid w:val="00E17857"/>
    <w:rsid w:val="00E24118"/>
    <w:rsid w:val="00E24FB4"/>
    <w:rsid w:val="00E25111"/>
    <w:rsid w:val="00E26CF6"/>
    <w:rsid w:val="00E31F6D"/>
    <w:rsid w:val="00E367E5"/>
    <w:rsid w:val="00E37F83"/>
    <w:rsid w:val="00E42FC0"/>
    <w:rsid w:val="00E65E84"/>
    <w:rsid w:val="00E66DE5"/>
    <w:rsid w:val="00E8030E"/>
    <w:rsid w:val="00E81A6D"/>
    <w:rsid w:val="00EA3654"/>
    <w:rsid w:val="00EB73D4"/>
    <w:rsid w:val="00EC4663"/>
    <w:rsid w:val="00EC50C2"/>
    <w:rsid w:val="00EC7C24"/>
    <w:rsid w:val="00ED10C5"/>
    <w:rsid w:val="00ED2993"/>
    <w:rsid w:val="00EE07F2"/>
    <w:rsid w:val="00EE08FD"/>
    <w:rsid w:val="00EF35D7"/>
    <w:rsid w:val="00EF5C69"/>
    <w:rsid w:val="00F00FDC"/>
    <w:rsid w:val="00F01B06"/>
    <w:rsid w:val="00F05A49"/>
    <w:rsid w:val="00F15523"/>
    <w:rsid w:val="00F16C6F"/>
    <w:rsid w:val="00F16CE4"/>
    <w:rsid w:val="00F175FB"/>
    <w:rsid w:val="00F2159F"/>
    <w:rsid w:val="00F34E8E"/>
    <w:rsid w:val="00F45A91"/>
    <w:rsid w:val="00F4729A"/>
    <w:rsid w:val="00F47A02"/>
    <w:rsid w:val="00F52ECA"/>
    <w:rsid w:val="00F54535"/>
    <w:rsid w:val="00F54A18"/>
    <w:rsid w:val="00F66B6F"/>
    <w:rsid w:val="00F70D29"/>
    <w:rsid w:val="00F73DA6"/>
    <w:rsid w:val="00F74358"/>
    <w:rsid w:val="00F7620E"/>
    <w:rsid w:val="00F83174"/>
    <w:rsid w:val="00F931B4"/>
    <w:rsid w:val="00FA55B5"/>
    <w:rsid w:val="00FB136B"/>
    <w:rsid w:val="00FB3226"/>
    <w:rsid w:val="00FB3871"/>
    <w:rsid w:val="00FB5F5F"/>
    <w:rsid w:val="00FB6B73"/>
    <w:rsid w:val="00FB6BE4"/>
    <w:rsid w:val="00FD11F6"/>
    <w:rsid w:val="00FD1B2A"/>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1.jpg"/><Relationship Id="rId39" Type="http://schemas.openxmlformats.org/officeDocument/2006/relationships/hyperlink" Target="https://developers.google.com/java-dev-tools/codepro/doc/features/patterns/composite_pattern" TargetMode="External"/><Relationship Id="rId21" Type="http://schemas.openxmlformats.org/officeDocument/2006/relationships/header" Target="header2.xml"/><Relationship Id="rId34" Type="http://schemas.openxmlformats.org/officeDocument/2006/relationships/hyperlink" Target="https://developers.google.com/appengine/docs/java/runtime" TargetMode="External"/><Relationship Id="rId42" Type="http://schemas.openxmlformats.org/officeDocument/2006/relationships/hyperlink" Target="http://agile.dzone.com/articles/introduction-feature-driven" TargetMode="External"/><Relationship Id="rId47"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header" Target="header8.xml"/><Relationship Id="rId37" Type="http://schemas.openxmlformats.org/officeDocument/2006/relationships/hyperlink" Target="http://www.featuredrivendevelopment.com/node/550" TargetMode="External"/><Relationship Id="rId40" Type="http://schemas.openxmlformats.org/officeDocument/2006/relationships/hyperlink" Target="http://sourcemaking.com/design_patterns/command" TargetMode="External"/><Relationship Id="rId45"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hyperlink" Target="https://developers.google.com/appengine/docs/java/datastore/entities" TargetMode="Externa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eader" Target="header7.xml"/><Relationship Id="rId44"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gif"/><Relationship Id="rId27" Type="http://schemas.openxmlformats.org/officeDocument/2006/relationships/header" Target="header3.xml"/><Relationship Id="rId30" Type="http://schemas.openxmlformats.org/officeDocument/2006/relationships/header" Target="header6.xml"/><Relationship Id="rId35" Type="http://schemas.openxmlformats.org/officeDocument/2006/relationships/hyperlink" Target="https://developers.google.com/appengine/docs/java/datastore/overview" TargetMode="External"/><Relationship Id="rId43" Type="http://schemas.openxmlformats.org/officeDocument/2006/relationships/hyperlink" Target="http://www.agiledata.org/essays/tdd.html"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gif"/><Relationship Id="rId33" Type="http://schemas.openxmlformats.org/officeDocument/2006/relationships/hyperlink" Target="https://developers.google.com/web-toolkit/overview" TargetMode="External"/><Relationship Id="rId38" Type="http://schemas.openxmlformats.org/officeDocument/2006/relationships/hyperlink" Target="https://developers.google.com/java-dev-tools/codepro/doc/features/patterns/command_pattern"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ourcemaking.com/design_patterns/comp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10C38E3B-6CCB-4E21-B722-BF7841B22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4170</TotalTime>
  <Pages>43</Pages>
  <Words>5984</Words>
  <Characters>35909</Characters>
  <Application>Microsoft Office Word</Application>
  <DocSecurity>0</DocSecurity>
  <Lines>299</Lines>
  <Paragraphs>83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41810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175</cp:revision>
  <dcterms:created xsi:type="dcterms:W3CDTF">2012-07-30T21:14:00Z</dcterms:created>
  <dcterms:modified xsi:type="dcterms:W3CDTF">2012-08-07T12:00:00Z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