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28" w:rsidRPr="00BB3FA0" w:rsidRDefault="007D1C28" w:rsidP="005A5F94">
      <w:pPr>
        <w:pStyle w:val="Tytu"/>
        <w:jc w:val="center"/>
        <w:rPr>
          <w:rFonts w:asciiTheme="minorHAnsi" w:hAnsiTheme="minorHAnsi" w:cstheme="minorHAnsi"/>
        </w:rPr>
      </w:pPr>
      <w:r w:rsidRPr="00BB3FA0">
        <w:rPr>
          <w:rFonts w:asciiTheme="minorHAnsi" w:hAnsiTheme="minorHAnsi" w:cstheme="minorHAnsi"/>
        </w:rPr>
        <w:t xml:space="preserve">Raport z porównania czasu odpowiedzi </w:t>
      </w:r>
      <w:r w:rsidR="004365EF" w:rsidRPr="00BB3FA0">
        <w:rPr>
          <w:rFonts w:asciiTheme="minorHAnsi" w:hAnsiTheme="minorHAnsi" w:cstheme="minorHAnsi"/>
        </w:rPr>
        <w:t>serwisów.</w:t>
      </w:r>
    </w:p>
    <w:p w:rsidR="004365EF" w:rsidRPr="00BB3FA0" w:rsidRDefault="004365EF" w:rsidP="005A5F94">
      <w:pPr>
        <w:spacing w:after="0"/>
        <w:rPr>
          <w:rFonts w:cstheme="minorHAnsi"/>
        </w:rPr>
      </w:pPr>
    </w:p>
    <w:p w:rsidR="003A7D18" w:rsidRPr="00BB3FA0" w:rsidRDefault="003A7D18" w:rsidP="005A5F94">
      <w:pPr>
        <w:spacing w:after="0"/>
        <w:rPr>
          <w:rFonts w:cstheme="minorHAnsi"/>
        </w:rPr>
      </w:pPr>
    </w:p>
    <w:p w:rsidR="003A7D18" w:rsidRPr="00BB3FA0" w:rsidRDefault="003A7D18" w:rsidP="005A5F94">
      <w:pPr>
        <w:spacing w:after="0"/>
        <w:ind w:firstLine="708"/>
        <w:rPr>
          <w:rFonts w:cstheme="minorHAnsi"/>
        </w:rPr>
      </w:pPr>
      <w:r w:rsidRPr="00BB3FA0">
        <w:rPr>
          <w:rFonts w:cstheme="minorHAnsi"/>
          <w:b/>
        </w:rPr>
        <w:t>Wykorzystane narzędzie do testów</w:t>
      </w:r>
      <w:r w:rsidRPr="00BB3FA0">
        <w:rPr>
          <w:rFonts w:cstheme="minorHAnsi"/>
        </w:rPr>
        <w:t xml:space="preserve">: </w:t>
      </w:r>
      <w:proofErr w:type="spellStart"/>
      <w:r w:rsidRPr="00BB3FA0">
        <w:rPr>
          <w:rFonts w:cstheme="minorHAnsi"/>
        </w:rPr>
        <w:t>Jmeter</w:t>
      </w:r>
      <w:proofErr w:type="spellEnd"/>
    </w:p>
    <w:p w:rsidR="003A7D18" w:rsidRPr="00BB3FA0" w:rsidRDefault="00915818" w:rsidP="005A5F94">
      <w:pPr>
        <w:spacing w:after="0"/>
        <w:ind w:firstLine="708"/>
        <w:rPr>
          <w:rFonts w:cstheme="minorHAnsi"/>
        </w:rPr>
      </w:pPr>
      <w:r w:rsidRPr="00BB3FA0">
        <w:rPr>
          <w:rFonts w:cstheme="minorHAnsi"/>
          <w:b/>
        </w:rPr>
        <w:t>Pokrycie stron internetowych przez serwisy</w:t>
      </w:r>
      <w:r w:rsidRPr="00BB3FA0">
        <w:rPr>
          <w:rFonts w:cstheme="minorHAnsi"/>
        </w:rPr>
        <w:t>:</w:t>
      </w:r>
    </w:p>
    <w:p w:rsidR="00915818" w:rsidRPr="00BB3FA0" w:rsidRDefault="00915818" w:rsidP="005A5F94">
      <w:pPr>
        <w:pStyle w:val="Akapitzlist"/>
        <w:numPr>
          <w:ilvl w:val="0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 xml:space="preserve">- </w:t>
      </w:r>
      <w:proofErr w:type="spellStart"/>
      <w:r w:rsidRPr="00BB3FA0">
        <w:rPr>
          <w:rFonts w:cstheme="minorHAnsi"/>
        </w:rPr>
        <w:t>Python</w:t>
      </w:r>
      <w:proofErr w:type="spellEnd"/>
      <w:r w:rsidRPr="00BB3FA0">
        <w:rPr>
          <w:rFonts w:cstheme="minorHAnsi"/>
        </w:rPr>
        <w:t>: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- www.saturn.pl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- www.mediamarkt.pl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 xml:space="preserve">- </w:t>
      </w:r>
      <w:r w:rsidRPr="00BB3FA0">
        <w:rPr>
          <w:rFonts w:cstheme="minorHAnsi"/>
        </w:rPr>
        <w:t>www.neo24.pl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iCs/>
        </w:rPr>
      </w:pPr>
      <w:r w:rsidRPr="00BB3FA0">
        <w:rPr>
          <w:rFonts w:cstheme="minorHAnsi"/>
        </w:rPr>
        <w:t>- www.alsen.pl</w:t>
      </w:r>
    </w:p>
    <w:p w:rsidR="00915818" w:rsidRPr="00BB3FA0" w:rsidRDefault="00915818" w:rsidP="005A5F94">
      <w:pPr>
        <w:pStyle w:val="Akapitzlis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C#:</w:t>
      </w:r>
    </w:p>
    <w:p w:rsidR="00747F71" w:rsidRPr="00BB3FA0" w:rsidRDefault="00747F71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www.saturn.pl</w:t>
      </w:r>
    </w:p>
    <w:p w:rsidR="00747F71" w:rsidRPr="00BB3FA0" w:rsidRDefault="00747F71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www.mediamarkt.pl</w:t>
      </w:r>
    </w:p>
    <w:p w:rsidR="00915818" w:rsidRPr="00BB3FA0" w:rsidRDefault="00747F71" w:rsidP="005A5F94">
      <w:pPr>
        <w:pStyle w:val="Akapitzlist"/>
        <w:numPr>
          <w:ilvl w:val="1"/>
          <w:numId w:val="8"/>
        </w:numPr>
        <w:spacing w:after="0"/>
        <w:rPr>
          <w:rFonts w:cstheme="minorHAnsi"/>
        </w:rPr>
      </w:pPr>
      <w:r w:rsidRPr="00BB3FA0">
        <w:rPr>
          <w:rFonts w:cstheme="minorHAnsi"/>
        </w:rPr>
        <w:t>www.euro.com.pl</w:t>
      </w:r>
    </w:p>
    <w:p w:rsidR="00747F71" w:rsidRPr="00BB3FA0" w:rsidRDefault="00E2586D" w:rsidP="005A5F94">
      <w:pPr>
        <w:pStyle w:val="Akapitzlist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BB3FA0">
        <w:rPr>
          <w:rStyle w:val="HTML-cytat"/>
          <w:rFonts w:cstheme="minorHAnsi"/>
          <w:i w:val="0"/>
          <w:lang w:val="en-US"/>
        </w:rPr>
        <w:t>www.neonet.pl</w:t>
      </w:r>
    </w:p>
    <w:p w:rsidR="00915818" w:rsidRPr="00BB3FA0" w:rsidRDefault="00915818" w:rsidP="005A5F94">
      <w:pPr>
        <w:pStyle w:val="Akapitzlist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BB3FA0">
        <w:rPr>
          <w:rFonts w:cstheme="minorHAnsi"/>
          <w:lang w:val="en-US"/>
        </w:rPr>
        <w:t>Ruby on Rails (</w:t>
      </w:r>
      <w:proofErr w:type="spellStart"/>
      <w:r w:rsidRPr="00BB3FA0">
        <w:rPr>
          <w:rFonts w:cstheme="minorHAnsi"/>
          <w:lang w:val="en-US"/>
        </w:rPr>
        <w:t>RoR</w:t>
      </w:r>
      <w:proofErr w:type="spellEnd"/>
      <w:r w:rsidRPr="00BB3FA0">
        <w:rPr>
          <w:rFonts w:cstheme="minorHAnsi"/>
          <w:lang w:val="en-US"/>
        </w:rPr>
        <w:t>):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Style w:val="5yl5"/>
          <w:rFonts w:cstheme="minorHAnsi"/>
          <w:lang w:val="en-US"/>
        </w:rPr>
      </w:pPr>
      <w:r w:rsidRPr="00BB3FA0">
        <w:rPr>
          <w:rStyle w:val="5yl5"/>
          <w:rFonts w:cstheme="minorHAnsi"/>
          <w:lang w:val="en-US"/>
        </w:rPr>
        <w:t>www.saturn.pl</w:t>
      </w:r>
    </w:p>
    <w:p w:rsidR="00915818" w:rsidRPr="00BB3FA0" w:rsidRDefault="00915818" w:rsidP="005A5F94">
      <w:pPr>
        <w:pStyle w:val="Akapitzlist"/>
        <w:numPr>
          <w:ilvl w:val="1"/>
          <w:numId w:val="8"/>
        </w:numPr>
        <w:spacing w:after="0"/>
        <w:rPr>
          <w:rStyle w:val="HTML-cytat"/>
          <w:rFonts w:cstheme="minorHAnsi"/>
          <w:i w:val="0"/>
          <w:lang w:val="en-US"/>
        </w:rPr>
      </w:pPr>
      <w:r w:rsidRPr="00BB3FA0">
        <w:rPr>
          <w:rStyle w:val="HTML-cytat"/>
          <w:rFonts w:cstheme="minorHAnsi"/>
          <w:i w:val="0"/>
          <w:iCs w:val="0"/>
          <w:lang w:val="en-US"/>
        </w:rPr>
        <w:t>www.mediamarkt.pl</w:t>
      </w:r>
    </w:p>
    <w:p w:rsidR="00915818" w:rsidRPr="00BB3FA0" w:rsidRDefault="00E2586D" w:rsidP="005A5F94">
      <w:pPr>
        <w:pStyle w:val="Akapitzlist"/>
        <w:numPr>
          <w:ilvl w:val="1"/>
          <w:numId w:val="8"/>
        </w:numPr>
        <w:spacing w:after="0"/>
        <w:rPr>
          <w:rStyle w:val="HTML-cytat"/>
          <w:rFonts w:cstheme="minorHAnsi"/>
          <w:i w:val="0"/>
          <w:lang w:val="en-US"/>
        </w:rPr>
      </w:pPr>
      <w:r w:rsidRPr="00BB3FA0">
        <w:rPr>
          <w:rStyle w:val="HTML-cytat"/>
          <w:rFonts w:cstheme="minorHAnsi"/>
          <w:i w:val="0"/>
          <w:iCs w:val="0"/>
          <w:lang w:val="en-US"/>
        </w:rPr>
        <w:t>www.neo24.pl</w:t>
      </w:r>
    </w:p>
    <w:p w:rsidR="00924076" w:rsidRPr="00BB3FA0" w:rsidRDefault="00E2586D" w:rsidP="005A5F94">
      <w:pPr>
        <w:spacing w:after="0"/>
        <w:rPr>
          <w:rFonts w:cstheme="minorHAnsi"/>
          <w:b/>
          <w:iCs/>
          <w:lang w:val="en-US"/>
        </w:rPr>
      </w:pPr>
      <w:r w:rsidRPr="00BB3FA0">
        <w:rPr>
          <w:rFonts w:cstheme="minorHAnsi"/>
          <w:iCs/>
          <w:lang w:val="en-US"/>
        </w:rPr>
        <w:tab/>
      </w:r>
      <w:proofErr w:type="spellStart"/>
      <w:r w:rsidR="00924076" w:rsidRPr="00BB3FA0">
        <w:rPr>
          <w:rFonts w:cstheme="minorHAnsi"/>
          <w:b/>
          <w:iCs/>
          <w:lang w:val="en-US"/>
        </w:rPr>
        <w:t>Scenariusze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wykonane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podczas</w:t>
      </w:r>
      <w:proofErr w:type="spellEnd"/>
      <w:r w:rsidR="00924076" w:rsidRPr="00BB3FA0">
        <w:rPr>
          <w:rFonts w:cstheme="minorHAnsi"/>
          <w:b/>
          <w:iCs/>
          <w:lang w:val="en-US"/>
        </w:rPr>
        <w:t xml:space="preserve"> </w:t>
      </w:r>
      <w:proofErr w:type="spellStart"/>
      <w:r w:rsidR="00924076" w:rsidRPr="00BB3FA0">
        <w:rPr>
          <w:rFonts w:cstheme="minorHAnsi"/>
          <w:b/>
          <w:iCs/>
          <w:lang w:val="en-US"/>
        </w:rPr>
        <w:t>testów</w:t>
      </w:r>
      <w:proofErr w:type="spellEnd"/>
      <w:r w:rsidR="00924076" w:rsidRPr="00BB3FA0">
        <w:rPr>
          <w:rFonts w:cstheme="minorHAnsi"/>
          <w:b/>
          <w:iCs/>
          <w:lang w:val="en-US"/>
        </w:rPr>
        <w:t>:</w:t>
      </w:r>
    </w:p>
    <w:p w:rsidR="00924076" w:rsidRPr="00BB3FA0" w:rsidRDefault="00924076" w:rsidP="005A5F9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BB3FA0">
        <w:rPr>
          <w:rFonts w:eastAsia="Times New Roman" w:cstheme="minorHAnsi"/>
          <w:color w:val="000000"/>
          <w:lang w:eastAsia="pl-PL"/>
        </w:rPr>
        <w:t>1 użytkownik:</w:t>
      </w:r>
    </w:p>
    <w:p w:rsidR="00924076" w:rsidRPr="00BB3FA0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 xml:space="preserve">100 żądań, czas pomiędzy kolejnymi żądaniami 0 </w:t>
      </w:r>
    </w:p>
    <w:p w:rsidR="00924076" w:rsidRPr="00924076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200 żądań, czas pomiędzy kolejnymi żądania</w:t>
      </w:r>
      <w:r w:rsidRPr="00BB3FA0">
        <w:rPr>
          <w:rFonts w:eastAsia="Times New Roman" w:cstheme="minorHAnsi"/>
          <w:color w:val="000000"/>
          <w:lang w:eastAsia="pl-PL"/>
        </w:rPr>
        <w:t>mi 0</w:t>
      </w:r>
    </w:p>
    <w:p w:rsidR="00924076" w:rsidRPr="00924076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300 żądań, czas</w:t>
      </w:r>
      <w:r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924076" w:rsidRPr="00BB3FA0" w:rsidRDefault="00924076" w:rsidP="005A5F9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BB3FA0">
        <w:rPr>
          <w:rFonts w:eastAsia="Times New Roman" w:cstheme="minorHAnsi"/>
          <w:color w:val="000000"/>
          <w:lang w:eastAsia="pl-PL"/>
        </w:rPr>
        <w:t>4 użytkownik</w:t>
      </w:r>
      <w:r w:rsidR="00BC17F9" w:rsidRPr="00BB3FA0">
        <w:rPr>
          <w:rFonts w:eastAsia="Times New Roman" w:cstheme="minorHAnsi"/>
          <w:color w:val="000000"/>
          <w:lang w:eastAsia="pl-PL"/>
        </w:rPr>
        <w:t>ów</w:t>
      </w:r>
      <w:r w:rsidRPr="00BB3FA0">
        <w:rPr>
          <w:rFonts w:eastAsia="Times New Roman" w:cstheme="minorHAnsi"/>
          <w:color w:val="000000"/>
          <w:lang w:eastAsia="pl-PL"/>
        </w:rPr>
        <w:t>:</w:t>
      </w:r>
    </w:p>
    <w:p w:rsidR="00924076" w:rsidRPr="00BB3FA0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 xml:space="preserve">100 żądań, czas pomiędzy kolejnymi żądaniami </w:t>
      </w:r>
      <w:r w:rsidRPr="00BB3FA0">
        <w:rPr>
          <w:rFonts w:eastAsia="Times New Roman" w:cstheme="minorHAnsi"/>
          <w:color w:val="000000"/>
          <w:lang w:eastAsia="pl-PL"/>
        </w:rPr>
        <w:t>0</w:t>
      </w:r>
    </w:p>
    <w:p w:rsidR="00924076" w:rsidRPr="00924076" w:rsidRDefault="00924076" w:rsidP="005A5F94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200 żądań, czas</w:t>
      </w:r>
      <w:r w:rsidR="00BC17F9"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924076" w:rsidRPr="00BB3FA0" w:rsidRDefault="00924076" w:rsidP="005A5F94">
      <w:pPr>
        <w:numPr>
          <w:ilvl w:val="1"/>
          <w:numId w:val="7"/>
        </w:numPr>
        <w:spacing w:before="100" w:beforeAutospacing="1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924076">
        <w:rPr>
          <w:rFonts w:eastAsia="Times New Roman" w:cstheme="minorHAnsi"/>
          <w:color w:val="000000"/>
          <w:lang w:eastAsia="pl-PL"/>
        </w:rPr>
        <w:t>300 żądań, czas</w:t>
      </w:r>
      <w:r w:rsidR="00BC17F9" w:rsidRPr="00BB3FA0">
        <w:rPr>
          <w:rFonts w:eastAsia="Times New Roman" w:cstheme="minorHAnsi"/>
          <w:color w:val="000000"/>
          <w:lang w:eastAsia="pl-PL"/>
        </w:rPr>
        <w:t xml:space="preserve"> pomiędzy kolejnymi żądaniami 0</w:t>
      </w:r>
    </w:p>
    <w:p w:rsidR="004365EF" w:rsidRPr="00BB3FA0" w:rsidRDefault="004365EF" w:rsidP="005A5F94">
      <w:pPr>
        <w:spacing w:after="0"/>
        <w:rPr>
          <w:rFonts w:eastAsia="Times New Roman" w:cstheme="minorHAnsi"/>
          <w:color w:val="000000"/>
          <w:lang w:eastAsia="pl-PL"/>
        </w:rPr>
      </w:pPr>
    </w:p>
    <w:p w:rsidR="00924076" w:rsidRPr="00BB3FA0" w:rsidRDefault="00924076" w:rsidP="005A5F94">
      <w:pPr>
        <w:spacing w:after="0"/>
        <w:rPr>
          <w:rFonts w:cstheme="minorHAnsi"/>
        </w:rPr>
      </w:pPr>
    </w:p>
    <w:p w:rsidR="00BC17F9" w:rsidRPr="00BB3FA0" w:rsidRDefault="00BC17F9" w:rsidP="005A5F94">
      <w:pPr>
        <w:spacing w:after="0"/>
        <w:rPr>
          <w:rFonts w:cstheme="minorHAnsi"/>
        </w:rPr>
      </w:pPr>
    </w:p>
    <w:p w:rsidR="00BC17F9" w:rsidRPr="00BB3FA0" w:rsidRDefault="00BC17F9" w:rsidP="005A5F94">
      <w:pPr>
        <w:spacing w:after="0"/>
        <w:rPr>
          <w:rFonts w:cstheme="minorHAnsi"/>
        </w:rPr>
      </w:pPr>
    </w:p>
    <w:p w:rsidR="00272542" w:rsidRPr="00BB3FA0" w:rsidRDefault="00272542" w:rsidP="005A5F94">
      <w:pPr>
        <w:spacing w:after="0"/>
        <w:rPr>
          <w:rFonts w:cstheme="minorHAnsi"/>
        </w:rPr>
      </w:pPr>
    </w:p>
    <w:p w:rsidR="00BC17F9" w:rsidRPr="00BB3FA0" w:rsidRDefault="00BC17F9" w:rsidP="005A5F94">
      <w:pPr>
        <w:spacing w:after="0"/>
        <w:rPr>
          <w:rFonts w:cstheme="minorHAnsi"/>
        </w:rPr>
      </w:pPr>
    </w:p>
    <w:p w:rsidR="00BC17F9" w:rsidRPr="00BB3FA0" w:rsidRDefault="00272542" w:rsidP="005A5F94">
      <w:pPr>
        <w:pStyle w:val="Nagwek1"/>
      </w:pPr>
      <w:r w:rsidRPr="00BB3FA0">
        <w:t>Wstęp</w:t>
      </w:r>
    </w:p>
    <w:p w:rsidR="00272542" w:rsidRPr="00BB3FA0" w:rsidRDefault="00272542" w:rsidP="005A5F94">
      <w:pPr>
        <w:spacing w:after="0"/>
        <w:rPr>
          <w:rFonts w:cstheme="minorHAnsi"/>
        </w:rPr>
      </w:pPr>
      <w:r w:rsidRPr="00BB3FA0">
        <w:rPr>
          <w:rFonts w:cstheme="minorHAnsi"/>
        </w:rPr>
        <w:tab/>
        <w:t>Zostały przeprowadzone testy porównujące i sprawdzające działanie trzech serwisów stworzonych</w:t>
      </w:r>
      <w:r w:rsidR="002D42CF">
        <w:rPr>
          <w:rFonts w:cstheme="minorHAnsi"/>
        </w:rPr>
        <w:t xml:space="preserve"> w oparciu o trzy różne języki</w:t>
      </w:r>
      <w:r w:rsidRPr="00BB3FA0">
        <w:rPr>
          <w:rFonts w:cstheme="minorHAnsi"/>
        </w:rPr>
        <w:t xml:space="preserve"> programowania. Celem reportu jest przedstawienie wyników. Serwisy zostały także podpięte do </w:t>
      </w:r>
      <w:proofErr w:type="spellStart"/>
      <w:r w:rsidRPr="00BB3FA0">
        <w:rPr>
          <w:rFonts w:cstheme="minorHAnsi"/>
        </w:rPr>
        <w:t>Dispatchera</w:t>
      </w:r>
      <w:proofErr w:type="spellEnd"/>
      <w:r w:rsidRPr="00BB3FA0">
        <w:rPr>
          <w:rFonts w:cstheme="minorHAnsi"/>
        </w:rPr>
        <w:t xml:space="preserve">. Do </w:t>
      </w:r>
      <w:proofErr w:type="spellStart"/>
      <w:r w:rsidRPr="00BB3FA0">
        <w:rPr>
          <w:rFonts w:cstheme="minorHAnsi"/>
        </w:rPr>
        <w:t>Dispatchera</w:t>
      </w:r>
      <w:proofErr w:type="spellEnd"/>
      <w:r w:rsidRPr="00BB3FA0">
        <w:rPr>
          <w:rFonts w:cstheme="minorHAnsi"/>
        </w:rPr>
        <w:t xml:space="preserve"> jest także podpięty </w:t>
      </w:r>
      <w:proofErr w:type="spellStart"/>
      <w:r w:rsidRPr="00BB3FA0">
        <w:rPr>
          <w:rFonts w:cstheme="minorHAnsi"/>
        </w:rPr>
        <w:t>Logger</w:t>
      </w:r>
      <w:proofErr w:type="spellEnd"/>
      <w:r w:rsidR="002D42CF">
        <w:rPr>
          <w:rFonts w:cstheme="minorHAnsi"/>
        </w:rPr>
        <w:t xml:space="preserve">, </w:t>
      </w:r>
      <w:r w:rsidRPr="00BB3FA0">
        <w:rPr>
          <w:rFonts w:cstheme="minorHAnsi"/>
        </w:rPr>
        <w:t xml:space="preserve">który porównuje wyniki z serwisem www.ceneo.pl. </w:t>
      </w:r>
      <w:r w:rsidR="00BB3FA0" w:rsidRPr="00BB3FA0">
        <w:rPr>
          <w:rFonts w:cstheme="minorHAnsi"/>
        </w:rPr>
        <w:t>Stworzone serwisy</w:t>
      </w:r>
      <w:r w:rsidR="00875622" w:rsidRPr="00BB3FA0">
        <w:rPr>
          <w:rFonts w:cstheme="minorHAnsi"/>
        </w:rPr>
        <w:t xml:space="preserve"> został porównane</w:t>
      </w:r>
      <w:r w:rsidR="00BB3FA0" w:rsidRPr="00BB3FA0">
        <w:rPr>
          <w:rFonts w:cstheme="minorHAnsi"/>
        </w:rPr>
        <w:t xml:space="preserve"> z </w:t>
      </w:r>
      <w:proofErr w:type="spellStart"/>
      <w:r w:rsidR="00BB3FA0" w:rsidRPr="00BB3FA0">
        <w:rPr>
          <w:rFonts w:cstheme="minorHAnsi"/>
        </w:rPr>
        <w:t>Ceneo</w:t>
      </w:r>
      <w:proofErr w:type="spellEnd"/>
      <w:r w:rsidR="00BB3FA0" w:rsidRPr="00BB3FA0">
        <w:rPr>
          <w:rFonts w:cstheme="minorHAnsi"/>
        </w:rPr>
        <w:t xml:space="preserve"> pod względem</w:t>
      </w:r>
      <w:r w:rsidR="00875622" w:rsidRPr="00BB3FA0">
        <w:rPr>
          <w:rFonts w:cstheme="minorHAnsi"/>
        </w:rPr>
        <w:t xml:space="preserve"> </w:t>
      </w:r>
      <w:r w:rsidR="00BB3FA0" w:rsidRPr="00BB3FA0">
        <w:rPr>
          <w:rFonts w:cstheme="minorHAnsi"/>
        </w:rPr>
        <w:t xml:space="preserve">skuteczności znalezienia produktu. Wszystkie czas przedstawione na charakterystykach są w </w:t>
      </w:r>
      <w:r w:rsidR="00BB3FA0" w:rsidRPr="002D42CF">
        <w:rPr>
          <w:rFonts w:cstheme="minorHAnsi"/>
          <w:b/>
        </w:rPr>
        <w:t>milisekundach</w:t>
      </w:r>
      <w:r w:rsidR="00BB3FA0" w:rsidRPr="00BB3FA0">
        <w:rPr>
          <w:rFonts w:cstheme="minorHAnsi"/>
        </w:rPr>
        <w:t>.</w:t>
      </w:r>
    </w:p>
    <w:p w:rsidR="00BB3FA0" w:rsidRPr="00BB3FA0" w:rsidRDefault="00BB3FA0" w:rsidP="005A5F94">
      <w:pPr>
        <w:spacing w:after="0"/>
        <w:rPr>
          <w:rFonts w:cstheme="minorHAnsi"/>
        </w:rPr>
      </w:pPr>
      <w:bookmarkStart w:id="0" w:name="_GoBack"/>
      <w:bookmarkEnd w:id="0"/>
    </w:p>
    <w:p w:rsidR="00BB3FA0" w:rsidRDefault="00BB3FA0" w:rsidP="005A5F94">
      <w:pPr>
        <w:pStyle w:val="Nagwek1"/>
      </w:pPr>
      <w:r w:rsidRPr="00BB3FA0">
        <w:lastRenderedPageBreak/>
        <w:t>Wyniki przeprowadzonych testó</w:t>
      </w:r>
      <w:r>
        <w:t>w</w:t>
      </w:r>
      <w:r w:rsidRPr="00BB3FA0">
        <w:t>:</w:t>
      </w:r>
    </w:p>
    <w:p w:rsidR="005A5F94" w:rsidRDefault="005A5F94" w:rsidP="005A5F94">
      <w:pPr>
        <w:spacing w:after="0"/>
      </w:pPr>
    </w:p>
    <w:p w:rsidR="005A5F94" w:rsidRPr="005A5F94" w:rsidRDefault="005A5F94" w:rsidP="005A5F94">
      <w:pPr>
        <w:pStyle w:val="Nagwek3"/>
      </w:pPr>
      <w:r>
        <w:t>1 użytkownik:</w:t>
      </w:r>
    </w:p>
    <w:p w:rsidR="00631F04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1x100</w:t>
      </w:r>
    </w:p>
    <w:p w:rsidR="00631F04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1462CA8B" wp14:editId="1775E31F">
            <wp:extent cx="4572000" cy="2743200"/>
            <wp:effectExtent l="0" t="0" r="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8405DAAC-9012-42DA-9A3A-BC15FE0F7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7E55418B" wp14:editId="1B3E842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CF5A388-5C82-4399-9FF8-1EF230697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5CB29329" wp14:editId="12FA9B5F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CC14E67-5B18-4C99-A507-58C9BE14B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1x200</w:t>
      </w:r>
    </w:p>
    <w:p w:rsidR="00631F04" w:rsidRPr="00BB3FA0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79D2673" wp14:editId="038D2E00">
            <wp:extent cx="457200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3CA1DDB7-BC79-4CB1-A8CF-690A1DFCE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29FF4EBA" wp14:editId="2B488DC0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2D257C86-7AA0-4139-91DA-AA971AB4FA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A3F4BB5" wp14:editId="653F5367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02650D08-666C-4A74-AF26-09647AC0FF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1x300</w:t>
      </w:r>
    </w:p>
    <w:p w:rsidR="00631F04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5B0AE793" wp14:editId="04F49BB1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A347FEF9-94D2-4585-B924-94A13D5367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3E22A80" wp14:editId="53C0CEEC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211CE55-3177-4358-B62A-2E2F84D79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17A8EDCB" wp14:editId="7CE3A0A9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F7541D3-2B9A-459F-92A8-F855BBCECB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5A5F94" w:rsidRDefault="005A5F94" w:rsidP="005A5F94">
      <w:pPr>
        <w:pStyle w:val="Nagwek3"/>
      </w:pPr>
      <w:r>
        <w:t>4 użytkowników</w:t>
      </w:r>
      <w:r w:rsidRPr="005A5F94">
        <w:tab/>
      </w:r>
      <w:r w:rsidRPr="005A5F94">
        <w:tab/>
      </w:r>
      <w:r w:rsidRPr="005A5F94">
        <w:tab/>
      </w:r>
      <w:r w:rsidRPr="005A5F94">
        <w:tab/>
      </w:r>
      <w:r w:rsidRPr="005A5F94">
        <w:tab/>
      </w: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4x100</w:t>
      </w:r>
    </w:p>
    <w:p w:rsidR="00631F04" w:rsidRPr="00BB3FA0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3D6ADF12" wp14:editId="3DD91C23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75DFD705-4D79-431C-9157-5F7B02EB2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1BDC8F7C" wp14:editId="04123125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0378F9D7-9EC8-421B-AAB9-8082A8039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733211AD" wp14:editId="5770F424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1464AE7-C201-4FCF-8DDA-1DD3CBF0B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lastRenderedPageBreak/>
        <w:t>4x200</w:t>
      </w:r>
    </w:p>
    <w:p w:rsidR="005A5F94" w:rsidRPr="005A5F94" w:rsidRDefault="005A5F94" w:rsidP="005A5F94"/>
    <w:p w:rsidR="00631F04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2AAA91E6" wp14:editId="1A517CA3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A67CEA71-3C4B-4F55-9BFF-B0A2CF6472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E86CD83" wp14:editId="6681A6F8">
            <wp:extent cx="4572000" cy="2743200"/>
            <wp:effectExtent l="0" t="0" r="0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74E8F973-E5C8-4B23-B89E-C350ADCB3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4EE28BE6" wp14:editId="66F5E2AE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D595D678-C06D-4579-B1FC-49AA56491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5001C" w:rsidRPr="00BB3FA0" w:rsidRDefault="0055001C" w:rsidP="005A5F94">
      <w:pPr>
        <w:pStyle w:val="Cytatintensywny"/>
        <w:spacing w:after="0"/>
        <w:rPr>
          <w:rFonts w:cstheme="minorHAnsi"/>
        </w:rPr>
      </w:pPr>
      <w:r w:rsidRPr="00BB3FA0">
        <w:rPr>
          <w:rFonts w:cstheme="minorHAnsi"/>
        </w:rPr>
        <w:t>4x300</w:t>
      </w:r>
    </w:p>
    <w:p w:rsidR="00631F04" w:rsidRPr="00BB3FA0" w:rsidRDefault="00BC17F9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4C3978FA" wp14:editId="40C586EF">
            <wp:extent cx="457200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961057E7-4C08-440E-B650-0D4EBC41DD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31F04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6AFF5DE4" wp14:editId="657CEE1A">
            <wp:extent cx="4572000" cy="2743200"/>
            <wp:effectExtent l="0" t="0" r="0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63A905F1-ACA3-4329-9B00-AC9388B99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00EE8680" wp14:editId="7EEF40AA">
            <wp:extent cx="4572000" cy="2743200"/>
            <wp:effectExtent l="0" t="0" r="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49B2C994-E6A9-423D-B851-7AC70631B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lastRenderedPageBreak/>
        <w:drawing>
          <wp:inline distT="0" distB="0" distL="0" distR="0" wp14:anchorId="3E9EF398" wp14:editId="3354185F">
            <wp:extent cx="4594860" cy="2956560"/>
            <wp:effectExtent l="0" t="0" r="15240" b="1524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D2F7BC2D-93A2-42C8-AD0C-156D181017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A5F94" w:rsidRDefault="005A5F94" w:rsidP="005A5F94">
      <w:pPr>
        <w:spacing w:after="0"/>
        <w:jc w:val="center"/>
        <w:rPr>
          <w:rFonts w:cstheme="minorHAnsi"/>
        </w:rPr>
      </w:pPr>
    </w:p>
    <w:p w:rsidR="005A5F94" w:rsidRPr="00BB3FA0" w:rsidRDefault="005A5F94" w:rsidP="005A5F94">
      <w:pPr>
        <w:spacing w:after="0"/>
        <w:jc w:val="center"/>
        <w:rPr>
          <w:rFonts w:cstheme="minorHAnsi"/>
        </w:rPr>
      </w:pP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28501A1C" wp14:editId="3726278B">
            <wp:extent cx="4587240" cy="3192780"/>
            <wp:effectExtent l="0" t="0" r="3810" b="7620"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5C066F37-D43A-4DE0-9B8A-B0BD0FCA92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5001C" w:rsidRPr="00BB3FA0" w:rsidRDefault="0055001C" w:rsidP="005A5F94">
      <w:pPr>
        <w:spacing w:after="0"/>
        <w:jc w:val="center"/>
        <w:rPr>
          <w:rFonts w:cstheme="minorHAnsi"/>
        </w:rPr>
      </w:pPr>
      <w:r w:rsidRPr="00BB3FA0">
        <w:rPr>
          <w:rFonts w:cstheme="minorHAnsi"/>
          <w:noProof/>
          <w:lang w:eastAsia="pl-PL"/>
        </w:rPr>
        <w:drawing>
          <wp:inline distT="0" distB="0" distL="0" distR="0" wp14:anchorId="54472DC9" wp14:editId="6CC39BD8">
            <wp:extent cx="5760720" cy="2257425"/>
            <wp:effectExtent l="0" t="0" r="11430" b="9525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6EACFED0-94B7-41F2-8E63-61A4B3262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sectPr w:rsidR="0055001C" w:rsidRPr="00BB3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AC1"/>
    <w:multiLevelType w:val="hybridMultilevel"/>
    <w:tmpl w:val="45BA46F8"/>
    <w:lvl w:ilvl="0" w:tplc="440869D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5F3DCD"/>
    <w:multiLevelType w:val="multilevel"/>
    <w:tmpl w:val="1B8E8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43962"/>
    <w:multiLevelType w:val="hybridMultilevel"/>
    <w:tmpl w:val="9CA264F6"/>
    <w:lvl w:ilvl="0" w:tplc="3EE413BE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98F6533"/>
    <w:multiLevelType w:val="multilevel"/>
    <w:tmpl w:val="A306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15743"/>
    <w:multiLevelType w:val="multilevel"/>
    <w:tmpl w:val="E71482C0"/>
    <w:lvl w:ilvl="0">
      <w:start w:val="6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F42A7"/>
    <w:multiLevelType w:val="hybridMultilevel"/>
    <w:tmpl w:val="64FA3E42"/>
    <w:lvl w:ilvl="0" w:tplc="FB28C880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F661763"/>
    <w:multiLevelType w:val="multilevel"/>
    <w:tmpl w:val="E71482C0"/>
    <w:lvl w:ilvl="0">
      <w:start w:val="6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B46D8"/>
    <w:multiLevelType w:val="hybridMultilevel"/>
    <w:tmpl w:val="6508824A"/>
    <w:lvl w:ilvl="0" w:tplc="068C8A3A">
      <w:start w:val="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2AC79DF"/>
    <w:multiLevelType w:val="hybridMultilevel"/>
    <w:tmpl w:val="BB64935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62"/>
    <w:rsid w:val="0013437A"/>
    <w:rsid w:val="00272542"/>
    <w:rsid w:val="002D42CF"/>
    <w:rsid w:val="002E4662"/>
    <w:rsid w:val="003A7D18"/>
    <w:rsid w:val="004365EF"/>
    <w:rsid w:val="0055001C"/>
    <w:rsid w:val="005A5F94"/>
    <w:rsid w:val="005C2066"/>
    <w:rsid w:val="00631F04"/>
    <w:rsid w:val="00747F71"/>
    <w:rsid w:val="007B0437"/>
    <w:rsid w:val="007D1C28"/>
    <w:rsid w:val="007D3488"/>
    <w:rsid w:val="00875622"/>
    <w:rsid w:val="00915818"/>
    <w:rsid w:val="00924076"/>
    <w:rsid w:val="00B83B72"/>
    <w:rsid w:val="00BB3FA0"/>
    <w:rsid w:val="00BC17F9"/>
    <w:rsid w:val="00C136F0"/>
    <w:rsid w:val="00E2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49EE"/>
  <w15:chartTrackingRefBased/>
  <w15:docId w15:val="{862154FE-6EC3-4317-A13F-711B4D1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5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5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5001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36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6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36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65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65EF"/>
    <w:rPr>
      <w:i/>
      <w:iCs/>
      <w:color w:val="5B9BD5" w:themeColor="accent1"/>
    </w:rPr>
  </w:style>
  <w:style w:type="character" w:customStyle="1" w:styleId="5yl5">
    <w:name w:val="_5yl5"/>
    <w:basedOn w:val="Domylnaczcionkaakapitu"/>
    <w:rsid w:val="00915818"/>
  </w:style>
  <w:style w:type="character" w:styleId="Hipercze">
    <w:name w:val="Hyperlink"/>
    <w:basedOn w:val="Domylnaczcionkaakapitu"/>
    <w:uiPriority w:val="99"/>
    <w:unhideWhenUsed/>
    <w:rsid w:val="00915818"/>
    <w:rPr>
      <w:color w:val="0563C1" w:themeColor="hyperlink"/>
      <w:u w:val="single"/>
    </w:rPr>
  </w:style>
  <w:style w:type="character" w:styleId="HTML-cytat">
    <w:name w:val="HTML Cite"/>
    <w:basedOn w:val="Domylnaczcionkaakapitu"/>
    <w:uiPriority w:val="99"/>
    <w:semiHidden/>
    <w:unhideWhenUsed/>
    <w:rsid w:val="00915818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92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A5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5F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ck\Desktop\Jmeter-TCs\DataToRepo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'1x100_chart'!$B$5:$B$8</c:f>
              <c:numCache>
                <c:formatCode>General</c:formatCode>
                <c:ptCount val="3"/>
                <c:pt idx="0">
                  <c:v>3811.41</c:v>
                </c:pt>
                <c:pt idx="1">
                  <c:v>6407.29</c:v>
                </c:pt>
                <c:pt idx="2">
                  <c:v>2618.94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17-449A-99B6-C4B7DBEDD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010848"/>
        <c:axId val="403010192"/>
      </c:barChart>
      <c:catAx>
        <c:axId val="40301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3010192"/>
        <c:crosses val="autoZero"/>
        <c:auto val="1"/>
        <c:lblAlgn val="ctr"/>
        <c:lblOffset val="100"/>
        <c:noMultiLvlLbl val="0"/>
      </c:catAx>
      <c:valAx>
        <c:axId val="40301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301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'4x100_chart'!$B$5:$B$8</c:f>
              <c:numCache>
                <c:formatCode>General</c:formatCode>
                <c:ptCount val="3"/>
                <c:pt idx="0">
                  <c:v>7618.0950000000003</c:v>
                </c:pt>
                <c:pt idx="1">
                  <c:v>6972.7725</c:v>
                </c:pt>
                <c:pt idx="2">
                  <c:v>3045.39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C5-4DE3-A38E-9DA193102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9565128"/>
        <c:axId val="559566440"/>
      </c:barChart>
      <c:catAx>
        <c:axId val="559565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9566440"/>
        <c:crosses val="autoZero"/>
        <c:auto val="1"/>
        <c:lblAlgn val="ctr"/>
        <c:lblOffset val="100"/>
        <c:noMultiLvlLbl val="0"/>
      </c:catAx>
      <c:valAx>
        <c:axId val="55956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59565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[DataToReport.xlsx]4x100_chart_true!Tabela przestawna9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'4x100_chart_true'!$B$5:$B$8</c:f>
              <c:numCache>
                <c:formatCode>General</c:formatCode>
                <c:ptCount val="3"/>
                <c:pt idx="0">
                  <c:v>6876.6379310344828</c:v>
                </c:pt>
                <c:pt idx="1">
                  <c:v>6216.6428571428569</c:v>
                </c:pt>
                <c:pt idx="2">
                  <c:v>2343.234375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9-45E5-A4CA-043B17F3FE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592312"/>
        <c:axId val="493592640"/>
      </c:barChart>
      <c:catAx>
        <c:axId val="49359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592640"/>
        <c:crosses val="autoZero"/>
        <c:auto val="1"/>
        <c:lblAlgn val="ctr"/>
        <c:lblOffset val="100"/>
        <c:noMultiLvlLbl val="0"/>
      </c:catAx>
      <c:valAx>
        <c:axId val="49359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592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[DataToReport.xlsx]4x100_chart_false!Tabela przestawna8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'4x100_chart_false'!$B$4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'4x100_chart_false'!$A$5:$A$8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'4x100_chart_false'!$B$5:$B$8</c:f>
              <c:numCache>
                <c:formatCode>General</c:formatCode>
                <c:ptCount val="3"/>
                <c:pt idx="0">
                  <c:v>7743.8391812865493</c:v>
                </c:pt>
                <c:pt idx="1">
                  <c:v>7173.7689873417721</c:v>
                </c:pt>
                <c:pt idx="2">
                  <c:v>3179.1339285714284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E0-432B-A7D9-F3E5D6DB8B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659944"/>
        <c:axId val="493654696"/>
      </c:barChart>
      <c:catAx>
        <c:axId val="493659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54696"/>
        <c:crosses val="autoZero"/>
        <c:auto val="1"/>
        <c:lblAlgn val="ctr"/>
        <c:lblOffset val="100"/>
        <c:noMultiLvlLbl val="0"/>
      </c:catAx>
      <c:valAx>
        <c:axId val="49365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59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'4x200_chart'!$B$5:$B$8</c:f>
              <c:numCache>
                <c:formatCode>General</c:formatCode>
                <c:ptCount val="3"/>
                <c:pt idx="0">
                  <c:v>5239.72</c:v>
                </c:pt>
                <c:pt idx="1">
                  <c:v>6559.8612499999999</c:v>
                </c:pt>
                <c:pt idx="2">
                  <c:v>2215.8850000000002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A6-4328-973F-11FE4A790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706976"/>
        <c:axId val="396705336"/>
      </c:barChart>
      <c:catAx>
        <c:axId val="39670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705336"/>
        <c:crosses val="autoZero"/>
        <c:auto val="1"/>
        <c:lblAlgn val="ctr"/>
        <c:lblOffset val="100"/>
        <c:noMultiLvlLbl val="0"/>
      </c:catAx>
      <c:valAx>
        <c:axId val="396705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70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[DataToReport.xlsx]4x200_chart_true!Tabela przestawna11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'4x200_chart_true'!$B$5:$B$8</c:f>
              <c:numCache>
                <c:formatCode>General</c:formatCode>
                <c:ptCount val="3"/>
                <c:pt idx="0">
                  <c:v>8426.7363636363643</c:v>
                </c:pt>
                <c:pt idx="1">
                  <c:v>5423.863636363636</c:v>
                </c:pt>
                <c:pt idx="2">
                  <c:v>4819.6129032258068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8-4B9B-B5F9-F27D47233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930000"/>
        <c:axId val="531930328"/>
      </c:barChart>
      <c:catAx>
        <c:axId val="53193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30328"/>
        <c:crosses val="autoZero"/>
        <c:auto val="1"/>
        <c:lblAlgn val="ctr"/>
        <c:lblOffset val="100"/>
        <c:noMultiLvlLbl val="0"/>
      </c:catAx>
      <c:valAx>
        <c:axId val="53193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30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[DataToReport.xlsx]4x200_chart_false!Tabela przestawna10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'4x200_chart_false'!$B$4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'4x200_chart_false'!$A$5:$A$8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'4x200_chart_false'!$B$5:$B$8</c:f>
              <c:numCache>
                <c:formatCode>General</c:formatCode>
                <c:ptCount val="3"/>
                <c:pt idx="0">
                  <c:v>4731.644927536232</c:v>
                </c:pt>
                <c:pt idx="1">
                  <c:v>6880.270833333333</c:v>
                </c:pt>
                <c:pt idx="2">
                  <c:v>1738.2781065088757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0C-4F57-A3C4-77DC9A8E4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529840"/>
        <c:axId val="366530168"/>
      </c:barChart>
      <c:catAx>
        <c:axId val="36652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30168"/>
        <c:crosses val="autoZero"/>
        <c:auto val="1"/>
        <c:lblAlgn val="ctr"/>
        <c:lblOffset val="100"/>
        <c:noMultiLvlLbl val="0"/>
      </c:catAx>
      <c:valAx>
        <c:axId val="366530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2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Wartość średnia </a:t>
            </a:r>
            <a:r>
              <a:rPr lang="pl-PL" baseline="0"/>
              <a:t>czasu latencji (wszystkie odpowiedzi)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'4x300_chart'!$B$5:$B$8</c:f>
              <c:numCache>
                <c:formatCode>General</c:formatCode>
                <c:ptCount val="3"/>
                <c:pt idx="0">
                  <c:v>4369.1691666666666</c:v>
                </c:pt>
                <c:pt idx="1">
                  <c:v>6167.6575000000003</c:v>
                </c:pt>
                <c:pt idx="2">
                  <c:v>2042.3683333333333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9E-4DAB-A8B7-5AA1C16A8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9698568"/>
        <c:axId val="519699880"/>
      </c:barChart>
      <c:catAx>
        <c:axId val="519698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699880"/>
        <c:crosses val="autoZero"/>
        <c:auto val="1"/>
        <c:lblAlgn val="ctr"/>
        <c:lblOffset val="100"/>
        <c:noMultiLvlLbl val="0"/>
      </c:catAx>
      <c:valAx>
        <c:axId val="51969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9698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[DataToReport.xlsx]4x300_chart_true!Tabela przestawna13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'4x300_chart_true'!$B$5:$B$8</c:f>
              <c:numCache>
                <c:formatCode>General</c:formatCode>
                <c:ptCount val="3"/>
                <c:pt idx="0">
                  <c:v>4779.1656441717787</c:v>
                </c:pt>
                <c:pt idx="1">
                  <c:v>4146.3479853479857</c:v>
                </c:pt>
                <c:pt idx="2">
                  <c:v>2783.445652173913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39-4549-9209-60A3AB9EF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3633704"/>
        <c:axId val="493636000"/>
      </c:barChart>
      <c:catAx>
        <c:axId val="493633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36000"/>
        <c:crosses val="autoZero"/>
        <c:auto val="1"/>
        <c:lblAlgn val="ctr"/>
        <c:lblOffset val="100"/>
        <c:noMultiLvlLbl val="0"/>
      </c:catAx>
      <c:valAx>
        <c:axId val="49363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3633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[DataToReport.xlsx]4x300_chart_false!Tabela przestawna12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(nie 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'4x300_chart_false'!$B$4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'4x300_chart_false'!$A$5:$A$8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'4x300_chart_false'!$B$5:$B$8</c:f>
              <c:numCache>
                <c:formatCode>General</c:formatCode>
                <c:ptCount val="3"/>
                <c:pt idx="0">
                  <c:v>4369.1691666666666</c:v>
                </c:pt>
                <c:pt idx="1">
                  <c:v>6167.6575000000003</c:v>
                </c:pt>
                <c:pt idx="2">
                  <c:v>2042.3683333333333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7E-4FF3-B539-670B4E611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1895232"/>
        <c:axId val="531900152"/>
      </c:barChart>
      <c:catAx>
        <c:axId val="53189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900152"/>
        <c:crosses val="autoZero"/>
        <c:auto val="1"/>
        <c:lblAlgn val="ctr"/>
        <c:lblOffset val="100"/>
        <c:noMultiLvlLbl val="0"/>
      </c:catAx>
      <c:valAx>
        <c:axId val="53190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189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[DataToReport.xlsx]4x100_Dis_chart!Tabela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Kody</a:t>
            </a:r>
            <a:r>
              <a:rPr lang="pl-PL" baseline="0"/>
              <a:t> opowiedzi dla 400 żądań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'4x100_Dis_chart'!$B$3</c:f>
              <c:strCache>
                <c:ptCount val="1"/>
                <c:pt idx="0">
                  <c:v>Suma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961-4798-BA65-E7819B5D7DD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961-4798-BA65-E7819B5D7DDB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'4x100_Dis_chart'!$A$4:$A$6</c:f>
              <c:strCache>
                <c:ptCount val="2"/>
                <c:pt idx="0">
                  <c:v>200</c:v>
                </c:pt>
                <c:pt idx="1">
                  <c:v>500</c:v>
                </c:pt>
              </c:strCache>
            </c:strRef>
          </c:cat>
          <c:val>
            <c:numRef>
              <c:f>'4x100_Dis_chart'!$B$4:$B$6</c:f>
              <c:numCache>
                <c:formatCode>General</c:formatCode>
                <c:ptCount val="2"/>
                <c:pt idx="0">
                  <c:v>336</c:v>
                </c:pt>
                <c:pt idx="1">
                  <c:v>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61-4798-BA65-E7819B5D7DD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[DataToReport.xlsx]1x100_chart_true!Tabela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'1x100_chart_true'!$B$5:$B$8</c:f>
              <c:numCache>
                <c:formatCode>General</c:formatCode>
                <c:ptCount val="3"/>
                <c:pt idx="0">
                  <c:v>2553.0625</c:v>
                </c:pt>
                <c:pt idx="1">
                  <c:v>3669.5555555555557</c:v>
                </c:pt>
                <c:pt idx="2">
                  <c:v>4647.136363636364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7D-42A2-BB65-E11020F55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906936"/>
        <c:axId val="495907592"/>
      </c:barChart>
      <c:catAx>
        <c:axId val="495906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907592"/>
        <c:crosses val="autoZero"/>
        <c:auto val="1"/>
        <c:lblAlgn val="ctr"/>
        <c:lblOffset val="100"/>
        <c:noMultiLvlLbl val="0"/>
      </c:catAx>
      <c:valAx>
        <c:axId val="495907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5906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[DataToReport.xlsx]4x100_Dis_chart2!Tabela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znalezionych</a:t>
            </a:r>
            <a:r>
              <a:rPr lang="pl-PL" baseline="0"/>
              <a:t> produktów do nie znalezionych dla 400 żądań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pattFill prst="pct75">
              <a:fgClr>
                <a:sysClr val="windowText" lastClr="000000">
                  <a:lumMod val="75000"/>
                  <a:lumOff val="25000"/>
                </a:sysClr>
              </a:fgClr>
              <a:bgClr>
                <a:sysClr val="windowText" lastClr="000000">
                  <a:lumMod val="65000"/>
                  <a:lumOff val="35000"/>
                </a:sys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dLblPos val="ctr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'4x100_Dis_chart2'!$B$3</c:f>
              <c:strCache>
                <c:ptCount val="1"/>
                <c:pt idx="0">
                  <c:v>Suma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F79-4045-BF3B-D9E52D0983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F79-4045-BF3B-D9E52D0983DF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'4x100_Dis_chart2'!$A$4:$A$6</c:f>
              <c:strCache>
                <c:ptCount val="2"/>
                <c:pt idx="0">
                  <c:v>false</c:v>
                </c:pt>
                <c:pt idx="1">
                  <c:v>true</c:v>
                </c:pt>
              </c:strCache>
            </c:strRef>
          </c:cat>
          <c:val>
            <c:numRef>
              <c:f>'4x100_Dis_chart2'!$B$4:$B$6</c:f>
              <c:numCache>
                <c:formatCode>General</c:formatCode>
                <c:ptCount val="2"/>
                <c:pt idx="0">
                  <c:v>321</c:v>
                </c:pt>
                <c:pt idx="1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79-4045-BF3B-D9E52D0983D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znalezionych</a:t>
            </a:r>
            <a:r>
              <a:rPr lang="pl-PL" baseline="0"/>
              <a:t> produktów przez dane serwisy dla 605 żądań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Ceneo_vs_services!$B$1:$E$1</c:f>
              <c:strCache>
                <c:ptCount val="4"/>
                <c:pt idx="0">
                  <c:v>Number_of_results_by_Ceneo</c:v>
                </c:pt>
                <c:pt idx="1">
                  <c:v>Number_of_results_by_Python</c:v>
                </c:pt>
                <c:pt idx="2">
                  <c:v>Number_of_results_C#</c:v>
                </c:pt>
                <c:pt idx="3">
                  <c:v>Number_of_results_by_RoR</c:v>
                </c:pt>
              </c:strCache>
            </c:strRef>
          </c:cat>
          <c:val>
            <c:numRef>
              <c:f>Ceneo_vs_services!$B$2:$E$2</c:f>
              <c:numCache>
                <c:formatCode>General</c:formatCode>
                <c:ptCount val="4"/>
                <c:pt idx="0">
                  <c:v>235</c:v>
                </c:pt>
                <c:pt idx="1">
                  <c:v>102</c:v>
                </c:pt>
                <c:pt idx="2">
                  <c:v>96</c:v>
                </c:pt>
                <c:pt idx="3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6-4A26-BD78-3D266D4D1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20400"/>
        <c:axId val="78522368"/>
      </c:barChart>
      <c:catAx>
        <c:axId val="7852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2368"/>
        <c:crosses val="autoZero"/>
        <c:auto val="1"/>
        <c:lblAlgn val="ctr"/>
        <c:lblOffset val="100"/>
        <c:noMultiLvlLbl val="0"/>
      </c:catAx>
      <c:valAx>
        <c:axId val="785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0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[DataToReport.xlsx]1x100_chart_false!Tabela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'1x100_chart_false'!$B$4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'1x100_chart_false'!$A$5:$A$8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'1x100_chart_false'!$B$5:$B$8</c:f>
              <c:numCache>
                <c:formatCode>General</c:formatCode>
                <c:ptCount val="3"/>
                <c:pt idx="0">
                  <c:v>4051.0952380952381</c:v>
                </c:pt>
                <c:pt idx="1">
                  <c:v>7008.2560975609758</c:v>
                </c:pt>
                <c:pt idx="2">
                  <c:v>2046.8846153846155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53-40CD-9BDA-5096DA703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953256"/>
        <c:axId val="364953912"/>
      </c:barChart>
      <c:catAx>
        <c:axId val="364953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53912"/>
        <c:crosses val="autoZero"/>
        <c:auto val="1"/>
        <c:lblAlgn val="ctr"/>
        <c:lblOffset val="100"/>
        <c:noMultiLvlLbl val="0"/>
      </c:catAx>
      <c:valAx>
        <c:axId val="36495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5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'1x200_chart'!$B$5:$B$8</c:f>
              <c:numCache>
                <c:formatCode>General</c:formatCode>
                <c:ptCount val="3"/>
                <c:pt idx="0">
                  <c:v>5116.1450000000004</c:v>
                </c:pt>
                <c:pt idx="1">
                  <c:v>7494.1049999999996</c:v>
                </c:pt>
                <c:pt idx="2">
                  <c:v>2412.0450000000001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7E-43F2-AF82-72C099EA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252984"/>
        <c:axId val="396254952"/>
      </c:barChart>
      <c:catAx>
        <c:axId val="396252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254952"/>
        <c:crosses val="autoZero"/>
        <c:auto val="1"/>
        <c:lblAlgn val="ctr"/>
        <c:lblOffset val="100"/>
        <c:noMultiLvlLbl val="0"/>
      </c:catAx>
      <c:valAx>
        <c:axId val="39625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6252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[DataToReport.xlsx]1x200_chart_true!Tabela przestawna5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'1x200_chart_true'!$B$5:$B$8</c:f>
              <c:numCache>
                <c:formatCode>General</c:formatCode>
                <c:ptCount val="3"/>
                <c:pt idx="0">
                  <c:v>5787.9615384615381</c:v>
                </c:pt>
                <c:pt idx="1">
                  <c:v>6061.666666666667</c:v>
                </c:pt>
                <c:pt idx="2">
                  <c:v>4495.3870967741932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81-4576-AA01-C0295B98D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4962112"/>
        <c:axId val="364965392"/>
      </c:barChart>
      <c:catAx>
        <c:axId val="36496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65392"/>
        <c:crosses val="autoZero"/>
        <c:auto val="1"/>
        <c:lblAlgn val="ctr"/>
        <c:lblOffset val="100"/>
        <c:noMultiLvlLbl val="0"/>
      </c:catAx>
      <c:valAx>
        <c:axId val="36496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496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[DataToReport.xlsx]1x200_chart_false!Tabela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'1x200_chart_false'!$B$4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'1x200_chart_false'!$A$5:$A$8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'1x200_chart_false'!$B$5:$B$8</c:f>
              <c:numCache>
                <c:formatCode>General</c:formatCode>
                <c:ptCount val="3"/>
                <c:pt idx="0">
                  <c:v>5015.7586206896549</c:v>
                </c:pt>
                <c:pt idx="1">
                  <c:v>7841.0931677018634</c:v>
                </c:pt>
                <c:pt idx="2">
                  <c:v>2029.8934911242604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7-47EA-A82C-314CFEA50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642832"/>
        <c:axId val="366638568"/>
      </c:barChart>
      <c:catAx>
        <c:axId val="36664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638568"/>
        <c:crosses val="autoZero"/>
        <c:auto val="1"/>
        <c:lblAlgn val="ctr"/>
        <c:lblOffset val="100"/>
        <c:noMultiLvlLbl val="0"/>
      </c:catAx>
      <c:valAx>
        <c:axId val="36663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64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Wartość średnia czasu latencji (wszystkie odpowiedzi)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'1x300_chart'!$B$5:$B$8</c:f>
              <c:numCache>
                <c:formatCode>General</c:formatCode>
                <c:ptCount val="3"/>
                <c:pt idx="0">
                  <c:v>5125.43</c:v>
                </c:pt>
                <c:pt idx="1">
                  <c:v>7421.0633333333335</c:v>
                </c:pt>
                <c:pt idx="2">
                  <c:v>2452.8833333333332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8E-47D8-9981-61F3ED9A3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9128056"/>
        <c:axId val="409127400"/>
      </c:barChart>
      <c:catAx>
        <c:axId val="40912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127400"/>
        <c:crosses val="autoZero"/>
        <c:auto val="1"/>
        <c:lblAlgn val="ctr"/>
        <c:lblOffset val="100"/>
        <c:noMultiLvlLbl val="0"/>
      </c:catAx>
      <c:valAx>
        <c:axId val="409127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09128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[DataToReport.xlsx]1x300_chart_true!Tabela przestawna7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Wartość średnia czasu latencji (znaleziony produkt)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'1x300_chart_true'!$B$4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'1x300_chart_true'!$A$5:$A$8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'1x300_chart_true'!$B$5:$B$8</c:f>
              <c:numCache>
                <c:formatCode>General</c:formatCode>
                <c:ptCount val="3"/>
                <c:pt idx="0">
                  <c:v>6995.32</c:v>
                </c:pt>
                <c:pt idx="1">
                  <c:v>6836.782608695652</c:v>
                </c:pt>
                <c:pt idx="2">
                  <c:v>5002.9649122807014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D0-4C5C-9327-42F4D9D7ED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542632"/>
        <c:axId val="366539352"/>
      </c:barChart>
      <c:catAx>
        <c:axId val="366542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39352"/>
        <c:crosses val="autoZero"/>
        <c:auto val="1"/>
        <c:lblAlgn val="ctr"/>
        <c:lblOffset val="100"/>
        <c:noMultiLvlLbl val="0"/>
      </c:catAx>
      <c:valAx>
        <c:axId val="36653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66542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[DataToReport.xlsx]1x300_chart_false!Tabela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Wartość średnia czasu latencji (nie znaleziony produkt)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'1x300_chart_false'!$B$4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'1x300_chart_false'!$A$5:$A$8</c:f>
              <c:strCache>
                <c:ptCount val="3"/>
                <c:pt idx="0">
                  <c:v>get - C#</c:v>
                </c:pt>
                <c:pt idx="1">
                  <c:v>get - python</c:v>
                </c:pt>
                <c:pt idx="2">
                  <c:v>get - RoR</c:v>
                </c:pt>
              </c:strCache>
            </c:strRef>
          </c:cat>
          <c:val>
            <c:numRef>
              <c:f>'1x300_chart_false'!$B$5:$B$8</c:f>
              <c:numCache>
                <c:formatCode>General</c:formatCode>
                <c:ptCount val="3"/>
                <c:pt idx="0">
                  <c:v>4751.4520000000002</c:v>
                </c:pt>
                <c:pt idx="1">
                  <c:v>7595.5887445887447</c:v>
                </c:pt>
                <c:pt idx="2">
                  <c:v>1854.7160493827159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44-4CFF-A2E2-D8079FF1D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524664"/>
        <c:axId val="78514496"/>
      </c:barChart>
      <c:catAx>
        <c:axId val="78524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14496"/>
        <c:crosses val="autoZero"/>
        <c:auto val="1"/>
        <c:lblAlgn val="ctr"/>
        <c:lblOffset val="100"/>
        <c:noMultiLvlLbl val="0"/>
      </c:catAx>
      <c:valAx>
        <c:axId val="7851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524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196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9</cp:revision>
  <dcterms:created xsi:type="dcterms:W3CDTF">2017-04-20T16:42:00Z</dcterms:created>
  <dcterms:modified xsi:type="dcterms:W3CDTF">2017-04-22T19:28:00Z</dcterms:modified>
</cp:coreProperties>
</file>