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DD59" w14:textId="1FFD27BB" w:rsidR="00E54702" w:rsidRDefault="00FB5B49" w:rsidP="00FB5B49">
      <w:pPr>
        <w:pStyle w:val="Tekstpodstawowy"/>
        <w:rPr>
          <w:rFonts w:ascii="Arial" w:eastAsia="DejaVu Sans" w:hAnsi="Arial" w:cs="DejaVu Sans"/>
          <w:b/>
          <w:sz w:val="28"/>
          <w:szCs w:val="28"/>
        </w:rPr>
      </w:pPr>
      <w:r w:rsidRPr="00FB5B49">
        <w:rPr>
          <w:rFonts w:ascii="Arial" w:eastAsia="DejaVu Sans" w:hAnsi="Arial" w:cs="DejaVu Sans"/>
          <w:b/>
          <w:sz w:val="28"/>
          <w:szCs w:val="28"/>
        </w:rPr>
        <w:t xml:space="preserve">Wskaźnik rekrutacji </w:t>
      </w:r>
      <w:proofErr w:type="spellStart"/>
      <w:r w:rsidRPr="00FB5B49">
        <w:rPr>
          <w:rFonts w:ascii="Arial" w:eastAsia="DejaVu Sans" w:hAnsi="Arial" w:cs="DejaVu Sans"/>
          <w:b/>
          <w:sz w:val="28"/>
          <w:szCs w:val="28"/>
        </w:rPr>
        <w:t>r.ak</w:t>
      </w:r>
      <w:proofErr w:type="spellEnd"/>
      <w:r w:rsidRPr="00FB5B49">
        <w:rPr>
          <w:rFonts w:ascii="Arial" w:eastAsia="DejaVu Sans" w:hAnsi="Arial" w:cs="DejaVu Sans"/>
          <w:b/>
          <w:sz w:val="28"/>
          <w:szCs w:val="28"/>
        </w:rPr>
        <w:t>. 2023/2024</w:t>
      </w:r>
    </w:p>
    <w:p w14:paraId="2239D2D1" w14:textId="77777777" w:rsidR="00FB5B49" w:rsidRPr="00FB5B49" w:rsidRDefault="00FB5B49" w:rsidP="00FB5B49">
      <w:pPr>
        <w:pStyle w:val="Tekstpodstawowy"/>
        <w:rPr>
          <w:rFonts w:ascii="Arial" w:eastAsia="DejaVu Sans" w:hAnsi="Arial" w:cs="DejaVu Sans"/>
          <w:b/>
          <w:sz w:val="28"/>
          <w:szCs w:val="28"/>
        </w:rPr>
      </w:pPr>
    </w:p>
    <w:tbl>
      <w:tblPr>
        <w:tblW w:w="1491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195"/>
        <w:gridCol w:w="3488"/>
        <w:gridCol w:w="3544"/>
      </w:tblGrid>
      <w:tr w:rsidR="00E54702" w:rsidRPr="00DB0058" w14:paraId="40CCB05D" w14:textId="43442063" w:rsidTr="0070101F">
        <w:trPr>
          <w:trHeight w:val="602"/>
        </w:trPr>
        <w:tc>
          <w:tcPr>
            <w:tcW w:w="3686" w:type="dxa"/>
          </w:tcPr>
          <w:p w14:paraId="7C82AB54" w14:textId="4AF99038" w:rsidR="00E54702" w:rsidRPr="00E54702" w:rsidRDefault="00E54702" w:rsidP="00E54702">
            <w:pPr>
              <w:pStyle w:val="Nagwek1"/>
              <w:rPr>
                <w:rFonts w:ascii="Calibri" w:hAnsi="Calibri"/>
                <w:bCs/>
                <w:sz w:val="22"/>
                <w:szCs w:val="22"/>
              </w:rPr>
            </w:pPr>
            <w:r w:rsidRPr="00DB0058">
              <w:rPr>
                <w:rFonts w:ascii="Calibri" w:hAnsi="Calibri"/>
                <w:bCs/>
                <w:sz w:val="22"/>
                <w:szCs w:val="22"/>
              </w:rPr>
              <w:t>Wydział / kierunek</w:t>
            </w:r>
          </w:p>
        </w:tc>
        <w:tc>
          <w:tcPr>
            <w:tcW w:w="4195" w:type="dxa"/>
          </w:tcPr>
          <w:p w14:paraId="3BF3AC6D" w14:textId="77777777" w:rsidR="00E54702" w:rsidRPr="00DB0058" w:rsidRDefault="00E54702" w:rsidP="00854112">
            <w:pPr>
              <w:snapToGrid w:val="0"/>
              <w:jc w:val="center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</w:p>
          <w:p w14:paraId="0E2AB5A1" w14:textId="77777777" w:rsidR="00E54702" w:rsidRPr="00DB0058" w:rsidRDefault="00E54702" w:rsidP="00854112">
            <w:pPr>
              <w:jc w:val="center"/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DB0058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Przedmioty podstawowe</w:t>
            </w:r>
            <w:r w:rsidRPr="00DB0058"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</w:t>
            </w:r>
            <w:r w:rsidRPr="00DB0058">
              <w:rPr>
                <w:rFonts w:ascii="Times New Roman" w:hAnsi="Times New Roman"/>
                <w:b/>
                <w:sz w:val="22"/>
                <w:szCs w:val="22"/>
              </w:rPr>
              <w:t>(P)</w:t>
            </w:r>
          </w:p>
        </w:tc>
        <w:tc>
          <w:tcPr>
            <w:tcW w:w="3488" w:type="dxa"/>
          </w:tcPr>
          <w:p w14:paraId="1786A7C6" w14:textId="77777777" w:rsidR="00E54702" w:rsidRPr="00DB0058" w:rsidRDefault="00E54702" w:rsidP="00854112">
            <w:pPr>
              <w:snapToGrid w:val="0"/>
              <w:jc w:val="center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</w:p>
          <w:p w14:paraId="23DF18F2" w14:textId="77777777" w:rsidR="00E54702" w:rsidRPr="00DB0058" w:rsidRDefault="00E54702" w:rsidP="00854112">
            <w:pPr>
              <w:jc w:val="center"/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</w:pPr>
            <w:r w:rsidRPr="00DB0058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Język obcy nowożytny (JO)</w:t>
            </w:r>
          </w:p>
        </w:tc>
        <w:tc>
          <w:tcPr>
            <w:tcW w:w="3544" w:type="dxa"/>
          </w:tcPr>
          <w:p w14:paraId="279B5C18" w14:textId="0CB9FBE7" w:rsidR="00E54702" w:rsidRPr="00DB0058" w:rsidRDefault="0070101F" w:rsidP="00854112">
            <w:pPr>
              <w:snapToGrid w:val="0"/>
              <w:jc w:val="center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  <w:r w:rsidRPr="00E54702">
              <w:rPr>
                <w:rFonts w:ascii="Times New Roman" w:hAnsi="Times New Roman"/>
                <w:sz w:val="22"/>
                <w:u w:val="single"/>
              </w:rPr>
              <w:t xml:space="preserve">Wskaźnik rekrutacji </w:t>
            </w:r>
            <w:r w:rsidRPr="00E54702">
              <w:rPr>
                <w:rFonts w:ascii="Times New Roman" w:hAnsi="Times New Roman"/>
                <w:b/>
                <w:sz w:val="22"/>
                <w:u w:val="single"/>
              </w:rPr>
              <w:t>WR</w:t>
            </w:r>
            <w:r w:rsidRPr="00E54702">
              <w:rPr>
                <w:rFonts w:ascii="Times New Roman" w:hAnsi="Times New Roman"/>
                <w:b/>
                <w:i/>
                <w:sz w:val="22"/>
                <w:u w:val="single"/>
              </w:rPr>
              <w:t xml:space="preserve"> </w:t>
            </w:r>
            <w:r w:rsidRPr="00E54702">
              <w:rPr>
                <w:rFonts w:ascii="Times New Roman" w:hAnsi="Times New Roman"/>
                <w:sz w:val="22"/>
                <w:u w:val="single"/>
              </w:rPr>
              <w:t>(maksymalna liczba punktów</w:t>
            </w:r>
            <w:r w:rsidRPr="00E54702">
              <w:rPr>
                <w:rFonts w:ascii="Times New Roman" w:hAnsi="Times New Roman"/>
                <w:b/>
                <w:i/>
                <w:sz w:val="22"/>
                <w:u w:val="single"/>
              </w:rPr>
              <w:t xml:space="preserve"> = </w:t>
            </w:r>
            <w:r w:rsidRPr="00E54702">
              <w:rPr>
                <w:rFonts w:ascii="Times New Roman" w:hAnsi="Times New Roman"/>
                <w:b/>
                <w:sz w:val="22"/>
                <w:u w:val="single"/>
              </w:rPr>
              <w:t xml:space="preserve">1000) </w:t>
            </w:r>
            <w:r w:rsidRPr="00E54702">
              <w:rPr>
                <w:rFonts w:ascii="Times New Roman" w:hAnsi="Times New Roman"/>
                <w:sz w:val="22"/>
                <w:u w:val="single"/>
              </w:rPr>
              <w:t>dla kandydatów, którzy zdawali egzamin maturalny wyliczony zostanie wg wzoru:</w:t>
            </w:r>
          </w:p>
        </w:tc>
      </w:tr>
      <w:tr w:rsidR="0070101F" w:rsidRPr="00DB0058" w14:paraId="72D12A5D" w14:textId="0E28CE4D" w:rsidTr="0070101F">
        <w:tc>
          <w:tcPr>
            <w:tcW w:w="3686" w:type="dxa"/>
          </w:tcPr>
          <w:p w14:paraId="0796BF53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3D3676F8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>automatyka i robotyka</w:t>
            </w:r>
          </w:p>
        </w:tc>
        <w:tc>
          <w:tcPr>
            <w:tcW w:w="4195" w:type="dxa"/>
            <w:vAlign w:val="center"/>
          </w:tcPr>
          <w:p w14:paraId="6D7EDB30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matematyka lub fizyka lub informatyka</w:t>
            </w:r>
          </w:p>
        </w:tc>
        <w:tc>
          <w:tcPr>
            <w:tcW w:w="3488" w:type="dxa"/>
            <w:vAlign w:val="center"/>
          </w:tcPr>
          <w:p w14:paraId="36ABAB23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4E7F21AF" w14:textId="42F11D7F" w:rsidR="0070101F" w:rsidRPr="00DB0058" w:rsidRDefault="0070101F" w:rsidP="00A704E1">
            <w:pPr>
              <w:pStyle w:val="Stopka"/>
              <w:tabs>
                <w:tab w:val="clear" w:pos="4536"/>
                <w:tab w:val="clear" w:pos="9072"/>
              </w:tabs>
              <w:snapToGrid w:val="0"/>
              <w:ind w:right="174"/>
              <w:jc w:val="both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5EA74C56" w14:textId="7E3C1BE0" w:rsidTr="0070101F">
        <w:tc>
          <w:tcPr>
            <w:tcW w:w="3686" w:type="dxa"/>
          </w:tcPr>
          <w:p w14:paraId="5D532B05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5AA634C2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>informatyka</w:t>
            </w:r>
          </w:p>
        </w:tc>
        <w:tc>
          <w:tcPr>
            <w:tcW w:w="4195" w:type="dxa"/>
            <w:vAlign w:val="center"/>
          </w:tcPr>
          <w:p w14:paraId="3542DD6E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matematyka lub fizyka lub informatyka</w:t>
            </w:r>
          </w:p>
        </w:tc>
        <w:tc>
          <w:tcPr>
            <w:tcW w:w="3488" w:type="dxa"/>
            <w:vAlign w:val="center"/>
          </w:tcPr>
          <w:p w14:paraId="61358E77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63065064" w14:textId="7C9E9B45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47EB7898" w14:textId="0446FB73" w:rsidTr="0070101F">
        <w:tc>
          <w:tcPr>
            <w:tcW w:w="3686" w:type="dxa"/>
          </w:tcPr>
          <w:p w14:paraId="532868AA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50443166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mechanika i budowa maszyn </w:t>
            </w:r>
          </w:p>
        </w:tc>
        <w:tc>
          <w:tcPr>
            <w:tcW w:w="4195" w:type="dxa"/>
            <w:vAlign w:val="center"/>
          </w:tcPr>
          <w:p w14:paraId="6328089E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matematyka lub fizyka lub informatyka</w:t>
            </w:r>
          </w:p>
        </w:tc>
        <w:tc>
          <w:tcPr>
            <w:tcW w:w="3488" w:type="dxa"/>
            <w:vAlign w:val="center"/>
          </w:tcPr>
          <w:p w14:paraId="11DF8B30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 xml:space="preserve">dowolny język obcy nowożytny </w:t>
            </w:r>
          </w:p>
        </w:tc>
        <w:tc>
          <w:tcPr>
            <w:tcW w:w="3544" w:type="dxa"/>
          </w:tcPr>
          <w:p w14:paraId="32292C91" w14:textId="1E9A0CA3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30F36ED1" w14:textId="709F7C95" w:rsidTr="0070101F">
        <w:tc>
          <w:tcPr>
            <w:tcW w:w="3686" w:type="dxa"/>
          </w:tcPr>
          <w:p w14:paraId="2F7E35FD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17E9EB6D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>zarządzanie i inżynieria produkcji</w:t>
            </w:r>
          </w:p>
        </w:tc>
        <w:tc>
          <w:tcPr>
            <w:tcW w:w="4195" w:type="dxa"/>
            <w:vAlign w:val="center"/>
          </w:tcPr>
          <w:p w14:paraId="03F97723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matematyka lub fizyka lub informatyka</w:t>
            </w:r>
          </w:p>
        </w:tc>
        <w:tc>
          <w:tcPr>
            <w:tcW w:w="3488" w:type="dxa"/>
            <w:vAlign w:val="center"/>
          </w:tcPr>
          <w:p w14:paraId="145C3895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317B4C07" w14:textId="1EDE2474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28525983" w14:textId="62207199" w:rsidTr="0070101F">
        <w:tc>
          <w:tcPr>
            <w:tcW w:w="3686" w:type="dxa"/>
            <w:vAlign w:val="center"/>
          </w:tcPr>
          <w:p w14:paraId="05EF14BB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3FFB0461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eksploatacja pojazdów</w:t>
            </w:r>
          </w:p>
        </w:tc>
        <w:tc>
          <w:tcPr>
            <w:tcW w:w="4195" w:type="dxa"/>
            <w:vAlign w:val="center"/>
          </w:tcPr>
          <w:p w14:paraId="1BE3CACB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matematyka lub fizyka lub informatyka</w:t>
            </w:r>
          </w:p>
        </w:tc>
        <w:tc>
          <w:tcPr>
            <w:tcW w:w="3488" w:type="dxa"/>
            <w:vAlign w:val="center"/>
          </w:tcPr>
          <w:p w14:paraId="0CE78126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11B2D83F" w14:textId="239DD096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093BA08D" w14:textId="151E9E50" w:rsidTr="0070101F">
        <w:tc>
          <w:tcPr>
            <w:tcW w:w="3686" w:type="dxa"/>
          </w:tcPr>
          <w:p w14:paraId="7A40ADBC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1E55F983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  <w:vertAlign w:val="superscript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budownictwo </w:t>
            </w:r>
          </w:p>
        </w:tc>
        <w:tc>
          <w:tcPr>
            <w:tcW w:w="4195" w:type="dxa"/>
            <w:vAlign w:val="center"/>
          </w:tcPr>
          <w:p w14:paraId="6351E5F0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 xml:space="preserve">matematyka lub fizyka lub chemia lub informatyka </w:t>
            </w:r>
          </w:p>
        </w:tc>
        <w:tc>
          <w:tcPr>
            <w:tcW w:w="3488" w:type="dxa"/>
            <w:vAlign w:val="center"/>
          </w:tcPr>
          <w:p w14:paraId="57EF0FBD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52AC2A18" w14:textId="5672946E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11484733" w14:textId="31D7BC0D" w:rsidTr="0070101F">
        <w:tc>
          <w:tcPr>
            <w:tcW w:w="3686" w:type="dxa"/>
          </w:tcPr>
          <w:p w14:paraId="4F8B015C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22C012D8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inżynieria materiałowa </w:t>
            </w:r>
          </w:p>
        </w:tc>
        <w:tc>
          <w:tcPr>
            <w:tcW w:w="4195" w:type="dxa"/>
            <w:vAlign w:val="center"/>
          </w:tcPr>
          <w:p w14:paraId="3D9FBBF0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matematyka lub fizyka lub chemia lub biologia</w:t>
            </w:r>
          </w:p>
        </w:tc>
        <w:tc>
          <w:tcPr>
            <w:tcW w:w="3488" w:type="dxa"/>
            <w:vAlign w:val="center"/>
          </w:tcPr>
          <w:p w14:paraId="33F9CD5D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3C5616B0" w14:textId="7D5A6BA0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174D146D" w14:textId="4DB14138" w:rsidTr="0070101F">
        <w:tc>
          <w:tcPr>
            <w:tcW w:w="3686" w:type="dxa"/>
          </w:tcPr>
          <w:p w14:paraId="1CE01DE9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5CE837D4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>inżynieria środowiska</w:t>
            </w:r>
          </w:p>
        </w:tc>
        <w:tc>
          <w:tcPr>
            <w:tcW w:w="4195" w:type="dxa"/>
            <w:vAlign w:val="center"/>
          </w:tcPr>
          <w:p w14:paraId="53B2A518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matematyka lub fizyka lub chemia lub biologia</w:t>
            </w:r>
            <w:r>
              <w:rPr>
                <w:rFonts w:ascii="Calibri" w:hAnsi="Calibri"/>
                <w:sz w:val="22"/>
                <w:szCs w:val="22"/>
                <w:lang w:val="pl-PL"/>
              </w:rPr>
              <w:t xml:space="preserve"> </w:t>
            </w: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lub geografia</w:t>
            </w:r>
          </w:p>
        </w:tc>
        <w:tc>
          <w:tcPr>
            <w:tcW w:w="3488" w:type="dxa"/>
            <w:vAlign w:val="center"/>
          </w:tcPr>
          <w:p w14:paraId="077464D6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241FCEAC" w14:textId="37EA69B2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54332C22" w14:textId="73486157" w:rsidTr="0070101F">
        <w:tc>
          <w:tcPr>
            <w:tcW w:w="3686" w:type="dxa"/>
          </w:tcPr>
          <w:p w14:paraId="0315534C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642938D7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>ochrona środowiska</w:t>
            </w:r>
          </w:p>
        </w:tc>
        <w:tc>
          <w:tcPr>
            <w:tcW w:w="4195" w:type="dxa"/>
            <w:vAlign w:val="center"/>
          </w:tcPr>
          <w:p w14:paraId="1C766CB9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matematyka lub chemia lub biologia lub geografia</w:t>
            </w:r>
          </w:p>
        </w:tc>
        <w:tc>
          <w:tcPr>
            <w:tcW w:w="3488" w:type="dxa"/>
            <w:vAlign w:val="center"/>
          </w:tcPr>
          <w:p w14:paraId="0635ACCF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3ACB4409" w14:textId="22ABE4FA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28D402DF" w14:textId="22FDE9CF" w:rsidTr="0070101F">
        <w:trPr>
          <w:trHeight w:val="475"/>
        </w:trPr>
        <w:tc>
          <w:tcPr>
            <w:tcW w:w="3686" w:type="dxa"/>
          </w:tcPr>
          <w:p w14:paraId="4A30F143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analityka i komunikacja </w:t>
            </w:r>
            <w:r w:rsidRPr="00DB0058">
              <w:rPr>
                <w:rFonts w:ascii="Calibri" w:hAnsi="Calibri"/>
                <w:sz w:val="22"/>
                <w:szCs w:val="22"/>
              </w:rPr>
              <w:br/>
              <w:t>w biznesie</w:t>
            </w:r>
          </w:p>
        </w:tc>
        <w:tc>
          <w:tcPr>
            <w:tcW w:w="4195" w:type="dxa"/>
            <w:vAlign w:val="center"/>
          </w:tcPr>
          <w:p w14:paraId="52A47A2B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 xml:space="preserve">język polski lub matematyka lub wiedza </w:t>
            </w: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br/>
              <w:t>o społeczeństwie</w:t>
            </w:r>
          </w:p>
        </w:tc>
        <w:tc>
          <w:tcPr>
            <w:tcW w:w="3488" w:type="dxa"/>
            <w:vAlign w:val="center"/>
          </w:tcPr>
          <w:p w14:paraId="0AEFB3DE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01FF6A31" w14:textId="11A041E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04B3B6F5" w14:textId="3E9991EC" w:rsidTr="0070101F">
        <w:tc>
          <w:tcPr>
            <w:tcW w:w="3686" w:type="dxa"/>
          </w:tcPr>
          <w:p w14:paraId="687EF9D4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6A432B88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socjologia </w:t>
            </w:r>
          </w:p>
        </w:tc>
        <w:tc>
          <w:tcPr>
            <w:tcW w:w="4195" w:type="dxa"/>
            <w:vAlign w:val="center"/>
          </w:tcPr>
          <w:p w14:paraId="2DE9E15D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język polski lub historia lub matematyka </w:t>
            </w:r>
            <w:r w:rsidRPr="00DB0058">
              <w:rPr>
                <w:rFonts w:ascii="Calibri" w:hAnsi="Calibri"/>
                <w:sz w:val="22"/>
                <w:szCs w:val="22"/>
              </w:rPr>
              <w:br/>
              <w:t>lub wiedza o społeczeństwie</w:t>
            </w:r>
          </w:p>
        </w:tc>
        <w:tc>
          <w:tcPr>
            <w:tcW w:w="3488" w:type="dxa"/>
            <w:vAlign w:val="center"/>
          </w:tcPr>
          <w:p w14:paraId="00778847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247FE673" w14:textId="64AE66C6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4E4FE457" w14:textId="59B8A0D8" w:rsidTr="0070101F">
        <w:trPr>
          <w:trHeight w:val="665"/>
        </w:trPr>
        <w:tc>
          <w:tcPr>
            <w:tcW w:w="3686" w:type="dxa"/>
          </w:tcPr>
          <w:p w14:paraId="7D7E7A17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781ECCAE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>transport</w:t>
            </w:r>
          </w:p>
        </w:tc>
        <w:tc>
          <w:tcPr>
            <w:tcW w:w="4195" w:type="dxa"/>
            <w:vAlign w:val="center"/>
          </w:tcPr>
          <w:p w14:paraId="509F279F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matematyka lub informatyka lub geografia lub fizyka</w:t>
            </w:r>
          </w:p>
        </w:tc>
        <w:tc>
          <w:tcPr>
            <w:tcW w:w="3488" w:type="dxa"/>
            <w:vAlign w:val="center"/>
          </w:tcPr>
          <w:p w14:paraId="04BFD4B5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 xml:space="preserve">dowolny język obcy nowożytny </w:t>
            </w:r>
          </w:p>
        </w:tc>
        <w:tc>
          <w:tcPr>
            <w:tcW w:w="3544" w:type="dxa"/>
          </w:tcPr>
          <w:p w14:paraId="1AFF5ADC" w14:textId="18913E58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E54702" w:rsidRPr="00DB0058" w14:paraId="42574741" w14:textId="514D5BF9" w:rsidTr="0070101F">
        <w:tc>
          <w:tcPr>
            <w:tcW w:w="3686" w:type="dxa"/>
          </w:tcPr>
          <w:p w14:paraId="69F7CD79" w14:textId="77777777" w:rsidR="00E54702" w:rsidRPr="00DB0058" w:rsidRDefault="00E54702" w:rsidP="00854112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62927C10" w14:textId="77777777" w:rsidR="00E54702" w:rsidRPr="00DB0058" w:rsidRDefault="00E54702" w:rsidP="00854112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lastRenderedPageBreak/>
              <w:t>zarządzanie</w:t>
            </w:r>
          </w:p>
        </w:tc>
        <w:tc>
          <w:tcPr>
            <w:tcW w:w="4195" w:type="dxa"/>
            <w:vAlign w:val="center"/>
          </w:tcPr>
          <w:p w14:paraId="28AE5B3D" w14:textId="77777777" w:rsidR="00E54702" w:rsidRPr="00DB0058" w:rsidRDefault="00E54702" w:rsidP="00854112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lastRenderedPageBreak/>
              <w:t>matematyka lub informatyka lub geografia</w:t>
            </w:r>
          </w:p>
        </w:tc>
        <w:tc>
          <w:tcPr>
            <w:tcW w:w="3488" w:type="dxa"/>
            <w:vAlign w:val="center"/>
          </w:tcPr>
          <w:p w14:paraId="43EEFC71" w14:textId="77777777" w:rsidR="00E54702" w:rsidRPr="00DB0058" w:rsidRDefault="00E54702" w:rsidP="00854112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1FCE4630" w14:textId="729DE8E2" w:rsidR="00E54702" w:rsidRPr="00DB0058" w:rsidRDefault="0070101F" w:rsidP="00854112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B9231A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63CA4FB3" w14:textId="23B7C446" w:rsidTr="0070101F">
        <w:tc>
          <w:tcPr>
            <w:tcW w:w="3686" w:type="dxa"/>
            <w:vAlign w:val="center"/>
          </w:tcPr>
          <w:p w14:paraId="751B748F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3953832B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>filologia polska</w:t>
            </w:r>
          </w:p>
        </w:tc>
        <w:tc>
          <w:tcPr>
            <w:tcW w:w="4195" w:type="dxa"/>
            <w:vAlign w:val="center"/>
          </w:tcPr>
          <w:p w14:paraId="53DBCDC7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język polski</w:t>
            </w:r>
          </w:p>
        </w:tc>
        <w:tc>
          <w:tcPr>
            <w:tcW w:w="3488" w:type="dxa"/>
            <w:vAlign w:val="center"/>
          </w:tcPr>
          <w:p w14:paraId="32723E3C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5BF17B62" w14:textId="0FA3BCB4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297C0F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013ADB25" w14:textId="5A174327" w:rsidTr="0070101F">
        <w:tc>
          <w:tcPr>
            <w:tcW w:w="3686" w:type="dxa"/>
            <w:vAlign w:val="center"/>
          </w:tcPr>
          <w:p w14:paraId="63605FF1" w14:textId="77777777" w:rsidR="0070101F" w:rsidRPr="00DB0058" w:rsidRDefault="0070101F" w:rsidP="0070101F">
            <w:pPr>
              <w:snapToGrid w:val="0"/>
              <w:rPr>
                <w:rFonts w:ascii="Calibri" w:hAnsi="Calibri" w:cs="DejaVu Sans"/>
                <w:sz w:val="22"/>
              </w:rPr>
            </w:pPr>
            <w:r w:rsidRPr="00DB0058">
              <w:rPr>
                <w:rFonts w:ascii="Calibri" w:hAnsi="Calibri" w:cs="DejaVu Sans"/>
                <w:sz w:val="22"/>
              </w:rPr>
              <w:t>pedagogika</w:t>
            </w:r>
          </w:p>
        </w:tc>
        <w:tc>
          <w:tcPr>
            <w:tcW w:w="4195" w:type="dxa"/>
            <w:vAlign w:val="center"/>
          </w:tcPr>
          <w:p w14:paraId="034D7932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język polski</w:t>
            </w:r>
          </w:p>
        </w:tc>
        <w:tc>
          <w:tcPr>
            <w:tcW w:w="3488" w:type="dxa"/>
            <w:vAlign w:val="center"/>
          </w:tcPr>
          <w:p w14:paraId="4E2F2212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4978263B" w14:textId="178AF38D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297C0F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7CB93426" w14:textId="215F70F7" w:rsidTr="0070101F">
        <w:tc>
          <w:tcPr>
            <w:tcW w:w="3686" w:type="dxa"/>
            <w:vAlign w:val="center"/>
          </w:tcPr>
          <w:p w14:paraId="49F5D350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 w:cs="DejaVu Sans"/>
                <w:sz w:val="22"/>
              </w:rPr>
              <w:t xml:space="preserve">pedagogika przedszkolna </w:t>
            </w:r>
            <w:r w:rsidRPr="00DB0058">
              <w:rPr>
                <w:rFonts w:ascii="Calibri" w:hAnsi="Calibri" w:cs="DejaVu Sans"/>
                <w:sz w:val="22"/>
              </w:rPr>
              <w:br/>
              <w:t>i wczesnoszkolna</w:t>
            </w:r>
          </w:p>
        </w:tc>
        <w:tc>
          <w:tcPr>
            <w:tcW w:w="4195" w:type="dxa"/>
            <w:vAlign w:val="center"/>
          </w:tcPr>
          <w:p w14:paraId="76B878BB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język polski</w:t>
            </w:r>
          </w:p>
        </w:tc>
        <w:tc>
          <w:tcPr>
            <w:tcW w:w="3488" w:type="dxa"/>
            <w:vAlign w:val="center"/>
          </w:tcPr>
          <w:p w14:paraId="1DFC8CFB" w14:textId="77777777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DB0058">
              <w:rPr>
                <w:rFonts w:ascii="Calibri" w:hAnsi="Calibri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657D6ACD" w14:textId="48AE1781" w:rsidR="0070101F" w:rsidRPr="00DB0058" w:rsidRDefault="0070101F" w:rsidP="0070101F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sz w:val="22"/>
                <w:szCs w:val="22"/>
                <w:lang w:val="pl-PL"/>
              </w:rPr>
            </w:pPr>
            <w:r w:rsidRPr="00297C0F">
              <w:rPr>
                <w:rFonts w:ascii="Times New Roman" w:hAnsi="Times New Roman"/>
                <w:b/>
                <w:bCs w:val="0"/>
                <w:sz w:val="22"/>
                <w:lang w:val="pl-PL"/>
              </w:rPr>
              <w:t>WR = 4P + JO</w:t>
            </w:r>
          </w:p>
        </w:tc>
      </w:tr>
      <w:tr w:rsidR="0070101F" w:rsidRPr="00DB0058" w14:paraId="63FF2C96" w14:textId="177727B9" w:rsidTr="0070101F">
        <w:tc>
          <w:tcPr>
            <w:tcW w:w="3686" w:type="dxa"/>
            <w:vAlign w:val="center"/>
          </w:tcPr>
          <w:p w14:paraId="68129422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2BC9BFC8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pielęgniarstwo </w:t>
            </w:r>
          </w:p>
        </w:tc>
        <w:tc>
          <w:tcPr>
            <w:tcW w:w="4195" w:type="dxa"/>
            <w:vAlign w:val="center"/>
          </w:tcPr>
          <w:p w14:paraId="75CF36EA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język polski lub matematyka lub biologia  </w:t>
            </w:r>
          </w:p>
        </w:tc>
        <w:tc>
          <w:tcPr>
            <w:tcW w:w="3488" w:type="dxa"/>
            <w:vAlign w:val="center"/>
          </w:tcPr>
          <w:p w14:paraId="297AB85A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>dowolny język obcy nowożytny</w:t>
            </w:r>
          </w:p>
        </w:tc>
        <w:tc>
          <w:tcPr>
            <w:tcW w:w="3544" w:type="dxa"/>
          </w:tcPr>
          <w:p w14:paraId="513B913D" w14:textId="59C87AF1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297C0F">
              <w:rPr>
                <w:rFonts w:ascii="Times New Roman" w:hAnsi="Times New Roman"/>
                <w:b/>
                <w:bCs/>
                <w:sz w:val="22"/>
              </w:rPr>
              <w:t>WR = 4P + JO</w:t>
            </w:r>
          </w:p>
        </w:tc>
      </w:tr>
      <w:tr w:rsidR="0070101F" w:rsidRPr="00DB0058" w14:paraId="66879A02" w14:textId="753FB15D" w:rsidTr="0070101F">
        <w:tc>
          <w:tcPr>
            <w:tcW w:w="3686" w:type="dxa"/>
            <w:vAlign w:val="center"/>
          </w:tcPr>
          <w:p w14:paraId="4F5E52CE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</w:p>
          <w:p w14:paraId="709B7A48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ratownictwo medyczne </w:t>
            </w:r>
          </w:p>
        </w:tc>
        <w:tc>
          <w:tcPr>
            <w:tcW w:w="4195" w:type="dxa"/>
            <w:vAlign w:val="center"/>
          </w:tcPr>
          <w:p w14:paraId="17AF0702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 xml:space="preserve">język polski lub matematyka lub biologia  </w:t>
            </w:r>
          </w:p>
        </w:tc>
        <w:tc>
          <w:tcPr>
            <w:tcW w:w="3488" w:type="dxa"/>
            <w:vAlign w:val="center"/>
          </w:tcPr>
          <w:p w14:paraId="30AC8C1A" w14:textId="77777777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DB0058">
              <w:rPr>
                <w:rFonts w:ascii="Calibri" w:hAnsi="Calibri"/>
                <w:sz w:val="22"/>
                <w:szCs w:val="22"/>
              </w:rPr>
              <w:t>dowolny język obcy nowożytny</w:t>
            </w:r>
          </w:p>
        </w:tc>
        <w:tc>
          <w:tcPr>
            <w:tcW w:w="3544" w:type="dxa"/>
          </w:tcPr>
          <w:p w14:paraId="278445AE" w14:textId="7B214989" w:rsidR="0070101F" w:rsidRPr="00DB0058" w:rsidRDefault="0070101F" w:rsidP="0070101F">
            <w:pPr>
              <w:snapToGrid w:val="0"/>
              <w:rPr>
                <w:rFonts w:ascii="Calibri" w:hAnsi="Calibri"/>
                <w:sz w:val="22"/>
                <w:szCs w:val="22"/>
              </w:rPr>
            </w:pPr>
            <w:r w:rsidRPr="00297C0F">
              <w:rPr>
                <w:rFonts w:ascii="Times New Roman" w:hAnsi="Times New Roman"/>
                <w:b/>
                <w:bCs/>
                <w:sz w:val="22"/>
              </w:rPr>
              <w:t>WR = 4P + JO</w:t>
            </w:r>
          </w:p>
        </w:tc>
      </w:tr>
    </w:tbl>
    <w:p w14:paraId="51C0C239" w14:textId="77777777" w:rsidR="0081748C" w:rsidRDefault="0081748C" w:rsidP="00B469A8"/>
    <w:tbl>
      <w:tblPr>
        <w:tblW w:w="1491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195"/>
        <w:gridCol w:w="3488"/>
        <w:gridCol w:w="3544"/>
      </w:tblGrid>
      <w:tr w:rsidR="000041D4" w:rsidRPr="0070101F" w14:paraId="6F25B088" w14:textId="77777777" w:rsidTr="00854112">
        <w:trPr>
          <w:trHeight w:val="451"/>
        </w:trPr>
        <w:tc>
          <w:tcPr>
            <w:tcW w:w="3686" w:type="dxa"/>
          </w:tcPr>
          <w:p w14:paraId="788D2E5C" w14:textId="77777777" w:rsidR="000041D4" w:rsidRPr="0070101F" w:rsidRDefault="000041D4" w:rsidP="00854112">
            <w:pPr>
              <w:snapToGrid w:val="0"/>
              <w:rPr>
                <w:rFonts w:ascii="Calibri" w:hAnsi="Calibri"/>
                <w:color w:val="0000FF"/>
                <w:sz w:val="22"/>
                <w:szCs w:val="22"/>
              </w:rPr>
            </w:pPr>
            <w:r w:rsidRPr="00DB0058">
              <w:rPr>
                <w:rFonts w:ascii="Calibri" w:hAnsi="Calibri"/>
                <w:bCs/>
                <w:sz w:val="22"/>
                <w:szCs w:val="22"/>
              </w:rPr>
              <w:t>Wydział / kierunek</w:t>
            </w:r>
          </w:p>
        </w:tc>
        <w:tc>
          <w:tcPr>
            <w:tcW w:w="4195" w:type="dxa"/>
          </w:tcPr>
          <w:p w14:paraId="5B387E80" w14:textId="77777777" w:rsidR="000041D4" w:rsidRPr="00DB0058" w:rsidRDefault="000041D4" w:rsidP="00854112">
            <w:pPr>
              <w:snapToGrid w:val="0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</w:p>
          <w:p w14:paraId="2159D0BD" w14:textId="77777777" w:rsidR="000041D4" w:rsidRPr="0070101F" w:rsidRDefault="000041D4" w:rsidP="00854112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color w:val="0000FF"/>
                <w:sz w:val="22"/>
                <w:szCs w:val="22"/>
                <w:lang w:val="pl-PL"/>
              </w:rPr>
            </w:pPr>
            <w:r w:rsidRPr="00DB0058">
              <w:rPr>
                <w:rFonts w:ascii="Times New Roman" w:hAnsi="Times New Roman"/>
                <w:b/>
                <w:iCs/>
                <w:sz w:val="22"/>
                <w:szCs w:val="22"/>
              </w:rPr>
              <w:t>Przedmioty podstawowe</w:t>
            </w:r>
            <w:r w:rsidRPr="00DB0058">
              <w:rPr>
                <w:rFonts w:ascii="Times New Roman" w:hAnsi="Times New Roman"/>
                <w:b/>
                <w:i/>
                <w:sz w:val="22"/>
                <w:szCs w:val="22"/>
              </w:rPr>
              <w:t xml:space="preserve"> </w:t>
            </w:r>
            <w:r w:rsidRPr="00DB0058">
              <w:rPr>
                <w:rFonts w:ascii="Times New Roman" w:hAnsi="Times New Roman"/>
                <w:b/>
                <w:sz w:val="22"/>
                <w:szCs w:val="22"/>
              </w:rPr>
              <w:t>(P)</w:t>
            </w:r>
          </w:p>
        </w:tc>
        <w:tc>
          <w:tcPr>
            <w:tcW w:w="3488" w:type="dxa"/>
          </w:tcPr>
          <w:p w14:paraId="0DA9AD24" w14:textId="77777777" w:rsidR="000041D4" w:rsidRPr="00DB0058" w:rsidRDefault="000041D4" w:rsidP="00854112">
            <w:pPr>
              <w:snapToGrid w:val="0"/>
              <w:rPr>
                <w:rFonts w:ascii="Times New Roman" w:hAnsi="Times New Roman"/>
                <w:b/>
                <w:bCs/>
                <w:iCs/>
                <w:sz w:val="16"/>
                <w:szCs w:val="16"/>
              </w:rPr>
            </w:pPr>
          </w:p>
          <w:p w14:paraId="416406AF" w14:textId="77777777" w:rsidR="000041D4" w:rsidRPr="0070101F" w:rsidRDefault="000041D4" w:rsidP="00854112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color w:val="0000FF"/>
                <w:sz w:val="22"/>
                <w:szCs w:val="22"/>
                <w:lang w:val="pl-PL"/>
              </w:rPr>
            </w:pPr>
            <w:r w:rsidRPr="00DB0058">
              <w:rPr>
                <w:rFonts w:ascii="Times New Roman" w:hAnsi="Times New Roman"/>
                <w:b/>
                <w:iCs/>
                <w:sz w:val="22"/>
                <w:szCs w:val="22"/>
              </w:rPr>
              <w:t>Język obcy nowożytny (JO)</w:t>
            </w:r>
          </w:p>
        </w:tc>
        <w:tc>
          <w:tcPr>
            <w:tcW w:w="3544" w:type="dxa"/>
          </w:tcPr>
          <w:p w14:paraId="356141CA" w14:textId="77777777" w:rsidR="000041D4" w:rsidRPr="0070101F" w:rsidRDefault="000041D4" w:rsidP="00854112">
            <w:pPr>
              <w:ind w:right="-144"/>
              <w:rPr>
                <w:rFonts w:ascii="Times New Roman" w:hAnsi="Times New Roman"/>
                <w:b/>
                <w:color w:val="0000FF"/>
                <w:sz w:val="22"/>
              </w:rPr>
            </w:pPr>
            <w:r w:rsidRPr="00E54702">
              <w:rPr>
                <w:rFonts w:ascii="Times New Roman" w:hAnsi="Times New Roman"/>
                <w:sz w:val="22"/>
                <w:u w:val="single"/>
              </w:rPr>
              <w:t xml:space="preserve">Wskaźnik rekrutacji </w:t>
            </w:r>
            <w:r w:rsidRPr="00E54702">
              <w:rPr>
                <w:rFonts w:ascii="Times New Roman" w:hAnsi="Times New Roman"/>
                <w:b/>
                <w:sz w:val="22"/>
                <w:u w:val="single"/>
              </w:rPr>
              <w:t>WR</w:t>
            </w:r>
            <w:r w:rsidRPr="00E54702">
              <w:rPr>
                <w:rFonts w:ascii="Times New Roman" w:hAnsi="Times New Roman"/>
                <w:b/>
                <w:i/>
                <w:sz w:val="22"/>
                <w:u w:val="single"/>
              </w:rPr>
              <w:t xml:space="preserve"> </w:t>
            </w:r>
            <w:r w:rsidRPr="00E54702">
              <w:rPr>
                <w:rFonts w:ascii="Times New Roman" w:hAnsi="Times New Roman"/>
                <w:sz w:val="22"/>
                <w:u w:val="single"/>
              </w:rPr>
              <w:t>(maksymalna liczba punktów</w:t>
            </w:r>
            <w:r w:rsidRPr="00E54702">
              <w:rPr>
                <w:rFonts w:ascii="Times New Roman" w:hAnsi="Times New Roman"/>
                <w:b/>
                <w:i/>
                <w:sz w:val="22"/>
                <w:u w:val="single"/>
              </w:rPr>
              <w:t xml:space="preserve"> = </w:t>
            </w:r>
            <w:r w:rsidRPr="00E54702">
              <w:rPr>
                <w:rFonts w:ascii="Times New Roman" w:hAnsi="Times New Roman"/>
                <w:b/>
                <w:sz w:val="22"/>
                <w:u w:val="single"/>
              </w:rPr>
              <w:t xml:space="preserve">1000) </w:t>
            </w:r>
            <w:r w:rsidRPr="00E54702">
              <w:rPr>
                <w:rFonts w:ascii="Times New Roman" w:hAnsi="Times New Roman"/>
                <w:sz w:val="22"/>
                <w:u w:val="single"/>
              </w:rPr>
              <w:t>dla kandydatów, którzy zdawali egzamin maturalny wyliczony zostanie wg wzoru:</w:t>
            </w:r>
          </w:p>
        </w:tc>
      </w:tr>
      <w:tr w:rsidR="000041D4" w:rsidRPr="0070101F" w14:paraId="71AA5074" w14:textId="77777777" w:rsidTr="000041D4">
        <w:trPr>
          <w:trHeight w:val="354"/>
        </w:trPr>
        <w:tc>
          <w:tcPr>
            <w:tcW w:w="3686" w:type="dxa"/>
            <w:vAlign w:val="center"/>
          </w:tcPr>
          <w:p w14:paraId="13F23C8F" w14:textId="77777777" w:rsidR="000041D4" w:rsidRPr="0070101F" w:rsidRDefault="000041D4" w:rsidP="00854112">
            <w:pPr>
              <w:snapToGrid w:val="0"/>
              <w:rPr>
                <w:rFonts w:ascii="Calibri" w:hAnsi="Calibri"/>
                <w:color w:val="0000FF"/>
                <w:sz w:val="22"/>
                <w:szCs w:val="22"/>
              </w:rPr>
            </w:pPr>
            <w:r w:rsidRPr="0070101F">
              <w:rPr>
                <w:rFonts w:ascii="Calibri" w:hAnsi="Calibri"/>
                <w:color w:val="0000FF"/>
                <w:sz w:val="22"/>
                <w:szCs w:val="22"/>
              </w:rPr>
              <w:t>filologia angielska</w:t>
            </w:r>
          </w:p>
        </w:tc>
        <w:tc>
          <w:tcPr>
            <w:tcW w:w="4195" w:type="dxa"/>
            <w:vAlign w:val="center"/>
          </w:tcPr>
          <w:p w14:paraId="4F09E3D5" w14:textId="77777777" w:rsidR="000041D4" w:rsidRPr="0070101F" w:rsidRDefault="000041D4" w:rsidP="00854112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color w:val="0000FF"/>
                <w:sz w:val="22"/>
                <w:szCs w:val="22"/>
                <w:lang w:val="pl-PL"/>
              </w:rPr>
            </w:pPr>
            <w:r w:rsidRPr="0070101F">
              <w:rPr>
                <w:rFonts w:ascii="Calibri" w:hAnsi="Calibri"/>
                <w:color w:val="0000FF"/>
                <w:sz w:val="22"/>
                <w:szCs w:val="22"/>
                <w:lang w:val="pl-PL"/>
              </w:rPr>
              <w:t>język polski</w:t>
            </w:r>
          </w:p>
        </w:tc>
        <w:tc>
          <w:tcPr>
            <w:tcW w:w="3488" w:type="dxa"/>
            <w:vAlign w:val="center"/>
          </w:tcPr>
          <w:p w14:paraId="497650D3" w14:textId="77777777" w:rsidR="000041D4" w:rsidRPr="0070101F" w:rsidRDefault="000041D4" w:rsidP="00854112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color w:val="0000FF"/>
                <w:sz w:val="22"/>
                <w:szCs w:val="22"/>
                <w:lang w:val="pl-PL"/>
              </w:rPr>
            </w:pPr>
            <w:r w:rsidRPr="0070101F">
              <w:rPr>
                <w:rFonts w:ascii="Calibri" w:hAnsi="Calibri"/>
                <w:color w:val="0000FF"/>
                <w:sz w:val="22"/>
                <w:szCs w:val="22"/>
                <w:lang w:val="pl-PL"/>
              </w:rPr>
              <w:t xml:space="preserve">język angielski  </w:t>
            </w:r>
          </w:p>
        </w:tc>
        <w:tc>
          <w:tcPr>
            <w:tcW w:w="3544" w:type="dxa"/>
          </w:tcPr>
          <w:p w14:paraId="5B077E73" w14:textId="77777777" w:rsidR="000041D4" w:rsidRPr="0070101F" w:rsidRDefault="000041D4" w:rsidP="00854112">
            <w:pPr>
              <w:ind w:left="360" w:right="-144" w:hanging="360"/>
              <w:rPr>
                <w:rFonts w:ascii="Times New Roman" w:hAnsi="Times New Roman"/>
                <w:b/>
                <w:color w:val="0000FF"/>
                <w:sz w:val="22"/>
              </w:rPr>
            </w:pPr>
            <w:r w:rsidRPr="0070101F">
              <w:rPr>
                <w:rFonts w:ascii="Times New Roman" w:hAnsi="Times New Roman"/>
                <w:b/>
                <w:color w:val="0000FF"/>
                <w:sz w:val="22"/>
              </w:rPr>
              <w:t>WR = P +  4JO</w:t>
            </w:r>
          </w:p>
          <w:p w14:paraId="498AECC6" w14:textId="77777777" w:rsidR="000041D4" w:rsidRPr="0070101F" w:rsidRDefault="000041D4" w:rsidP="00854112">
            <w:pPr>
              <w:ind w:left="360" w:right="-144" w:hanging="360"/>
              <w:rPr>
                <w:rFonts w:ascii="Times New Roman" w:hAnsi="Times New Roman"/>
                <w:b/>
                <w:color w:val="0000FF"/>
                <w:sz w:val="22"/>
              </w:rPr>
            </w:pPr>
          </w:p>
        </w:tc>
      </w:tr>
      <w:tr w:rsidR="000041D4" w:rsidRPr="0070101F" w14:paraId="0B615180" w14:textId="77777777" w:rsidTr="000041D4">
        <w:trPr>
          <w:trHeight w:val="262"/>
        </w:trPr>
        <w:tc>
          <w:tcPr>
            <w:tcW w:w="3686" w:type="dxa"/>
            <w:vAlign w:val="center"/>
          </w:tcPr>
          <w:p w14:paraId="2DDD5AE4" w14:textId="77777777" w:rsidR="000041D4" w:rsidRPr="0070101F" w:rsidRDefault="000041D4" w:rsidP="00854112">
            <w:pPr>
              <w:snapToGrid w:val="0"/>
              <w:rPr>
                <w:rFonts w:ascii="Calibri" w:hAnsi="Calibri"/>
                <w:color w:val="0000FF"/>
                <w:sz w:val="22"/>
                <w:szCs w:val="22"/>
              </w:rPr>
            </w:pPr>
            <w:r w:rsidRPr="0070101F">
              <w:rPr>
                <w:rFonts w:ascii="Calibri" w:hAnsi="Calibri"/>
                <w:color w:val="0000FF"/>
                <w:sz w:val="22"/>
                <w:szCs w:val="22"/>
              </w:rPr>
              <w:t>filologia hiszpańska</w:t>
            </w:r>
          </w:p>
        </w:tc>
        <w:tc>
          <w:tcPr>
            <w:tcW w:w="4195" w:type="dxa"/>
            <w:vAlign w:val="center"/>
          </w:tcPr>
          <w:p w14:paraId="1FF4B446" w14:textId="77777777" w:rsidR="000041D4" w:rsidRPr="0070101F" w:rsidRDefault="000041D4" w:rsidP="00854112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color w:val="0000FF"/>
                <w:sz w:val="22"/>
                <w:szCs w:val="22"/>
                <w:lang w:val="pl-PL"/>
              </w:rPr>
            </w:pPr>
            <w:r w:rsidRPr="0070101F">
              <w:rPr>
                <w:rFonts w:ascii="Calibri" w:hAnsi="Calibri"/>
                <w:color w:val="0000FF"/>
                <w:sz w:val="22"/>
                <w:szCs w:val="22"/>
                <w:lang w:val="pl-PL"/>
              </w:rPr>
              <w:t>język polski</w:t>
            </w:r>
          </w:p>
        </w:tc>
        <w:tc>
          <w:tcPr>
            <w:tcW w:w="3488" w:type="dxa"/>
            <w:vAlign w:val="center"/>
          </w:tcPr>
          <w:p w14:paraId="09B493EF" w14:textId="77777777" w:rsidR="000041D4" w:rsidRPr="0070101F" w:rsidRDefault="000041D4" w:rsidP="00854112">
            <w:pPr>
              <w:pStyle w:val="Stopka"/>
              <w:tabs>
                <w:tab w:val="clear" w:pos="4536"/>
                <w:tab w:val="clear" w:pos="9072"/>
              </w:tabs>
              <w:snapToGrid w:val="0"/>
              <w:rPr>
                <w:rFonts w:ascii="Calibri" w:hAnsi="Calibri"/>
                <w:color w:val="0000FF"/>
                <w:sz w:val="22"/>
                <w:szCs w:val="22"/>
                <w:lang w:val="pl-PL"/>
              </w:rPr>
            </w:pPr>
            <w:r w:rsidRPr="0070101F">
              <w:rPr>
                <w:rFonts w:ascii="Calibri" w:hAnsi="Calibri"/>
                <w:color w:val="0000FF"/>
                <w:sz w:val="22"/>
                <w:szCs w:val="22"/>
                <w:lang w:val="pl-PL"/>
              </w:rPr>
              <w:t>dowolny język obcy nowożytny</w:t>
            </w:r>
          </w:p>
        </w:tc>
        <w:tc>
          <w:tcPr>
            <w:tcW w:w="3544" w:type="dxa"/>
          </w:tcPr>
          <w:p w14:paraId="6F9BFBA2" w14:textId="77777777" w:rsidR="000041D4" w:rsidRPr="0070101F" w:rsidRDefault="000041D4" w:rsidP="00854112">
            <w:pPr>
              <w:ind w:left="360" w:right="-144" w:hanging="360"/>
              <w:rPr>
                <w:rFonts w:ascii="Times New Roman" w:hAnsi="Times New Roman"/>
                <w:b/>
                <w:color w:val="0000FF"/>
                <w:sz w:val="22"/>
              </w:rPr>
            </w:pPr>
            <w:r w:rsidRPr="0070101F">
              <w:rPr>
                <w:rFonts w:ascii="Times New Roman" w:hAnsi="Times New Roman"/>
                <w:b/>
                <w:color w:val="0000FF"/>
                <w:sz w:val="22"/>
              </w:rPr>
              <w:t>WR = P +  4JO</w:t>
            </w:r>
          </w:p>
          <w:p w14:paraId="4E115E73" w14:textId="77777777" w:rsidR="000041D4" w:rsidRPr="0070101F" w:rsidRDefault="000041D4" w:rsidP="00854112">
            <w:pPr>
              <w:ind w:left="360" w:right="-144" w:hanging="360"/>
              <w:rPr>
                <w:rFonts w:ascii="Times New Roman" w:hAnsi="Times New Roman"/>
                <w:b/>
                <w:color w:val="0000FF"/>
                <w:sz w:val="22"/>
              </w:rPr>
            </w:pPr>
          </w:p>
        </w:tc>
      </w:tr>
    </w:tbl>
    <w:p w14:paraId="69F509FD" w14:textId="77777777" w:rsidR="000041D4" w:rsidRDefault="000041D4" w:rsidP="00B469A8"/>
    <w:p w14:paraId="7370A7DA" w14:textId="77777777" w:rsidR="00B469A8" w:rsidRPr="009E5765" w:rsidRDefault="00B469A8" w:rsidP="00887FB6">
      <w:pPr>
        <w:ind w:left="360" w:hanging="927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>gdzie:</w:t>
      </w:r>
    </w:p>
    <w:p w14:paraId="43E4397A" w14:textId="0A7652FF" w:rsidR="00B469A8" w:rsidRPr="00E54702" w:rsidRDefault="00B469A8" w:rsidP="00887FB6">
      <w:pPr>
        <w:ind w:left="720" w:hanging="927"/>
        <w:rPr>
          <w:rFonts w:ascii="Times New Roman" w:hAnsi="Times New Roman"/>
          <w:i/>
          <w:sz w:val="22"/>
        </w:rPr>
      </w:pPr>
      <w:r w:rsidRPr="009E5765">
        <w:rPr>
          <w:rFonts w:ascii="Times New Roman" w:hAnsi="Times New Roman"/>
          <w:b/>
          <w:sz w:val="22"/>
        </w:rPr>
        <w:t>P</w:t>
      </w:r>
      <w:r w:rsidRPr="009E5765">
        <w:rPr>
          <w:rFonts w:ascii="Times New Roman" w:hAnsi="Times New Roman"/>
          <w:sz w:val="22"/>
        </w:rPr>
        <w:t xml:space="preserve"> </w:t>
      </w:r>
      <w:r w:rsidRPr="009E5765">
        <w:rPr>
          <w:rFonts w:ascii="Times New Roman" w:hAnsi="Times New Roman"/>
          <w:b/>
          <w:sz w:val="22"/>
        </w:rPr>
        <w:t>–</w:t>
      </w:r>
      <w:r w:rsidRPr="009E5765">
        <w:rPr>
          <w:rFonts w:ascii="Times New Roman" w:hAnsi="Times New Roman"/>
          <w:sz w:val="22"/>
        </w:rPr>
        <w:t xml:space="preserve"> liczba punktów określana na podstawie wyników części pisemnej egzaminu maturalnego z przedmiotów podstawowych </w:t>
      </w:r>
    </w:p>
    <w:p w14:paraId="257DCAB9" w14:textId="77777777" w:rsidR="00B469A8" w:rsidRPr="009E5765" w:rsidRDefault="00B469A8" w:rsidP="00887FB6">
      <w:pPr>
        <w:ind w:hanging="567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>W przypadku, gdy kandydat:</w:t>
      </w:r>
    </w:p>
    <w:p w14:paraId="65D6E708" w14:textId="77777777" w:rsidR="00B469A8" w:rsidRPr="009E5765" w:rsidRDefault="00B469A8" w:rsidP="00887FB6">
      <w:pPr>
        <w:ind w:left="-284" w:hanging="283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 xml:space="preserve">a) zdawał przedmiot na obydwu poziomach, podstawowym i rozszerzonym, liczba punktów </w:t>
      </w:r>
      <w:r w:rsidRPr="009E5765">
        <w:rPr>
          <w:rFonts w:ascii="Times New Roman" w:hAnsi="Times New Roman"/>
          <w:b/>
          <w:sz w:val="22"/>
        </w:rPr>
        <w:t>P</w:t>
      </w:r>
      <w:r w:rsidRPr="009E5765">
        <w:rPr>
          <w:rFonts w:ascii="Times New Roman" w:hAnsi="Times New Roman"/>
          <w:sz w:val="22"/>
        </w:rPr>
        <w:t xml:space="preserve"> jest sumą wyników procentowych ze świadectwa z poziomu podstawowego i rozszerzonego;</w:t>
      </w:r>
    </w:p>
    <w:p w14:paraId="006A1738" w14:textId="77777777" w:rsidR="00B469A8" w:rsidRPr="009E5765" w:rsidRDefault="00B469A8" w:rsidP="00887FB6">
      <w:pPr>
        <w:ind w:left="993" w:hanging="1560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 xml:space="preserve">b) zdawał przedmiot na poziomie podstawowym, liczba punktów </w:t>
      </w:r>
      <w:r w:rsidRPr="009E5765">
        <w:rPr>
          <w:rFonts w:ascii="Times New Roman" w:hAnsi="Times New Roman"/>
          <w:b/>
          <w:sz w:val="22"/>
        </w:rPr>
        <w:t>P</w:t>
      </w:r>
      <w:r w:rsidRPr="009E5765">
        <w:rPr>
          <w:rFonts w:ascii="Times New Roman" w:hAnsi="Times New Roman"/>
          <w:sz w:val="22"/>
        </w:rPr>
        <w:t xml:space="preserve"> równa się wynikowi procentowemu ze świadectwa;</w:t>
      </w:r>
    </w:p>
    <w:p w14:paraId="010975BF" w14:textId="70D200F4" w:rsidR="00B469A8" w:rsidRPr="009E5765" w:rsidRDefault="00B469A8" w:rsidP="00887FB6">
      <w:pPr>
        <w:ind w:left="-284" w:hanging="283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 xml:space="preserve">c) zdawał przedmiot na poziomie rozszerzonym lub mógł zdawać przedmiot tylko na jednym poziomie, liczba punktów </w:t>
      </w:r>
      <w:r w:rsidRPr="009E5765">
        <w:rPr>
          <w:rFonts w:ascii="Times New Roman" w:hAnsi="Times New Roman"/>
          <w:b/>
          <w:sz w:val="22"/>
        </w:rPr>
        <w:t>P</w:t>
      </w:r>
      <w:r w:rsidRPr="009E5765">
        <w:rPr>
          <w:rFonts w:ascii="Times New Roman" w:hAnsi="Times New Roman"/>
          <w:sz w:val="22"/>
        </w:rPr>
        <w:t xml:space="preserve"> równa się wynikowi procentowemu ze świadectwa pomnożonemu przez dwa.</w:t>
      </w:r>
    </w:p>
    <w:p w14:paraId="62F6CEEB" w14:textId="188CBA1D" w:rsidR="00B469A8" w:rsidRPr="009E5765" w:rsidRDefault="00B469A8" w:rsidP="00887FB6">
      <w:pPr>
        <w:ind w:left="709" w:hanging="1276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>Jeżeli kandydat zdawał więcej niż jeden przedmiot, to wybierany jest przedmiot z wynikiem korzystniejszym dla kandydata.</w:t>
      </w:r>
    </w:p>
    <w:p w14:paraId="316CEAFE" w14:textId="76CBEE8A" w:rsidR="00B469A8" w:rsidRPr="009E5765" w:rsidRDefault="00887FB6" w:rsidP="00887FB6">
      <w:pPr>
        <w:tabs>
          <w:tab w:val="left" w:pos="360"/>
        </w:tabs>
        <w:ind w:left="-567" w:hanging="786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ab/>
      </w:r>
      <w:r w:rsidR="00B469A8" w:rsidRPr="009E5765">
        <w:rPr>
          <w:rFonts w:ascii="Times New Roman" w:hAnsi="Times New Roman"/>
          <w:sz w:val="22"/>
        </w:rPr>
        <w:t xml:space="preserve">Maksymalna liczba punktów  </w:t>
      </w:r>
      <w:r w:rsidR="00B469A8" w:rsidRPr="009E5765">
        <w:rPr>
          <w:rFonts w:ascii="Times New Roman" w:hAnsi="Times New Roman"/>
          <w:b/>
          <w:sz w:val="22"/>
        </w:rPr>
        <w:t>P</w:t>
      </w:r>
      <w:r w:rsidR="00B469A8" w:rsidRPr="009E5765">
        <w:rPr>
          <w:rFonts w:ascii="Times New Roman" w:hAnsi="Times New Roman"/>
          <w:sz w:val="22"/>
        </w:rPr>
        <w:t xml:space="preserve"> </w:t>
      </w:r>
      <w:r w:rsidR="00B469A8" w:rsidRPr="009E5765">
        <w:rPr>
          <w:rFonts w:ascii="Times New Roman" w:hAnsi="Times New Roman"/>
          <w:b/>
          <w:sz w:val="22"/>
        </w:rPr>
        <w:t>= 200.</w:t>
      </w:r>
    </w:p>
    <w:p w14:paraId="3A7FE6CB" w14:textId="77777777" w:rsidR="00B469A8" w:rsidRPr="00851F1B" w:rsidRDefault="00B469A8" w:rsidP="00887FB6">
      <w:pPr>
        <w:ind w:left="720" w:hanging="1287"/>
        <w:rPr>
          <w:rFonts w:ascii="Times New Roman" w:hAnsi="Times New Roman"/>
          <w:i/>
          <w:sz w:val="22"/>
        </w:rPr>
      </w:pPr>
      <w:r w:rsidRPr="009E5765">
        <w:rPr>
          <w:rFonts w:ascii="Times New Roman" w:hAnsi="Times New Roman"/>
          <w:b/>
          <w:sz w:val="22"/>
        </w:rPr>
        <w:t>JO</w:t>
      </w:r>
      <w:r w:rsidRPr="009E5765">
        <w:rPr>
          <w:rFonts w:ascii="Times New Roman" w:hAnsi="Times New Roman"/>
          <w:b/>
          <w:i/>
          <w:sz w:val="22"/>
        </w:rPr>
        <w:t xml:space="preserve"> </w:t>
      </w:r>
      <w:r w:rsidRPr="009E5765">
        <w:rPr>
          <w:rFonts w:ascii="Times New Roman" w:hAnsi="Times New Roman"/>
          <w:b/>
          <w:sz w:val="22"/>
        </w:rPr>
        <w:t>–</w:t>
      </w:r>
      <w:r w:rsidRPr="009E5765">
        <w:rPr>
          <w:rFonts w:ascii="Times New Roman" w:hAnsi="Times New Roman"/>
          <w:b/>
          <w:i/>
          <w:sz w:val="22"/>
        </w:rPr>
        <w:t xml:space="preserve"> </w:t>
      </w:r>
      <w:r w:rsidRPr="009E5765">
        <w:rPr>
          <w:rFonts w:ascii="Times New Roman" w:hAnsi="Times New Roman"/>
          <w:sz w:val="22"/>
        </w:rPr>
        <w:t xml:space="preserve">liczba  punktów określana na podstawie wyników  z części pisemnej egzaminu maturalnego z  języka obcego nowożytnego </w:t>
      </w:r>
    </w:p>
    <w:p w14:paraId="57C5CF63" w14:textId="77777777" w:rsidR="00B469A8" w:rsidRPr="009E5765" w:rsidRDefault="00B469A8" w:rsidP="00887FB6">
      <w:pPr>
        <w:tabs>
          <w:tab w:val="left" w:pos="851"/>
        </w:tabs>
        <w:ind w:left="12" w:hanging="579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>W przypadku, gdy kandydat:</w:t>
      </w:r>
    </w:p>
    <w:p w14:paraId="5AB1FA68" w14:textId="437B7B44" w:rsidR="00B469A8" w:rsidRPr="009E5765" w:rsidRDefault="00B469A8" w:rsidP="00887FB6">
      <w:pPr>
        <w:ind w:left="-284" w:hanging="283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lastRenderedPageBreak/>
        <w:t>a)</w:t>
      </w:r>
      <w:r w:rsidRPr="009E5765">
        <w:rPr>
          <w:rFonts w:ascii="Times New Roman" w:hAnsi="Times New Roman"/>
          <w:sz w:val="22"/>
        </w:rPr>
        <w:tab/>
        <w:t xml:space="preserve">zdawał przedmiot na obydwu poziomach, podstawowym i rozszerzonym, liczba punktów </w:t>
      </w:r>
      <w:r w:rsidRPr="009E5765">
        <w:rPr>
          <w:rFonts w:ascii="Times New Roman" w:hAnsi="Times New Roman"/>
          <w:b/>
          <w:sz w:val="22"/>
        </w:rPr>
        <w:t>JO</w:t>
      </w:r>
      <w:r w:rsidRPr="009E5765">
        <w:rPr>
          <w:rFonts w:ascii="Times New Roman" w:hAnsi="Times New Roman"/>
          <w:sz w:val="22"/>
        </w:rPr>
        <w:t xml:space="preserve"> jest sumą wyników procentowych ze świadectwa z poziomu podstawowego i rozszerzonego;</w:t>
      </w:r>
    </w:p>
    <w:p w14:paraId="78E041C4" w14:textId="77777777" w:rsidR="00B469A8" w:rsidRPr="009E5765" w:rsidRDefault="00B469A8" w:rsidP="00887FB6">
      <w:pPr>
        <w:ind w:left="-284" w:hanging="283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>b)</w:t>
      </w:r>
      <w:r w:rsidRPr="009E5765">
        <w:rPr>
          <w:rFonts w:ascii="Times New Roman" w:hAnsi="Times New Roman"/>
          <w:sz w:val="22"/>
        </w:rPr>
        <w:tab/>
        <w:t xml:space="preserve">zdawał przedmiot na poziomie podstawowym, liczba punktów </w:t>
      </w:r>
      <w:r w:rsidRPr="009E5765">
        <w:rPr>
          <w:rFonts w:ascii="Times New Roman" w:hAnsi="Times New Roman"/>
          <w:b/>
          <w:sz w:val="22"/>
        </w:rPr>
        <w:t>JO</w:t>
      </w:r>
      <w:r w:rsidRPr="009E5765">
        <w:rPr>
          <w:rFonts w:ascii="Times New Roman" w:hAnsi="Times New Roman"/>
          <w:sz w:val="22"/>
        </w:rPr>
        <w:t xml:space="preserve"> równa się wynikowi procentowemu ze świadectwa;</w:t>
      </w:r>
    </w:p>
    <w:p w14:paraId="4E48022D" w14:textId="44DC3CB7" w:rsidR="00B469A8" w:rsidRPr="009E5765" w:rsidRDefault="00B469A8" w:rsidP="00887FB6">
      <w:pPr>
        <w:ind w:left="-284" w:right="-313" w:hanging="283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>c)</w:t>
      </w:r>
      <w:r w:rsidRPr="009E5765">
        <w:rPr>
          <w:rFonts w:ascii="Times New Roman" w:hAnsi="Times New Roman"/>
          <w:sz w:val="22"/>
        </w:rPr>
        <w:tab/>
        <w:t xml:space="preserve">zdawał przedmiot na poziomie rozszerzonym lub mógł zdawać przedmiot tylko na jednym poziomie, liczba punktów </w:t>
      </w:r>
      <w:r w:rsidRPr="009E5765">
        <w:rPr>
          <w:rFonts w:ascii="Times New Roman" w:hAnsi="Times New Roman"/>
          <w:b/>
          <w:sz w:val="22"/>
        </w:rPr>
        <w:t>JO</w:t>
      </w:r>
      <w:r w:rsidRPr="009E5765">
        <w:rPr>
          <w:rFonts w:ascii="Times New Roman" w:hAnsi="Times New Roman"/>
          <w:sz w:val="22"/>
        </w:rPr>
        <w:t xml:space="preserve"> równa się wynikowi</w:t>
      </w:r>
      <w:r>
        <w:rPr>
          <w:rFonts w:ascii="Times New Roman" w:hAnsi="Times New Roman"/>
          <w:sz w:val="22"/>
        </w:rPr>
        <w:t xml:space="preserve"> </w:t>
      </w:r>
      <w:r w:rsidRPr="009E5765">
        <w:rPr>
          <w:rFonts w:ascii="Times New Roman" w:hAnsi="Times New Roman"/>
          <w:sz w:val="22"/>
        </w:rPr>
        <w:t>procentowemu ze świadectwa pomnożonemu przez dwa.</w:t>
      </w:r>
    </w:p>
    <w:p w14:paraId="3B88497F" w14:textId="77777777" w:rsidR="00B469A8" w:rsidRPr="009E5765" w:rsidRDefault="00B469A8" w:rsidP="00887FB6">
      <w:pPr>
        <w:tabs>
          <w:tab w:val="left" w:pos="851"/>
        </w:tabs>
        <w:ind w:left="567" w:hanging="1134"/>
        <w:rPr>
          <w:rFonts w:ascii="Times New Roman" w:hAnsi="Times New Roman"/>
          <w:sz w:val="22"/>
        </w:rPr>
      </w:pPr>
      <w:r w:rsidRPr="009E5765">
        <w:rPr>
          <w:rFonts w:ascii="Times New Roman" w:hAnsi="Times New Roman"/>
          <w:sz w:val="22"/>
        </w:rPr>
        <w:t>Jeżeli kandydat zdawał więcej niż jeden przedmiot, to wybierany jest przedmiot z wynikiem korzystniejszym dla kandydata.</w:t>
      </w:r>
    </w:p>
    <w:p w14:paraId="76785C1C" w14:textId="77777777" w:rsidR="00B469A8" w:rsidRPr="009E5765" w:rsidRDefault="00B469A8" w:rsidP="00887FB6">
      <w:pPr>
        <w:tabs>
          <w:tab w:val="left" w:pos="360"/>
          <w:tab w:val="left" w:pos="851"/>
        </w:tabs>
        <w:ind w:left="993" w:hanging="1560"/>
        <w:rPr>
          <w:rFonts w:ascii="Times New Roman" w:hAnsi="Times New Roman"/>
          <w:b/>
          <w:sz w:val="22"/>
        </w:rPr>
      </w:pPr>
      <w:r w:rsidRPr="009E5765">
        <w:rPr>
          <w:rFonts w:ascii="Times New Roman" w:hAnsi="Times New Roman"/>
          <w:sz w:val="22"/>
        </w:rPr>
        <w:t xml:space="preserve">Maksymalna liczba punktów </w:t>
      </w:r>
      <w:r w:rsidRPr="009E5765">
        <w:rPr>
          <w:rFonts w:ascii="Times New Roman" w:hAnsi="Times New Roman"/>
          <w:b/>
          <w:sz w:val="22"/>
        </w:rPr>
        <w:t>JO</w:t>
      </w:r>
      <w:r w:rsidRPr="009E5765">
        <w:rPr>
          <w:rFonts w:ascii="Times New Roman" w:hAnsi="Times New Roman"/>
          <w:sz w:val="22"/>
        </w:rPr>
        <w:t xml:space="preserve"> </w:t>
      </w:r>
      <w:r w:rsidRPr="009E5765">
        <w:rPr>
          <w:rFonts w:ascii="Times New Roman" w:hAnsi="Times New Roman"/>
          <w:b/>
          <w:sz w:val="22"/>
        </w:rPr>
        <w:t>= 200.</w:t>
      </w:r>
    </w:p>
    <w:p w14:paraId="23A4D310" w14:textId="4450372F" w:rsidR="00E54702" w:rsidRDefault="00B469A8" w:rsidP="00887FB6">
      <w:pPr>
        <w:ind w:left="-567"/>
      </w:pPr>
      <w:r w:rsidRPr="009E5765">
        <w:rPr>
          <w:rFonts w:ascii="Times New Roman" w:hAnsi="Times New Roman"/>
          <w:sz w:val="22"/>
        </w:rPr>
        <w:t>W przypadku, gdy kandydat nie zdawał podczas egzaminu maturalnego żadnego przedmiotu z listy wymienionych</w:t>
      </w:r>
      <w:r w:rsidRPr="009E5765">
        <w:rPr>
          <w:rFonts w:ascii="Times New Roman" w:hAnsi="Times New Roman"/>
          <w:i/>
          <w:sz w:val="22"/>
        </w:rPr>
        <w:t xml:space="preserve">, brak </w:t>
      </w:r>
      <w:r w:rsidRPr="009E5765">
        <w:rPr>
          <w:rFonts w:ascii="Times New Roman" w:hAnsi="Times New Roman"/>
          <w:sz w:val="22"/>
        </w:rPr>
        <w:t>oceny z tego przedmiotu  nie wyklucza go z toku postępowania kwalifikacyjnego, ale jest równoznaczny z otrzymaniem przez kandydata 0 punktów z tego przedmiotu podstawowego i/lub języka obcego.</w:t>
      </w:r>
    </w:p>
    <w:p w14:paraId="4A7FBA41" w14:textId="77777777" w:rsidR="00E54702" w:rsidRDefault="00E54702"/>
    <w:p w14:paraId="468B32C4" w14:textId="77777777" w:rsidR="00E54702" w:rsidRDefault="00E54702"/>
    <w:p w14:paraId="306BED10" w14:textId="77777777" w:rsidR="00E54702" w:rsidRDefault="00E54702"/>
    <w:p w14:paraId="3456232A" w14:textId="77777777" w:rsidR="00E54702" w:rsidRDefault="00E54702"/>
    <w:p w14:paraId="16294F2D" w14:textId="77777777" w:rsidR="00E54702" w:rsidRDefault="00E54702"/>
    <w:p w14:paraId="6065F5A2" w14:textId="77777777" w:rsidR="00E54702" w:rsidRDefault="00E54702"/>
    <w:p w14:paraId="3FBEE205" w14:textId="77777777" w:rsidR="00E54702" w:rsidRDefault="00E54702"/>
    <w:sectPr w:rsidR="00E54702" w:rsidSect="00E5470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B0334" w14:textId="77777777" w:rsidR="005D656F" w:rsidRDefault="005D656F" w:rsidP="00E54702">
      <w:r>
        <w:separator/>
      </w:r>
    </w:p>
  </w:endnote>
  <w:endnote w:type="continuationSeparator" w:id="0">
    <w:p w14:paraId="0A7C864B" w14:textId="77777777" w:rsidR="005D656F" w:rsidRDefault="005D656F" w:rsidP="00E54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EE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9FA2E" w14:textId="77777777" w:rsidR="005D656F" w:rsidRDefault="005D656F" w:rsidP="00E54702">
      <w:r>
        <w:separator/>
      </w:r>
    </w:p>
  </w:footnote>
  <w:footnote w:type="continuationSeparator" w:id="0">
    <w:p w14:paraId="3CBBA223" w14:textId="77777777" w:rsidR="005D656F" w:rsidRDefault="005D656F" w:rsidP="00E54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54B8"/>
    <w:multiLevelType w:val="hybridMultilevel"/>
    <w:tmpl w:val="F98623DA"/>
    <w:lvl w:ilvl="0" w:tplc="522E01B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8C"/>
    <w:rsid w:val="000041D4"/>
    <w:rsid w:val="000B73B2"/>
    <w:rsid w:val="003C1A60"/>
    <w:rsid w:val="005D656F"/>
    <w:rsid w:val="006E467B"/>
    <w:rsid w:val="0070101F"/>
    <w:rsid w:val="007F3C30"/>
    <w:rsid w:val="0081748C"/>
    <w:rsid w:val="00887FB6"/>
    <w:rsid w:val="00A704E1"/>
    <w:rsid w:val="00B469A8"/>
    <w:rsid w:val="00B93A40"/>
    <w:rsid w:val="00E27202"/>
    <w:rsid w:val="00E54702"/>
    <w:rsid w:val="00FB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090FA"/>
  <w15:chartTrackingRefBased/>
  <w15:docId w15:val="{75107234-C6E9-4BCE-B469-738F364C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54702"/>
    <w:pPr>
      <w:suppressAutoHyphens/>
      <w:spacing w:after="0" w:line="240" w:lineRule="auto"/>
    </w:pPr>
    <w:rPr>
      <w:rFonts w:ascii="Bookman Old Style" w:eastAsia="Times New Roman" w:hAnsi="Bookman Old Style" w:cs="Times New Roman"/>
      <w:kern w:val="0"/>
      <w:lang w:eastAsia="ar-SA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81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nhideWhenUsed/>
    <w:qFormat/>
    <w:rsid w:val="0081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nhideWhenUsed/>
    <w:qFormat/>
    <w:rsid w:val="00817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nhideWhenUsed/>
    <w:qFormat/>
    <w:rsid w:val="0081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7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74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74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74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74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817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7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7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748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748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748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748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748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748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qFormat/>
    <w:rsid w:val="008174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748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748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748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7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748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748C"/>
    <w:rPr>
      <w:b/>
      <w:bCs/>
      <w:smallCaps/>
      <w:color w:val="0F4761" w:themeColor="accent1" w:themeShade="BF"/>
      <w:spacing w:val="5"/>
    </w:rPr>
  </w:style>
  <w:style w:type="paragraph" w:styleId="Tekstpodstawowy">
    <w:name w:val="Body Text"/>
    <w:basedOn w:val="Normalny"/>
    <w:link w:val="TekstpodstawowyZnak"/>
    <w:rsid w:val="00E54702"/>
    <w:pPr>
      <w:jc w:val="center"/>
    </w:pPr>
    <w:rPr>
      <w:bCs/>
    </w:rPr>
  </w:style>
  <w:style w:type="character" w:customStyle="1" w:styleId="TekstpodstawowyZnak">
    <w:name w:val="Tekst podstawowy Znak"/>
    <w:basedOn w:val="Domylnaczcionkaakapitu"/>
    <w:link w:val="Tekstpodstawowy"/>
    <w:rsid w:val="00E54702"/>
    <w:rPr>
      <w:rFonts w:ascii="Bookman Old Style" w:eastAsia="Times New Roman" w:hAnsi="Bookman Old Style" w:cs="Times New Roman"/>
      <w:bCs/>
      <w:kern w:val="0"/>
      <w:lang w:eastAsia="ar-SA"/>
      <w14:ligatures w14:val="none"/>
    </w:rPr>
  </w:style>
  <w:style w:type="paragraph" w:styleId="Stopka">
    <w:name w:val="footer"/>
    <w:basedOn w:val="Normalny"/>
    <w:link w:val="StopkaZnak"/>
    <w:uiPriority w:val="99"/>
    <w:rsid w:val="00E54702"/>
    <w:pPr>
      <w:tabs>
        <w:tab w:val="center" w:pos="4536"/>
        <w:tab w:val="right" w:pos="9072"/>
      </w:tabs>
    </w:pPr>
    <w:rPr>
      <w:bCs/>
      <w:lang w:val="x-none"/>
    </w:rPr>
  </w:style>
  <w:style w:type="character" w:customStyle="1" w:styleId="StopkaZnak">
    <w:name w:val="Stopka Znak"/>
    <w:basedOn w:val="Domylnaczcionkaakapitu"/>
    <w:link w:val="Stopka"/>
    <w:uiPriority w:val="99"/>
    <w:rsid w:val="00E54702"/>
    <w:rPr>
      <w:rFonts w:ascii="Bookman Old Style" w:eastAsia="Times New Roman" w:hAnsi="Bookman Old Style" w:cs="Times New Roman"/>
      <w:bCs/>
      <w:kern w:val="0"/>
      <w:lang w:val="x-none" w:eastAsia="ar-SA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E5470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54702"/>
    <w:rPr>
      <w:rFonts w:ascii="Bookman Old Style" w:eastAsia="Times New Roman" w:hAnsi="Bookman Old Style" w:cs="Times New Roman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4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623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Uniwersytet Bielsko-Bialski</Company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Mojżyszek</dc:creator>
  <cp:keywords/>
  <dc:description/>
  <cp:lastModifiedBy>Iwona Mojżyszek</cp:lastModifiedBy>
  <cp:revision>9</cp:revision>
  <dcterms:created xsi:type="dcterms:W3CDTF">2025-08-03T17:02:00Z</dcterms:created>
  <dcterms:modified xsi:type="dcterms:W3CDTF">2025-08-13T09:08:00Z</dcterms:modified>
</cp:coreProperties>
</file>