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B498" w14:textId="77777777" w:rsidR="00433B74" w:rsidRDefault="00433B74" w:rsidP="00433B74">
      <w:r>
        <w:t>Michał Kozłowski 268693</w:t>
      </w:r>
    </w:p>
    <w:p w14:paraId="574C0BF3" w14:textId="77777777" w:rsidR="00433B74" w:rsidRDefault="00433B74" w:rsidP="00433B74">
      <w:r>
        <w:t>Mateusz Kowalczyk 268533</w:t>
      </w:r>
    </w:p>
    <w:p w14:paraId="1B73563A" w14:textId="77777777" w:rsidR="00433B74" w:rsidRPr="00433B74" w:rsidRDefault="00433B74" w:rsidP="00433B74">
      <w:pPr>
        <w:jc w:val="center"/>
        <w:rPr>
          <w:b/>
          <w:bCs/>
          <w:sz w:val="36"/>
          <w:szCs w:val="36"/>
        </w:rPr>
      </w:pPr>
      <w:r w:rsidRPr="00433B74">
        <w:rPr>
          <w:b/>
          <w:bCs/>
          <w:sz w:val="36"/>
          <w:szCs w:val="36"/>
        </w:rPr>
        <w:t>Raport z analizy literatury</w:t>
      </w:r>
    </w:p>
    <w:p w14:paraId="32BFA698" w14:textId="77777777" w:rsidR="00433B74" w:rsidRDefault="00433B74" w:rsidP="00433B7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Lab-chip do wytwarzania </w:t>
      </w:r>
      <w:proofErr w:type="spellStart"/>
      <w:r>
        <w:rPr>
          <w:b/>
          <w:bCs/>
          <w:sz w:val="28"/>
          <w:szCs w:val="28"/>
        </w:rPr>
        <w:t>mikrokropelek</w:t>
      </w:r>
      <w:proofErr w:type="spellEnd"/>
    </w:p>
    <w:p w14:paraId="7D66DF8B" w14:textId="77777777" w:rsidR="00433B74" w:rsidRDefault="00433B74" w:rsidP="00433B74">
      <w:pPr>
        <w:rPr>
          <w:sz w:val="24"/>
          <w:szCs w:val="24"/>
        </w:rPr>
      </w:pPr>
    </w:p>
    <w:p w14:paraId="6E9ADEE4" w14:textId="77777777" w:rsidR="00433B74" w:rsidRPr="00433B74" w:rsidRDefault="00433B74" w:rsidP="00433B74">
      <w:pPr>
        <w:rPr>
          <w:b/>
          <w:bCs/>
          <w:sz w:val="36"/>
          <w:szCs w:val="36"/>
        </w:rPr>
      </w:pPr>
      <w:r w:rsidRPr="00433B74">
        <w:rPr>
          <w:b/>
          <w:bCs/>
          <w:sz w:val="36"/>
          <w:szCs w:val="36"/>
        </w:rPr>
        <w:t>Wprowadzenie</w:t>
      </w:r>
    </w:p>
    <w:p w14:paraId="4665B35C" w14:textId="0E614B8E" w:rsidR="00433B74" w:rsidRPr="00433B74" w:rsidRDefault="00433B74" w:rsidP="00433B74">
      <w:pPr>
        <w:jc w:val="both"/>
      </w:pPr>
      <w:proofErr w:type="spellStart"/>
      <w:r w:rsidRPr="00433B74">
        <w:t>Mikrofluidyka</w:t>
      </w:r>
      <w:proofErr w:type="spellEnd"/>
      <w:r w:rsidRPr="00433B74">
        <w:t xml:space="preserve"> to gałąź nauki badająca zachowanie płynów, takie jak przepływ, mieszanie i reakcje w mikroskopijnych kanałach i strukturach. W celu badania tych procesów często stosuje się specjalnie zaprojektowane miniaturowe układy laboratoryjne, znane jako lab-chipy.</w:t>
      </w:r>
    </w:p>
    <w:p w14:paraId="4F27A753" w14:textId="0015BBB0" w:rsidR="00433B74" w:rsidRPr="00433B74" w:rsidRDefault="00433B74" w:rsidP="00433B74">
      <w:pPr>
        <w:jc w:val="both"/>
      </w:pPr>
      <w:r w:rsidRPr="00433B74">
        <w:t xml:space="preserve">Lab-chip to zaawansowany system </w:t>
      </w:r>
      <w:proofErr w:type="spellStart"/>
      <w:r w:rsidRPr="00433B74">
        <w:t>mikrofluidyczny</w:t>
      </w:r>
      <w:proofErr w:type="spellEnd"/>
      <w:r w:rsidRPr="00433B74">
        <w:t xml:space="preserve">, który integruje wiele funkcji laboratoryjnych na niewielkiej powierzchni. Jest on wykorzystywany do przeprowadzania różnorodnych testów biologicznych, chemicznych i diagnostycznych. Technologia ta umożliwia chociażby wytwarzanie </w:t>
      </w:r>
      <w:proofErr w:type="spellStart"/>
      <w:r w:rsidRPr="00433B74">
        <w:t>mikrokropelek</w:t>
      </w:r>
      <w:proofErr w:type="spellEnd"/>
      <w:r w:rsidRPr="00433B74">
        <w:t xml:space="preserve"> z precyzyjną kontrolą ich prędkości oraz objętości, co jednak wiąże się z koniecznością specyficznego oprzyrządowania do precyzyjnego sterowania niewielkimi(rzędu </w:t>
      </w:r>
      <w:proofErr w:type="spellStart"/>
      <w:r w:rsidRPr="00433B74">
        <w:rPr>
          <w:rFonts w:cstheme="minorHAnsi"/>
        </w:rPr>
        <w:t>μ</w:t>
      </w:r>
      <w:r w:rsidRPr="00433B74">
        <w:t>l</w:t>
      </w:r>
      <w:proofErr w:type="spellEnd"/>
      <w:r w:rsidRPr="00433B74">
        <w:t>) objętościami cieczy.</w:t>
      </w:r>
    </w:p>
    <w:p w14:paraId="3F4AEA5A" w14:textId="77777777" w:rsidR="00433B74" w:rsidRPr="00433B74" w:rsidRDefault="00433B74" w:rsidP="00433B74">
      <w:pPr>
        <w:rPr>
          <w:b/>
          <w:bCs/>
          <w:sz w:val="36"/>
          <w:szCs w:val="36"/>
        </w:rPr>
      </w:pPr>
      <w:r w:rsidRPr="00433B74">
        <w:rPr>
          <w:b/>
          <w:bCs/>
          <w:sz w:val="36"/>
          <w:szCs w:val="36"/>
        </w:rPr>
        <w:t xml:space="preserve">Wytwarzanie </w:t>
      </w:r>
      <w:proofErr w:type="spellStart"/>
      <w:r w:rsidRPr="00433B74">
        <w:rPr>
          <w:b/>
          <w:bCs/>
          <w:sz w:val="36"/>
          <w:szCs w:val="36"/>
        </w:rPr>
        <w:t>mikrokropelek</w:t>
      </w:r>
      <w:proofErr w:type="spellEnd"/>
    </w:p>
    <w:p w14:paraId="7301B1D4" w14:textId="6658FB1E" w:rsidR="00433B74" w:rsidRPr="00433B74" w:rsidRDefault="00433B74" w:rsidP="00433B74">
      <w:pPr>
        <w:jc w:val="both"/>
      </w:pPr>
      <w:proofErr w:type="spellStart"/>
      <w:r w:rsidRPr="00433B74">
        <w:t>Mikrokrople</w:t>
      </w:r>
      <w:proofErr w:type="spellEnd"/>
      <w:r w:rsidRPr="00433B74">
        <w:t xml:space="preserve"> są produkowane przy użyciu zasad </w:t>
      </w:r>
      <w:proofErr w:type="spellStart"/>
      <w:r w:rsidRPr="00433B74">
        <w:t>mikrofluidyki</w:t>
      </w:r>
      <w:proofErr w:type="spellEnd"/>
      <w:r w:rsidRPr="00433B74">
        <w:t xml:space="preserve"> kropel, co zapewnia nową platformę do kontrolowanego wytwarzania </w:t>
      </w:r>
      <w:proofErr w:type="spellStart"/>
      <w:r w:rsidRPr="00433B74">
        <w:t>mikrokropelek</w:t>
      </w:r>
      <w:proofErr w:type="spellEnd"/>
      <w:r w:rsidRPr="00433B74">
        <w:t xml:space="preserve"> i materiałów pochodzących z kropel. Technologia </w:t>
      </w:r>
      <w:proofErr w:type="spellStart"/>
      <w:r w:rsidRPr="00433B74">
        <w:t>mikroprzepływów</w:t>
      </w:r>
      <w:proofErr w:type="spellEnd"/>
      <w:r w:rsidRPr="00433B74">
        <w:t xml:space="preserve"> kropelkowych wykorzystuje urządzenia do dostarczania odczynników, które zawierają setki do tysięcy maleńkich komór, z których każda zawiera rodzaj odczynnika lub komórki. Kontrolując przepływ cieczy przez te komory, można wytwarzać kropelki o różnej wielkości i składzie.</w:t>
      </w:r>
    </w:p>
    <w:p w14:paraId="230FF7C5" w14:textId="77777777" w:rsidR="00433B74" w:rsidRPr="00433B74" w:rsidRDefault="00433B74" w:rsidP="00433B74">
      <w:pPr>
        <w:jc w:val="both"/>
      </w:pPr>
      <w:r w:rsidRPr="00433B74">
        <w:t xml:space="preserve">Rozmiar, strukturę i funkcję </w:t>
      </w:r>
      <w:proofErr w:type="spellStart"/>
      <w:r w:rsidRPr="00433B74">
        <w:t>mikrokropelek</w:t>
      </w:r>
      <w:proofErr w:type="spellEnd"/>
      <w:r w:rsidRPr="00433B74">
        <w:t xml:space="preserve"> można dokładnie kontrolować, dostosowując natężenie przepływu, wymiary komory i inne parametry. Ta precyzyjna kontrola pozwala na przygotowanie funkcjonalnych </w:t>
      </w:r>
      <w:proofErr w:type="spellStart"/>
      <w:r w:rsidRPr="00433B74">
        <w:t>mikronośników</w:t>
      </w:r>
      <w:proofErr w:type="spellEnd"/>
      <w:r w:rsidRPr="00433B74">
        <w:t xml:space="preserve">, takich jak </w:t>
      </w:r>
      <w:proofErr w:type="spellStart"/>
      <w:r w:rsidRPr="00433B74">
        <w:t>mikropojemniki</w:t>
      </w:r>
      <w:proofErr w:type="spellEnd"/>
      <w:r w:rsidRPr="00433B74">
        <w:t xml:space="preserve"> na płyny lub cząstki stałe, które służą jako substraty dla </w:t>
      </w:r>
      <w:proofErr w:type="spellStart"/>
      <w:r w:rsidRPr="00433B74">
        <w:t>biomolekuł</w:t>
      </w:r>
      <w:proofErr w:type="spellEnd"/>
      <w:r w:rsidRPr="00433B74">
        <w:t xml:space="preserve"> lub komórek.</w:t>
      </w:r>
    </w:p>
    <w:p w14:paraId="36A10DD2" w14:textId="77777777" w:rsidR="00433B74" w:rsidRPr="00433B74" w:rsidRDefault="00433B74" w:rsidP="00433B74">
      <w:pPr>
        <w:jc w:val="both"/>
      </w:pPr>
      <w:r w:rsidRPr="00433B74">
        <w:t xml:space="preserve">Produkcja </w:t>
      </w:r>
      <w:proofErr w:type="spellStart"/>
      <w:r w:rsidRPr="00433B74">
        <w:t>mikronośników</w:t>
      </w:r>
      <w:proofErr w:type="spellEnd"/>
      <w:r w:rsidRPr="00433B74">
        <w:t xml:space="preserve"> biomedycznych opiera się na pojedynczych, podwójnych i wielokrotnych kropelkach emulsji. Te kropelki emulsji można wytwarzać przy użyciu różnych technik, takich jak emulgowanie pod wpływem ścinania, mieszanie przy wysokim ścinaniu lub emulgowanie w oparciu o </w:t>
      </w:r>
      <w:proofErr w:type="spellStart"/>
      <w:r w:rsidRPr="00433B74">
        <w:t>mikrozawory</w:t>
      </w:r>
      <w:proofErr w:type="spellEnd"/>
      <w:r w:rsidRPr="00433B74">
        <w:t>.</w:t>
      </w:r>
    </w:p>
    <w:p w14:paraId="3D975D91" w14:textId="58475196" w:rsidR="00433B74" w:rsidRDefault="00433B74" w:rsidP="00433B74">
      <w:pPr>
        <w:jc w:val="both"/>
        <w:rPr>
          <w:sz w:val="24"/>
          <w:szCs w:val="24"/>
        </w:rPr>
      </w:pPr>
    </w:p>
    <w:p w14:paraId="72ED5F9C" w14:textId="77777777" w:rsidR="00433B74" w:rsidRPr="00433B74" w:rsidRDefault="00433B74" w:rsidP="00433B74">
      <w:pPr>
        <w:rPr>
          <w:b/>
          <w:bCs/>
          <w:sz w:val="36"/>
          <w:szCs w:val="36"/>
        </w:rPr>
      </w:pPr>
      <w:r w:rsidRPr="00433B74">
        <w:rPr>
          <w:b/>
          <w:bCs/>
          <w:sz w:val="36"/>
          <w:szCs w:val="36"/>
        </w:rPr>
        <w:t xml:space="preserve">Budowa lab chipów </w:t>
      </w:r>
      <w:proofErr w:type="spellStart"/>
      <w:r w:rsidRPr="00433B74">
        <w:rPr>
          <w:b/>
          <w:bCs/>
          <w:sz w:val="36"/>
          <w:szCs w:val="36"/>
        </w:rPr>
        <w:t>mikrofluidycznych</w:t>
      </w:r>
      <w:proofErr w:type="spellEnd"/>
      <w:r w:rsidRPr="00433B74">
        <w:rPr>
          <w:b/>
          <w:bCs/>
          <w:sz w:val="36"/>
          <w:szCs w:val="36"/>
        </w:rPr>
        <w:t xml:space="preserve"> - materiały</w:t>
      </w:r>
    </w:p>
    <w:p w14:paraId="76D48B72" w14:textId="77777777" w:rsidR="00ED321F" w:rsidRDefault="00433B74" w:rsidP="00433B74">
      <w:pPr>
        <w:jc w:val="both"/>
      </w:pPr>
      <w:r w:rsidRPr="00433B74">
        <w:t xml:space="preserve">Lab chipy </w:t>
      </w:r>
      <w:proofErr w:type="spellStart"/>
      <w:r w:rsidRPr="00433B74">
        <w:t>mikrofluidyczne</w:t>
      </w:r>
      <w:proofErr w:type="spellEnd"/>
      <w:r w:rsidRPr="00433B74">
        <w:t xml:space="preserve"> są urządzeniami przeznaczonymi do pracy z różnorodnymi cieczami, co stawia ogromny nacisk na uzyskanie jak najbardziej precyzyjnych wyników. W przypadku tych miniaturowych urządzeń, utrzymanie powtarzalności, dokładności i stabilności pomiarów stanowi wyzwanie. Jednak odpowiednia konstrukcja i dobranie materiałów na etapie budowy lab chipa mogą zapewnić osiągnięcie tych celów. Najczęściej stosowane materiały w takich zastosowaniach to:</w:t>
      </w:r>
    </w:p>
    <w:p w14:paraId="396D029B" w14:textId="57767788" w:rsidR="00433B74" w:rsidRPr="00433B74" w:rsidRDefault="00433B74" w:rsidP="00433B74">
      <w:pPr>
        <w:jc w:val="both"/>
      </w:pPr>
      <w:proofErr w:type="spellStart"/>
      <w:r w:rsidRPr="00433B74">
        <w:rPr>
          <w:b/>
          <w:bCs/>
        </w:rPr>
        <w:lastRenderedPageBreak/>
        <w:t>Polidimetylosiloksan</w:t>
      </w:r>
      <w:proofErr w:type="spellEnd"/>
      <w:r w:rsidRPr="00433B74">
        <w:rPr>
          <w:b/>
          <w:bCs/>
        </w:rPr>
        <w:t xml:space="preserve"> (PDMS):</w:t>
      </w:r>
      <w:r w:rsidRPr="00433B74">
        <w:t xml:space="preserve"> Elastyczny polimer często używany do produkcji chipów </w:t>
      </w:r>
      <w:proofErr w:type="spellStart"/>
      <w:r w:rsidRPr="00433B74">
        <w:t>mikrofluidycznych</w:t>
      </w:r>
      <w:proofErr w:type="spellEnd"/>
      <w:r w:rsidRPr="00433B74">
        <w:t xml:space="preserve"> ze względu na swoją transparentność, elastyczność, łatwość w formowaniu mikrostruktur oraz kompatybilność z biologicznymi próbkami.</w:t>
      </w:r>
    </w:p>
    <w:p w14:paraId="2609B499" w14:textId="77777777" w:rsidR="00433B74" w:rsidRPr="00433B74" w:rsidRDefault="00433B74" w:rsidP="00433B74">
      <w:pPr>
        <w:jc w:val="both"/>
      </w:pPr>
      <w:r w:rsidRPr="00433B74">
        <w:rPr>
          <w:b/>
          <w:bCs/>
        </w:rPr>
        <w:t>Szkło:</w:t>
      </w:r>
      <w:r w:rsidRPr="00433B74">
        <w:t xml:space="preserve"> Wykorzystywane ze względu na swoje właściwości optyczne, biokompatybilność oraz stabilność chemiczną. Może być używane do tworzenia </w:t>
      </w:r>
      <w:proofErr w:type="spellStart"/>
      <w:r w:rsidRPr="00433B74">
        <w:t>mikrokanalików</w:t>
      </w:r>
      <w:proofErr w:type="spellEnd"/>
      <w:r w:rsidRPr="00433B74">
        <w:t xml:space="preserve"> o wysokiej precyzji.</w:t>
      </w:r>
    </w:p>
    <w:p w14:paraId="5D622593" w14:textId="77777777" w:rsidR="00433B74" w:rsidRPr="00433B74" w:rsidRDefault="00433B74" w:rsidP="00433B74">
      <w:pPr>
        <w:jc w:val="both"/>
      </w:pPr>
      <w:r w:rsidRPr="00433B74">
        <w:rPr>
          <w:b/>
          <w:bCs/>
        </w:rPr>
        <w:t xml:space="preserve">Eter </w:t>
      </w:r>
      <w:proofErr w:type="spellStart"/>
      <w:r w:rsidRPr="00433B74">
        <w:rPr>
          <w:b/>
          <w:bCs/>
        </w:rPr>
        <w:t>perfluoroetylowy</w:t>
      </w:r>
      <w:proofErr w:type="spellEnd"/>
      <w:r w:rsidRPr="00433B74">
        <w:rPr>
          <w:b/>
          <w:bCs/>
        </w:rPr>
        <w:t>:</w:t>
      </w:r>
      <w:r w:rsidRPr="00433B74">
        <w:t xml:space="preserve"> Posiada właściwości hydrofobowe, co jest przydatne w procesach manipulacji cieczami w </w:t>
      </w:r>
      <w:proofErr w:type="spellStart"/>
      <w:r w:rsidRPr="00433B74">
        <w:t>mikrofluidyce</w:t>
      </w:r>
      <w:proofErr w:type="spellEnd"/>
      <w:r w:rsidRPr="00433B74">
        <w:t>.</w:t>
      </w:r>
    </w:p>
    <w:p w14:paraId="194869FF" w14:textId="77777777" w:rsidR="00433B74" w:rsidRPr="00433B74" w:rsidRDefault="00433B74" w:rsidP="00433B74">
      <w:pPr>
        <w:jc w:val="both"/>
      </w:pPr>
      <w:r w:rsidRPr="00433B74">
        <w:rPr>
          <w:b/>
          <w:bCs/>
        </w:rPr>
        <w:t>Krzem/szkło:</w:t>
      </w:r>
      <w:r w:rsidRPr="00433B74">
        <w:t xml:space="preserve"> Wytwarzanie chipów </w:t>
      </w:r>
      <w:proofErr w:type="spellStart"/>
      <w:r w:rsidRPr="00433B74">
        <w:t>mikrofluidycznych</w:t>
      </w:r>
      <w:proofErr w:type="spellEnd"/>
      <w:r w:rsidRPr="00433B74">
        <w:t xml:space="preserve"> na bazie krzemu lub szkła pozwala na precyzyjne tworzenie mikrostruktur i zapewnia ich trwałość.</w:t>
      </w:r>
    </w:p>
    <w:p w14:paraId="0A171D34" w14:textId="77777777" w:rsidR="00433B74" w:rsidRPr="00433B74" w:rsidRDefault="00433B74" w:rsidP="00433B74">
      <w:pPr>
        <w:jc w:val="both"/>
      </w:pPr>
      <w:proofErr w:type="spellStart"/>
      <w:r w:rsidRPr="00433B74">
        <w:rPr>
          <w:b/>
          <w:bCs/>
        </w:rPr>
        <w:t>Metakrylan</w:t>
      </w:r>
      <w:proofErr w:type="spellEnd"/>
      <w:r w:rsidRPr="00433B74">
        <w:rPr>
          <w:b/>
          <w:bCs/>
        </w:rPr>
        <w:t>, poliuretan, poliwęglan, stal nierdzewna:</w:t>
      </w:r>
      <w:r w:rsidRPr="00433B74">
        <w:t xml:space="preserve"> Różne materiały, które mogą być stosowane ze względu na ich właściwości mechaniczne, chemiczne lub biokompatybilność w zastosowaniach </w:t>
      </w:r>
      <w:proofErr w:type="spellStart"/>
      <w:r w:rsidRPr="00433B74">
        <w:t>mikrofluidycznych</w:t>
      </w:r>
      <w:proofErr w:type="spellEnd"/>
      <w:r w:rsidRPr="00433B74">
        <w:t>.</w:t>
      </w:r>
    </w:p>
    <w:p w14:paraId="33C804E5" w14:textId="7D007261" w:rsidR="00433B74" w:rsidRPr="00433B74" w:rsidRDefault="00433B74" w:rsidP="00433B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</w:t>
      </w:r>
      <w:r w:rsidRPr="00433B74">
        <w:rPr>
          <w:b/>
          <w:bCs/>
          <w:sz w:val="36"/>
          <w:szCs w:val="36"/>
        </w:rPr>
        <w:t>eometria kanałów wewnętrznych</w:t>
      </w:r>
    </w:p>
    <w:p w14:paraId="1B709717" w14:textId="451AFF1F" w:rsidR="00433B74" w:rsidRPr="00ED321F" w:rsidRDefault="00ED321F" w:rsidP="00433B74">
      <w:pPr>
        <w:jc w:val="both"/>
      </w:pPr>
      <w:r w:rsidRPr="00ED321F">
        <w:t>K</w:t>
      </w:r>
      <w:r w:rsidR="00433B74" w:rsidRPr="00ED321F">
        <w:t>luczow</w:t>
      </w:r>
      <w:r w:rsidRPr="00ED321F">
        <w:t>a</w:t>
      </w:r>
      <w:r w:rsidR="00433B74" w:rsidRPr="00ED321F">
        <w:t xml:space="preserve"> dla uzyskania odpowiednich pomiarów</w:t>
      </w:r>
      <w:r w:rsidRPr="00ED321F">
        <w:t xml:space="preserve"> jest</w:t>
      </w:r>
      <w:r w:rsidR="00433B74" w:rsidRPr="00ED321F">
        <w:t xml:space="preserve"> geometri</w:t>
      </w:r>
      <w:r w:rsidRPr="00ED321F">
        <w:t>a</w:t>
      </w:r>
      <w:r w:rsidR="00433B74" w:rsidRPr="00ED321F">
        <w:t xml:space="preserve"> kanałów</w:t>
      </w:r>
      <w:r w:rsidRPr="00ED321F">
        <w:t>,</w:t>
      </w:r>
      <w:r w:rsidR="00433B74" w:rsidRPr="00ED321F">
        <w:t xml:space="preserve"> służących do generowania </w:t>
      </w:r>
      <w:proofErr w:type="spellStart"/>
      <w:r w:rsidR="00433B74" w:rsidRPr="00ED321F">
        <w:t>mikrokropelek</w:t>
      </w:r>
      <w:proofErr w:type="spellEnd"/>
      <w:r w:rsidR="00433B74" w:rsidRPr="00ED321F">
        <w:t xml:space="preserve">. W analizowanym artykule zostały wspomniane i opisane trzy z tych typów </w:t>
      </w:r>
      <w:r w:rsidR="00433B74" w:rsidRPr="00ED321F">
        <w:rPr>
          <w:i/>
          <w:iCs/>
          <w:color w:val="595959" w:themeColor="text1" w:themeTint="A6"/>
        </w:rPr>
        <w:t xml:space="preserve">[Rys. </w:t>
      </w:r>
      <w:r w:rsidR="00433B74" w:rsidRPr="00ED321F">
        <w:rPr>
          <w:i/>
          <w:iCs/>
          <w:color w:val="595959" w:themeColor="text1" w:themeTint="A6"/>
        </w:rPr>
        <w:fldChar w:fldCharType="begin"/>
      </w:r>
      <w:r w:rsidR="00433B74" w:rsidRPr="00ED321F">
        <w:rPr>
          <w:i/>
          <w:iCs/>
          <w:color w:val="595959" w:themeColor="text1" w:themeTint="A6"/>
        </w:rPr>
        <w:instrText xml:space="preserve"> SEQ Rysunek \* ARABIC </w:instrText>
      </w:r>
      <w:r w:rsidR="00433B74" w:rsidRPr="00ED321F">
        <w:rPr>
          <w:i/>
          <w:iCs/>
          <w:color w:val="595959" w:themeColor="text1" w:themeTint="A6"/>
        </w:rPr>
        <w:fldChar w:fldCharType="separate"/>
      </w:r>
      <w:r w:rsidR="007E22A9">
        <w:rPr>
          <w:i/>
          <w:iCs/>
          <w:noProof/>
          <w:color w:val="595959" w:themeColor="text1" w:themeTint="A6"/>
        </w:rPr>
        <w:t>1</w:t>
      </w:r>
      <w:r w:rsidR="00433B74" w:rsidRPr="00ED321F">
        <w:rPr>
          <w:i/>
          <w:iCs/>
          <w:color w:val="595959" w:themeColor="text1" w:themeTint="A6"/>
        </w:rPr>
        <w:fldChar w:fldCharType="end"/>
      </w:r>
      <w:r w:rsidR="00433B74" w:rsidRPr="00ED321F">
        <w:rPr>
          <w:i/>
          <w:iCs/>
          <w:color w:val="595959" w:themeColor="text1" w:themeTint="A6"/>
        </w:rPr>
        <w:t>]</w:t>
      </w:r>
      <w:r w:rsidR="00433B74" w:rsidRPr="00ED321F">
        <w:t xml:space="preserve">: </w:t>
      </w:r>
    </w:p>
    <w:p w14:paraId="49611549" w14:textId="77777777" w:rsidR="00433B74" w:rsidRPr="00ED321F" w:rsidRDefault="00433B74" w:rsidP="00433B74">
      <w:pPr>
        <w:jc w:val="both"/>
      </w:pPr>
      <w:r w:rsidRPr="00ED321F">
        <w:rPr>
          <w:b/>
          <w:bCs/>
        </w:rPr>
        <w:t>T-</w:t>
      </w:r>
      <w:proofErr w:type="spellStart"/>
      <w:r w:rsidRPr="00ED321F">
        <w:rPr>
          <w:b/>
          <w:bCs/>
        </w:rPr>
        <w:t>junction</w:t>
      </w:r>
      <w:proofErr w:type="spellEnd"/>
      <w:r w:rsidRPr="00ED321F">
        <w:rPr>
          <w:b/>
          <w:bCs/>
        </w:rPr>
        <w:t xml:space="preserve"> (rozwidlenie T):</w:t>
      </w:r>
      <w:r w:rsidRPr="00ED321F">
        <w:t xml:space="preserve"> Jest to rodzaj układu, w którym dwa strumienie cieczy łączą się pod kątem prostym. Tworzy to warunki sprzyjające generowaniu kropelek, kiedy jeden strumień cieczy przecina drugi.</w:t>
      </w:r>
    </w:p>
    <w:p w14:paraId="2C7A79BF" w14:textId="77777777" w:rsidR="00433B74" w:rsidRPr="00ED321F" w:rsidRDefault="00433B74" w:rsidP="00433B74">
      <w:pPr>
        <w:jc w:val="both"/>
      </w:pPr>
      <w:proofErr w:type="spellStart"/>
      <w:r w:rsidRPr="00ED321F">
        <w:rPr>
          <w:b/>
          <w:bCs/>
        </w:rPr>
        <w:t>Flow</w:t>
      </w:r>
      <w:proofErr w:type="spellEnd"/>
      <w:r w:rsidRPr="00ED321F">
        <w:rPr>
          <w:b/>
          <w:bCs/>
        </w:rPr>
        <w:t xml:space="preserve"> </w:t>
      </w:r>
      <w:proofErr w:type="spellStart"/>
      <w:r w:rsidRPr="00ED321F">
        <w:rPr>
          <w:b/>
          <w:bCs/>
        </w:rPr>
        <w:t>focusing</w:t>
      </w:r>
      <w:proofErr w:type="spellEnd"/>
      <w:r w:rsidRPr="00ED321F">
        <w:rPr>
          <w:b/>
          <w:bCs/>
        </w:rPr>
        <w:t xml:space="preserve"> (skupianie przepływu):</w:t>
      </w:r>
      <w:r w:rsidRPr="00ED321F">
        <w:t xml:space="preserve"> Polega na kontrolowanym przepływie jednej cieczy w otoczeniu drugiej, co prowadzi do powstania kropelek w miejscu skupienia przepływu.</w:t>
      </w:r>
    </w:p>
    <w:p w14:paraId="719D6143" w14:textId="77777777" w:rsidR="00433B74" w:rsidRPr="00ED321F" w:rsidRDefault="00433B74" w:rsidP="00433B74">
      <w:pPr>
        <w:jc w:val="both"/>
      </w:pPr>
      <w:r w:rsidRPr="00ED321F">
        <w:rPr>
          <w:b/>
          <w:bCs/>
        </w:rPr>
        <w:t>Co-</w:t>
      </w:r>
      <w:proofErr w:type="spellStart"/>
      <w:r w:rsidRPr="00ED321F">
        <w:rPr>
          <w:b/>
          <w:bCs/>
        </w:rPr>
        <w:t>flow</w:t>
      </w:r>
      <w:proofErr w:type="spellEnd"/>
      <w:r w:rsidRPr="00ED321F">
        <w:rPr>
          <w:b/>
          <w:bCs/>
        </w:rPr>
        <w:t xml:space="preserve"> (</w:t>
      </w:r>
      <w:proofErr w:type="spellStart"/>
      <w:r w:rsidRPr="00ED321F">
        <w:rPr>
          <w:b/>
          <w:bCs/>
        </w:rPr>
        <w:t>współprzepływ</w:t>
      </w:r>
      <w:proofErr w:type="spellEnd"/>
      <w:r w:rsidRPr="00ED321F">
        <w:rPr>
          <w:b/>
          <w:bCs/>
        </w:rPr>
        <w:t>):</w:t>
      </w:r>
      <w:r w:rsidRPr="00ED321F">
        <w:t xml:space="preserve"> W tym układzie dwie ciecze przepływają równolegle, co pozwala na kontrolę tworzenia kropelek poprzez zmianę proporcji przepływu obu cieczy.</w:t>
      </w:r>
    </w:p>
    <w:p w14:paraId="3DA92F1E" w14:textId="1D08EA74" w:rsidR="00433B74" w:rsidRDefault="00433B74" w:rsidP="00433B74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378A701C" wp14:editId="5E7DD95F">
            <wp:extent cx="4095750" cy="1619250"/>
            <wp:effectExtent l="0" t="0" r="0" b="0"/>
            <wp:docPr id="101252004" name="Obraz 1" descr="Obraz zawierający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Obraz zawierający zrzut ekranu, diagram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15B68" w14:textId="5481D8ED" w:rsidR="00433B74" w:rsidRPr="00ED321F" w:rsidRDefault="00433B74" w:rsidP="00433B74">
      <w:pPr>
        <w:pStyle w:val="Legenda"/>
        <w:spacing w:after="0"/>
        <w:jc w:val="center"/>
        <w:rPr>
          <w:sz w:val="16"/>
          <w:szCs w:val="16"/>
        </w:rPr>
      </w:pPr>
      <w:bookmarkStart w:id="0" w:name="_Hlk155728855"/>
      <w:r w:rsidRPr="00ED321F">
        <w:rPr>
          <w:sz w:val="16"/>
          <w:szCs w:val="16"/>
        </w:rPr>
        <w:t xml:space="preserve">Rys. </w:t>
      </w:r>
      <w:r w:rsidRPr="00ED321F">
        <w:rPr>
          <w:sz w:val="16"/>
          <w:szCs w:val="16"/>
        </w:rPr>
        <w:fldChar w:fldCharType="begin"/>
      </w:r>
      <w:r w:rsidRPr="00ED321F">
        <w:rPr>
          <w:sz w:val="16"/>
          <w:szCs w:val="16"/>
        </w:rPr>
        <w:instrText xml:space="preserve"> SEQ Rysunek \* ARABIC </w:instrText>
      </w:r>
      <w:r w:rsidRPr="00ED321F">
        <w:rPr>
          <w:sz w:val="16"/>
          <w:szCs w:val="16"/>
        </w:rPr>
        <w:fldChar w:fldCharType="separate"/>
      </w:r>
      <w:r w:rsidR="007E22A9">
        <w:rPr>
          <w:noProof/>
          <w:sz w:val="16"/>
          <w:szCs w:val="16"/>
        </w:rPr>
        <w:t>2</w:t>
      </w:r>
      <w:r w:rsidRPr="00ED321F">
        <w:rPr>
          <w:sz w:val="16"/>
          <w:szCs w:val="16"/>
        </w:rPr>
        <w:fldChar w:fldCharType="end"/>
      </w:r>
      <w:bookmarkEnd w:id="0"/>
      <w:r w:rsidRPr="00ED321F">
        <w:rPr>
          <w:sz w:val="16"/>
          <w:szCs w:val="16"/>
        </w:rPr>
        <w:t xml:space="preserve">: Powszechnie stosowane geometrie kanałów wewnętrznych lab chipa do generowania </w:t>
      </w:r>
      <w:proofErr w:type="spellStart"/>
      <w:r w:rsidRPr="00ED321F">
        <w:rPr>
          <w:sz w:val="16"/>
          <w:szCs w:val="16"/>
        </w:rPr>
        <w:t>mikrokropelek</w:t>
      </w:r>
      <w:proofErr w:type="spellEnd"/>
      <w:r w:rsidRPr="00ED321F">
        <w:rPr>
          <w:sz w:val="16"/>
          <w:szCs w:val="16"/>
        </w:rPr>
        <w:t>.</w:t>
      </w:r>
    </w:p>
    <w:p w14:paraId="639C5F86" w14:textId="39F8D072" w:rsidR="00433B74" w:rsidRPr="00ED321F" w:rsidRDefault="00433B74" w:rsidP="00433B74">
      <w:pPr>
        <w:pStyle w:val="Legenda"/>
        <w:spacing w:after="0"/>
        <w:ind w:firstLine="708"/>
        <w:jc w:val="center"/>
        <w:rPr>
          <w:sz w:val="16"/>
          <w:szCs w:val="16"/>
        </w:rPr>
      </w:pPr>
      <w:r w:rsidRPr="00ED321F">
        <w:rPr>
          <w:sz w:val="16"/>
          <w:szCs w:val="16"/>
        </w:rPr>
        <w:t>a)T-</w:t>
      </w:r>
      <w:proofErr w:type="spellStart"/>
      <w:r w:rsidRPr="00ED321F">
        <w:rPr>
          <w:sz w:val="16"/>
          <w:szCs w:val="16"/>
        </w:rPr>
        <w:t>junction</w:t>
      </w:r>
      <w:proofErr w:type="spellEnd"/>
      <w:r w:rsidRPr="00ED321F">
        <w:rPr>
          <w:sz w:val="16"/>
          <w:szCs w:val="16"/>
        </w:rPr>
        <w:t xml:space="preserve"> (rozwidlenie T), b) </w:t>
      </w:r>
      <w:proofErr w:type="spellStart"/>
      <w:r w:rsidRPr="00ED321F">
        <w:rPr>
          <w:sz w:val="16"/>
          <w:szCs w:val="16"/>
        </w:rPr>
        <w:t>Flow</w:t>
      </w:r>
      <w:proofErr w:type="spellEnd"/>
      <w:r w:rsidRPr="00ED321F">
        <w:rPr>
          <w:sz w:val="16"/>
          <w:szCs w:val="16"/>
        </w:rPr>
        <w:t xml:space="preserve"> </w:t>
      </w:r>
      <w:proofErr w:type="spellStart"/>
      <w:r w:rsidRPr="00ED321F">
        <w:rPr>
          <w:sz w:val="16"/>
          <w:szCs w:val="16"/>
        </w:rPr>
        <w:t>focusing</w:t>
      </w:r>
      <w:proofErr w:type="spellEnd"/>
      <w:r w:rsidRPr="00ED321F">
        <w:rPr>
          <w:sz w:val="16"/>
          <w:szCs w:val="16"/>
        </w:rPr>
        <w:t xml:space="preserve"> (skupianie przepływu), c) Co-</w:t>
      </w:r>
      <w:proofErr w:type="spellStart"/>
      <w:r w:rsidRPr="00ED321F">
        <w:rPr>
          <w:sz w:val="16"/>
          <w:szCs w:val="16"/>
        </w:rPr>
        <w:t>flow</w:t>
      </w:r>
      <w:proofErr w:type="spellEnd"/>
      <w:r w:rsidRPr="00ED321F">
        <w:rPr>
          <w:sz w:val="16"/>
          <w:szCs w:val="16"/>
        </w:rPr>
        <w:t xml:space="preserve"> (</w:t>
      </w:r>
      <w:proofErr w:type="spellStart"/>
      <w:r w:rsidRPr="00ED321F">
        <w:rPr>
          <w:sz w:val="16"/>
          <w:szCs w:val="16"/>
        </w:rPr>
        <w:t>współprzepływ</w:t>
      </w:r>
      <w:proofErr w:type="spellEnd"/>
      <w:r w:rsidRPr="00ED321F">
        <w:rPr>
          <w:sz w:val="16"/>
          <w:szCs w:val="16"/>
        </w:rPr>
        <w:t>)</w:t>
      </w:r>
      <w:r w:rsidR="00ED321F">
        <w:rPr>
          <w:sz w:val="16"/>
          <w:szCs w:val="16"/>
        </w:rPr>
        <w:t xml:space="preserve"> [2]</w:t>
      </w:r>
      <w:r w:rsidRPr="00ED321F">
        <w:rPr>
          <w:sz w:val="16"/>
          <w:szCs w:val="16"/>
        </w:rPr>
        <w:t xml:space="preserve"> </w:t>
      </w:r>
    </w:p>
    <w:p w14:paraId="64AAB216" w14:textId="77777777" w:rsidR="00433B74" w:rsidRDefault="00433B74" w:rsidP="00433B74"/>
    <w:p w14:paraId="037EE890" w14:textId="76F507CE" w:rsidR="00433B74" w:rsidRPr="00433B74" w:rsidRDefault="00433B74" w:rsidP="00433B74">
      <w:pPr>
        <w:rPr>
          <w:b/>
          <w:bCs/>
          <w:sz w:val="36"/>
          <w:szCs w:val="36"/>
        </w:rPr>
      </w:pPr>
      <w:r w:rsidRPr="00433B74">
        <w:rPr>
          <w:b/>
          <w:bCs/>
          <w:sz w:val="36"/>
          <w:szCs w:val="36"/>
        </w:rPr>
        <w:t>Zalety</w:t>
      </w:r>
      <w:r w:rsidR="00ED321F">
        <w:rPr>
          <w:b/>
          <w:bCs/>
          <w:sz w:val="36"/>
          <w:szCs w:val="36"/>
        </w:rPr>
        <w:t xml:space="preserve"> i wady</w:t>
      </w:r>
      <w:r w:rsidRPr="00433B74">
        <w:rPr>
          <w:b/>
          <w:bCs/>
          <w:sz w:val="36"/>
          <w:szCs w:val="36"/>
        </w:rPr>
        <w:t xml:space="preserve"> lab chipów </w:t>
      </w:r>
      <w:proofErr w:type="spellStart"/>
      <w:r w:rsidRPr="00433B74">
        <w:rPr>
          <w:b/>
          <w:bCs/>
          <w:sz w:val="36"/>
          <w:szCs w:val="36"/>
        </w:rPr>
        <w:t>mikrofluidycznych</w:t>
      </w:r>
      <w:proofErr w:type="spellEnd"/>
    </w:p>
    <w:p w14:paraId="36AC90D7" w14:textId="77777777" w:rsidR="00433B74" w:rsidRPr="00ED321F" w:rsidRDefault="00433B74" w:rsidP="00433B74">
      <w:pPr>
        <w:jc w:val="both"/>
      </w:pPr>
      <w:r w:rsidRPr="00ED321F">
        <w:t xml:space="preserve">Lab-chipy </w:t>
      </w:r>
      <w:proofErr w:type="spellStart"/>
      <w:r w:rsidRPr="00ED321F">
        <w:t>mikrofluidyczne</w:t>
      </w:r>
      <w:proofErr w:type="spellEnd"/>
      <w:r w:rsidRPr="00ED321F">
        <w:t xml:space="preserve"> posiadają szerokie spektrum zastosowań, co za tym idzie, niosą ze sobą znaczące korzyści:</w:t>
      </w:r>
    </w:p>
    <w:p w14:paraId="153D483F" w14:textId="77777777" w:rsidR="00433B74" w:rsidRPr="00ED321F" w:rsidRDefault="00433B74" w:rsidP="00433B74">
      <w:pPr>
        <w:jc w:val="both"/>
      </w:pPr>
      <w:r w:rsidRPr="00ED321F">
        <w:rPr>
          <w:b/>
          <w:bCs/>
        </w:rPr>
        <w:t>Precyzyjna kontrola procesu:</w:t>
      </w:r>
      <w:r w:rsidRPr="00ED321F">
        <w:t xml:space="preserve"> Lab-chipy </w:t>
      </w:r>
      <w:proofErr w:type="spellStart"/>
      <w:r w:rsidRPr="00ED321F">
        <w:t>mikrofluidyczne</w:t>
      </w:r>
      <w:proofErr w:type="spellEnd"/>
      <w:r w:rsidRPr="00ED321F">
        <w:t xml:space="preserve"> umożliwiają precyzyjną manipulację cieczami, prowadzącą do generowania </w:t>
      </w:r>
      <w:proofErr w:type="spellStart"/>
      <w:r w:rsidRPr="00ED321F">
        <w:t>mikrokropelek</w:t>
      </w:r>
      <w:proofErr w:type="spellEnd"/>
      <w:r w:rsidRPr="00ED321F">
        <w:t xml:space="preserve"> o wcześniej określonych właściwościach.</w:t>
      </w:r>
    </w:p>
    <w:p w14:paraId="6B095EF1" w14:textId="77777777" w:rsidR="00433B74" w:rsidRPr="00ED321F" w:rsidRDefault="00433B74" w:rsidP="00433B74">
      <w:pPr>
        <w:jc w:val="both"/>
      </w:pPr>
      <w:r w:rsidRPr="00ED321F">
        <w:rPr>
          <w:b/>
          <w:bCs/>
        </w:rPr>
        <w:lastRenderedPageBreak/>
        <w:t>Skalowalność i efektywność:</w:t>
      </w:r>
      <w:r w:rsidRPr="00ED321F">
        <w:t xml:space="preserve"> Dzięki swoim niewielkim rozmiarom i zdolności do pracy na mikroskalę, lab-chipy mogą ograniczyć zużycie substancji chemicznych i energii oraz umożliwić skalowanie procesów.</w:t>
      </w:r>
    </w:p>
    <w:p w14:paraId="618C3D62" w14:textId="77777777" w:rsidR="00433B74" w:rsidRPr="00ED321F" w:rsidRDefault="00433B74" w:rsidP="00433B74">
      <w:pPr>
        <w:jc w:val="both"/>
      </w:pPr>
      <w:r w:rsidRPr="00ED321F">
        <w:rPr>
          <w:b/>
          <w:bCs/>
        </w:rPr>
        <w:t>Wszechstronne zastosowanie:</w:t>
      </w:r>
      <w:r w:rsidRPr="00ED321F">
        <w:t xml:space="preserve"> Technologia </w:t>
      </w:r>
      <w:proofErr w:type="spellStart"/>
      <w:r w:rsidRPr="00ED321F">
        <w:t>mikrofluidyki</w:t>
      </w:r>
      <w:proofErr w:type="spellEnd"/>
      <w:r w:rsidRPr="00ED321F">
        <w:t xml:space="preserve"> wykorzystywana w lab-chipach znajduje zastosowanie w dziedzinach takich jak biologia, medycyna, chemia, co otwiera nowe perspektywy dla innowacyjnych badań naukowych i potencjalnych zastosowań przemysłowych.</w:t>
      </w:r>
    </w:p>
    <w:p w14:paraId="2F9ED372" w14:textId="77777777" w:rsidR="00433B74" w:rsidRPr="00ED321F" w:rsidRDefault="00433B74" w:rsidP="00433B74">
      <w:pPr>
        <w:jc w:val="both"/>
      </w:pPr>
      <w:r w:rsidRPr="00ED321F">
        <w:t>Jednakże, ze względu na ich konstrukcję, te chipy mogą posiadać zarówno mniejsze, jak i bardziej znaczące wady:</w:t>
      </w:r>
    </w:p>
    <w:p w14:paraId="7B2288EA" w14:textId="77777777" w:rsidR="00433B74" w:rsidRPr="00ED321F" w:rsidRDefault="00433B74" w:rsidP="00433B74">
      <w:pPr>
        <w:jc w:val="both"/>
      </w:pPr>
      <w:r w:rsidRPr="00ED321F">
        <w:rPr>
          <w:b/>
          <w:bCs/>
        </w:rPr>
        <w:t>Trudności z powtarzalnością:</w:t>
      </w:r>
      <w:r w:rsidRPr="00ED321F">
        <w:t xml:space="preserve"> Lab-chipy </w:t>
      </w:r>
      <w:proofErr w:type="spellStart"/>
      <w:r w:rsidRPr="00ED321F">
        <w:t>mikrofluidyczne</w:t>
      </w:r>
      <w:proofErr w:type="spellEnd"/>
      <w:r w:rsidRPr="00ED321F">
        <w:t xml:space="preserve"> mogą być podatne na zmienności w produkcji, co wpływa na stabilność i powtarzalność wyników eksperymentów.</w:t>
      </w:r>
    </w:p>
    <w:p w14:paraId="76EB644D" w14:textId="77777777" w:rsidR="00433B74" w:rsidRPr="00ED321F" w:rsidRDefault="00433B74" w:rsidP="00433B74">
      <w:pPr>
        <w:jc w:val="both"/>
      </w:pPr>
      <w:r w:rsidRPr="00ED321F">
        <w:rPr>
          <w:b/>
          <w:bCs/>
        </w:rPr>
        <w:t>Skomplikowana konstrukcja:</w:t>
      </w:r>
      <w:r w:rsidRPr="00ED321F">
        <w:t xml:space="preserve"> Proces projektowania i produkcji wymaga zaawansowanych umiejętności inżynieryjnych, co może generować koszty i wydłużać czas realizacji.</w:t>
      </w:r>
    </w:p>
    <w:p w14:paraId="3F73E25F" w14:textId="77777777" w:rsidR="00433B74" w:rsidRPr="00ED321F" w:rsidRDefault="00433B74" w:rsidP="00433B74">
      <w:pPr>
        <w:jc w:val="both"/>
      </w:pPr>
      <w:r w:rsidRPr="00ED321F">
        <w:rPr>
          <w:b/>
          <w:bCs/>
        </w:rPr>
        <w:t>Potencjalne problemy z trwałością:</w:t>
      </w:r>
      <w:r w:rsidRPr="00ED321F">
        <w:t xml:space="preserve"> Lab-chipy wykonane z elastycznych materiałów mogą być narażone na uszkodzenia lub zanieczyszczenia, wpływając na ich niezawodność i trwałość.</w:t>
      </w:r>
    </w:p>
    <w:p w14:paraId="76D240F3" w14:textId="77777777" w:rsidR="00433B74" w:rsidRDefault="00433B74" w:rsidP="00433B74">
      <w:pPr>
        <w:jc w:val="both"/>
        <w:rPr>
          <w:sz w:val="24"/>
          <w:szCs w:val="24"/>
        </w:rPr>
      </w:pPr>
    </w:p>
    <w:p w14:paraId="7B12AFB9" w14:textId="77777777" w:rsidR="00433B74" w:rsidRPr="00433B74" w:rsidRDefault="00433B74" w:rsidP="00433B74">
      <w:pPr>
        <w:rPr>
          <w:b/>
          <w:bCs/>
          <w:sz w:val="36"/>
          <w:szCs w:val="36"/>
        </w:rPr>
      </w:pPr>
      <w:r w:rsidRPr="00433B74">
        <w:rPr>
          <w:b/>
          <w:bCs/>
          <w:sz w:val="36"/>
          <w:szCs w:val="36"/>
        </w:rPr>
        <w:t>Podsumowanie</w:t>
      </w:r>
    </w:p>
    <w:p w14:paraId="6F42DFF4" w14:textId="377D93BB" w:rsidR="00433B74" w:rsidRDefault="00433B74" w:rsidP="00ED32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analizie literatury dotyczącej lab-chipów </w:t>
      </w:r>
      <w:proofErr w:type="spellStart"/>
      <w:r>
        <w:rPr>
          <w:sz w:val="24"/>
          <w:szCs w:val="24"/>
        </w:rPr>
        <w:t>mikrofluidycznych</w:t>
      </w:r>
      <w:proofErr w:type="spellEnd"/>
      <w:r>
        <w:rPr>
          <w:sz w:val="24"/>
          <w:szCs w:val="24"/>
        </w:rPr>
        <w:t xml:space="preserve"> do generowania </w:t>
      </w:r>
      <w:proofErr w:type="spellStart"/>
      <w:r>
        <w:rPr>
          <w:sz w:val="24"/>
          <w:szCs w:val="24"/>
        </w:rPr>
        <w:t>mikrokropelek</w:t>
      </w:r>
      <w:proofErr w:type="spellEnd"/>
      <w:r>
        <w:rPr>
          <w:sz w:val="24"/>
          <w:szCs w:val="24"/>
        </w:rPr>
        <w:t xml:space="preserve">, przedstawiliśmy zarówno ich zalety, jak i wady. Lab-chipy </w:t>
      </w:r>
      <w:proofErr w:type="spellStart"/>
      <w:r>
        <w:rPr>
          <w:sz w:val="24"/>
          <w:szCs w:val="24"/>
        </w:rPr>
        <w:t>mikrofluidyczne</w:t>
      </w:r>
      <w:proofErr w:type="spellEnd"/>
      <w:r>
        <w:rPr>
          <w:sz w:val="24"/>
          <w:szCs w:val="24"/>
        </w:rPr>
        <w:t xml:space="preserve"> posiadają szerokie spektrum zastosowań i przynoszą znaczące korzyści, takie jak precyzyjna kontrola procesu, skalowalność, efektywność oraz wszechstronne zastosowanie w różnych dziedzinach. Niemniej jednak, ich konstrukcja może być podatna na pewne problemy, takie jak trudności z powtarzalnością, skomplikowana konstrukcja oraz potencjalne problemy z trwałością. Pomimo tych wyzwań, lab-chipy </w:t>
      </w:r>
      <w:proofErr w:type="spellStart"/>
      <w:r>
        <w:rPr>
          <w:sz w:val="24"/>
          <w:szCs w:val="24"/>
        </w:rPr>
        <w:t>mikrofluidyczne</w:t>
      </w:r>
      <w:proofErr w:type="spellEnd"/>
      <w:r>
        <w:rPr>
          <w:sz w:val="24"/>
          <w:szCs w:val="24"/>
        </w:rPr>
        <w:t xml:space="preserve"> wciąż reprezentują innowacyjne podejście w dziedzinie </w:t>
      </w:r>
      <w:proofErr w:type="spellStart"/>
      <w:r>
        <w:rPr>
          <w:sz w:val="24"/>
          <w:szCs w:val="24"/>
        </w:rPr>
        <w:t>mikrofluidyki</w:t>
      </w:r>
      <w:proofErr w:type="spellEnd"/>
      <w:r>
        <w:rPr>
          <w:sz w:val="24"/>
          <w:szCs w:val="24"/>
        </w:rPr>
        <w:t xml:space="preserve">, oferując potencjalne rozwiązania dla zaawansowanych eksperymentów i zastosowań przemysłowych. </w:t>
      </w:r>
    </w:p>
    <w:p w14:paraId="7048F8A0" w14:textId="3A8B2397" w:rsidR="00433B74" w:rsidRPr="00ED321F" w:rsidRDefault="00ED321F" w:rsidP="00433B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Bibliografia</w:t>
      </w:r>
    </w:p>
    <w:p w14:paraId="6CFA23B7" w14:textId="06E13DFD" w:rsidR="00ED321F" w:rsidRDefault="00ED321F" w:rsidP="00ED32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proofErr w:type="spellStart"/>
      <w:r w:rsidR="00433B74">
        <w:rPr>
          <w:sz w:val="24"/>
          <w:szCs w:val="24"/>
        </w:rPr>
        <w:t>Changmin</w:t>
      </w:r>
      <w:proofErr w:type="spellEnd"/>
      <w:r w:rsidR="00433B74">
        <w:rPr>
          <w:sz w:val="24"/>
          <w:szCs w:val="24"/>
        </w:rPr>
        <w:t xml:space="preserve"> </w:t>
      </w:r>
      <w:proofErr w:type="spellStart"/>
      <w:r w:rsidR="00433B74">
        <w:rPr>
          <w:sz w:val="24"/>
          <w:szCs w:val="24"/>
        </w:rPr>
        <w:t>Shao</w:t>
      </w:r>
      <w:proofErr w:type="spellEnd"/>
      <w:r w:rsidR="00433B74">
        <w:rPr>
          <w:sz w:val="24"/>
          <w:szCs w:val="24"/>
        </w:rPr>
        <w:t xml:space="preserve">, </w:t>
      </w:r>
      <w:proofErr w:type="spellStart"/>
      <w:r w:rsidR="00433B74">
        <w:rPr>
          <w:sz w:val="24"/>
          <w:szCs w:val="24"/>
        </w:rPr>
        <w:t>Junjie</w:t>
      </w:r>
      <w:proofErr w:type="spellEnd"/>
      <w:r w:rsidR="00433B74">
        <w:rPr>
          <w:sz w:val="24"/>
          <w:szCs w:val="24"/>
        </w:rPr>
        <w:t xml:space="preserve"> Chi, </w:t>
      </w:r>
      <w:proofErr w:type="spellStart"/>
      <w:r w:rsidR="00433B74">
        <w:rPr>
          <w:sz w:val="24"/>
          <w:szCs w:val="24"/>
        </w:rPr>
        <w:t>Luoran</w:t>
      </w:r>
      <w:proofErr w:type="spellEnd"/>
      <w:r w:rsidR="00433B74">
        <w:rPr>
          <w:sz w:val="24"/>
          <w:szCs w:val="24"/>
        </w:rPr>
        <w:t xml:space="preserve"> </w:t>
      </w:r>
      <w:proofErr w:type="spellStart"/>
      <w:r w:rsidR="00433B74">
        <w:rPr>
          <w:sz w:val="24"/>
          <w:szCs w:val="24"/>
        </w:rPr>
        <w:t>Shang</w:t>
      </w:r>
      <w:proofErr w:type="spellEnd"/>
      <w:r w:rsidR="00433B74">
        <w:rPr>
          <w:sz w:val="24"/>
          <w:szCs w:val="24"/>
        </w:rPr>
        <w:t xml:space="preserve">, </w:t>
      </w:r>
      <w:proofErr w:type="spellStart"/>
      <w:r w:rsidR="00433B74">
        <w:rPr>
          <w:sz w:val="24"/>
          <w:szCs w:val="24"/>
        </w:rPr>
        <w:t>Qihui</w:t>
      </w:r>
      <w:proofErr w:type="spellEnd"/>
      <w:r w:rsidR="00433B74">
        <w:rPr>
          <w:sz w:val="24"/>
          <w:szCs w:val="24"/>
        </w:rPr>
        <w:t xml:space="preserve"> Fan, </w:t>
      </w:r>
      <w:proofErr w:type="spellStart"/>
      <w:r w:rsidR="00433B74">
        <w:rPr>
          <w:sz w:val="24"/>
          <w:szCs w:val="24"/>
        </w:rPr>
        <w:t>Fangfu</w:t>
      </w:r>
      <w:proofErr w:type="spellEnd"/>
      <w:r w:rsidR="00433B74">
        <w:rPr>
          <w:sz w:val="24"/>
          <w:szCs w:val="24"/>
        </w:rPr>
        <w:t xml:space="preserve"> </w:t>
      </w:r>
      <w:proofErr w:type="spellStart"/>
      <w:r w:rsidR="00433B74">
        <w:rPr>
          <w:sz w:val="24"/>
          <w:szCs w:val="24"/>
        </w:rPr>
        <w:t>Ye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Droplet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microfluidics-based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biomedical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microcarriers</w:t>
      </w:r>
      <w:proofErr w:type="spellEnd"/>
    </w:p>
    <w:p w14:paraId="4E189091" w14:textId="060059F6" w:rsidR="00ED321F" w:rsidRPr="00433B74" w:rsidRDefault="00ED321F" w:rsidP="00ED321F">
      <w:pPr>
        <w:jc w:val="both"/>
        <w:rPr>
          <w:sz w:val="24"/>
          <w:szCs w:val="24"/>
        </w:rPr>
      </w:pPr>
      <w:r>
        <w:rPr>
          <w:sz w:val="24"/>
          <w:szCs w:val="24"/>
        </w:rPr>
        <w:t>[2]</w:t>
      </w:r>
      <w:r w:rsidRPr="00ED321F">
        <w:rPr>
          <w:sz w:val="24"/>
          <w:szCs w:val="24"/>
        </w:rPr>
        <w:t xml:space="preserve"> X.C. </w:t>
      </w:r>
      <w:proofErr w:type="spellStart"/>
      <w:r w:rsidRPr="00ED321F">
        <w:rPr>
          <w:sz w:val="24"/>
          <w:szCs w:val="24"/>
        </w:rPr>
        <w:t>Solvas</w:t>
      </w:r>
      <w:proofErr w:type="spellEnd"/>
      <w:r w:rsidRPr="00ED321F">
        <w:rPr>
          <w:sz w:val="24"/>
          <w:szCs w:val="24"/>
        </w:rPr>
        <w:t xml:space="preserve"> , A. </w:t>
      </w:r>
      <w:proofErr w:type="spellStart"/>
      <w:r w:rsidRPr="00ED321F">
        <w:rPr>
          <w:sz w:val="24"/>
          <w:szCs w:val="24"/>
        </w:rPr>
        <w:t>DeMello</w:t>
      </w:r>
      <w:proofErr w:type="spellEnd"/>
      <w:r w:rsidRPr="00ED321F">
        <w:rPr>
          <w:sz w:val="24"/>
          <w:szCs w:val="24"/>
        </w:rPr>
        <w:t xml:space="preserve"> , </w:t>
      </w:r>
      <w:proofErr w:type="spellStart"/>
      <w:r w:rsidRPr="00ED321F">
        <w:rPr>
          <w:sz w:val="24"/>
          <w:szCs w:val="24"/>
        </w:rPr>
        <w:t>Droplet</w:t>
      </w:r>
      <w:proofErr w:type="spellEnd"/>
      <w:r w:rsidRPr="00ED321F">
        <w:rPr>
          <w:sz w:val="24"/>
          <w:szCs w:val="24"/>
        </w:rPr>
        <w:t xml:space="preserve"> </w:t>
      </w:r>
      <w:proofErr w:type="spellStart"/>
      <w:r w:rsidRPr="00ED321F">
        <w:rPr>
          <w:sz w:val="24"/>
          <w:szCs w:val="24"/>
        </w:rPr>
        <w:t>microfluidics</w:t>
      </w:r>
      <w:proofErr w:type="spellEnd"/>
      <w:r w:rsidRPr="00ED321F">
        <w:rPr>
          <w:sz w:val="24"/>
          <w:szCs w:val="24"/>
        </w:rPr>
        <w:t xml:space="preserve">: </w:t>
      </w:r>
      <w:proofErr w:type="spellStart"/>
      <w:r w:rsidRPr="00ED321F">
        <w:rPr>
          <w:sz w:val="24"/>
          <w:szCs w:val="24"/>
        </w:rPr>
        <w:t>recent</w:t>
      </w:r>
      <w:proofErr w:type="spellEnd"/>
      <w:r w:rsidRPr="00ED321F">
        <w:rPr>
          <w:sz w:val="24"/>
          <w:szCs w:val="24"/>
        </w:rPr>
        <w:t xml:space="preserve"> </w:t>
      </w:r>
      <w:proofErr w:type="spellStart"/>
      <w:r w:rsidRPr="00ED321F">
        <w:rPr>
          <w:sz w:val="24"/>
          <w:szCs w:val="24"/>
        </w:rPr>
        <w:t>developments</w:t>
      </w:r>
      <w:proofErr w:type="spellEnd"/>
      <w:r w:rsidRPr="00ED321F">
        <w:rPr>
          <w:sz w:val="24"/>
          <w:szCs w:val="24"/>
        </w:rPr>
        <w:t xml:space="preserve"> and </w:t>
      </w:r>
      <w:proofErr w:type="spellStart"/>
      <w:r w:rsidRPr="00ED321F">
        <w:rPr>
          <w:sz w:val="24"/>
          <w:szCs w:val="24"/>
        </w:rPr>
        <w:t>fu</w:t>
      </w:r>
      <w:proofErr w:type="spellEnd"/>
      <w:r w:rsidRPr="00ED321F">
        <w:rPr>
          <w:sz w:val="24"/>
          <w:szCs w:val="24"/>
        </w:rPr>
        <w:t xml:space="preserve">- </w:t>
      </w:r>
      <w:proofErr w:type="spellStart"/>
      <w:r w:rsidRPr="00ED321F">
        <w:rPr>
          <w:sz w:val="24"/>
          <w:szCs w:val="24"/>
        </w:rPr>
        <w:t>ture</w:t>
      </w:r>
      <w:proofErr w:type="spellEnd"/>
      <w:r w:rsidRPr="00ED321F">
        <w:rPr>
          <w:sz w:val="24"/>
          <w:szCs w:val="24"/>
        </w:rPr>
        <w:t xml:space="preserve"> </w:t>
      </w:r>
      <w:proofErr w:type="spellStart"/>
      <w:r w:rsidRPr="00ED321F">
        <w:rPr>
          <w:sz w:val="24"/>
          <w:szCs w:val="24"/>
        </w:rPr>
        <w:t>applications</w:t>
      </w:r>
      <w:proofErr w:type="spellEnd"/>
      <w:r w:rsidRPr="00ED321F">
        <w:rPr>
          <w:sz w:val="24"/>
          <w:szCs w:val="24"/>
        </w:rPr>
        <w:t xml:space="preserve">, Chem. </w:t>
      </w:r>
      <w:proofErr w:type="spellStart"/>
      <w:r w:rsidRPr="00ED321F">
        <w:rPr>
          <w:sz w:val="24"/>
          <w:szCs w:val="24"/>
        </w:rPr>
        <w:t>Commun</w:t>
      </w:r>
      <w:proofErr w:type="spellEnd"/>
      <w:r w:rsidRPr="00ED321F">
        <w:rPr>
          <w:sz w:val="24"/>
          <w:szCs w:val="24"/>
        </w:rPr>
        <w:t>. 47 (2011) 1936–1942 .</w:t>
      </w:r>
    </w:p>
    <w:sectPr w:rsidR="00ED321F" w:rsidRPr="00433B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74"/>
    <w:rsid w:val="00433B74"/>
    <w:rsid w:val="007E22A9"/>
    <w:rsid w:val="00ED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026B"/>
  <w15:chartTrackingRefBased/>
  <w15:docId w15:val="{EAB60453-6435-4292-AE99-7C032964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33B74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semiHidden/>
    <w:unhideWhenUsed/>
    <w:qFormat/>
    <w:rsid w:val="00433B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6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980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Kozłowski</dc:creator>
  <cp:keywords/>
  <dc:description/>
  <cp:lastModifiedBy>Mateusz Kowalczyk</cp:lastModifiedBy>
  <cp:revision>3</cp:revision>
  <cp:lastPrinted>2024-01-09T22:36:00Z</cp:lastPrinted>
  <dcterms:created xsi:type="dcterms:W3CDTF">2024-01-09T21:03:00Z</dcterms:created>
  <dcterms:modified xsi:type="dcterms:W3CDTF">2024-01-09T22:36:00Z</dcterms:modified>
</cp:coreProperties>
</file>