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40E4" w14:textId="73A72FC4" w:rsidR="003C1C36" w:rsidRPr="005C35DB" w:rsidRDefault="003C1C36" w:rsidP="007C5C14">
      <w:pPr>
        <w:jc w:val="right"/>
        <w:rPr>
          <w:sz w:val="20"/>
          <w:szCs w:val="20"/>
        </w:rPr>
      </w:pPr>
      <w:r w:rsidRPr="005C35DB">
        <w:rPr>
          <w:sz w:val="20"/>
          <w:szCs w:val="20"/>
        </w:rPr>
        <w:t>Mateusz Łąpieś (138992)</w:t>
      </w:r>
      <w:r w:rsidR="007C5C14">
        <w:rPr>
          <w:sz w:val="20"/>
          <w:szCs w:val="20"/>
        </w:rPr>
        <w:br/>
      </w:r>
      <w:r w:rsidRPr="005C35DB">
        <w:rPr>
          <w:sz w:val="20"/>
          <w:szCs w:val="20"/>
        </w:rPr>
        <w:t>mateusz.lapies@student.pk.edu.pl</w:t>
      </w:r>
    </w:p>
    <w:p w14:paraId="4B61B301" w14:textId="3A34AF92" w:rsidR="00945B65" w:rsidRDefault="003C1C36" w:rsidP="003C1C36">
      <w:pPr>
        <w:jc w:val="center"/>
        <w:rPr>
          <w:sz w:val="24"/>
          <w:szCs w:val="24"/>
        </w:rPr>
      </w:pPr>
      <w:r w:rsidRPr="003C1C36">
        <w:rPr>
          <w:sz w:val="24"/>
          <w:szCs w:val="24"/>
        </w:rPr>
        <w:t>Rozwiązania zadań domowych 1</w:t>
      </w:r>
    </w:p>
    <w:p w14:paraId="54181043" w14:textId="3E4BE311" w:rsidR="003C1C36" w:rsidRDefault="003C1C36" w:rsidP="003C1C36">
      <w:pPr>
        <w:rPr>
          <w:sz w:val="24"/>
          <w:szCs w:val="24"/>
        </w:rPr>
      </w:pPr>
      <w:r>
        <w:rPr>
          <w:sz w:val="24"/>
          <w:szCs w:val="24"/>
        </w:rPr>
        <w:t>Zadanie 1</w:t>
      </w:r>
      <w:r w:rsidR="001D74FA">
        <w:rPr>
          <w:sz w:val="24"/>
          <w:szCs w:val="24"/>
        </w:rPr>
        <w:t>.</w:t>
      </w:r>
    </w:p>
    <w:p w14:paraId="28D7DE2B" w14:textId="457AFC46" w:rsidR="00182A8C" w:rsidRPr="00182A8C" w:rsidRDefault="00182A8C" w:rsidP="00182A8C">
      <w:pPr>
        <w:ind w:firstLine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i) </w:t>
      </w:r>
      <m:oMath>
        <m:r>
          <w:rPr>
            <w:rFonts w:ascii="Cambria Math" w:hAnsi="Cambria Math"/>
            <w:sz w:val="24"/>
            <w:szCs w:val="24"/>
          </w:rPr>
          <m:t>a∘b=a-b</m:t>
        </m:r>
      </m:oMath>
      <w:r w:rsidR="003C1C36" w:rsidRPr="00182A8C">
        <w:rPr>
          <w:rFonts w:eastAsiaTheme="minorEastAsia"/>
          <w:sz w:val="24"/>
          <w:szCs w:val="24"/>
        </w:rPr>
        <w:t xml:space="preserve"> (naturalne)</w:t>
      </w:r>
    </w:p>
    <w:p w14:paraId="787A70BB" w14:textId="2E3B0266" w:rsidR="007C5C14" w:rsidRPr="00182A8C" w:rsidRDefault="003C1C36" w:rsidP="00182A8C">
      <w:pPr>
        <w:ind w:left="360"/>
        <w:rPr>
          <w:rFonts w:eastAsiaTheme="minorEastAsia"/>
          <w:sz w:val="24"/>
          <w:szCs w:val="24"/>
        </w:rPr>
      </w:pPr>
      <w:r w:rsidRPr="00182A8C">
        <w:rPr>
          <w:sz w:val="24"/>
          <w:szCs w:val="24"/>
        </w:rPr>
        <w:t>Wewnętrzność</w:t>
      </w:r>
      <w:r w:rsidRPr="00182A8C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1,2∈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 xml:space="preserve"> 1∘2=1-2=-1∉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 w:rsidR="007C5C14" w:rsidRPr="00182A8C">
        <w:rPr>
          <w:rFonts w:eastAsiaTheme="minorEastAsia"/>
          <w:sz w:val="24"/>
          <w:szCs w:val="24"/>
        </w:rPr>
        <w:t xml:space="preserve">zatem działanie </w:t>
      </w:r>
      <m:oMath>
        <m:r>
          <w:rPr>
            <w:rFonts w:ascii="Cambria Math" w:hAnsi="Cambria Math"/>
            <w:sz w:val="24"/>
            <w:szCs w:val="24"/>
          </w:rPr>
          <m:t>a∘b</m:t>
        </m:r>
      </m:oMath>
      <w:r w:rsidR="007C5C14" w:rsidRPr="00182A8C">
        <w:rPr>
          <w:rFonts w:eastAsiaTheme="minorEastAsia"/>
          <w:sz w:val="24"/>
          <w:szCs w:val="24"/>
        </w:rPr>
        <w:t xml:space="preserve"> nie jest wewnętrzne w </w:t>
      </w:r>
      <w:r w:rsidR="007C5C14" w:rsidRPr="00182A8C">
        <w:rPr>
          <w:rFonts w:eastAsiaTheme="minorEastAsia"/>
          <w:b/>
          <w:bCs/>
          <w:sz w:val="24"/>
          <w:szCs w:val="24"/>
        </w:rPr>
        <w:t>N</w:t>
      </w:r>
      <w:r w:rsidR="007C5C14" w:rsidRPr="00182A8C">
        <w:rPr>
          <w:rFonts w:eastAsiaTheme="minorEastAsia"/>
          <w:b/>
          <w:bCs/>
          <w:sz w:val="24"/>
          <w:szCs w:val="24"/>
        </w:rPr>
        <w:br/>
      </w:r>
      <w:r w:rsidR="007C5C14" w:rsidRPr="00182A8C">
        <w:rPr>
          <w:rFonts w:eastAsiaTheme="minorEastAsia"/>
          <w:sz w:val="24"/>
          <w:szCs w:val="24"/>
        </w:rPr>
        <w:t>Łączność</w:t>
      </w:r>
      <w:r w:rsidR="007C5C14" w:rsidRPr="00182A8C">
        <w:rPr>
          <w:rFonts w:eastAsiaTheme="minorEastAsia"/>
          <w:sz w:val="24"/>
          <w:szCs w:val="24"/>
        </w:rPr>
        <w:br/>
      </w:r>
      <w:r w:rsidR="007C5C14" w:rsidRPr="00182A8C">
        <w:rPr>
          <w:sz w:val="24"/>
          <w:szCs w:val="24"/>
        </w:rPr>
        <w:t>kontrprzykład</w:t>
      </w:r>
      <w:r w:rsidR="007C5C14" w:rsidRPr="00182A8C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1,2,3∈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1∘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2∘3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=1∘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 ϵ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∘2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∘3=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∘3=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-3=-4 ∉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b"/>
            </m:rPr>
            <w:rPr>
              <w:rFonts w:eastAsiaTheme="minorEastAsia"/>
              <w:sz w:val="24"/>
              <w:szCs w:val="24"/>
            </w:rPr>
            <w:br/>
          </m:r>
        </m:oMath>
      </m:oMathPara>
      <w:r w:rsidR="007C5C14" w:rsidRPr="00182A8C">
        <w:rPr>
          <w:rFonts w:eastAsiaTheme="minorEastAsia"/>
          <w:sz w:val="24"/>
          <w:szCs w:val="24"/>
        </w:rPr>
        <w:t xml:space="preserve">zatem działanie </w:t>
      </w:r>
      <m:oMath>
        <m:r>
          <w:rPr>
            <w:rFonts w:ascii="Cambria Math" w:hAnsi="Cambria Math"/>
            <w:sz w:val="24"/>
            <w:szCs w:val="24"/>
          </w:rPr>
          <m:t>a∘b</m:t>
        </m:r>
      </m:oMath>
      <w:r w:rsidR="007C5C14" w:rsidRPr="00182A8C">
        <w:rPr>
          <w:rFonts w:eastAsiaTheme="minorEastAsia"/>
          <w:sz w:val="24"/>
          <w:szCs w:val="24"/>
        </w:rPr>
        <w:t xml:space="preserve"> nie jest wewnętrzne w </w:t>
      </w:r>
      <w:r w:rsidR="007C5C14" w:rsidRPr="00182A8C">
        <w:rPr>
          <w:rFonts w:eastAsiaTheme="minorEastAsia"/>
          <w:b/>
          <w:bCs/>
          <w:sz w:val="24"/>
          <w:szCs w:val="24"/>
        </w:rPr>
        <w:t>N</w:t>
      </w:r>
      <w:r w:rsidR="007C5C14" w:rsidRPr="00182A8C">
        <w:rPr>
          <w:rFonts w:eastAsiaTheme="minorEastAsia"/>
          <w:b/>
          <w:bCs/>
          <w:sz w:val="24"/>
          <w:szCs w:val="24"/>
        </w:rPr>
        <w:br/>
      </w:r>
      <w:r w:rsidR="007C5C14" w:rsidRPr="00182A8C">
        <w:rPr>
          <w:rFonts w:eastAsiaTheme="minorEastAsia"/>
          <w:sz w:val="24"/>
          <w:szCs w:val="24"/>
        </w:rPr>
        <w:t>Przemienność</w:t>
      </w:r>
      <w:r w:rsidR="007C5C14" w:rsidRPr="00182A8C">
        <w:rPr>
          <w:rFonts w:eastAsiaTheme="minorEastAsia"/>
          <w:sz w:val="24"/>
          <w:szCs w:val="24"/>
        </w:rPr>
        <w:br/>
        <w:t xml:space="preserve">Jeżeli </w:t>
      </w:r>
      <m:oMath>
        <m:r>
          <w:rPr>
            <w:rFonts w:ascii="Cambria Math" w:eastAsiaTheme="minorEastAsia" w:hAnsi="Cambria Math"/>
            <w:sz w:val="24"/>
            <w:szCs w:val="24"/>
          </w:rPr>
          <m:t>a,b∈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7C5C14" w:rsidRPr="00182A8C">
        <w:rPr>
          <w:rFonts w:eastAsiaTheme="minorEastAsia"/>
          <w:sz w:val="24"/>
          <w:szCs w:val="24"/>
        </w:rPr>
        <w:t xml:space="preserve"> takie, że </w:t>
      </w:r>
      <m:oMath>
        <m:r>
          <w:rPr>
            <w:rFonts w:ascii="Cambria Math" w:eastAsiaTheme="minorEastAsia" w:hAnsi="Cambria Math"/>
            <w:sz w:val="24"/>
            <w:szCs w:val="24"/>
          </w:rPr>
          <m:t>a-b∈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7C5C14" w:rsidRPr="00182A8C">
        <w:rPr>
          <w:rFonts w:eastAsiaTheme="minorEastAsia"/>
          <w:sz w:val="24"/>
          <w:szCs w:val="24"/>
        </w:rPr>
        <w:t>, to</w:t>
      </w:r>
      <w:r w:rsidR="007C5C14" w:rsidRPr="00182A8C"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a∘b=a-b=b-a=b∘a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 w:rsidR="007C5C14" w:rsidRPr="00182A8C">
        <w:rPr>
          <w:rFonts w:eastAsiaTheme="minorEastAsia"/>
          <w:sz w:val="24"/>
          <w:szCs w:val="24"/>
        </w:rPr>
        <w:t xml:space="preserve">Działanie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∘</m:t>
        </m:r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77239D" w:rsidRPr="00182A8C">
        <w:rPr>
          <w:rFonts w:eastAsiaTheme="minorEastAsia"/>
          <w:sz w:val="24"/>
          <w:szCs w:val="24"/>
        </w:rPr>
        <w:t xml:space="preserve"> nie jest wewnętrzne w </w:t>
      </w:r>
      <w:r w:rsidR="0077239D" w:rsidRPr="00182A8C">
        <w:rPr>
          <w:rFonts w:eastAsiaTheme="minorEastAsia"/>
          <w:b/>
          <w:bCs/>
          <w:sz w:val="24"/>
          <w:szCs w:val="24"/>
        </w:rPr>
        <w:t>N</w:t>
      </w:r>
      <w:r w:rsidR="0077239D" w:rsidRPr="00182A8C">
        <w:rPr>
          <w:rFonts w:eastAsiaTheme="minorEastAsia"/>
          <w:sz w:val="24"/>
          <w:szCs w:val="24"/>
        </w:rPr>
        <w:t xml:space="preserve"> zatem równość </w:t>
      </w:r>
      <m:oMath>
        <m:r>
          <w:rPr>
            <w:rFonts w:ascii="Cambria Math" w:hAnsi="Cambria Math"/>
            <w:sz w:val="24"/>
            <w:szCs w:val="24"/>
          </w:rPr>
          <m:t>a∘b=b∘a</m:t>
        </m:r>
      </m:oMath>
      <w:r w:rsidR="0077239D" w:rsidRPr="00182A8C">
        <w:rPr>
          <w:rFonts w:eastAsiaTheme="minorEastAsia"/>
          <w:sz w:val="24"/>
          <w:szCs w:val="24"/>
        </w:rPr>
        <w:t xml:space="preserve"> nie zachodzi</w:t>
      </w:r>
      <w:r w:rsidR="00182A8C" w:rsidRPr="00182A8C">
        <w:rPr>
          <w:rFonts w:eastAsiaTheme="minorEastAsia"/>
          <w:sz w:val="24"/>
          <w:szCs w:val="24"/>
        </w:rPr>
        <w:t xml:space="preserve"> w </w:t>
      </w:r>
      <w:r w:rsidR="00182A8C" w:rsidRPr="00182A8C">
        <w:rPr>
          <w:rFonts w:eastAsiaTheme="minorEastAsia"/>
          <w:b/>
          <w:bCs/>
          <w:sz w:val="24"/>
          <w:szCs w:val="24"/>
        </w:rPr>
        <w:t>N</w:t>
      </w:r>
      <w:r w:rsidR="0077239D" w:rsidRPr="00182A8C">
        <w:rPr>
          <w:rFonts w:eastAsiaTheme="minorEastAsia"/>
          <w:sz w:val="24"/>
          <w:szCs w:val="24"/>
        </w:rPr>
        <w:t>.</w:t>
      </w:r>
    </w:p>
    <w:p w14:paraId="50963780" w14:textId="5F5FAF03" w:rsidR="00182A8C" w:rsidRDefault="0077239D" w:rsidP="00182A8C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iii</w:t>
      </w:r>
      <w:r w:rsidR="00182A8C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a⊕b=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(a+b)</m:t>
        </m:r>
      </m:oMath>
      <w:r>
        <w:rPr>
          <w:rFonts w:eastAsiaTheme="minorEastAsia"/>
          <w:sz w:val="24"/>
          <w:szCs w:val="24"/>
        </w:rPr>
        <w:t xml:space="preserve"> (całkowite)</w:t>
      </w:r>
    </w:p>
    <w:p w14:paraId="272D2BC1" w14:textId="7524E899" w:rsidR="00FD0676" w:rsidRDefault="0077239D" w:rsidP="00182A8C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Wewnętrzność</w:t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-2,1∈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Z</m:t>
        </m:r>
        <m:r>
          <w:rPr>
            <w:rFonts w:ascii="Cambria Math" w:eastAsiaTheme="minorEastAsia" w:hAnsi="Cambria Math"/>
            <w:sz w:val="24"/>
            <w:szCs w:val="24"/>
          </w:rPr>
          <m:t>-2⊕1=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-2+1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∉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Z</m:t>
        </m:r>
      </m:oMath>
      <w:r w:rsidR="00FD0676">
        <w:rPr>
          <w:rFonts w:eastAsiaTheme="minorEastAsia"/>
          <w:b/>
          <w:bCs/>
          <w:sz w:val="24"/>
          <w:szCs w:val="24"/>
        </w:rPr>
        <w:br/>
      </w:r>
      <w:r w:rsidR="00FD0676">
        <w:t xml:space="preserve">zatem działanie </w:t>
      </w:r>
      <m:oMath>
        <m:r>
          <w:rPr>
            <w:rFonts w:ascii="Cambria Math" w:eastAsiaTheme="minorEastAsia" w:hAnsi="Cambria Math"/>
            <w:sz w:val="24"/>
            <w:szCs w:val="24"/>
          </w:rPr>
          <m:t>a⊕b</m:t>
        </m:r>
      </m:oMath>
      <w:r w:rsidR="00FD0676">
        <w:rPr>
          <w:rFonts w:eastAsiaTheme="minorEastAsia"/>
          <w:sz w:val="24"/>
          <w:szCs w:val="24"/>
        </w:rPr>
        <w:t xml:space="preserve"> nie jest wewnętrzne w </w:t>
      </w:r>
      <w:r w:rsidR="00FD0676">
        <w:rPr>
          <w:rFonts w:eastAsiaTheme="minorEastAsia"/>
          <w:b/>
          <w:bCs/>
          <w:sz w:val="24"/>
          <w:szCs w:val="24"/>
        </w:rPr>
        <w:t>Z</w:t>
      </w:r>
    </w:p>
    <w:p w14:paraId="1DA4D275" w14:textId="22159864" w:rsidR="00620C27" w:rsidRDefault="00FD0676" w:rsidP="00620C27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Łączność</w:t>
      </w:r>
      <w:r>
        <w:rPr>
          <w:rFonts w:eastAsiaTheme="minorEastAsia"/>
          <w:sz w:val="24"/>
          <w:szCs w:val="24"/>
        </w:rPr>
        <w:br/>
        <w:t>kontrprzykład</w:t>
      </w:r>
    </w:p>
    <w:p w14:paraId="4F0A14AA" w14:textId="16BCBEE9" w:rsidR="00182A8C" w:rsidRDefault="00620C27" w:rsidP="00182A8C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-1,-2,-3∈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-1⊕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-2⊕-3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=-1⊕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∉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-1⊕-2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⊕-3=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⊕-3=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+(-3)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∉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Z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 w:rsidR="00182A8C">
        <w:rPr>
          <w:rFonts w:eastAsiaTheme="minorEastAsia"/>
          <w:sz w:val="24"/>
          <w:szCs w:val="24"/>
        </w:rPr>
        <w:t xml:space="preserve">zatem </w:t>
      </w:r>
      <w:r w:rsidR="00182A8C">
        <w:t xml:space="preserve">działanie </w:t>
      </w:r>
      <m:oMath>
        <m:r>
          <w:rPr>
            <w:rFonts w:ascii="Cambria Math" w:eastAsiaTheme="minorEastAsia" w:hAnsi="Cambria Math"/>
            <w:sz w:val="24"/>
            <w:szCs w:val="24"/>
          </w:rPr>
          <m:t>a⊕b</m:t>
        </m:r>
      </m:oMath>
      <w:r w:rsidR="00182A8C">
        <w:rPr>
          <w:rFonts w:eastAsiaTheme="minorEastAsia"/>
          <w:sz w:val="24"/>
          <w:szCs w:val="24"/>
        </w:rPr>
        <w:t xml:space="preserve"> nie jest łączne w </w:t>
      </w:r>
      <w:r w:rsidR="00182A8C">
        <w:rPr>
          <w:rFonts w:eastAsiaTheme="minorEastAsia"/>
          <w:b/>
          <w:bCs/>
          <w:sz w:val="24"/>
          <w:szCs w:val="24"/>
        </w:rPr>
        <w:t>Z</w:t>
      </w:r>
    </w:p>
    <w:p w14:paraId="2B60735E" w14:textId="7E540DA3" w:rsidR="00182A8C" w:rsidRDefault="00182A8C" w:rsidP="00182A8C">
      <w:pPr>
        <w:ind w:left="360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Przemienność</w:t>
      </w:r>
      <w:r>
        <w:rPr>
          <w:rFonts w:eastAsiaTheme="minorEastAsia"/>
          <w:sz w:val="24"/>
          <w:szCs w:val="24"/>
        </w:rPr>
        <w:br/>
        <w:t xml:space="preserve">Jeżeli </w:t>
      </w:r>
      <m:oMath>
        <m:r>
          <w:rPr>
            <w:rFonts w:ascii="Cambria Math" w:eastAsiaTheme="minorEastAsia" w:hAnsi="Cambria Math"/>
            <w:sz w:val="24"/>
            <w:szCs w:val="24"/>
          </w:rPr>
          <m:t>a,b∈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Z</m:t>
        </m:r>
      </m:oMath>
      <w:r>
        <w:rPr>
          <w:rFonts w:eastAsiaTheme="minorEastAsia"/>
          <w:sz w:val="24"/>
          <w:szCs w:val="24"/>
        </w:rPr>
        <w:t xml:space="preserve"> takie, że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a+b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∈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Z</m:t>
        </m:r>
      </m:oMath>
      <w:r>
        <w:rPr>
          <w:rFonts w:eastAsiaTheme="minorEastAsia"/>
          <w:sz w:val="24"/>
          <w:szCs w:val="24"/>
        </w:rPr>
        <w:t>, to</w:t>
      </w: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a⊕b=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b+a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=b⊕a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/>
          <w:sz w:val="24"/>
          <w:szCs w:val="24"/>
        </w:rPr>
        <w:t xml:space="preserve">Działanie </w:t>
      </w:r>
      <m:oMath>
        <m:r>
          <w:rPr>
            <w:rFonts w:ascii="Cambria Math" w:eastAsiaTheme="minorEastAsia" w:hAnsi="Cambria Math"/>
            <w:sz w:val="24"/>
            <w:szCs w:val="24"/>
          </w:rPr>
          <m:t>a⊕b</m:t>
        </m:r>
      </m:oMath>
      <w:r>
        <w:rPr>
          <w:rFonts w:eastAsiaTheme="minorEastAsia"/>
          <w:sz w:val="24"/>
          <w:szCs w:val="24"/>
        </w:rPr>
        <w:t xml:space="preserve"> nie jest wewnętrzne w </w:t>
      </w:r>
      <w:r>
        <w:rPr>
          <w:rFonts w:eastAsiaTheme="minorEastAsia"/>
          <w:b/>
          <w:bCs/>
          <w:sz w:val="24"/>
          <w:szCs w:val="24"/>
        </w:rPr>
        <w:t>Z</w:t>
      </w:r>
      <w:r>
        <w:rPr>
          <w:rFonts w:eastAsiaTheme="minorEastAsia"/>
          <w:sz w:val="24"/>
          <w:szCs w:val="24"/>
        </w:rPr>
        <w:t xml:space="preserve"> zatem równość </w:t>
      </w:r>
      <m:oMath>
        <m:r>
          <w:rPr>
            <w:rFonts w:ascii="Cambria Math" w:eastAsiaTheme="minorEastAsia" w:hAnsi="Cambria Math"/>
            <w:sz w:val="24"/>
            <w:szCs w:val="24"/>
          </w:rPr>
          <m:t>a⊕b=b⊕a</m:t>
        </m:r>
      </m:oMath>
      <w:r>
        <w:rPr>
          <w:rFonts w:eastAsiaTheme="minorEastAsia"/>
          <w:sz w:val="24"/>
          <w:szCs w:val="24"/>
        </w:rPr>
        <w:t xml:space="preserve"> nie zachodzi w </w:t>
      </w:r>
      <w:r>
        <w:rPr>
          <w:rFonts w:eastAsiaTheme="minorEastAsia"/>
          <w:b/>
          <w:sz w:val="24"/>
          <w:szCs w:val="24"/>
        </w:rPr>
        <w:t>Z</w:t>
      </w:r>
    </w:p>
    <w:p w14:paraId="658A92F5" w14:textId="77777777" w:rsidR="00181D21" w:rsidRDefault="00181D21">
      <w:pPr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br w:type="page"/>
      </w:r>
    </w:p>
    <w:p w14:paraId="3A44466A" w14:textId="0F49F7C4" w:rsidR="00181D21" w:rsidRPr="00181D21" w:rsidRDefault="00182A8C" w:rsidP="00181D21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lastRenderedPageBreak/>
        <w:t xml:space="preserve">v) </w:t>
      </w:r>
      <m:oMath>
        <m:r>
          <w:rPr>
            <w:rFonts w:ascii="Cambria Math" w:eastAsiaTheme="minorEastAsia" w:hAnsi="Cambria Math"/>
            <w:sz w:val="24"/>
            <w:szCs w:val="24"/>
          </w:rPr>
          <m:t>a⊘b=b</m:t>
        </m:r>
      </m:oMath>
      <w:r>
        <w:rPr>
          <w:rFonts w:eastAsiaTheme="minorEastAsia"/>
          <w:bCs/>
          <w:sz w:val="24"/>
          <w:szCs w:val="24"/>
        </w:rPr>
        <w:t xml:space="preserve"> (wymierne)</w:t>
      </w:r>
      <w:r>
        <w:rPr>
          <w:rFonts w:eastAsiaTheme="minorEastAsia"/>
          <w:bCs/>
          <w:sz w:val="24"/>
          <w:szCs w:val="24"/>
        </w:rPr>
        <w:br/>
      </w:r>
      <w:r w:rsidR="00181D21">
        <w:rPr>
          <w:rFonts w:eastAsiaTheme="minorEastAsia"/>
          <w:bCs/>
          <w:sz w:val="24"/>
          <w:szCs w:val="24"/>
        </w:rPr>
        <w:t>Wewnętrzność</w:t>
      </w:r>
      <w:r w:rsidR="00181D21">
        <w:rPr>
          <w:rFonts w:eastAsiaTheme="minorEastAsia"/>
          <w:bCs/>
          <w:sz w:val="24"/>
          <w:szCs w:val="24"/>
        </w:rPr>
        <w:br/>
      </w:r>
      <m:oMathPara>
        <m:oMath>
          <m:nary>
            <m:naryPr>
              <m:chr m:val="⋁"/>
              <m:limLoc m:val="undOvr"/>
              <m:supHide m:val="1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a,b∈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a⊘b=b∈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</m:nary>
        </m:oMath>
      </m:oMathPara>
    </w:p>
    <w:p w14:paraId="23B2D540" w14:textId="76E03CED" w:rsidR="00181D21" w:rsidRPr="00181D21" w:rsidRDefault="00181D21" w:rsidP="00181D21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zatem działanie </w:t>
      </w:r>
      <m:oMath>
        <m:r>
          <w:rPr>
            <w:rFonts w:ascii="Cambria Math" w:eastAsiaTheme="minorEastAsia" w:hAnsi="Cambria Math"/>
            <w:sz w:val="24"/>
            <w:szCs w:val="24"/>
          </w:rPr>
          <m:t>a⊘b</m:t>
        </m:r>
      </m:oMath>
      <w:r>
        <w:rPr>
          <w:rFonts w:eastAsiaTheme="minorEastAsia"/>
          <w:bCs/>
          <w:sz w:val="24"/>
          <w:szCs w:val="24"/>
        </w:rPr>
        <w:t xml:space="preserve"> jest wewnętrzne w </w:t>
      </w:r>
      <w:r>
        <w:rPr>
          <w:rFonts w:eastAsiaTheme="minorEastAsia"/>
          <w:b/>
          <w:sz w:val="24"/>
          <w:szCs w:val="24"/>
        </w:rPr>
        <w:t>Q</w:t>
      </w:r>
    </w:p>
    <w:p w14:paraId="7ED42F6B" w14:textId="138E39D3" w:rsidR="00181D21" w:rsidRDefault="00181D21" w:rsidP="00182A8C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Łączność</w:t>
      </w:r>
    </w:p>
    <w:p w14:paraId="524D1284" w14:textId="397B5B58" w:rsidR="00181D21" w:rsidRPr="00181D21" w:rsidRDefault="00181D21" w:rsidP="00182A8C">
      <w:pPr>
        <w:ind w:left="360"/>
        <w:rPr>
          <w:rFonts w:eastAsiaTheme="minorEastAsia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a,b,c∈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Q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a⊘(b⊘c)=a⊘(c)=c</m:t>
          </m:r>
        </m:oMath>
      </m:oMathPara>
    </w:p>
    <w:p w14:paraId="4C6C0121" w14:textId="49684878" w:rsidR="00181D21" w:rsidRPr="00166CD6" w:rsidRDefault="00166CD6" w:rsidP="00182A8C">
      <w:pPr>
        <w:ind w:left="360"/>
        <w:rPr>
          <w:rFonts w:eastAsiaTheme="minorEastAsia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(a⊘b)⊘c=(b)⊘c=c</m:t>
          </m:r>
        </m:oMath>
      </m:oMathPara>
    </w:p>
    <w:p w14:paraId="40B1102A" w14:textId="03F9A2FF" w:rsidR="00166CD6" w:rsidRDefault="00166CD6" w:rsidP="00182A8C">
      <w:pPr>
        <w:ind w:left="36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Zatem działanie </w:t>
      </w:r>
      <m:oMath>
        <m:r>
          <w:rPr>
            <w:rFonts w:ascii="Cambria Math" w:eastAsiaTheme="minorEastAsia" w:hAnsi="Cambria Math"/>
            <w:sz w:val="24"/>
            <w:szCs w:val="24"/>
          </w:rPr>
          <m:t>a⊘b</m:t>
        </m:r>
      </m:oMath>
      <w:r>
        <w:rPr>
          <w:rFonts w:eastAsiaTheme="minorEastAsia"/>
          <w:bCs/>
          <w:sz w:val="24"/>
          <w:szCs w:val="24"/>
        </w:rPr>
        <w:t xml:space="preserve"> jest łączne w </w:t>
      </w:r>
      <w:r w:rsidRPr="00166CD6">
        <w:rPr>
          <w:rFonts w:eastAsiaTheme="minorEastAsia"/>
          <w:b/>
          <w:sz w:val="24"/>
          <w:szCs w:val="24"/>
        </w:rPr>
        <w:t>Q</w:t>
      </w:r>
    </w:p>
    <w:p w14:paraId="1AEEC6E3" w14:textId="41FD7BB1" w:rsidR="00166CD6" w:rsidRDefault="00166CD6" w:rsidP="00182A8C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Wewnętrzność</w:t>
      </w:r>
    </w:p>
    <w:p w14:paraId="347F0F4A" w14:textId="06B94706" w:rsidR="00166CD6" w:rsidRPr="00166CD6" w:rsidRDefault="00CD3A40" w:rsidP="00182A8C">
      <w:pPr>
        <w:ind w:left="360"/>
        <w:rPr>
          <w:rFonts w:eastAsiaTheme="minorEastAsia"/>
          <w:bCs/>
          <w:sz w:val="24"/>
          <w:szCs w:val="24"/>
        </w:rPr>
      </w:pPr>
      <m:oMathPara>
        <m:oMath>
          <m:nary>
            <m:naryPr>
              <m:chr m:val="⋁"/>
              <m:limLoc m:val="undOvr"/>
              <m:supHide m:val="1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a,b∈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a⊘b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=b=a=b⊘a</m:t>
          </m:r>
        </m:oMath>
      </m:oMathPara>
    </w:p>
    <w:p w14:paraId="0CE65380" w14:textId="64F9A67D" w:rsidR="00166CD6" w:rsidRDefault="00166CD6" w:rsidP="00182A8C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sprzeczność, zatem działanie </w:t>
      </w:r>
      <m:oMath>
        <m:r>
          <w:rPr>
            <w:rFonts w:ascii="Cambria Math" w:eastAsiaTheme="minorEastAsia" w:hAnsi="Cambria Math"/>
            <w:sz w:val="24"/>
            <w:szCs w:val="24"/>
          </w:rPr>
          <m:t>a⊘b</m:t>
        </m:r>
      </m:oMath>
      <w:r>
        <w:rPr>
          <w:rFonts w:eastAsiaTheme="minorEastAsia"/>
          <w:bCs/>
          <w:sz w:val="24"/>
          <w:szCs w:val="24"/>
        </w:rPr>
        <w:t xml:space="preserve"> nie jest wewnętrzne w </w:t>
      </w:r>
      <w:r>
        <w:rPr>
          <w:rFonts w:eastAsiaTheme="minorEastAsia"/>
          <w:b/>
          <w:sz w:val="24"/>
          <w:szCs w:val="24"/>
        </w:rPr>
        <w:t>Q</w:t>
      </w:r>
    </w:p>
    <w:p w14:paraId="330268BA" w14:textId="2B623319" w:rsidR="00166CD6" w:rsidRDefault="00166CD6" w:rsidP="00166CD6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vii) </w:t>
      </w:r>
      <m:oMath>
        <m:r>
          <w:rPr>
            <w:rFonts w:ascii="Cambria Math" w:eastAsiaTheme="minorEastAsia" w:hAnsi="Cambria Math"/>
            <w:sz w:val="24"/>
            <w:szCs w:val="24"/>
          </w:rPr>
          <m:t>a△b=a+a*b-b</m:t>
        </m:r>
      </m:oMath>
      <w:r>
        <w:rPr>
          <w:rFonts w:eastAsiaTheme="minorEastAsia"/>
          <w:bCs/>
          <w:sz w:val="24"/>
          <w:szCs w:val="24"/>
        </w:rPr>
        <w:t xml:space="preserve"> (rzeczywiste)</w:t>
      </w:r>
    </w:p>
    <w:p w14:paraId="714F0ADD" w14:textId="386459DF" w:rsidR="00166CD6" w:rsidRDefault="00166CD6" w:rsidP="00166CD6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Wewnętrzność</w:t>
      </w:r>
    </w:p>
    <w:p w14:paraId="7CD87EF3" w14:textId="0CED25B8" w:rsidR="00166CD6" w:rsidRPr="00565A2A" w:rsidRDefault="00CD3A40" w:rsidP="00166CD6">
      <w:pPr>
        <w:ind w:left="360"/>
        <w:rPr>
          <w:rFonts w:eastAsiaTheme="minorEastAsia"/>
          <w:bCs/>
          <w:sz w:val="24"/>
          <w:szCs w:val="24"/>
        </w:rPr>
      </w:pPr>
      <m:oMathPara>
        <m:oMath>
          <m:nary>
            <m:naryPr>
              <m:chr m:val="⋁"/>
              <m:limLoc m:val="undOvr"/>
              <m:supHide m:val="1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a,b∈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a△b=a+a*b-b ∈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nary>
        </m:oMath>
      </m:oMathPara>
    </w:p>
    <w:p w14:paraId="00CCBAFF" w14:textId="0D03A642" w:rsidR="00565A2A" w:rsidRDefault="00565A2A" w:rsidP="00166CD6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ponieważ wszystkie działania (dodawania, odejmowania i mnożenia) są wewnętrzne w </w:t>
      </w:r>
      <w:r>
        <w:rPr>
          <w:rFonts w:eastAsiaTheme="minorEastAsia"/>
          <w:b/>
          <w:sz w:val="24"/>
          <w:szCs w:val="24"/>
        </w:rPr>
        <w:t>R</w:t>
      </w:r>
      <w:r>
        <w:rPr>
          <w:rFonts w:eastAsiaTheme="minorEastAsia"/>
          <w:bCs/>
          <w:sz w:val="24"/>
          <w:szCs w:val="24"/>
        </w:rPr>
        <w:t xml:space="preserve"> zatem działanie </w:t>
      </w:r>
      <m:oMath>
        <m:r>
          <w:rPr>
            <w:rFonts w:ascii="Cambria Math" w:eastAsiaTheme="minorEastAsia" w:hAnsi="Cambria Math"/>
            <w:sz w:val="24"/>
            <w:szCs w:val="24"/>
          </w:rPr>
          <m:t>a△b</m:t>
        </m:r>
      </m:oMath>
      <w:r>
        <w:rPr>
          <w:rFonts w:eastAsiaTheme="minorEastAsia"/>
          <w:bCs/>
          <w:sz w:val="24"/>
          <w:szCs w:val="24"/>
        </w:rPr>
        <w:t xml:space="preserve"> jest również wewnętrzne.</w:t>
      </w:r>
    </w:p>
    <w:p w14:paraId="600DEFCA" w14:textId="7CE5F041" w:rsidR="00565A2A" w:rsidRDefault="00565A2A" w:rsidP="00166CD6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Łączność</w:t>
      </w:r>
    </w:p>
    <w:p w14:paraId="1C3EE833" w14:textId="6F3ED4A2" w:rsidR="00565A2A" w:rsidRDefault="003929EE" w:rsidP="00166CD6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k</w:t>
      </w:r>
      <w:r w:rsidR="00F36E70">
        <w:rPr>
          <w:rFonts w:eastAsiaTheme="minorEastAsia"/>
          <w:bCs/>
          <w:sz w:val="24"/>
          <w:szCs w:val="24"/>
        </w:rPr>
        <w:t>ontrprzykład</w:t>
      </w:r>
    </w:p>
    <w:p w14:paraId="03D57A4A" w14:textId="76AE2504" w:rsidR="00F36E70" w:rsidRPr="00F36E70" w:rsidRDefault="00F36E70" w:rsidP="00166CD6">
      <w:pPr>
        <w:ind w:left="360"/>
        <w:rPr>
          <w:rFonts w:eastAsiaTheme="minorEastAsia"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2,3,4∈</m:t>
          </m:r>
          <m:r>
            <m:rPr>
              <m:sty m:val="b"/>
            </m:rPr>
            <w:rPr>
              <w:rFonts w:ascii="Cambria Math" w:eastAsiaTheme="minorEastAsia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2△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3△4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=2△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3+3*4-4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=2+2*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3+3*4-4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3+3*4-4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=2+22-11=13</m:t>
          </m:r>
        </m:oMath>
      </m:oMathPara>
    </w:p>
    <w:p w14:paraId="11CF1479" w14:textId="24550B55" w:rsidR="00F36E70" w:rsidRPr="003929EE" w:rsidRDefault="00CD3A40" w:rsidP="00166CD6">
      <w:pPr>
        <w:ind w:left="360"/>
        <w:rPr>
          <w:rFonts w:eastAsiaTheme="minorEastAsia"/>
          <w:b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2△3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△4=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2+2*3-3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△4=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2+2*3-3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2+2*3-3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*4-4=5+20-4=21</m:t>
          </m:r>
        </m:oMath>
      </m:oMathPara>
    </w:p>
    <w:p w14:paraId="6DA08741" w14:textId="06E545C3" w:rsidR="003929EE" w:rsidRDefault="003929EE" w:rsidP="00166CD6">
      <w:pPr>
        <w:ind w:left="360"/>
        <w:rPr>
          <w:rFonts w:eastAsiaTheme="minorEastAsia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2△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3△4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≠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2△3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△4</m:t>
        </m:r>
      </m:oMath>
      <w:r>
        <w:rPr>
          <w:rFonts w:eastAsiaTheme="minorEastAsia"/>
          <w:bCs/>
          <w:sz w:val="24"/>
          <w:szCs w:val="24"/>
        </w:rPr>
        <w:t xml:space="preserve"> zatem </w:t>
      </w:r>
      <m:oMath>
        <m:r>
          <w:rPr>
            <w:rFonts w:ascii="Cambria Math" w:eastAsiaTheme="minorEastAsia" w:hAnsi="Cambria Math"/>
            <w:sz w:val="24"/>
            <w:szCs w:val="24"/>
          </w:rPr>
          <m:t>a△b</m:t>
        </m:r>
      </m:oMath>
      <w:r>
        <w:rPr>
          <w:rFonts w:eastAsiaTheme="minorEastAsia"/>
          <w:bCs/>
          <w:sz w:val="24"/>
          <w:szCs w:val="24"/>
        </w:rPr>
        <w:t xml:space="preserve"> nie jest łączne w </w:t>
      </w:r>
      <w:r>
        <w:rPr>
          <w:rFonts w:eastAsiaTheme="minorEastAsia"/>
          <w:b/>
          <w:sz w:val="24"/>
          <w:szCs w:val="24"/>
        </w:rPr>
        <w:t>R</w:t>
      </w:r>
      <w:r>
        <w:rPr>
          <w:rFonts w:eastAsiaTheme="minorEastAsia"/>
          <w:bCs/>
          <w:sz w:val="24"/>
          <w:szCs w:val="24"/>
        </w:rPr>
        <w:t>.</w:t>
      </w:r>
    </w:p>
    <w:p w14:paraId="24B1ECC2" w14:textId="636E22AC" w:rsidR="003929EE" w:rsidRDefault="003929EE" w:rsidP="00166CD6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Przemienność</w:t>
      </w:r>
    </w:p>
    <w:p w14:paraId="7A896FF9" w14:textId="48A97E24" w:rsidR="003929EE" w:rsidRPr="003929EE" w:rsidRDefault="003929EE" w:rsidP="003929EE">
      <w:pPr>
        <w:ind w:left="360"/>
        <w:rPr>
          <w:rFonts w:eastAsiaTheme="minorEastAsia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10,30ϵ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10△30=10+10*30-30=30+10*30-10=30△10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280≠320</m:t>
          </m:r>
        </m:oMath>
      </m:oMathPara>
    </w:p>
    <w:p w14:paraId="5A1AABF9" w14:textId="5106ED5B" w:rsidR="003929EE" w:rsidRPr="0039250C" w:rsidRDefault="0039250C" w:rsidP="003929EE">
      <w:pPr>
        <w:ind w:left="36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zatem działanie </w:t>
      </w:r>
      <m:oMath>
        <m:r>
          <w:rPr>
            <w:rFonts w:ascii="Cambria Math" w:eastAsiaTheme="minorEastAsia" w:hAnsi="Cambria Math"/>
            <w:sz w:val="24"/>
            <w:szCs w:val="24"/>
          </w:rPr>
          <m:t>a△b</m:t>
        </m:r>
      </m:oMath>
      <w:r>
        <w:rPr>
          <w:rFonts w:eastAsiaTheme="minorEastAsia"/>
          <w:bCs/>
          <w:sz w:val="24"/>
          <w:szCs w:val="24"/>
        </w:rPr>
        <w:t xml:space="preserve"> nie jest przemienne w </w:t>
      </w:r>
      <w:r>
        <w:rPr>
          <w:rFonts w:eastAsiaTheme="minorEastAsia"/>
          <w:b/>
          <w:sz w:val="24"/>
          <w:szCs w:val="24"/>
        </w:rPr>
        <w:t>R.</w:t>
      </w:r>
    </w:p>
    <w:p w14:paraId="4D390250" w14:textId="0052C9C3" w:rsidR="001D74FA" w:rsidRDefault="003929EE" w:rsidP="001D74FA">
      <w:pPr>
        <w:ind w:left="360"/>
        <w:rPr>
          <w:rFonts w:eastAsiaTheme="minorEastAsia"/>
          <w:bCs/>
          <w:sz w:val="24"/>
          <w:szCs w:val="24"/>
        </w:rPr>
      </w:pPr>
      <w:r w:rsidRPr="001D74FA">
        <w:rPr>
          <w:rFonts w:eastAsiaTheme="minorEastAsia"/>
          <w:bCs/>
          <w:sz w:val="24"/>
          <w:szCs w:val="24"/>
        </w:rPr>
        <w:lastRenderedPageBreak/>
        <w:t xml:space="preserve"> </w:t>
      </w:r>
      <w:r w:rsidR="001D74FA" w:rsidRPr="001D74FA">
        <w:rPr>
          <w:rFonts w:eastAsiaTheme="minorEastAsia"/>
          <w:bCs/>
          <w:sz w:val="24"/>
          <w:szCs w:val="24"/>
        </w:rPr>
        <w:t>Zadanie 2</w:t>
      </w:r>
      <w:r w:rsidR="001D74FA">
        <w:rPr>
          <w:rFonts w:eastAsiaTheme="minorEastAsia"/>
          <w:bCs/>
          <w:sz w:val="24"/>
          <w:szCs w:val="24"/>
        </w:rPr>
        <w:t xml:space="preserve">. </w:t>
      </w:r>
      <w:r w:rsidR="001D74FA" w:rsidRPr="001D74FA">
        <w:rPr>
          <w:rFonts w:eastAsiaTheme="minorEastAsia"/>
          <w:bCs/>
          <w:sz w:val="24"/>
          <w:szCs w:val="24"/>
        </w:rPr>
        <w:t xml:space="preserve">Czy (R, </w:t>
      </w:r>
      <w:r w:rsidR="001D74FA" w:rsidRPr="001D74FA">
        <w:rPr>
          <w:rFonts w:ascii="Cambria Math" w:eastAsiaTheme="minorEastAsia" w:hAnsi="Cambria Math" w:cs="Cambria Math"/>
          <w:bCs/>
          <w:sz w:val="24"/>
          <w:szCs w:val="24"/>
        </w:rPr>
        <w:t>⊗</w:t>
      </w:r>
      <w:r w:rsidR="001D74FA" w:rsidRPr="001D74FA">
        <w:rPr>
          <w:rFonts w:eastAsiaTheme="minorEastAsia"/>
          <w:bCs/>
          <w:sz w:val="24"/>
          <w:szCs w:val="24"/>
        </w:rPr>
        <w:t xml:space="preserve">), gdzie a </w:t>
      </w:r>
      <w:r w:rsidR="001D74FA" w:rsidRPr="001D74FA">
        <w:rPr>
          <w:rFonts w:ascii="Cambria Math" w:eastAsiaTheme="minorEastAsia" w:hAnsi="Cambria Math" w:cs="Cambria Math"/>
          <w:bCs/>
          <w:sz w:val="24"/>
          <w:szCs w:val="24"/>
        </w:rPr>
        <w:t>⊗</w:t>
      </w:r>
      <w:r w:rsidR="001D74FA" w:rsidRPr="001D74FA">
        <w:rPr>
          <w:rFonts w:eastAsiaTheme="minorEastAsia"/>
          <w:bCs/>
          <w:sz w:val="24"/>
          <w:szCs w:val="24"/>
        </w:rPr>
        <w:t xml:space="preserve"> b = a </w:t>
      </w:r>
      <w:r w:rsidR="001D74FA" w:rsidRPr="001D74FA">
        <w:rPr>
          <w:rFonts w:ascii="Calibri" w:eastAsiaTheme="minorEastAsia" w:hAnsi="Calibri" w:cs="Calibri"/>
          <w:bCs/>
          <w:sz w:val="24"/>
          <w:szCs w:val="24"/>
        </w:rPr>
        <w:t>·</w:t>
      </w:r>
      <w:r w:rsidR="001D74FA" w:rsidRPr="001D74FA">
        <w:rPr>
          <w:rFonts w:eastAsiaTheme="minorEastAsia"/>
          <w:bCs/>
          <w:sz w:val="24"/>
          <w:szCs w:val="24"/>
        </w:rPr>
        <w:t xml:space="preserve"> b + 3 </w:t>
      </w:r>
      <w:r w:rsidR="001D74FA" w:rsidRPr="001D74FA">
        <w:rPr>
          <w:rFonts w:ascii="Calibri" w:eastAsiaTheme="minorEastAsia" w:hAnsi="Calibri" w:cs="Calibri"/>
          <w:bCs/>
          <w:sz w:val="24"/>
          <w:szCs w:val="24"/>
        </w:rPr>
        <w:t>·</w:t>
      </w:r>
      <w:r w:rsidR="001D74FA" w:rsidRPr="001D74FA">
        <w:rPr>
          <w:rFonts w:eastAsiaTheme="minorEastAsia"/>
          <w:bCs/>
          <w:sz w:val="24"/>
          <w:szCs w:val="24"/>
        </w:rPr>
        <w:t xml:space="preserve"> a + 3 </w:t>
      </w:r>
      <w:r w:rsidR="001D74FA" w:rsidRPr="001D74FA">
        <w:rPr>
          <w:rFonts w:ascii="Calibri" w:eastAsiaTheme="minorEastAsia" w:hAnsi="Calibri" w:cs="Calibri"/>
          <w:bCs/>
          <w:sz w:val="24"/>
          <w:szCs w:val="24"/>
        </w:rPr>
        <w:t>·</w:t>
      </w:r>
      <w:r w:rsidR="001D74FA" w:rsidRPr="001D74FA">
        <w:rPr>
          <w:rFonts w:eastAsiaTheme="minorEastAsia"/>
          <w:bCs/>
          <w:sz w:val="24"/>
          <w:szCs w:val="24"/>
        </w:rPr>
        <w:t xml:space="preserve"> b + 6 jest grup</w:t>
      </w:r>
      <w:r w:rsidR="001D74FA" w:rsidRPr="001D74FA">
        <w:rPr>
          <w:rFonts w:ascii="Calibri" w:eastAsiaTheme="minorEastAsia" w:hAnsi="Calibri" w:cs="Calibri"/>
          <w:bCs/>
          <w:sz w:val="24"/>
          <w:szCs w:val="24"/>
        </w:rPr>
        <w:t>ą</w:t>
      </w:r>
      <w:r w:rsidR="001D74FA" w:rsidRPr="001D74FA">
        <w:rPr>
          <w:rFonts w:eastAsiaTheme="minorEastAsia"/>
          <w:bCs/>
          <w:sz w:val="24"/>
          <w:szCs w:val="24"/>
        </w:rPr>
        <w:t>?</w:t>
      </w:r>
    </w:p>
    <w:p w14:paraId="1EF4F347" w14:textId="4C1B8193" w:rsidR="001D74FA" w:rsidRDefault="001D74FA" w:rsidP="001D74FA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Wewnętrzność</w:t>
      </w:r>
      <w:r>
        <w:rPr>
          <w:rFonts w:eastAsiaTheme="minorEastAsia"/>
          <w:bCs/>
          <w:sz w:val="24"/>
          <w:szCs w:val="24"/>
        </w:rPr>
        <w:br/>
        <w:t xml:space="preserve">Działania zawarte w działaniu </w:t>
      </w:r>
      <m:oMath>
        <m:r>
          <w:rPr>
            <w:rFonts w:ascii="Cambria Math" w:eastAsiaTheme="minorEastAsia" w:hAnsi="Cambria Math"/>
            <w:sz w:val="24"/>
            <w:szCs w:val="24"/>
          </w:rPr>
          <m:t>⊗</m:t>
        </m:r>
      </m:oMath>
      <w:r>
        <w:rPr>
          <w:rFonts w:eastAsiaTheme="minorEastAsia"/>
          <w:bCs/>
          <w:sz w:val="24"/>
          <w:szCs w:val="24"/>
        </w:rPr>
        <w:t xml:space="preserve"> (mnożenie, dodawanie) są wewnętrzne w </w:t>
      </w:r>
      <w:r>
        <w:rPr>
          <w:rFonts w:eastAsiaTheme="minorEastAsia"/>
          <w:b/>
          <w:sz w:val="24"/>
          <w:szCs w:val="24"/>
        </w:rPr>
        <w:t>R</w:t>
      </w:r>
      <w:r>
        <w:rPr>
          <w:rFonts w:eastAsiaTheme="minorEastAsia"/>
          <w:bCs/>
          <w:sz w:val="24"/>
          <w:szCs w:val="24"/>
        </w:rPr>
        <w:t>.</w:t>
      </w:r>
    </w:p>
    <w:p w14:paraId="5646B77F" w14:textId="1A7F503A" w:rsidR="001D74FA" w:rsidRPr="00FA15E2" w:rsidRDefault="001D74FA" w:rsidP="001D74FA">
      <w:pPr>
        <w:ind w:left="360"/>
        <w:rPr>
          <w:rFonts w:eastAsiaTheme="minorEastAsia"/>
          <w:bCs/>
          <w:i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Łączność</w:t>
      </w:r>
      <w:r>
        <w:rPr>
          <w:rFonts w:eastAsiaTheme="minorEastAsia"/>
          <w:bCs/>
          <w:sz w:val="24"/>
          <w:szCs w:val="24"/>
        </w:rPr>
        <w:br/>
        <w:t xml:space="preserve">Niech </w:t>
      </w:r>
      <m:oMath>
        <m:r>
          <w:rPr>
            <w:rFonts w:ascii="Cambria Math" w:eastAsiaTheme="minorEastAsia" w:hAnsi="Cambria Math"/>
            <w:sz w:val="24"/>
            <w:szCs w:val="24"/>
          </w:rPr>
          <m:t>a,b,c∈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b⊗c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=a⊗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b*c+3*b+3*c+6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=a*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b*c+3*b+3*c+6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+3*a+3*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b*c+3*b+3*c+6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+6=abc+3ab+3ac+6a+3a+3bc+9b+9c+18+6=abc+3ab+3ac+3bc+9a+9b+9c+24</m:t>
          </m:r>
        </m:oMath>
      </m:oMathPara>
    </w:p>
    <w:p w14:paraId="216A44B2" w14:textId="11E883BA" w:rsidR="00FA15E2" w:rsidRPr="00FA15E2" w:rsidRDefault="00CD3A40" w:rsidP="001D74FA">
      <w:pPr>
        <w:ind w:left="360"/>
        <w:rPr>
          <w:rFonts w:eastAsiaTheme="minorEastAsia"/>
          <w:b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a⊗b</m:t>
              </m: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⊗c=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a*b+3*a+3*b+6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⊗c=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a*b+3*a+3*b+6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*c+3*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a*b+3*a+3*b+6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+3*c+6=abc+3ac+3bc+6c+3ab+9a+9b+18+3c+6=abc+3ab+3ac+3bc+9a+9b+9c+24</m:t>
          </m:r>
        </m:oMath>
      </m:oMathPara>
    </w:p>
    <w:p w14:paraId="20122F12" w14:textId="4A72E46B" w:rsidR="00FA15E2" w:rsidRPr="00FA15E2" w:rsidRDefault="00CD3A40" w:rsidP="001D74FA">
      <w:pPr>
        <w:ind w:left="360"/>
        <w:rPr>
          <w:rFonts w:eastAsiaTheme="minorEastAsia"/>
          <w:b/>
          <w:iCs/>
          <w:sz w:val="24"/>
          <w:szCs w:val="24"/>
          <w:lang w:val="en-US"/>
        </w:rPr>
      </w:pPr>
      <m:oMathPara>
        <m:oMath>
          <m:nary>
            <m:naryPr>
              <m:chr m:val="⋁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a,b,c∈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a⊗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b⊗c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a⊗b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⊗c</m:t>
              </m:r>
            </m:e>
          </m:nary>
        </m:oMath>
      </m:oMathPara>
    </w:p>
    <w:p w14:paraId="34B1B8BC" w14:textId="2417423A" w:rsidR="00FA15E2" w:rsidRDefault="00FA15E2" w:rsidP="001D74FA">
      <w:pPr>
        <w:ind w:left="360"/>
        <w:rPr>
          <w:rFonts w:eastAsiaTheme="minorEastAsia"/>
          <w:bCs/>
          <w:sz w:val="24"/>
          <w:szCs w:val="24"/>
        </w:rPr>
      </w:pPr>
      <w:proofErr w:type="spellStart"/>
      <w:r>
        <w:rPr>
          <w:rFonts w:eastAsiaTheme="minorEastAsia"/>
          <w:bCs/>
          <w:iCs/>
          <w:sz w:val="24"/>
          <w:szCs w:val="24"/>
          <w:lang w:val="en-US"/>
        </w:rPr>
        <w:t>zatem</w:t>
      </w:r>
      <w:proofErr w:type="spellEnd"/>
      <w:r>
        <w:rPr>
          <w:rFonts w:eastAsiaTheme="minorEastAsia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bCs/>
          <w:iCs/>
          <w:sz w:val="24"/>
          <w:szCs w:val="24"/>
          <w:lang w:val="en-US"/>
        </w:rPr>
        <w:t>dzia</w:t>
      </w:r>
      <w:proofErr w:type="spellEnd"/>
      <w:r>
        <w:rPr>
          <w:rFonts w:eastAsiaTheme="minorEastAsia"/>
          <w:bCs/>
          <w:iCs/>
          <w:sz w:val="24"/>
          <w:szCs w:val="24"/>
        </w:rPr>
        <w:t xml:space="preserve">łanie </w:t>
      </w:r>
      <m:oMath>
        <m:r>
          <w:rPr>
            <w:rFonts w:ascii="Cambria Math" w:eastAsiaTheme="minorEastAsia" w:hAnsi="Cambria Math"/>
            <w:sz w:val="24"/>
            <w:szCs w:val="24"/>
          </w:rPr>
          <m:t>⊗</m:t>
        </m:r>
      </m:oMath>
      <w:r>
        <w:rPr>
          <w:rFonts w:eastAsiaTheme="minorEastAsia"/>
          <w:bCs/>
          <w:sz w:val="24"/>
          <w:szCs w:val="24"/>
        </w:rPr>
        <w:t xml:space="preserve"> jest łączne w </w:t>
      </w:r>
      <w:r>
        <w:rPr>
          <w:rFonts w:eastAsiaTheme="minorEastAsia"/>
          <w:b/>
          <w:sz w:val="24"/>
          <w:szCs w:val="24"/>
        </w:rPr>
        <w:t>R</w:t>
      </w:r>
      <w:r>
        <w:rPr>
          <w:rFonts w:eastAsiaTheme="minorEastAsia"/>
          <w:bCs/>
          <w:sz w:val="24"/>
          <w:szCs w:val="24"/>
        </w:rPr>
        <w:t>.</w:t>
      </w:r>
    </w:p>
    <w:p w14:paraId="2B546345" w14:textId="0C0F0EE6" w:rsidR="00854761" w:rsidRDefault="00854761" w:rsidP="001D74FA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Element neutralny</w:t>
      </w:r>
    </w:p>
    <w:p w14:paraId="38BB338B" w14:textId="46FF4F62" w:rsidR="00854761" w:rsidRDefault="00854761" w:rsidP="001D74FA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Weźmy </w:t>
      </w:r>
      <m:oMath>
        <m:r>
          <w:rPr>
            <w:rFonts w:ascii="Cambria Math" w:eastAsiaTheme="minorEastAsia" w:hAnsi="Cambria Math"/>
            <w:sz w:val="24"/>
            <w:szCs w:val="24"/>
          </w:rPr>
          <m:t>e=-2</m:t>
        </m:r>
      </m:oMath>
      <w:r w:rsidR="002732A3">
        <w:rPr>
          <w:rFonts w:eastAsiaTheme="minorEastAsia"/>
          <w:bCs/>
          <w:sz w:val="24"/>
          <w:szCs w:val="24"/>
        </w:rPr>
        <w:t xml:space="preserve"> wtedy</w:t>
      </w:r>
    </w:p>
    <w:p w14:paraId="4B952CC8" w14:textId="54DC8BCB" w:rsidR="002732A3" w:rsidRPr="002732A3" w:rsidRDefault="00CD3A40" w:rsidP="001D74FA">
      <w:pPr>
        <w:ind w:left="360"/>
        <w:rPr>
          <w:rFonts w:eastAsiaTheme="minorEastAsia"/>
          <w:b/>
          <w:iCs/>
          <w:sz w:val="24"/>
          <w:szCs w:val="24"/>
          <w:lang w:val="en-US"/>
        </w:rPr>
      </w:pPr>
      <m:oMathPara>
        <m:oMath>
          <m:nary>
            <m:naryPr>
              <m:chr m:val="⋁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a∈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a⊗e=a*-2+3*a+3*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+6=a</m:t>
              </m:r>
            </m:e>
          </m:nary>
        </m:oMath>
      </m:oMathPara>
    </w:p>
    <w:p w14:paraId="2BEBDA77" w14:textId="5E3A4A75" w:rsidR="002732A3" w:rsidRDefault="002732A3" w:rsidP="001D74FA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czyli -2 jest elementem neutralnym działania </w:t>
      </w:r>
      <m:oMath>
        <m:r>
          <w:rPr>
            <w:rFonts w:ascii="Cambria Math" w:eastAsiaTheme="minorEastAsia" w:hAnsi="Cambria Math"/>
            <w:sz w:val="24"/>
            <w:szCs w:val="24"/>
          </w:rPr>
          <m:t>⊗</m:t>
        </m:r>
      </m:oMath>
      <w:r w:rsidR="00E83DF8">
        <w:rPr>
          <w:rFonts w:eastAsiaTheme="minorEastAsia"/>
          <w:bCs/>
          <w:sz w:val="24"/>
          <w:szCs w:val="24"/>
        </w:rPr>
        <w:t>.</w:t>
      </w:r>
    </w:p>
    <w:p w14:paraId="7D47659C" w14:textId="41591E68" w:rsidR="00ED2F2C" w:rsidRDefault="00ED2F2C" w:rsidP="001D74FA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Element odwrotny</w:t>
      </w:r>
    </w:p>
    <w:p w14:paraId="0C1DEDD0" w14:textId="083827B2" w:rsidR="00ED2F2C" w:rsidRPr="00ED2F2C" w:rsidRDefault="00ED2F2C" w:rsidP="00ED2F2C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Niech </w:t>
      </w:r>
      <m:oMath>
        <m:r>
          <w:rPr>
            <w:rFonts w:ascii="Cambria Math" w:eastAsiaTheme="minorEastAsia" w:hAnsi="Cambria Math"/>
            <w:sz w:val="24"/>
            <w:szCs w:val="24"/>
          </w:rPr>
          <m:t>a,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a⊗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⊗a=e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a*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+3a+3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+6=-2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a*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+3a+3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+8=0</m:t>
          </m:r>
        </m:oMath>
      </m:oMathPara>
    </w:p>
    <w:p w14:paraId="1D189284" w14:textId="0E63769C" w:rsidR="00FA15E2" w:rsidRDefault="00ED2F2C" w:rsidP="00ED2F2C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Element odwrotny nie istnieje, dlatego (</w:t>
      </w:r>
      <w:r>
        <w:rPr>
          <w:rFonts w:eastAsiaTheme="minorEastAsia"/>
          <w:b/>
          <w:sz w:val="24"/>
          <w:szCs w:val="24"/>
        </w:rPr>
        <w:t>R</w:t>
      </w:r>
      <w:r>
        <w:rPr>
          <w:rFonts w:eastAsiaTheme="minorEastAsia"/>
          <w:bCs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⊗)</m:t>
        </m:r>
      </m:oMath>
      <w:r>
        <w:rPr>
          <w:rFonts w:eastAsiaTheme="minorEastAsia"/>
          <w:bCs/>
          <w:sz w:val="24"/>
          <w:szCs w:val="24"/>
        </w:rPr>
        <w:t xml:space="preserve"> nie jest grupą.</w:t>
      </w:r>
    </w:p>
    <w:p w14:paraId="18C9E45D" w14:textId="01D49721" w:rsidR="00ED2F2C" w:rsidRDefault="00DA4DB9" w:rsidP="00ED2F2C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Zadanie 3. </w:t>
      </w:r>
      <w:r w:rsidRPr="00DA4DB9">
        <w:rPr>
          <w:rFonts w:eastAsiaTheme="minorEastAsia"/>
          <w:bCs/>
          <w:sz w:val="24"/>
          <w:szCs w:val="24"/>
        </w:rPr>
        <w:t xml:space="preserve">Czy ({−1, 1}, ·), gdzie · to mnożenie indukowane z liczb rzeczywistych jest grupą </w:t>
      </w:r>
      <w:proofErr w:type="spellStart"/>
      <w:r w:rsidRPr="00DA4DB9">
        <w:rPr>
          <w:rFonts w:eastAsiaTheme="minorEastAsia"/>
          <w:bCs/>
          <w:sz w:val="24"/>
          <w:szCs w:val="24"/>
        </w:rPr>
        <w:t>abelową</w:t>
      </w:r>
      <w:proofErr w:type="spellEnd"/>
      <w:r w:rsidRPr="00DA4DB9">
        <w:rPr>
          <w:rFonts w:eastAsiaTheme="minorEastAsia"/>
          <w:bCs/>
          <w:sz w:val="24"/>
          <w:szCs w:val="24"/>
        </w:rPr>
        <w:t>?</w:t>
      </w:r>
    </w:p>
    <w:p w14:paraId="53B68B67" w14:textId="40FEC61B" w:rsidR="00DA4DB9" w:rsidRDefault="00DA4DB9" w:rsidP="00ED2F2C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Wewnętrzność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531"/>
        <w:gridCol w:w="531"/>
        <w:gridCol w:w="458"/>
      </w:tblGrid>
      <w:tr w:rsidR="00726F5E" w14:paraId="5CAA13F0" w14:textId="77777777" w:rsidTr="009528CB">
        <w:tc>
          <w:tcPr>
            <w:tcW w:w="531" w:type="dxa"/>
          </w:tcPr>
          <w:p w14:paraId="0A9B126B" w14:textId="0AEE2C81" w:rsidR="00726F5E" w:rsidRDefault="00726F5E" w:rsidP="009528CB">
            <w:pPr>
              <w:jc w:val="center"/>
              <w:rPr>
                <w:rFonts w:eastAsiaTheme="minorEastAsia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∙</m:t>
                </m:r>
              </m:oMath>
            </m:oMathPara>
          </w:p>
        </w:tc>
        <w:tc>
          <w:tcPr>
            <w:tcW w:w="531" w:type="dxa"/>
          </w:tcPr>
          <w:p w14:paraId="7A1E4645" w14:textId="41299A03" w:rsidR="00726F5E" w:rsidRDefault="00726F5E" w:rsidP="009528CB">
            <w:pPr>
              <w:jc w:val="center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767AB621" w14:textId="74063124" w:rsidR="00726F5E" w:rsidRDefault="009528CB" w:rsidP="009528CB">
            <w:pPr>
              <w:jc w:val="center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-</w:t>
            </w:r>
            <w:r w:rsidR="00726F5E">
              <w:rPr>
                <w:rFonts w:eastAsiaTheme="minorEastAsia"/>
                <w:bCs/>
                <w:sz w:val="24"/>
                <w:szCs w:val="24"/>
              </w:rPr>
              <w:t>1</w:t>
            </w:r>
          </w:p>
        </w:tc>
      </w:tr>
      <w:tr w:rsidR="00726F5E" w14:paraId="39059E5B" w14:textId="77777777" w:rsidTr="009528CB">
        <w:tc>
          <w:tcPr>
            <w:tcW w:w="531" w:type="dxa"/>
          </w:tcPr>
          <w:p w14:paraId="03CBB316" w14:textId="2C9819EE" w:rsidR="00726F5E" w:rsidRDefault="009528CB" w:rsidP="009528CB">
            <w:pPr>
              <w:jc w:val="center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531" w:type="dxa"/>
          </w:tcPr>
          <w:p w14:paraId="38A1FEC0" w14:textId="1A7178E4" w:rsidR="00726F5E" w:rsidRDefault="009528CB" w:rsidP="009528CB">
            <w:pPr>
              <w:jc w:val="center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458" w:type="dxa"/>
          </w:tcPr>
          <w:p w14:paraId="39B6E896" w14:textId="3F66C155" w:rsidR="00726F5E" w:rsidRDefault="009528CB" w:rsidP="009528CB">
            <w:pPr>
              <w:jc w:val="center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-1</w:t>
            </w:r>
          </w:p>
        </w:tc>
      </w:tr>
      <w:tr w:rsidR="00726F5E" w14:paraId="4FE5DA0E" w14:textId="77777777" w:rsidTr="009528CB">
        <w:tc>
          <w:tcPr>
            <w:tcW w:w="531" w:type="dxa"/>
          </w:tcPr>
          <w:p w14:paraId="2798D710" w14:textId="22CC80AF" w:rsidR="00726F5E" w:rsidRDefault="009528CB" w:rsidP="009528CB">
            <w:pPr>
              <w:jc w:val="center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-1</w:t>
            </w:r>
          </w:p>
        </w:tc>
        <w:tc>
          <w:tcPr>
            <w:tcW w:w="531" w:type="dxa"/>
          </w:tcPr>
          <w:p w14:paraId="2D7F37A9" w14:textId="7E6704E3" w:rsidR="00726F5E" w:rsidRDefault="009528CB" w:rsidP="009528CB">
            <w:pPr>
              <w:jc w:val="center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-1</w:t>
            </w:r>
          </w:p>
        </w:tc>
        <w:tc>
          <w:tcPr>
            <w:tcW w:w="458" w:type="dxa"/>
          </w:tcPr>
          <w:p w14:paraId="048726BD" w14:textId="0E3788F7" w:rsidR="00726F5E" w:rsidRDefault="009528CB" w:rsidP="009528CB">
            <w:pPr>
              <w:jc w:val="center"/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1</w:t>
            </w:r>
          </w:p>
        </w:tc>
      </w:tr>
    </w:tbl>
    <w:p w14:paraId="3A298265" w14:textId="77777777" w:rsidR="00E065F1" w:rsidRDefault="00BC7112" w:rsidP="00726F5E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Na podstawie tabelki powyżej można stwierdzić, że d</w:t>
      </w:r>
      <w:r w:rsidR="009528CB">
        <w:rPr>
          <w:rFonts w:eastAsiaTheme="minorEastAsia"/>
          <w:bCs/>
          <w:sz w:val="24"/>
          <w:szCs w:val="24"/>
        </w:rPr>
        <w:t xml:space="preserve">ziałanie mnożenia w </w:t>
      </w:r>
      <m:oMath>
        <m:r>
          <w:rPr>
            <w:rFonts w:ascii="Cambria Math" w:eastAsiaTheme="minorEastAsia" w:hAnsi="Cambria Math"/>
            <w:sz w:val="24"/>
            <w:szCs w:val="24"/>
          </w:rPr>
          <m:t>{-1,1}</m:t>
        </m:r>
      </m:oMath>
      <w:r w:rsidR="00087B1A">
        <w:rPr>
          <w:rFonts w:eastAsiaTheme="minorEastAsia"/>
          <w:bCs/>
          <w:sz w:val="24"/>
          <w:szCs w:val="24"/>
        </w:rPr>
        <w:t xml:space="preserve"> jest wewnętrzne</w:t>
      </w:r>
      <w:r>
        <w:rPr>
          <w:rFonts w:eastAsiaTheme="minorEastAsia"/>
          <w:bCs/>
          <w:sz w:val="24"/>
          <w:szCs w:val="24"/>
        </w:rPr>
        <w:t>, ponieważ żadna z wartości nie wychodzi poza zdefiniowany zbiór.</w:t>
      </w:r>
    </w:p>
    <w:p w14:paraId="4FDC6EBE" w14:textId="3F6262CB" w:rsidR="00726F5E" w:rsidRDefault="00E065F1" w:rsidP="00726F5E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lastRenderedPageBreak/>
        <w:t>Łączność</w:t>
      </w:r>
      <w:r w:rsidR="009528CB">
        <w:rPr>
          <w:rFonts w:eastAsiaTheme="minorEastAsia"/>
          <w:bCs/>
          <w:sz w:val="24"/>
          <w:szCs w:val="24"/>
        </w:rPr>
        <w:t xml:space="preserve"> </w:t>
      </w:r>
    </w:p>
    <w:p w14:paraId="3C74E67B" w14:textId="7A36B3F0" w:rsidR="00E065F1" w:rsidRPr="00E43C40" w:rsidRDefault="00E43C40" w:rsidP="00726F5E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Działanie </w:t>
      </w:r>
      <m:oMath>
        <m:r>
          <w:rPr>
            <w:rFonts w:ascii="Cambria Math" w:eastAsiaTheme="minorEastAsia" w:hAnsi="Cambria Math"/>
            <w:sz w:val="24"/>
            <w:szCs w:val="24"/>
          </w:rPr>
          <m:t>∙</m:t>
        </m:r>
      </m:oMath>
      <w:r>
        <w:rPr>
          <w:rFonts w:eastAsiaTheme="minorEastAsia"/>
          <w:bCs/>
          <w:sz w:val="24"/>
          <w:szCs w:val="24"/>
        </w:rPr>
        <w:t xml:space="preserve"> jest łączne, ponieważ </w:t>
      </w:r>
      <m:oMath>
        <m:r>
          <w:rPr>
            <w:rFonts w:ascii="Cambria Math" w:eastAsiaTheme="minorEastAsia" w:hAnsi="Cambria Math"/>
            <w:sz w:val="24"/>
            <w:szCs w:val="24"/>
          </w:rPr>
          <m:t>∙</m:t>
        </m:r>
      </m:oMath>
      <w:r>
        <w:rPr>
          <w:rFonts w:eastAsiaTheme="minorEastAsia"/>
          <w:bCs/>
          <w:sz w:val="24"/>
          <w:szCs w:val="24"/>
        </w:rPr>
        <w:t xml:space="preserve"> jest łączne w </w:t>
      </w:r>
      <w:r>
        <w:rPr>
          <w:rFonts w:eastAsiaTheme="minorEastAsia"/>
          <w:b/>
          <w:sz w:val="24"/>
          <w:szCs w:val="24"/>
        </w:rPr>
        <w:t>R</w:t>
      </w:r>
      <w:r>
        <w:rPr>
          <w:rFonts w:eastAsiaTheme="minorEastAsia"/>
          <w:bCs/>
          <w:sz w:val="24"/>
          <w:szCs w:val="24"/>
        </w:rPr>
        <w:t>.</w:t>
      </w:r>
    </w:p>
    <w:p w14:paraId="76E1E596" w14:textId="39AB4AAF" w:rsidR="00E065F1" w:rsidRDefault="00E065F1" w:rsidP="00726F5E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Element naturalny</w:t>
      </w:r>
    </w:p>
    <w:p w14:paraId="7B5CDE68" w14:textId="3833DDE3" w:rsidR="00E065F1" w:rsidRDefault="00E065F1" w:rsidP="00726F5E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Na podstawie tabelki, rząd dla wartości 1 zawiera te same wartości co wartości dla kolumn. Zatem elementem naturalnym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∙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bCs/>
          <w:sz w:val="24"/>
          <w:szCs w:val="24"/>
        </w:rPr>
        <w:t xml:space="preserve"> jest 1.</w:t>
      </w:r>
    </w:p>
    <w:p w14:paraId="38D41F23" w14:textId="23D6C669" w:rsidR="00E065F1" w:rsidRDefault="00E065F1" w:rsidP="00726F5E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Element odwrotny</w:t>
      </w:r>
    </w:p>
    <w:p w14:paraId="01866FAF" w14:textId="0303AD07" w:rsidR="00E43C40" w:rsidRDefault="00E43C40" w:rsidP="00726F5E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Dla każdej liczby z {-1,1} istnieje element odwrotny zatem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∙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bCs/>
          <w:sz w:val="24"/>
          <w:szCs w:val="24"/>
        </w:rPr>
        <w:t xml:space="preserve"> jest grupą</w:t>
      </w:r>
    </w:p>
    <w:p w14:paraId="3957DEF4" w14:textId="2681FBCF" w:rsidR="00E43C40" w:rsidRPr="00E43C40" w:rsidRDefault="00E43C40" w:rsidP="00E43C40">
      <w:pPr>
        <w:ind w:left="360"/>
        <w:rPr>
          <w:rFonts w:eastAsiaTheme="minorEastAsia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=1 bo 1*1=1*1=1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=1 bo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*1=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*1=-1</m:t>
          </m:r>
        </m:oMath>
      </m:oMathPara>
    </w:p>
    <w:p w14:paraId="63A5FFCD" w14:textId="27411ED6" w:rsidR="00E43C40" w:rsidRDefault="00E43C40" w:rsidP="00E43C40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Przemienność</w:t>
      </w:r>
    </w:p>
    <w:p w14:paraId="0848C1B3" w14:textId="5F3EA7D2" w:rsidR="00E43C40" w:rsidRDefault="00E43C40" w:rsidP="00E43C40">
      <w:pPr>
        <w:ind w:left="36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Przemienność, </w:t>
      </w:r>
      <w:proofErr w:type="spellStart"/>
      <w:r>
        <w:rPr>
          <w:rFonts w:eastAsiaTheme="minorEastAsia"/>
          <w:bCs/>
          <w:sz w:val="24"/>
          <w:szCs w:val="24"/>
        </w:rPr>
        <w:t>abelowość</w:t>
      </w:r>
      <w:proofErr w:type="spellEnd"/>
      <w:r>
        <w:rPr>
          <w:rFonts w:eastAsiaTheme="minorEastAsia"/>
          <w:bCs/>
          <w:sz w:val="24"/>
          <w:szCs w:val="24"/>
        </w:rPr>
        <w:t xml:space="preserve"> grupy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∙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bCs/>
          <w:sz w:val="24"/>
          <w:szCs w:val="24"/>
        </w:rPr>
        <w:t xml:space="preserve"> jest uzasadnione tym, że </w:t>
      </w:r>
      <m:oMath>
        <m:r>
          <w:rPr>
            <w:rFonts w:ascii="Cambria Math" w:eastAsiaTheme="minorEastAsia" w:hAnsi="Cambria Math"/>
            <w:sz w:val="24"/>
            <w:szCs w:val="24"/>
          </w:rPr>
          <m:t>∙</m:t>
        </m:r>
      </m:oMath>
      <w:r>
        <w:rPr>
          <w:rFonts w:eastAsiaTheme="minorEastAsia"/>
          <w:bCs/>
          <w:sz w:val="24"/>
          <w:szCs w:val="24"/>
        </w:rPr>
        <w:t xml:space="preserve"> jest przemienne w </w:t>
      </w:r>
      <w:r>
        <w:rPr>
          <w:rFonts w:eastAsiaTheme="minorEastAsia"/>
          <w:b/>
          <w:sz w:val="24"/>
          <w:szCs w:val="24"/>
        </w:rPr>
        <w:t>R</w:t>
      </w:r>
      <w:r>
        <w:rPr>
          <w:rFonts w:eastAsiaTheme="minorEastAsia"/>
          <w:bCs/>
          <w:sz w:val="24"/>
          <w:szCs w:val="24"/>
        </w:rPr>
        <w:t>.</w:t>
      </w:r>
    </w:p>
    <w:p w14:paraId="6712DDC4" w14:textId="7EE58903" w:rsidR="00E43C40" w:rsidRDefault="00E43C40" w:rsidP="00E43C40">
      <w:pPr>
        <w:ind w:left="360"/>
      </w:pPr>
      <w:r>
        <w:rPr>
          <w:rFonts w:eastAsiaTheme="minorEastAsia"/>
          <w:bCs/>
          <w:sz w:val="24"/>
          <w:szCs w:val="24"/>
        </w:rPr>
        <w:t xml:space="preserve">Zadanie 4. </w:t>
      </w:r>
      <w:r>
        <w:t xml:space="preserve">Czy (Z, ◦), gdzie a ◦ b = a + b + 2 jest grupą </w:t>
      </w:r>
      <w:proofErr w:type="spellStart"/>
      <w:r>
        <w:t>abelową</w:t>
      </w:r>
      <w:proofErr w:type="spellEnd"/>
      <w:r>
        <w:t>?</w:t>
      </w:r>
    </w:p>
    <w:p w14:paraId="46C6349F" w14:textId="6330A7A6" w:rsidR="00E43C40" w:rsidRDefault="00E43C40" w:rsidP="00E43C40">
      <w:pPr>
        <w:ind w:left="360"/>
      </w:pPr>
      <w:r>
        <w:t>Wewnętrzność</w:t>
      </w:r>
    </w:p>
    <w:p w14:paraId="5C9C7478" w14:textId="5242CA27" w:rsidR="00E43C40" w:rsidRDefault="00915143" w:rsidP="00E43C40">
      <w:pPr>
        <w:ind w:left="360"/>
        <w:rPr>
          <w:rFonts w:eastAsiaTheme="minorEastAsia"/>
        </w:rPr>
      </w:pPr>
      <w:r>
        <w:t xml:space="preserve">Działanie dodawania zawarte w </w:t>
      </w:r>
      <m:oMath>
        <m:r>
          <w:rPr>
            <w:rFonts w:ascii="Cambria Math" w:hAnsi="Cambria Math"/>
          </w:rPr>
          <m:t>∘</m:t>
        </m:r>
      </m:oMath>
      <w:r>
        <w:rPr>
          <w:rFonts w:eastAsiaTheme="minorEastAsia"/>
        </w:rPr>
        <w:t xml:space="preserve"> jest wewnętrzne w </w:t>
      </w:r>
      <w:r>
        <w:rPr>
          <w:rFonts w:eastAsiaTheme="minorEastAsia"/>
          <w:b/>
          <w:bCs/>
        </w:rPr>
        <w:t>Z</w:t>
      </w:r>
      <w:r>
        <w:rPr>
          <w:rFonts w:eastAsiaTheme="minorEastAsia"/>
        </w:rPr>
        <w:t>.</w:t>
      </w:r>
    </w:p>
    <w:p w14:paraId="010B7E27" w14:textId="1B3B39AE" w:rsidR="00915143" w:rsidRDefault="00915143" w:rsidP="00E43C40">
      <w:pPr>
        <w:ind w:left="360"/>
        <w:rPr>
          <w:rFonts w:eastAsiaTheme="minorEastAsia"/>
        </w:rPr>
      </w:pPr>
      <w:r>
        <w:rPr>
          <w:rFonts w:eastAsiaTheme="minorEastAsia"/>
        </w:rPr>
        <w:t>Łączność</w:t>
      </w:r>
    </w:p>
    <w:p w14:paraId="4A208C3F" w14:textId="6B3F269F" w:rsidR="00915143" w:rsidRDefault="00915143" w:rsidP="00E43C4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Działanie dodawania zawarte w </w:t>
      </w:r>
      <m:oMath>
        <m:r>
          <w:rPr>
            <w:rFonts w:ascii="Cambria Math" w:hAnsi="Cambria Math"/>
          </w:rPr>
          <m:t>∘</m:t>
        </m:r>
      </m:oMath>
      <w:r>
        <w:rPr>
          <w:rFonts w:eastAsiaTheme="minorEastAsia"/>
        </w:rPr>
        <w:t xml:space="preserve"> jest łączne w </w:t>
      </w:r>
      <w:r>
        <w:rPr>
          <w:rFonts w:eastAsiaTheme="minorEastAsia"/>
          <w:b/>
          <w:bCs/>
        </w:rPr>
        <w:t>Z</w:t>
      </w:r>
      <w:r>
        <w:rPr>
          <w:rFonts w:eastAsiaTheme="minorEastAsia"/>
        </w:rPr>
        <w:t>.</w:t>
      </w:r>
    </w:p>
    <w:p w14:paraId="70B99021" w14:textId="1159179A" w:rsidR="00915143" w:rsidRDefault="00915143" w:rsidP="00E43C40">
      <w:pPr>
        <w:ind w:left="360"/>
        <w:rPr>
          <w:rFonts w:eastAsiaTheme="minorEastAsia"/>
        </w:rPr>
      </w:pPr>
      <w:r>
        <w:rPr>
          <w:rFonts w:eastAsiaTheme="minorEastAsia"/>
        </w:rPr>
        <w:t>Element neutralny</w:t>
      </w:r>
    </w:p>
    <w:p w14:paraId="21EB28F1" w14:textId="19DAA160" w:rsidR="00915143" w:rsidRDefault="00915143" w:rsidP="00E43C4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Weźmy </w:t>
      </w:r>
      <m:oMath>
        <m:r>
          <w:rPr>
            <w:rFonts w:ascii="Cambria Math" w:eastAsiaTheme="minorEastAsia" w:hAnsi="Cambria Math"/>
          </w:rPr>
          <m:t>e=-2</m:t>
        </m:r>
      </m:oMath>
      <w:r>
        <w:rPr>
          <w:rFonts w:eastAsiaTheme="minorEastAsia"/>
        </w:rPr>
        <w:t xml:space="preserve"> wtedy</w:t>
      </w:r>
    </w:p>
    <w:p w14:paraId="736DADDF" w14:textId="2B0BA054" w:rsidR="00915143" w:rsidRPr="00915143" w:rsidRDefault="00915143" w:rsidP="00E43C40">
      <w:pPr>
        <w:ind w:left="360"/>
        <w:rPr>
          <w:rFonts w:eastAsiaTheme="minorEastAsia"/>
          <w:sz w:val="24"/>
          <w:szCs w:val="24"/>
        </w:rPr>
      </w:pPr>
      <m:oMathPara>
        <m:oMath>
          <m:nary>
            <m:naryPr>
              <m:chr m:val="⋁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aϵ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</w:rPr>
                <m:t>e=a+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w:rPr>
                  <w:rFonts w:ascii="Cambria Math" w:hAnsi="Cambria Math"/>
                </w:rPr>
                <m:t>+2=a</m:t>
              </m:r>
            </m:e>
          </m:nary>
        </m:oMath>
      </m:oMathPara>
    </w:p>
    <w:p w14:paraId="78126E2F" w14:textId="181C0779" w:rsidR="00915143" w:rsidRDefault="00915143" w:rsidP="00E43C40">
      <w:pPr>
        <w:ind w:left="360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czyli -2 jest elementem neutralnym działania </w:t>
      </w:r>
      <m:oMath>
        <m:r>
          <w:rPr>
            <w:rFonts w:ascii="Cambria Math" w:hAnsi="Cambria Math"/>
          </w:rPr>
          <m:t>∘</m:t>
        </m:r>
      </m:oMath>
      <w:r>
        <w:rPr>
          <w:rFonts w:eastAsiaTheme="minorEastAsia"/>
        </w:rPr>
        <w:t>.</w:t>
      </w:r>
    </w:p>
    <w:p w14:paraId="065767A1" w14:textId="654C9F53" w:rsidR="00915143" w:rsidRDefault="00915143" w:rsidP="00E43C40">
      <w:pPr>
        <w:ind w:left="360"/>
        <w:rPr>
          <w:rFonts w:eastAsiaTheme="minorEastAsia"/>
        </w:rPr>
      </w:pPr>
      <w:r>
        <w:rPr>
          <w:rFonts w:eastAsiaTheme="minorEastAsia"/>
        </w:rPr>
        <w:t>Element odwrotny</w:t>
      </w:r>
    </w:p>
    <w:p w14:paraId="47891948" w14:textId="2756403E" w:rsidR="00915143" w:rsidRDefault="00915143" w:rsidP="00E43C40">
      <w:pPr>
        <w:ind w:left="360"/>
        <w:rPr>
          <w:rFonts w:eastAsiaTheme="minorEastAsia"/>
          <w:b/>
          <w:bCs/>
        </w:rPr>
      </w:pPr>
      <w:r>
        <w:rPr>
          <w:rFonts w:eastAsiaTheme="minorEastAsia"/>
        </w:rPr>
        <w:t xml:space="preserve">Niech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ϵ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</m:oMath>
    </w:p>
    <w:p w14:paraId="32EB421F" w14:textId="3608874E" w:rsidR="00915143" w:rsidRPr="00915143" w:rsidRDefault="00915143" w:rsidP="00E43C4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r>
            <w:rPr>
              <w:rFonts w:ascii="Cambria Math" w:hAnsi="Cambria Math"/>
            </w:rPr>
            <m:t>∘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∘</m:t>
          </m:r>
          <m:r>
            <w:rPr>
              <w:rFonts w:ascii="Cambria Math" w:hAnsi="Cambria Math"/>
            </w:rPr>
            <m:t>a=e</m:t>
          </m:r>
        </m:oMath>
      </m:oMathPara>
    </w:p>
    <w:p w14:paraId="003B994D" w14:textId="2F76F04F" w:rsidR="00915143" w:rsidRPr="00CA6C22" w:rsidRDefault="00CA6C22" w:rsidP="00E43C40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=-a-4 bo </m:t>
          </m:r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r>
            <w:rPr>
              <w:rFonts w:ascii="Cambria Math" w:hAnsi="Cambria Math"/>
            </w:rPr>
            <m:t>∘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=a+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-a-4</m:t>
              </m:r>
            </m:e>
          </m:d>
          <m:r>
            <w:rPr>
              <w:rFonts w:ascii="Cambria Math" w:hAnsi="Cambria Math"/>
            </w:rPr>
            <m:t>+2</m:t>
          </m:r>
          <m:r>
            <w:rPr>
              <w:rFonts w:ascii="Cambria Math" w:eastAsiaTheme="minorEastAsia" w:hAnsi="Cambria Math"/>
            </w:rPr>
            <m:t>=-2</m:t>
          </m:r>
        </m:oMath>
      </m:oMathPara>
    </w:p>
    <w:p w14:paraId="00EDC485" w14:textId="4D5BF862" w:rsidR="00CA6C22" w:rsidRPr="00CA6C22" w:rsidRDefault="00CA6C22" w:rsidP="00E43C4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zatem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∙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bCs/>
          <w:sz w:val="24"/>
          <w:szCs w:val="24"/>
        </w:rPr>
        <w:t xml:space="preserve"> jest grupą.</w:t>
      </w:r>
    </w:p>
    <w:p w14:paraId="10E605DC" w14:textId="190FBAD1" w:rsidR="00CA6C22" w:rsidRDefault="00CA6C22" w:rsidP="00E43C40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Przemienność</w:t>
      </w:r>
    </w:p>
    <w:p w14:paraId="0B7E9F33" w14:textId="6CD01146" w:rsidR="00CA6C22" w:rsidRDefault="00CA6C22" w:rsidP="00E43C40">
      <w:pPr>
        <w:ind w:left="360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Przemienność, </w:t>
      </w:r>
      <w:proofErr w:type="spellStart"/>
      <w:r>
        <w:rPr>
          <w:rFonts w:eastAsiaTheme="minorEastAsia"/>
          <w:sz w:val="24"/>
          <w:szCs w:val="24"/>
        </w:rPr>
        <w:t>abelowość</w:t>
      </w:r>
      <w:proofErr w:type="spellEnd"/>
      <w:r>
        <w:rPr>
          <w:rFonts w:eastAsiaTheme="minorEastAsia"/>
          <w:sz w:val="24"/>
          <w:szCs w:val="24"/>
        </w:rPr>
        <w:t xml:space="preserve"> grupy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∙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wynika z przemienności działania dodawania w </w:t>
      </w:r>
      <w:r>
        <w:rPr>
          <w:rFonts w:eastAsiaTheme="minorEastAsia"/>
          <w:b/>
          <w:bCs/>
          <w:sz w:val="24"/>
          <w:szCs w:val="24"/>
        </w:rPr>
        <w:t>Z</w:t>
      </w:r>
    </w:p>
    <w:p w14:paraId="6B1251E1" w14:textId="77777777" w:rsidR="00CA6C22" w:rsidRDefault="00CA6C2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0533A684" w14:textId="1CA51A70" w:rsidR="00CA6C22" w:rsidRDefault="00CA6C22" w:rsidP="00E43C40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Zadanie </w:t>
      </w:r>
      <w:r w:rsidR="00A76CC3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</w:p>
    <w:p w14:paraId="284BE503" w14:textId="13DDCADF" w:rsidR="00CA6C22" w:rsidRPr="003F1A87" w:rsidRDefault="00CA6C22" w:rsidP="003F1A87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Dodawanie jest wewnętrzne w </w:t>
      </w:r>
      <w:r>
        <w:rPr>
          <w:rFonts w:eastAsiaTheme="minorEastAsia"/>
          <w:b/>
          <w:bCs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 xml:space="preserve"> ponieważ </w:t>
      </w:r>
      <w:r w:rsidR="003F1A87">
        <w:rPr>
          <w:rFonts w:eastAsiaTheme="minorEastAsia"/>
          <w:sz w:val="24"/>
          <w:szCs w:val="24"/>
        </w:rPr>
        <w:t xml:space="preserve">dodawanie jest wewnętrzne w </w:t>
      </w:r>
      <w:r w:rsidR="003F1A87">
        <w:rPr>
          <w:rFonts w:eastAsiaTheme="minorEastAsia"/>
          <w:b/>
          <w:bCs/>
          <w:sz w:val="24"/>
          <w:szCs w:val="24"/>
        </w:rPr>
        <w:t>R</w:t>
      </w:r>
      <w:r w:rsidR="003F1A87">
        <w:rPr>
          <w:rFonts w:eastAsiaTheme="minorEastAsia"/>
          <w:sz w:val="24"/>
          <w:szCs w:val="24"/>
        </w:rPr>
        <w:br/>
        <w:t xml:space="preserve">Dodawanie jest łączne w </w:t>
      </w:r>
      <w:r w:rsidR="003F1A87">
        <w:rPr>
          <w:rFonts w:eastAsiaTheme="minorEastAsia"/>
          <w:b/>
          <w:bCs/>
          <w:sz w:val="24"/>
          <w:szCs w:val="24"/>
        </w:rPr>
        <w:t>N</w:t>
      </w:r>
      <w:r w:rsidR="003F1A87">
        <w:rPr>
          <w:rFonts w:eastAsiaTheme="minorEastAsia"/>
          <w:sz w:val="24"/>
          <w:szCs w:val="24"/>
        </w:rPr>
        <w:t xml:space="preserve"> ponieważ dodawanie jest łączne w </w:t>
      </w:r>
      <w:r w:rsidR="003F1A87">
        <w:rPr>
          <w:rFonts w:eastAsiaTheme="minorEastAsia"/>
          <w:b/>
          <w:bCs/>
          <w:sz w:val="24"/>
          <w:szCs w:val="24"/>
        </w:rPr>
        <w:t>R</w:t>
      </w:r>
      <w:r w:rsidR="003F1A87">
        <w:rPr>
          <w:rFonts w:eastAsiaTheme="minorEastAsia"/>
          <w:sz w:val="24"/>
          <w:szCs w:val="24"/>
        </w:rPr>
        <w:br/>
        <w:t>Elementem naturalny</w:t>
      </w:r>
      <w:r w:rsidR="003F1A87">
        <w:rPr>
          <w:rFonts w:eastAsiaTheme="minorEastAsia"/>
          <w:sz w:val="24"/>
          <w:szCs w:val="24"/>
        </w:rPr>
        <w:br/>
        <w:t>brak</w:t>
      </w:r>
      <w:r w:rsidR="003F1A87">
        <w:rPr>
          <w:rFonts w:eastAsiaTheme="minorEastAsia"/>
          <w:sz w:val="24"/>
          <w:szCs w:val="24"/>
        </w:rPr>
        <w:br/>
        <w:t xml:space="preserve">Dodawania w </w:t>
      </w:r>
      <w:r w:rsidR="003F1A87">
        <w:rPr>
          <w:rFonts w:eastAsiaTheme="minorEastAsia"/>
          <w:b/>
          <w:bCs/>
          <w:sz w:val="24"/>
          <w:szCs w:val="24"/>
        </w:rPr>
        <w:t xml:space="preserve">N </w:t>
      </w:r>
      <w:r w:rsidR="003F1A87">
        <w:rPr>
          <w:rFonts w:eastAsiaTheme="minorEastAsia"/>
          <w:sz w:val="24"/>
          <w:szCs w:val="24"/>
        </w:rPr>
        <w:t>nie jest grupą</w:t>
      </w:r>
    </w:p>
    <w:p w14:paraId="79DF3F09" w14:textId="721A2799" w:rsidR="009033FE" w:rsidRDefault="003F1A87" w:rsidP="009033FE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Dodawanie jest wewnętrzne w </w:t>
      </w:r>
      <w:r>
        <w:rPr>
          <w:rFonts w:eastAsiaTheme="minorEastAsia"/>
          <w:b/>
          <w:bCs/>
          <w:sz w:val="24"/>
          <w:szCs w:val="24"/>
        </w:rPr>
        <w:t>Q</w:t>
      </w:r>
      <w:r>
        <w:rPr>
          <w:rFonts w:eastAsiaTheme="minorEastAsia"/>
          <w:sz w:val="24"/>
          <w:szCs w:val="24"/>
        </w:rPr>
        <w:t xml:space="preserve"> ponieważ dodawanie jest wewnętrzne w </w:t>
      </w:r>
      <w:r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br/>
        <w:t xml:space="preserve">Dodawanie jest łączne w </w:t>
      </w:r>
      <w:r>
        <w:rPr>
          <w:rFonts w:eastAsiaTheme="minorEastAsia"/>
          <w:b/>
          <w:bCs/>
          <w:sz w:val="24"/>
          <w:szCs w:val="24"/>
        </w:rPr>
        <w:t>Q</w:t>
      </w:r>
      <w:r>
        <w:rPr>
          <w:rFonts w:eastAsiaTheme="minorEastAsia"/>
          <w:sz w:val="24"/>
          <w:szCs w:val="24"/>
        </w:rPr>
        <w:t xml:space="preserve"> ponieważ dodawanie jest wewnętrzne w </w:t>
      </w:r>
      <w:r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  <w:b/>
          <w:bCs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>Element naturalny</w:t>
      </w:r>
      <w:r>
        <w:rPr>
          <w:rFonts w:eastAsiaTheme="minorEastAsia"/>
          <w:sz w:val="24"/>
          <w:szCs w:val="24"/>
        </w:rPr>
        <w:br/>
        <w:t xml:space="preserve">weźmy </w:t>
      </w:r>
      <m:oMath>
        <m:r>
          <w:rPr>
            <w:rFonts w:ascii="Cambria Math" w:eastAsiaTheme="minorEastAsia" w:hAnsi="Cambria Math"/>
            <w:sz w:val="24"/>
            <w:szCs w:val="24"/>
          </w:rPr>
          <m:t>e=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Q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nary>
            <m:naryPr>
              <m:chr m:val="⋁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∈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a+e=e+a=a</m:t>
              </m:r>
            </m:e>
          </m:nary>
          <m:r>
            <w:rPr>
              <w:rFonts w:eastAsiaTheme="minorEastAsia"/>
              <w:sz w:val="24"/>
              <w:szCs w:val="24"/>
            </w:rPr>
            <w:br/>
          </m:r>
        </m:oMath>
      </m:oMathPara>
      <w:r w:rsidR="009033FE">
        <w:rPr>
          <w:rFonts w:eastAsiaTheme="minorEastAsia"/>
          <w:sz w:val="24"/>
          <w:szCs w:val="24"/>
        </w:rPr>
        <w:t>Element odwrotny</w:t>
      </w:r>
      <w:r w:rsidR="009033FE">
        <w:rPr>
          <w:rFonts w:eastAsiaTheme="minorEastAsia"/>
          <w:sz w:val="24"/>
          <w:szCs w:val="24"/>
        </w:rPr>
        <w:br/>
        <w:t xml:space="preserve">niech </w:t>
      </w:r>
      <m:oMath>
        <m:r>
          <w:rPr>
            <w:rFonts w:ascii="Cambria Math" w:eastAsiaTheme="minorEastAsia" w:hAnsi="Cambria Math"/>
            <w:sz w:val="24"/>
            <w:szCs w:val="24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Q</m:t>
        </m:r>
      </m:oMath>
      <w:r w:rsidR="009033FE">
        <w:rPr>
          <w:rFonts w:eastAsiaTheme="minorEastAsia"/>
          <w:b/>
          <w:bCs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 bo a+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=a+0=a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="009033FE">
        <w:rPr>
          <w:rFonts w:eastAsiaTheme="minorEastAsia"/>
          <w:sz w:val="24"/>
          <w:szCs w:val="24"/>
        </w:rPr>
        <w:t>z</w:t>
      </w:r>
      <w:proofErr w:type="spellStart"/>
      <w:r w:rsidR="009033FE">
        <w:rPr>
          <w:rFonts w:eastAsiaTheme="minorEastAsia"/>
          <w:sz w:val="24"/>
          <w:szCs w:val="24"/>
        </w:rPr>
        <w:t>atem</w:t>
      </w:r>
      <w:proofErr w:type="spellEnd"/>
      <w:r w:rsidR="009033FE">
        <w:rPr>
          <w:rFonts w:eastAsiaTheme="minorEastAsia"/>
          <w:sz w:val="24"/>
          <w:szCs w:val="24"/>
        </w:rPr>
        <w:t xml:space="preserve"> dodawanie w </w:t>
      </w:r>
      <w:r w:rsidR="009033FE">
        <w:rPr>
          <w:rFonts w:eastAsiaTheme="minorEastAsia"/>
          <w:b/>
          <w:bCs/>
          <w:sz w:val="24"/>
          <w:szCs w:val="24"/>
        </w:rPr>
        <w:t>Q</w:t>
      </w:r>
      <w:r w:rsidR="009033FE">
        <w:rPr>
          <w:rFonts w:eastAsiaTheme="minorEastAsia"/>
          <w:sz w:val="24"/>
          <w:szCs w:val="24"/>
        </w:rPr>
        <w:t xml:space="preserve"> jest grupą.</w:t>
      </w:r>
    </w:p>
    <w:p w14:paraId="706E0B85" w14:textId="3E398117" w:rsidR="009033FE" w:rsidRDefault="009033FE" w:rsidP="009033FE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Dodawanie jest grupą w </w:t>
      </w:r>
      <w:r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 xml:space="preserve"> bo</w:t>
      </w:r>
      <w:r>
        <w:rPr>
          <w:rFonts w:eastAsiaTheme="minorEastAsia"/>
          <w:sz w:val="24"/>
          <w:szCs w:val="24"/>
        </w:rPr>
        <w:br/>
      </w:r>
      <w:r w:rsidRPr="009033FE">
        <w:rPr>
          <w:rFonts w:eastAsiaTheme="minorEastAsia"/>
          <w:sz w:val="24"/>
          <w:szCs w:val="24"/>
        </w:rPr>
        <w:drawing>
          <wp:inline distT="0" distB="0" distL="0" distR="0" wp14:anchorId="66C7B772" wp14:editId="58535205">
            <wp:extent cx="5760720" cy="62357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6493" w14:textId="079A0E95" w:rsidR="00FC2520" w:rsidRDefault="00FC2520" w:rsidP="00FC2520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Dodawanie jest wewnętrzne w </w:t>
      </w:r>
      <w:r>
        <w:rPr>
          <w:rFonts w:eastAsiaTheme="minorEastAsia"/>
          <w:b/>
          <w:bCs/>
          <w:sz w:val="24"/>
          <w:szCs w:val="24"/>
        </w:rPr>
        <w:t xml:space="preserve">Z </w:t>
      </w:r>
      <w:r>
        <w:rPr>
          <w:rFonts w:eastAsiaTheme="minorEastAsia"/>
          <w:sz w:val="24"/>
          <w:szCs w:val="24"/>
        </w:rPr>
        <w:t xml:space="preserve">podzielnych przez 3ponieważ dodawanie jest wewnętrzne w </w:t>
      </w:r>
      <w:r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  <w:b/>
          <w:bCs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 xml:space="preserve">Dodawanie jest łączne w </w:t>
      </w:r>
      <w:r>
        <w:rPr>
          <w:rFonts w:eastAsiaTheme="minorEastAsia"/>
          <w:b/>
          <w:bCs/>
          <w:sz w:val="24"/>
          <w:szCs w:val="24"/>
        </w:rPr>
        <w:t xml:space="preserve">Z </w:t>
      </w:r>
      <w:r>
        <w:rPr>
          <w:rFonts w:eastAsiaTheme="minorEastAsia"/>
          <w:sz w:val="24"/>
          <w:szCs w:val="24"/>
        </w:rPr>
        <w:t>podzielnych przez 3</w:t>
      </w:r>
      <w:r>
        <w:rPr>
          <w:rFonts w:eastAsiaTheme="minorEastAsia"/>
          <w:sz w:val="24"/>
          <w:szCs w:val="24"/>
        </w:rPr>
        <w:t xml:space="preserve"> ponieważ jest łączne w </w:t>
      </w:r>
      <w:r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br/>
        <w:t>Element naturalny</w:t>
      </w:r>
      <w:r>
        <w:rPr>
          <w:rFonts w:eastAsiaTheme="minorEastAsia"/>
          <w:sz w:val="24"/>
          <w:szCs w:val="24"/>
        </w:rPr>
        <w:br/>
        <w:t xml:space="preserve">weźmy </w:t>
      </w:r>
      <m:oMath>
        <m:r>
          <w:rPr>
            <w:rFonts w:ascii="Cambria Math" w:eastAsiaTheme="minorEastAsia" w:hAnsi="Cambria Math"/>
            <w:sz w:val="24"/>
            <w:szCs w:val="24"/>
          </w:rPr>
          <m:t>e=0∈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Z</m:t>
        </m:r>
        <m:r>
          <w:rPr>
            <w:rFonts w:ascii="Cambria Math" w:eastAsiaTheme="minorEastAsia" w:hAnsi="Cambria Math"/>
            <w:sz w:val="24"/>
            <w:szCs w:val="24"/>
          </w:rPr>
          <m:t xml:space="preserve"> podzieln przez</m:t>
        </m:r>
        <m:r>
          <w:rPr>
            <w:rFonts w:ascii="Cambria Math" w:eastAsiaTheme="minorEastAsia" w:hAnsi="Cambria Math"/>
            <w:sz w:val="24"/>
            <w:szCs w:val="24"/>
          </w:rPr>
          <m:t xml:space="preserve"> 3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nary>
            <m:naryPr>
              <m:chr m:val="⋁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a∈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a+e=e+a=a</m:t>
              </m:r>
            </m:e>
          </m:nary>
          <m:r>
            <w:rPr>
              <w:rFonts w:eastAsiaTheme="minorEastAsia"/>
              <w:sz w:val="24"/>
              <w:szCs w:val="24"/>
            </w:rPr>
            <w:br/>
          </m:r>
        </m:oMath>
      </m:oMathPara>
      <w:r w:rsidR="003134B6">
        <w:rPr>
          <w:rFonts w:eastAsiaTheme="minorEastAsia"/>
          <w:sz w:val="24"/>
          <w:szCs w:val="24"/>
        </w:rPr>
        <w:t>Element odwrotny</w:t>
      </w:r>
      <w:r w:rsidR="003134B6">
        <w:rPr>
          <w:rFonts w:eastAsiaTheme="minorEastAsia"/>
          <w:sz w:val="24"/>
          <w:szCs w:val="24"/>
        </w:rPr>
        <w:br/>
        <w:t xml:space="preserve">niech </w:t>
      </w:r>
      <m:oMath>
        <m:r>
          <w:rPr>
            <w:rFonts w:ascii="Cambria Math" w:eastAsiaTheme="minorEastAsia" w:hAnsi="Cambria Math"/>
            <w:sz w:val="24"/>
            <w:szCs w:val="24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Z</m:t>
        </m:r>
        <m:r>
          <w:rPr>
            <w:rFonts w:ascii="Cambria Math" w:eastAsiaTheme="minorEastAsia" w:hAnsi="Cambria Math"/>
            <w:sz w:val="24"/>
            <w:szCs w:val="24"/>
          </w:rPr>
          <m:t xml:space="preserve"> podzieln przez 3</m:t>
        </m:r>
        <m: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 bo a+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=a+0=a</m:t>
          </m:r>
          <m:r>
            <w:rPr>
              <w:rFonts w:eastAsiaTheme="minorEastAsia"/>
              <w:sz w:val="24"/>
              <w:szCs w:val="24"/>
            </w:rPr>
            <w:br/>
          </m:r>
        </m:oMath>
      </m:oMathPara>
      <w:r w:rsidR="003134B6">
        <w:rPr>
          <w:rFonts w:eastAsiaTheme="minorEastAsia"/>
          <w:sz w:val="24"/>
          <w:szCs w:val="24"/>
        </w:rPr>
        <w:t>zatem d</w:t>
      </w:r>
      <w:r>
        <w:rPr>
          <w:rFonts w:eastAsiaTheme="minorEastAsia"/>
          <w:sz w:val="24"/>
          <w:szCs w:val="24"/>
        </w:rPr>
        <w:t xml:space="preserve">odawanie w </w:t>
      </w:r>
      <w:r>
        <w:rPr>
          <w:rFonts w:eastAsiaTheme="minorEastAsia"/>
          <w:b/>
          <w:bCs/>
          <w:sz w:val="24"/>
          <w:szCs w:val="24"/>
        </w:rPr>
        <w:t xml:space="preserve">Z </w:t>
      </w:r>
      <w:r>
        <w:rPr>
          <w:rFonts w:eastAsiaTheme="minorEastAsia"/>
          <w:sz w:val="24"/>
          <w:szCs w:val="24"/>
        </w:rPr>
        <w:t>podzielnych przez 3</w:t>
      </w:r>
      <w:r>
        <w:rPr>
          <w:rFonts w:eastAsiaTheme="minorEastAsia"/>
          <w:sz w:val="24"/>
          <w:szCs w:val="24"/>
        </w:rPr>
        <w:t xml:space="preserve"> jest grupą</w:t>
      </w:r>
    </w:p>
    <w:p w14:paraId="23914FDD" w14:textId="5641877D" w:rsidR="00FC2520" w:rsidRDefault="00200519" w:rsidP="00FC2520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Jw. n, zamiast 3</w:t>
      </w:r>
    </w:p>
    <w:p w14:paraId="18EC0DCC" w14:textId="77777777" w:rsidR="00200519" w:rsidRPr="00200519" w:rsidRDefault="00200519" w:rsidP="00FC2520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Dodawanie w zbiorze </w:t>
      </w:r>
      <w:r>
        <w:t>{0, 1, 2, 3, 4, 5, 6, 7, 8, 9}</w:t>
      </w:r>
      <w:r>
        <w:t xml:space="preserve"> nie jest grupą ponieważ nie każdy element zbioru ma element odwrotny (9).</w:t>
      </w:r>
    </w:p>
    <w:p w14:paraId="0E895126" w14:textId="77777777" w:rsidR="00200519" w:rsidRPr="00200519" w:rsidRDefault="00200519" w:rsidP="00FC2520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t xml:space="preserve">Dodawanie w zbiorze {0} jest grupą ponieważ zbiór {0} jest podzbiorem </w:t>
      </w:r>
      <w:r>
        <w:rPr>
          <w:b/>
          <w:bCs/>
        </w:rPr>
        <w:t>R</w:t>
      </w:r>
      <w:r>
        <w:t>.</w:t>
      </w:r>
    </w:p>
    <w:p w14:paraId="2AF7AF03" w14:textId="46DEA267" w:rsidR="00200519" w:rsidRDefault="00200519" w:rsidP="00FC2520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Dodawanie w </w:t>
      </w:r>
      <w:r>
        <w:rPr>
          <w:rFonts w:eastAsiaTheme="minorEastAsia"/>
          <w:b/>
          <w:bCs/>
          <w:sz w:val="24"/>
          <w:szCs w:val="24"/>
        </w:rPr>
        <w:t>Z</w:t>
      </w:r>
      <w:r>
        <w:rPr>
          <w:rFonts w:eastAsiaTheme="minorEastAsia"/>
          <w:sz w:val="24"/>
          <w:szCs w:val="24"/>
        </w:rPr>
        <w:t xml:space="preserve"> nieparzystych nie jest grupą, ponieważ element naturalny nie istnieje dla tego działania.</w:t>
      </w:r>
    </w:p>
    <w:p w14:paraId="5ECEF5B0" w14:textId="77777777" w:rsidR="00A76CC3" w:rsidRDefault="00A76CC3" w:rsidP="00A76CC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Zadanie 6.</w:t>
      </w:r>
    </w:p>
    <w:p w14:paraId="0A2D6CD1" w14:textId="1A42C5B1" w:rsidR="00273156" w:rsidRDefault="00A76CC3" w:rsidP="00273156">
      <w:pPr>
        <w:pStyle w:val="Akapitzlist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Mnożenie jest wewnętrzne w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Z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\</m:t>
            </m:r>
            <m:r>
              <m:rPr>
                <m:lit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>ponieważ mnożen</w:t>
      </w:r>
      <w:proofErr w:type="spellStart"/>
      <w:r>
        <w:rPr>
          <w:rFonts w:eastAsiaTheme="minorEastAsia"/>
          <w:sz w:val="24"/>
          <w:szCs w:val="24"/>
        </w:rPr>
        <w:t>ie</w:t>
      </w:r>
      <w:proofErr w:type="spellEnd"/>
      <w:r>
        <w:rPr>
          <w:rFonts w:eastAsiaTheme="minorEastAsia"/>
          <w:sz w:val="24"/>
          <w:szCs w:val="24"/>
        </w:rPr>
        <w:t xml:space="preserve"> jest wewnętrzne w </w:t>
      </w:r>
      <w:r w:rsidR="00273156"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br/>
        <w:t xml:space="preserve">Mnożenie jest łączne w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Z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\</m:t>
            </m:r>
            <m:r>
              <m:rPr>
                <m:lit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ponieważ mnożenie jest wewnętrzne w </w:t>
      </w:r>
      <w:r w:rsidR="00273156"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br/>
        <w:t>Element naturalny</w:t>
      </w:r>
      <w:r>
        <w:rPr>
          <w:rFonts w:eastAsiaTheme="minorEastAsia"/>
          <w:sz w:val="24"/>
          <w:szCs w:val="24"/>
        </w:rPr>
        <w:br/>
        <w:t xml:space="preserve">weźmy </w:t>
      </w:r>
      <m:oMath>
        <m:r>
          <w:rPr>
            <w:rFonts w:ascii="Cambria Math" w:eastAsiaTheme="minorEastAsia" w:hAnsi="Cambria Math"/>
            <w:sz w:val="24"/>
            <w:szCs w:val="24"/>
          </w:rPr>
          <m:t>e=1∈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Z</m:t>
        </m:r>
      </m:oMath>
      <w:r>
        <w:rPr>
          <w:rFonts w:eastAsiaTheme="minorEastAsia"/>
          <w:sz w:val="24"/>
          <w:szCs w:val="24"/>
        </w:rPr>
        <w:br/>
      </w:r>
      <m:oMathPara>
        <m:oMath>
          <m:nary>
            <m:naryPr>
              <m:chr m:val="⋁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\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</m:d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*e=a*1=a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="00273156">
        <w:rPr>
          <w:rFonts w:eastAsiaTheme="minorEastAsia"/>
          <w:sz w:val="24"/>
          <w:szCs w:val="24"/>
        </w:rPr>
        <w:t>Element odwrotny</w:t>
      </w:r>
      <w:r w:rsidR="00273156">
        <w:rPr>
          <w:rFonts w:eastAsiaTheme="minorEastAsia"/>
          <w:sz w:val="24"/>
          <w:szCs w:val="24"/>
        </w:rPr>
        <w:br/>
      </w:r>
      <w:r w:rsidR="00B17C58">
        <w:rPr>
          <w:rFonts w:eastAsiaTheme="minorEastAsia"/>
          <w:sz w:val="24"/>
          <w:szCs w:val="24"/>
        </w:rPr>
        <w:t xml:space="preserve">brak elementu odwrotnego, działanie mnożenia w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\</m:t>
            </m:r>
            <m:r>
              <m:rPr>
                <m:lit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</m:e>
        </m:d>
      </m:oMath>
      <w:r w:rsidR="00B17C58">
        <w:rPr>
          <w:rFonts w:eastAsiaTheme="minorEastAsia"/>
          <w:sz w:val="24"/>
          <w:szCs w:val="24"/>
        </w:rPr>
        <w:t xml:space="preserve"> nie jest grupą</w:t>
      </w:r>
    </w:p>
    <w:p w14:paraId="7DB0D324" w14:textId="3B6AAA56" w:rsidR="00B17C58" w:rsidRPr="00B17C58" w:rsidRDefault="00273156" w:rsidP="00B17C58">
      <w:pPr>
        <w:pStyle w:val="Akapitzlist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Mnożenie jest wewnętrzne w </w:t>
      </w:r>
      <w:r w:rsidRPr="00273156">
        <w:rPr>
          <w:rFonts w:eastAsiaTheme="minorEastAsia"/>
          <w:b/>
          <w:bCs/>
          <w:sz w:val="24"/>
          <w:szCs w:val="24"/>
        </w:rPr>
        <w:t>Q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ponieważ mnożenie jest wewnętrzne w </w:t>
      </w:r>
      <w:r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br/>
        <w:t xml:space="preserve">Mnożenie jest łączne w </w:t>
      </w:r>
      <w:r w:rsidRPr="00273156">
        <w:rPr>
          <w:rFonts w:eastAsiaTheme="minorEastAsia"/>
          <w:b/>
          <w:bCs/>
          <w:sz w:val="24"/>
          <w:szCs w:val="24"/>
        </w:rPr>
        <w:t>Q</w:t>
      </w:r>
      <w:r>
        <w:rPr>
          <w:rFonts w:eastAsiaTheme="minorEastAsia"/>
          <w:sz w:val="24"/>
          <w:szCs w:val="24"/>
        </w:rPr>
        <w:t xml:space="preserve"> ponieważ mnożenie jest wewnętrzne w </w:t>
      </w:r>
      <w:r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br/>
        <w:t>Element naturalny</w:t>
      </w:r>
      <w:r>
        <w:rPr>
          <w:rFonts w:eastAsiaTheme="minorEastAsia"/>
          <w:sz w:val="24"/>
          <w:szCs w:val="24"/>
        </w:rPr>
        <w:br/>
        <w:t xml:space="preserve">weźmy </w:t>
      </w:r>
      <m:oMath>
        <m:r>
          <w:rPr>
            <w:rFonts w:ascii="Cambria Math" w:eastAsiaTheme="minorEastAsia" w:hAnsi="Cambria Math"/>
            <w:sz w:val="24"/>
            <w:szCs w:val="24"/>
          </w:rPr>
          <m:t>e=1∈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eastAsiaTheme="minorEastAsia"/>
          <w:sz w:val="24"/>
          <w:szCs w:val="24"/>
        </w:rPr>
        <w:br/>
      </w:r>
      <m:oMathPara>
        <m:oMath>
          <m:nary>
            <m:naryPr>
              <m:chr m:val="⋁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a∈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a*e=a*1=a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="00B17C58">
        <w:rPr>
          <w:rFonts w:eastAsiaTheme="minorEastAsia"/>
          <w:sz w:val="24"/>
          <w:szCs w:val="24"/>
        </w:rPr>
        <w:t>Element odwrotny</w:t>
      </w:r>
      <w:r w:rsidR="00B17C58">
        <w:rPr>
          <w:rFonts w:eastAsiaTheme="minorEastAsia"/>
          <w:sz w:val="24"/>
          <w:szCs w:val="24"/>
        </w:rPr>
        <w:br/>
      </w:r>
      <w:r w:rsidR="00B17C58">
        <w:rPr>
          <w:rFonts w:eastAsiaTheme="minorEastAsia"/>
          <w:sz w:val="24"/>
          <w:szCs w:val="24"/>
        </w:rPr>
        <w:t>kontrprzykład</w:t>
      </w:r>
      <w:r w:rsidR="00B17C58">
        <w:rPr>
          <w:rFonts w:eastAsiaTheme="minorEastAsia"/>
          <w:sz w:val="24"/>
          <w:szCs w:val="24"/>
        </w:rPr>
        <w:br/>
        <w:t xml:space="preserve">niech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a = 0 i 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Q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=0≠e</m:t>
          </m:r>
        </m:oMath>
      </m:oMathPara>
    </w:p>
    <w:p w14:paraId="7DEB8C6B" w14:textId="736B3AEE" w:rsidR="00B17C58" w:rsidRPr="00B17C58" w:rsidRDefault="00B17C58" w:rsidP="00B17C58">
      <w:pPr>
        <w:pStyle w:val="Akapitzlist"/>
        <w:ind w:left="770"/>
        <w:rPr>
          <w:rFonts w:eastAsiaTheme="minorEastAsia"/>
          <w:sz w:val="24"/>
          <w:szCs w:val="24"/>
        </w:rPr>
      </w:pPr>
      <w:r w:rsidRPr="00B17C58">
        <w:rPr>
          <w:rFonts w:eastAsiaTheme="minorEastAsia"/>
          <w:sz w:val="24"/>
          <w:szCs w:val="24"/>
        </w:rPr>
        <w:t xml:space="preserve">zatem działanie mnożenia w </w:t>
      </w:r>
      <m:oMath>
        <m:r>
          <w:rPr>
            <w:rFonts w:ascii="Cambria Math" w:eastAsiaTheme="minorEastAsia" w:hAnsi="Cambria Math"/>
            <w:sz w:val="24"/>
            <w:szCs w:val="24"/>
          </w:rPr>
          <m:t>{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Q</m:t>
        </m:r>
        <m:r>
          <w:rPr>
            <w:rFonts w:ascii="Cambria Math" w:eastAsiaTheme="minorEastAsia" w:hAnsi="Cambria Math"/>
            <w:sz w:val="24"/>
            <w:szCs w:val="24"/>
          </w:rPr>
          <m:t xml:space="preserve"> \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>
        <w:rPr>
          <w:rFonts w:eastAsiaTheme="minorEastAsia"/>
          <w:sz w:val="24"/>
          <w:szCs w:val="24"/>
        </w:rPr>
        <w:t xml:space="preserve"> nie </w:t>
      </w:r>
      <w:r w:rsidRPr="00B17C58">
        <w:rPr>
          <w:rFonts w:eastAsiaTheme="minorEastAsia"/>
          <w:sz w:val="24"/>
          <w:szCs w:val="24"/>
        </w:rPr>
        <w:t>jest grupą</w:t>
      </w:r>
    </w:p>
    <w:p w14:paraId="5016F9BA" w14:textId="366AEE7B" w:rsidR="00B17C58" w:rsidRPr="00B17C58" w:rsidRDefault="00B17C58" w:rsidP="00B17C58">
      <w:pPr>
        <w:pStyle w:val="Akapitzlist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Mnożenie jest wewnętrzne w </w:t>
      </w:r>
      <m:oMath>
        <m:r>
          <w:rPr>
            <w:rFonts w:ascii="Cambria Math" w:eastAsiaTheme="minorEastAsia" w:hAnsi="Cambria Math"/>
            <w:sz w:val="24"/>
            <w:szCs w:val="24"/>
          </w:rPr>
          <m:t>{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Q</m:t>
        </m:r>
        <m:r>
          <w:rPr>
            <w:rFonts w:ascii="Cambria Math" w:eastAsiaTheme="minorEastAsia" w:hAnsi="Cambria Math"/>
            <w:sz w:val="24"/>
            <w:szCs w:val="24"/>
          </w:rPr>
          <m:t xml:space="preserve"> \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>
        <w:rPr>
          <w:rFonts w:eastAsiaTheme="minorEastAsia"/>
          <w:sz w:val="24"/>
          <w:szCs w:val="24"/>
        </w:rPr>
        <w:t xml:space="preserve"> ponieważ mnożenie jest wewnętrzne w </w:t>
      </w:r>
      <w:r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br/>
        <w:t xml:space="preserve">Mnożenie jest łączne w </w:t>
      </w:r>
      <m:oMath>
        <m:r>
          <w:rPr>
            <w:rFonts w:ascii="Cambria Math" w:eastAsiaTheme="minorEastAsia" w:hAnsi="Cambria Math"/>
            <w:sz w:val="24"/>
            <w:szCs w:val="24"/>
          </w:rPr>
          <m:t>{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Q</m:t>
        </m:r>
        <m:r>
          <w:rPr>
            <w:rFonts w:ascii="Cambria Math" w:eastAsiaTheme="minorEastAsia" w:hAnsi="Cambria Math"/>
            <w:sz w:val="24"/>
            <w:szCs w:val="24"/>
          </w:rPr>
          <m:t xml:space="preserve"> \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>
        <w:rPr>
          <w:rFonts w:eastAsiaTheme="minorEastAsia"/>
          <w:sz w:val="24"/>
          <w:szCs w:val="24"/>
        </w:rPr>
        <w:t xml:space="preserve"> ponieważ mnożenie jest wewnętrzne w </w:t>
      </w:r>
      <w:r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br/>
        <w:t>Element naturalny</w:t>
      </w:r>
      <w:r>
        <w:rPr>
          <w:rFonts w:eastAsiaTheme="minorEastAsia"/>
          <w:sz w:val="24"/>
          <w:szCs w:val="24"/>
        </w:rPr>
        <w:br/>
        <w:t xml:space="preserve">weźmy </w:t>
      </w:r>
      <m:oMath>
        <m:r>
          <w:rPr>
            <w:rFonts w:ascii="Cambria Math" w:eastAsiaTheme="minorEastAsia" w:hAnsi="Cambria Math"/>
            <w:sz w:val="24"/>
            <w:szCs w:val="24"/>
          </w:rPr>
          <m:t>e=1∈</m:t>
        </m:r>
        <m:r>
          <w:rPr>
            <w:rFonts w:ascii="Cambria Math" w:eastAsiaTheme="minorEastAsia" w:hAnsi="Cambria Math"/>
            <w:sz w:val="24"/>
            <w:szCs w:val="24"/>
          </w:rPr>
          <m:t>{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Q</m:t>
        </m:r>
        <m:r>
          <w:rPr>
            <w:rFonts w:ascii="Cambria Math" w:eastAsiaTheme="minorEastAsia" w:hAnsi="Cambria Math"/>
            <w:sz w:val="24"/>
            <w:szCs w:val="24"/>
          </w:rPr>
          <m:t xml:space="preserve"> \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>
        <w:rPr>
          <w:rFonts w:eastAsiaTheme="minorEastAsia"/>
          <w:sz w:val="24"/>
          <w:szCs w:val="24"/>
        </w:rPr>
        <w:br/>
      </w:r>
      <m:oMathPara>
        <m:oMath>
          <m:nary>
            <m:naryPr>
              <m:chr m:val="⋁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{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\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}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a*e=a*1=a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>
        <w:rPr>
          <w:rFonts w:eastAsiaTheme="minorEastAsia"/>
          <w:sz w:val="24"/>
          <w:szCs w:val="24"/>
        </w:rPr>
        <w:t>Element odwrotny</w:t>
      </w:r>
      <w:r>
        <w:rPr>
          <w:rFonts w:eastAsiaTheme="minorEastAsia"/>
          <w:sz w:val="24"/>
          <w:szCs w:val="24"/>
        </w:rPr>
        <w:br/>
        <w:t>kontrprzykład</w:t>
      </w:r>
      <w:r>
        <w:rPr>
          <w:rFonts w:eastAsiaTheme="minorEastAsia"/>
          <w:sz w:val="24"/>
          <w:szCs w:val="24"/>
        </w:rPr>
        <w:br/>
        <w:t xml:space="preserve">niech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{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Q</m:t>
        </m:r>
        <m:r>
          <w:rPr>
            <w:rFonts w:ascii="Cambria Math" w:eastAsiaTheme="minorEastAsia" w:hAnsi="Cambria Math"/>
            <w:sz w:val="24"/>
            <w:szCs w:val="24"/>
          </w:rPr>
          <m:t xml:space="preserve"> \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}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bo </m:t>
          </m:r>
          <m:r>
            <w:rPr>
              <w:rFonts w:ascii="Cambria Math" w:eastAsiaTheme="minorEastAsia" w:hAnsi="Cambria Math"/>
              <w:sz w:val="24"/>
              <w:szCs w:val="24"/>
            </w:rPr>
            <m:t>a*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1=</m:t>
          </m:r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</m:oMath>
      </m:oMathPara>
    </w:p>
    <w:p w14:paraId="06F7D3F3" w14:textId="2011B7FA" w:rsidR="00B17C58" w:rsidRDefault="00B17C58" w:rsidP="00B17C58">
      <w:pPr>
        <w:pStyle w:val="Akapitzlist"/>
        <w:ind w:left="77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zatem działanie mnożenia w </w:t>
      </w:r>
      <m:oMath>
        <m:r>
          <w:rPr>
            <w:rFonts w:ascii="Cambria Math" w:eastAsiaTheme="minorEastAsia" w:hAnsi="Cambria Math"/>
            <w:sz w:val="24"/>
            <w:szCs w:val="24"/>
          </w:rPr>
          <m:t>{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Q</m:t>
        </m:r>
        <m:r>
          <w:rPr>
            <w:rFonts w:ascii="Cambria Math" w:eastAsiaTheme="minorEastAsia" w:hAnsi="Cambria Math"/>
            <w:sz w:val="24"/>
            <w:szCs w:val="24"/>
          </w:rPr>
          <m:t xml:space="preserve"> \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>
        <w:rPr>
          <w:rFonts w:eastAsiaTheme="minorEastAsia"/>
          <w:sz w:val="24"/>
          <w:szCs w:val="24"/>
        </w:rPr>
        <w:t xml:space="preserve"> jest grupą.</w:t>
      </w:r>
    </w:p>
    <w:p w14:paraId="62CBC2AB" w14:textId="0AC21D52" w:rsidR="00B17C58" w:rsidRDefault="00F730E4" w:rsidP="00F730E4">
      <w:pPr>
        <w:pStyle w:val="Akapitzlist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Tak jak w przypadku ii</w:t>
      </w:r>
    </w:p>
    <w:p w14:paraId="53EB9374" w14:textId="2B80FDCF" w:rsidR="00F730E4" w:rsidRDefault="00F730E4" w:rsidP="00F730E4">
      <w:pPr>
        <w:pStyle w:val="Akapitzlist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Tak jak w przypadku iii</w:t>
      </w:r>
    </w:p>
    <w:p w14:paraId="7417BEE5" w14:textId="79BFA7E5" w:rsidR="00F730E4" w:rsidRPr="00B17C58" w:rsidRDefault="00F730E4" w:rsidP="00F730E4">
      <w:pPr>
        <w:pStyle w:val="Akapitzlist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Mnożenie jest wewnętrzne w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b>
        </m:sSub>
      </m:oMath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ponieważ mnożenie jest wewnętrzne w </w:t>
      </w:r>
      <w:r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 xml:space="preserve">Mnożenie jest </w:t>
      </w:r>
      <w:r>
        <w:rPr>
          <w:rFonts w:eastAsiaTheme="minorEastAsia"/>
          <w:sz w:val="24"/>
          <w:szCs w:val="24"/>
        </w:rPr>
        <w:t>łączne</w:t>
      </w:r>
      <w:r>
        <w:rPr>
          <w:rFonts w:eastAsiaTheme="minorEastAsia"/>
          <w:sz w:val="24"/>
          <w:szCs w:val="24"/>
        </w:rPr>
        <w:t xml:space="preserve"> w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b>
        </m:sSub>
      </m:oMath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ponieważ mnożenie jest łączne w </w:t>
      </w:r>
      <w:r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>Element naturalny</w:t>
      </w:r>
      <w:r>
        <w:rPr>
          <w:rFonts w:eastAsiaTheme="minorEastAsia"/>
          <w:sz w:val="24"/>
          <w:szCs w:val="24"/>
        </w:rPr>
        <w:br/>
        <w:t xml:space="preserve">weźmy </w:t>
      </w:r>
      <m:oMath>
        <m:r>
          <w:rPr>
            <w:rFonts w:ascii="Cambria Math" w:eastAsiaTheme="minorEastAsia" w:hAnsi="Cambria Math"/>
            <w:sz w:val="24"/>
            <w:szCs w:val="24"/>
          </w:rPr>
          <m:t>e=1∈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b>
        </m:sSub>
      </m:oMath>
      <w:r>
        <w:rPr>
          <w:rFonts w:eastAsiaTheme="minorEastAsia"/>
          <w:sz w:val="24"/>
          <w:szCs w:val="24"/>
        </w:rPr>
        <w:br/>
      </w:r>
      <m:oMathPara>
        <m:oMath>
          <m:nary>
            <m:naryPr>
              <m:chr m:val="⋁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a∈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a*e=a*1=a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>
        <w:rPr>
          <w:rFonts w:eastAsiaTheme="minorEastAsia"/>
          <w:sz w:val="24"/>
          <w:szCs w:val="24"/>
        </w:rPr>
        <w:t>Element odwrotny</w:t>
      </w:r>
      <w:r>
        <w:rPr>
          <w:rFonts w:eastAsiaTheme="minorEastAsia"/>
          <w:sz w:val="24"/>
          <w:szCs w:val="24"/>
        </w:rPr>
        <w:br/>
        <w:t>kontrprzykład</w:t>
      </w:r>
      <w:r>
        <w:rPr>
          <w:rFonts w:eastAsiaTheme="minorEastAsia"/>
          <w:sz w:val="24"/>
          <w:szCs w:val="24"/>
        </w:rPr>
        <w:br/>
        <w:t xml:space="preserve">niech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bo a*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=a*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=1=e</m:t>
          </m:r>
        </m:oMath>
      </m:oMathPara>
    </w:p>
    <w:p w14:paraId="0E95B0E4" w14:textId="05259713" w:rsidR="00F730E4" w:rsidRPr="00F730E4" w:rsidRDefault="00F730E4" w:rsidP="00F730E4">
      <w:pPr>
        <w:pStyle w:val="Akapitzlist"/>
        <w:ind w:left="77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zatem działanie mnożenia w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b>
        </m:sSub>
      </m:oMath>
      <w:r>
        <w:rPr>
          <w:rFonts w:eastAsiaTheme="minorEastAsia"/>
          <w:sz w:val="24"/>
          <w:szCs w:val="24"/>
        </w:rPr>
        <w:t xml:space="preserve"> jest grupą.</w:t>
      </w:r>
    </w:p>
    <w:sectPr w:rsidR="00F730E4" w:rsidRPr="00F73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21967" w14:textId="77777777" w:rsidR="00CD3A40" w:rsidRDefault="00CD3A40" w:rsidP="003C1C36">
      <w:pPr>
        <w:spacing w:after="0" w:line="240" w:lineRule="auto"/>
      </w:pPr>
      <w:r>
        <w:separator/>
      </w:r>
    </w:p>
  </w:endnote>
  <w:endnote w:type="continuationSeparator" w:id="0">
    <w:p w14:paraId="288CACFB" w14:textId="77777777" w:rsidR="00CD3A40" w:rsidRDefault="00CD3A40" w:rsidP="003C1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90794" w14:textId="77777777" w:rsidR="00CD3A40" w:rsidRDefault="00CD3A40" w:rsidP="003C1C36">
      <w:pPr>
        <w:spacing w:after="0" w:line="240" w:lineRule="auto"/>
      </w:pPr>
      <w:r>
        <w:separator/>
      </w:r>
    </w:p>
  </w:footnote>
  <w:footnote w:type="continuationSeparator" w:id="0">
    <w:p w14:paraId="45B47A82" w14:textId="77777777" w:rsidR="00CD3A40" w:rsidRDefault="00CD3A40" w:rsidP="003C1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90E6D"/>
    <w:multiLevelType w:val="hybridMultilevel"/>
    <w:tmpl w:val="FCDC2F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E1AE2"/>
    <w:multiLevelType w:val="hybridMultilevel"/>
    <w:tmpl w:val="4CDA9824"/>
    <w:lvl w:ilvl="0" w:tplc="D50231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F31B0"/>
    <w:multiLevelType w:val="hybridMultilevel"/>
    <w:tmpl w:val="EE721A34"/>
    <w:lvl w:ilvl="0" w:tplc="8C3C63AA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F0DD5"/>
    <w:multiLevelType w:val="hybridMultilevel"/>
    <w:tmpl w:val="542A4F82"/>
    <w:lvl w:ilvl="0" w:tplc="8C3C63AA">
      <w:start w:val="1"/>
      <w:numFmt w:val="lowerRoman"/>
      <w:lvlText w:val="%1)"/>
      <w:lvlJc w:val="right"/>
      <w:pPr>
        <w:ind w:left="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90" w:hanging="360"/>
      </w:pPr>
    </w:lvl>
    <w:lvl w:ilvl="2" w:tplc="0415001B" w:tentative="1">
      <w:start w:val="1"/>
      <w:numFmt w:val="lowerRoman"/>
      <w:lvlText w:val="%3."/>
      <w:lvlJc w:val="right"/>
      <w:pPr>
        <w:ind w:left="2210" w:hanging="180"/>
      </w:pPr>
    </w:lvl>
    <w:lvl w:ilvl="3" w:tplc="0415000F" w:tentative="1">
      <w:start w:val="1"/>
      <w:numFmt w:val="decimal"/>
      <w:lvlText w:val="%4."/>
      <w:lvlJc w:val="left"/>
      <w:pPr>
        <w:ind w:left="2930" w:hanging="360"/>
      </w:pPr>
    </w:lvl>
    <w:lvl w:ilvl="4" w:tplc="04150019" w:tentative="1">
      <w:start w:val="1"/>
      <w:numFmt w:val="lowerLetter"/>
      <w:lvlText w:val="%5."/>
      <w:lvlJc w:val="left"/>
      <w:pPr>
        <w:ind w:left="3650" w:hanging="360"/>
      </w:pPr>
    </w:lvl>
    <w:lvl w:ilvl="5" w:tplc="0415001B" w:tentative="1">
      <w:start w:val="1"/>
      <w:numFmt w:val="lowerRoman"/>
      <w:lvlText w:val="%6."/>
      <w:lvlJc w:val="right"/>
      <w:pPr>
        <w:ind w:left="4370" w:hanging="180"/>
      </w:pPr>
    </w:lvl>
    <w:lvl w:ilvl="6" w:tplc="0415000F" w:tentative="1">
      <w:start w:val="1"/>
      <w:numFmt w:val="decimal"/>
      <w:lvlText w:val="%7."/>
      <w:lvlJc w:val="left"/>
      <w:pPr>
        <w:ind w:left="5090" w:hanging="360"/>
      </w:pPr>
    </w:lvl>
    <w:lvl w:ilvl="7" w:tplc="04150019" w:tentative="1">
      <w:start w:val="1"/>
      <w:numFmt w:val="lowerLetter"/>
      <w:lvlText w:val="%8."/>
      <w:lvlJc w:val="left"/>
      <w:pPr>
        <w:ind w:left="5810" w:hanging="360"/>
      </w:pPr>
    </w:lvl>
    <w:lvl w:ilvl="8" w:tplc="0415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E3"/>
    <w:rsid w:val="00087B1A"/>
    <w:rsid w:val="00166CD6"/>
    <w:rsid w:val="00181D21"/>
    <w:rsid w:val="00182A8C"/>
    <w:rsid w:val="001C3AE3"/>
    <w:rsid w:val="001D74FA"/>
    <w:rsid w:val="00200519"/>
    <w:rsid w:val="00273156"/>
    <w:rsid w:val="002732A3"/>
    <w:rsid w:val="003134B6"/>
    <w:rsid w:val="0039250C"/>
    <w:rsid w:val="003929EE"/>
    <w:rsid w:val="003C1C36"/>
    <w:rsid w:val="003F1A87"/>
    <w:rsid w:val="00565A2A"/>
    <w:rsid w:val="00620C27"/>
    <w:rsid w:val="00726F5E"/>
    <w:rsid w:val="0077239D"/>
    <w:rsid w:val="00784B1D"/>
    <w:rsid w:val="007C5C14"/>
    <w:rsid w:val="00854761"/>
    <w:rsid w:val="009033FE"/>
    <w:rsid w:val="00915143"/>
    <w:rsid w:val="00945B65"/>
    <w:rsid w:val="009528CB"/>
    <w:rsid w:val="00A76CC3"/>
    <w:rsid w:val="00B17C58"/>
    <w:rsid w:val="00BC7112"/>
    <w:rsid w:val="00CA6C22"/>
    <w:rsid w:val="00CD3A40"/>
    <w:rsid w:val="00D838E4"/>
    <w:rsid w:val="00DA4DB9"/>
    <w:rsid w:val="00E065F1"/>
    <w:rsid w:val="00E43C40"/>
    <w:rsid w:val="00E83DF8"/>
    <w:rsid w:val="00ED2F2C"/>
    <w:rsid w:val="00F36E70"/>
    <w:rsid w:val="00F730E4"/>
    <w:rsid w:val="00FA15E2"/>
    <w:rsid w:val="00FC2520"/>
    <w:rsid w:val="00FD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5FEF6"/>
  <w15:chartTrackingRefBased/>
  <w15:docId w15:val="{C19534BC-252A-41C6-9889-F5E1B407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C1C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C1C36"/>
  </w:style>
  <w:style w:type="paragraph" w:styleId="Stopka">
    <w:name w:val="footer"/>
    <w:basedOn w:val="Normalny"/>
    <w:link w:val="StopkaZnak"/>
    <w:uiPriority w:val="99"/>
    <w:unhideWhenUsed/>
    <w:rsid w:val="003C1C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C1C36"/>
  </w:style>
  <w:style w:type="paragraph" w:styleId="Akapitzlist">
    <w:name w:val="List Paragraph"/>
    <w:basedOn w:val="Normalny"/>
    <w:uiPriority w:val="34"/>
    <w:qFormat/>
    <w:rsid w:val="003C1C3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C1C36"/>
    <w:rPr>
      <w:color w:val="808080"/>
    </w:rPr>
  </w:style>
  <w:style w:type="table" w:styleId="Tabela-Siatka">
    <w:name w:val="Table Grid"/>
    <w:basedOn w:val="Standardowy"/>
    <w:uiPriority w:val="39"/>
    <w:rsid w:val="00726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603FB-C096-4896-9145-7CB391EBE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958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6</cp:revision>
  <dcterms:created xsi:type="dcterms:W3CDTF">2021-10-20T17:57:00Z</dcterms:created>
  <dcterms:modified xsi:type="dcterms:W3CDTF">2021-10-21T21:22:00Z</dcterms:modified>
</cp:coreProperties>
</file>