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EED" w14:textId="1F9B562B" w:rsidR="19F0FD9B" w:rsidRDefault="19F0FD9B" w:rsidP="19F0FD9B">
      <w:pPr>
        <w:jc w:val="center"/>
        <w:rPr>
          <w:b/>
          <w:bCs/>
          <w:sz w:val="44"/>
          <w:szCs w:val="44"/>
        </w:rPr>
      </w:pPr>
      <w:r w:rsidRPr="19F0FD9B">
        <w:rPr>
          <w:b/>
          <w:bCs/>
          <w:sz w:val="44"/>
          <w:szCs w:val="44"/>
        </w:rPr>
        <w:t>Wyznaczanie długości fali światła laserowego przy pomocy siatki dyfrakcyjnej</w:t>
      </w:r>
    </w:p>
    <w:p w14:paraId="51551DDE" w14:textId="0E9396F7" w:rsidR="19F0FD9B" w:rsidRDefault="19F0FD9B" w:rsidP="19F0FD9B">
      <w:pPr>
        <w:rPr>
          <w:b/>
          <w:bCs/>
          <w:sz w:val="36"/>
          <w:szCs w:val="36"/>
        </w:rPr>
      </w:pPr>
    </w:p>
    <w:p w14:paraId="6AB3C5C1" w14:textId="5C175D8F" w:rsidR="00FE36A9" w:rsidRDefault="00FE36A9" w:rsidP="00FE36A9">
      <w:pPr>
        <w:rPr>
          <w:b/>
          <w:bCs/>
          <w:sz w:val="36"/>
          <w:szCs w:val="36"/>
        </w:rPr>
      </w:pPr>
      <w:r>
        <w:rPr>
          <w:b/>
          <w:bCs/>
          <w:sz w:val="36"/>
          <w:szCs w:val="36"/>
        </w:rPr>
        <w:t>Wstęp teoretyczny</w:t>
      </w:r>
      <w:r w:rsidRPr="00D70103">
        <w:rPr>
          <w:b/>
          <w:bCs/>
          <w:sz w:val="36"/>
          <w:szCs w:val="36"/>
        </w:rPr>
        <w:t>:</w:t>
      </w:r>
    </w:p>
    <w:p w14:paraId="6A017177" w14:textId="26A42142" w:rsidR="19F0FD9B" w:rsidRDefault="19F0FD9B" w:rsidP="19F0FD9B">
      <w:pPr>
        <w:rPr>
          <w:sz w:val="32"/>
          <w:szCs w:val="32"/>
        </w:rPr>
      </w:pPr>
      <w:r w:rsidRPr="19F0FD9B">
        <w:rPr>
          <w:sz w:val="32"/>
          <w:szCs w:val="32"/>
        </w:rPr>
        <w:t>Światło z racji swojej charakterystyki dualnej możemy traktować jako falę. Dzięki temu jesteśmy w stanie przy wykorzystaniu zjawiska dyfrakcji obliczyć długość fali danego światła.</w:t>
      </w:r>
    </w:p>
    <w:p w14:paraId="2C16BB71" w14:textId="64A95481" w:rsidR="19F0FD9B" w:rsidRDefault="19F0FD9B" w:rsidP="19F0FD9B">
      <w:pPr>
        <w:jc w:val="center"/>
      </w:pPr>
    </w:p>
    <w:p w14:paraId="0D3B28B5" w14:textId="224CDA04" w:rsidR="19F0FD9B" w:rsidRDefault="19F0FD9B" w:rsidP="19F0FD9B">
      <w:pPr>
        <w:jc w:val="center"/>
      </w:pPr>
      <w:r>
        <w:rPr>
          <w:noProof/>
        </w:rPr>
        <w:drawing>
          <wp:inline distT="0" distB="0" distL="0" distR="0" wp14:anchorId="7E6A2E68" wp14:editId="39E7B422">
            <wp:extent cx="4514850" cy="2705100"/>
            <wp:effectExtent l="0" t="0" r="0" b="0"/>
            <wp:docPr id="408849893" name="Picture 40884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14850" cy="2705100"/>
                    </a:xfrm>
                    <a:prstGeom prst="rect">
                      <a:avLst/>
                    </a:prstGeom>
                  </pic:spPr>
                </pic:pic>
              </a:graphicData>
            </a:graphic>
          </wp:inline>
        </w:drawing>
      </w:r>
      <w:r>
        <w:br/>
        <w:t>https://szkolnictwo.pl/test,4,10500,13,Rezonans_mechaniczny_i_fale_mechaniczne-Długość_fali</w:t>
      </w:r>
    </w:p>
    <w:p w14:paraId="70233A6F" w14:textId="1F60F987" w:rsidR="19F0FD9B" w:rsidRDefault="19F0FD9B" w:rsidP="19F0FD9B">
      <w:pPr>
        <w:rPr>
          <w:rFonts w:ascii="Calibri" w:eastAsia="Calibri" w:hAnsi="Calibri" w:cs="Calibri"/>
          <w:sz w:val="32"/>
          <w:szCs w:val="32"/>
        </w:rPr>
      </w:pPr>
    </w:p>
    <w:p w14:paraId="202987B4" w14:textId="0154D337" w:rsidR="19F0FD9B" w:rsidRDefault="19F0FD9B" w:rsidP="19F0FD9B">
      <w:pPr>
        <w:rPr>
          <w:rFonts w:ascii="Calibri" w:eastAsia="Calibri" w:hAnsi="Calibri" w:cs="Calibri"/>
          <w:sz w:val="32"/>
          <w:szCs w:val="32"/>
        </w:rPr>
      </w:pPr>
      <w:r w:rsidRPr="19F0FD9B">
        <w:rPr>
          <w:rFonts w:ascii="Calibri" w:eastAsia="Calibri" w:hAnsi="Calibri" w:cs="Calibri"/>
          <w:sz w:val="32"/>
          <w:szCs w:val="32"/>
        </w:rPr>
        <w:t>Długości fal świetlnych, które widzimy, mają długość od 380 do 780 nm. Każda poszczególna fala ma przypisany konkretny kolor.</w:t>
      </w:r>
    </w:p>
    <w:p w14:paraId="11612F91" w14:textId="3EC57635" w:rsidR="19F0FD9B" w:rsidRDefault="19F0FD9B" w:rsidP="19F0FD9B">
      <w:pPr>
        <w:jc w:val="center"/>
      </w:pPr>
      <w:r>
        <w:rPr>
          <w:noProof/>
        </w:rPr>
        <w:lastRenderedPageBreak/>
        <w:drawing>
          <wp:inline distT="0" distB="0" distL="0" distR="0" wp14:anchorId="092333FE" wp14:editId="6730A0B7">
            <wp:extent cx="4572000" cy="3048000"/>
            <wp:effectExtent l="0" t="0" r="0" b="0"/>
            <wp:docPr id="318618018" name="Picture 31861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r>
        <w:br/>
        <w:t>https://www.medianauka.pl/swiatlo-widzialne</w:t>
      </w:r>
    </w:p>
    <w:p w14:paraId="2E11A746" w14:textId="6033A9C3" w:rsidR="19F0FD9B" w:rsidRDefault="19F0FD9B" w:rsidP="19F0FD9B">
      <w:pPr>
        <w:rPr>
          <w:rFonts w:ascii="Calibri" w:eastAsia="Calibri" w:hAnsi="Calibri" w:cs="Calibri"/>
          <w:sz w:val="32"/>
          <w:szCs w:val="32"/>
        </w:rPr>
      </w:pPr>
      <w:r w:rsidRPr="19F0FD9B">
        <w:rPr>
          <w:rFonts w:ascii="Calibri" w:eastAsia="Calibri" w:hAnsi="Calibri" w:cs="Calibri"/>
          <w:sz w:val="32"/>
          <w:szCs w:val="32"/>
        </w:rPr>
        <w:t xml:space="preserve">Siatka dyfrakcyjna to specjalny rodzaj układu optycznego, który umożliwia rozszczepienie światła na wiele promieni o różnych długościach fali. Wykorzystując tę właściwość, można dokładnie zmierzyć długość fali światła laserowego </w:t>
      </w:r>
    </w:p>
    <w:p w14:paraId="5F0C84A5" w14:textId="6720D9C8" w:rsidR="19F0FD9B" w:rsidRDefault="19F0FD9B" w:rsidP="19F0FD9B">
      <w:r w:rsidRPr="19F0FD9B">
        <w:rPr>
          <w:rFonts w:ascii="Calibri" w:eastAsia="Calibri" w:hAnsi="Calibri" w:cs="Calibri"/>
          <w:sz w:val="32"/>
          <w:szCs w:val="32"/>
        </w:rPr>
        <w:t>W tym celu pomiędzy źródłem światła a ekranem umieszcza się ową siatkę dyfrakcyjną. Na ekranie uzyskuje się w ten sposób widmo światła.</w:t>
      </w:r>
    </w:p>
    <w:p w14:paraId="39684B81" w14:textId="78C3920D" w:rsidR="19F0FD9B" w:rsidRDefault="19F0FD9B" w:rsidP="19F0FD9B">
      <w:pPr>
        <w:rPr>
          <w:b/>
          <w:bCs/>
          <w:sz w:val="36"/>
          <w:szCs w:val="36"/>
        </w:rPr>
      </w:pPr>
    </w:p>
    <w:p w14:paraId="540180E4" w14:textId="6A2E1710" w:rsidR="00FE36A9" w:rsidRDefault="00FE36A9" w:rsidP="00FE36A9">
      <w:pPr>
        <w:rPr>
          <w:b/>
          <w:bCs/>
          <w:sz w:val="36"/>
          <w:szCs w:val="36"/>
        </w:rPr>
      </w:pPr>
    </w:p>
    <w:p w14:paraId="1E076029" w14:textId="2106EF3C" w:rsidR="00FE36A9" w:rsidRPr="00D70103" w:rsidRDefault="00FE36A9" w:rsidP="00FE36A9">
      <w:pPr>
        <w:rPr>
          <w:b/>
          <w:bCs/>
          <w:sz w:val="36"/>
          <w:szCs w:val="36"/>
        </w:rPr>
      </w:pPr>
      <w:r>
        <w:rPr>
          <w:b/>
          <w:bCs/>
          <w:sz w:val="36"/>
          <w:szCs w:val="36"/>
        </w:rPr>
        <w:t>Opis metody pomiarowej</w:t>
      </w:r>
      <w:r w:rsidRPr="00D70103">
        <w:rPr>
          <w:b/>
          <w:bCs/>
          <w:sz w:val="36"/>
          <w:szCs w:val="36"/>
        </w:rPr>
        <w:t>:</w:t>
      </w:r>
    </w:p>
    <w:p w14:paraId="62866108" w14:textId="16DBA22E" w:rsidR="19F0FD9B" w:rsidRDefault="19F0FD9B" w:rsidP="19F0FD9B">
      <w:pPr>
        <w:rPr>
          <w:rFonts w:ascii="Calibri" w:eastAsia="Calibri" w:hAnsi="Calibri" w:cs="Calibri"/>
          <w:sz w:val="32"/>
          <w:szCs w:val="32"/>
        </w:rPr>
      </w:pPr>
      <w:r w:rsidRPr="19F0FD9B">
        <w:rPr>
          <w:rFonts w:ascii="Calibri" w:eastAsia="Calibri" w:hAnsi="Calibri" w:cs="Calibri"/>
          <w:sz w:val="32"/>
          <w:szCs w:val="32"/>
        </w:rPr>
        <w:t>Ustawiliśmy na stoliku siatkę dyfrakcyjną prostopadle do kierunku padania światła laserowego. Rozszczepiona wiązka światła padała na ekran umożliwiając nam zmierzenie odległości poszczególnych prążków interferencyjnych od prążka zerowego. Pomiary dokonywaliśmy przy pomocy linijki. Pomiary wykonaliśmy dla pięciu różnych odległości siatki od ekranu.  Odczytane pomiary zapisywaliśmy ręcznie na kartce. Obliczania wykonaliśmy w programie Microsoft Excel.</w:t>
      </w:r>
    </w:p>
    <w:p w14:paraId="08F49461" w14:textId="77777777" w:rsidR="00FE36A9" w:rsidRPr="00D70103" w:rsidRDefault="00FE36A9" w:rsidP="00FE36A9">
      <w:pPr>
        <w:rPr>
          <w:b/>
          <w:bCs/>
          <w:sz w:val="36"/>
          <w:szCs w:val="36"/>
        </w:rPr>
      </w:pPr>
    </w:p>
    <w:p w14:paraId="3E4CFBD2" w14:textId="4943BA48" w:rsidR="00FE50A4" w:rsidRPr="00FE36A9" w:rsidRDefault="00FE50A4" w:rsidP="19F0FD9B">
      <w:pPr>
        <w:rPr>
          <w:b/>
          <w:bCs/>
          <w:sz w:val="36"/>
          <w:szCs w:val="36"/>
        </w:rPr>
      </w:pPr>
    </w:p>
    <w:p w14:paraId="7F17CD75" w14:textId="5F7866A3" w:rsidR="00FE50A4" w:rsidRPr="00FE36A9" w:rsidRDefault="00FE50A4" w:rsidP="19F0FD9B">
      <w:pPr>
        <w:rPr>
          <w:b/>
          <w:bCs/>
          <w:sz w:val="36"/>
          <w:szCs w:val="36"/>
        </w:rPr>
      </w:pPr>
    </w:p>
    <w:p w14:paraId="5FC1AAEC" w14:textId="17E1947C" w:rsidR="00FE50A4" w:rsidRPr="00FE36A9" w:rsidRDefault="00FE36A9" w:rsidP="00FE36A9">
      <w:pPr>
        <w:rPr>
          <w:b/>
          <w:bCs/>
          <w:sz w:val="36"/>
          <w:szCs w:val="36"/>
        </w:rPr>
      </w:pPr>
      <w:r>
        <w:rPr>
          <w:b/>
          <w:bCs/>
          <w:sz w:val="36"/>
          <w:szCs w:val="36"/>
        </w:rPr>
        <w:lastRenderedPageBreak/>
        <w:t>Zadania</w:t>
      </w:r>
      <w:r w:rsidRPr="00D70103">
        <w:rPr>
          <w:b/>
          <w:bCs/>
          <w:sz w:val="36"/>
          <w:szCs w:val="36"/>
        </w:rPr>
        <w:t>:</w:t>
      </w:r>
    </w:p>
    <w:p w14:paraId="252D3962" w14:textId="02279572" w:rsidR="00FE50A4" w:rsidRDefault="00FE50A4" w:rsidP="00FE50A4">
      <w:pPr>
        <w:rPr>
          <w:sz w:val="28"/>
          <w:szCs w:val="28"/>
        </w:rPr>
      </w:pPr>
      <w:r w:rsidRPr="19F0FD9B">
        <w:rPr>
          <w:sz w:val="28"/>
          <w:szCs w:val="28"/>
        </w:rPr>
        <w:t xml:space="preserve">W poniższym sprawozdaniu, jeżeli jakaś wartość, która jest wynikiem nie ma podanej jednostki, jest w </w:t>
      </w:r>
      <w:r w:rsidR="00B87AB8">
        <w:rPr>
          <w:sz w:val="28"/>
          <w:szCs w:val="28"/>
        </w:rPr>
        <w:t>centy</w:t>
      </w:r>
      <w:r w:rsidRPr="19F0FD9B">
        <w:rPr>
          <w:sz w:val="28"/>
          <w:szCs w:val="28"/>
        </w:rPr>
        <w:t>metrach.</w:t>
      </w:r>
      <w:r w:rsidR="00CC45FF" w:rsidRPr="19F0FD9B">
        <w:rPr>
          <w:sz w:val="28"/>
          <w:szCs w:val="28"/>
        </w:rPr>
        <w:t xml:space="preserve"> W celach estetycznych używamy innych jednostek</w:t>
      </w:r>
      <w:r w:rsidR="19F0FD9B" w:rsidRPr="19F0FD9B">
        <w:rPr>
          <w:sz w:val="28"/>
          <w:szCs w:val="28"/>
        </w:rPr>
        <w:t>,</w:t>
      </w:r>
      <w:r w:rsidR="00CC45FF" w:rsidRPr="19F0FD9B">
        <w:rPr>
          <w:sz w:val="28"/>
          <w:szCs w:val="28"/>
        </w:rPr>
        <w:t xml:space="preserve"> gdzie to stosowne.</w:t>
      </w:r>
    </w:p>
    <w:p w14:paraId="5DFB1C5B" w14:textId="7D6EDC6B" w:rsidR="00CC45FF" w:rsidRDefault="00CC45FF" w:rsidP="00FE50A4">
      <w:pPr>
        <w:rPr>
          <w:b/>
          <w:sz w:val="28"/>
          <w:szCs w:val="28"/>
        </w:rPr>
      </w:pPr>
      <w:r w:rsidRPr="19F0FD9B">
        <w:rPr>
          <w:b/>
          <w:sz w:val="28"/>
          <w:szCs w:val="28"/>
        </w:rPr>
        <w:t>Tabelka do zadań 1-3:</w:t>
      </w:r>
    </w:p>
    <w:tbl>
      <w:tblPr>
        <w:tblW w:w="6760" w:type="dxa"/>
        <w:jc w:val="center"/>
        <w:tblCellMar>
          <w:left w:w="70" w:type="dxa"/>
          <w:right w:w="70" w:type="dxa"/>
        </w:tblCellMar>
        <w:tblLook w:val="04A0" w:firstRow="1" w:lastRow="0" w:firstColumn="1" w:lastColumn="0" w:noHBand="0" w:noVBand="1"/>
      </w:tblPr>
      <w:tblGrid>
        <w:gridCol w:w="1260"/>
        <w:gridCol w:w="1380"/>
        <w:gridCol w:w="920"/>
        <w:gridCol w:w="1240"/>
        <w:gridCol w:w="1960"/>
      </w:tblGrid>
      <w:tr w:rsidR="00B87AB8" w:rsidRPr="00B87AB8" w14:paraId="531CBEB2" w14:textId="77777777" w:rsidTr="00B87AB8">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E9775"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L</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98560D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10</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5CE1C45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cm</w:t>
            </w:r>
          </w:p>
        </w:tc>
        <w:tc>
          <w:tcPr>
            <w:tcW w:w="1240" w:type="dxa"/>
            <w:tcBorders>
              <w:top w:val="nil"/>
              <w:left w:val="nil"/>
              <w:bottom w:val="nil"/>
              <w:right w:val="nil"/>
            </w:tcBorders>
            <w:shd w:val="clear" w:color="auto" w:fill="auto"/>
            <w:noWrap/>
            <w:vAlign w:val="center"/>
            <w:hideMark/>
          </w:tcPr>
          <w:p w14:paraId="5C36377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960" w:type="dxa"/>
            <w:tcBorders>
              <w:top w:val="nil"/>
              <w:left w:val="nil"/>
              <w:bottom w:val="nil"/>
              <w:right w:val="nil"/>
            </w:tcBorders>
            <w:shd w:val="clear" w:color="auto" w:fill="auto"/>
            <w:noWrap/>
            <w:vAlign w:val="center"/>
            <w:hideMark/>
          </w:tcPr>
          <w:p w14:paraId="26F9AADE" w14:textId="1242476A"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r>
      <w:tr w:rsidR="00B87AB8" w:rsidRPr="00B87AB8" w14:paraId="276CFEDF"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0CC876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Rząd</w:t>
            </w:r>
          </w:p>
        </w:tc>
        <w:tc>
          <w:tcPr>
            <w:tcW w:w="1380" w:type="dxa"/>
            <w:tcBorders>
              <w:top w:val="nil"/>
              <w:left w:val="nil"/>
              <w:bottom w:val="single" w:sz="4" w:space="0" w:color="auto"/>
              <w:right w:val="single" w:sz="4" w:space="0" w:color="auto"/>
            </w:tcBorders>
            <w:shd w:val="clear" w:color="auto" w:fill="auto"/>
            <w:noWrap/>
            <w:vAlign w:val="center"/>
            <w:hideMark/>
          </w:tcPr>
          <w:p w14:paraId="11738B55"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xl</w:t>
            </w:r>
          </w:p>
        </w:tc>
        <w:tc>
          <w:tcPr>
            <w:tcW w:w="920" w:type="dxa"/>
            <w:tcBorders>
              <w:top w:val="nil"/>
              <w:left w:val="nil"/>
              <w:bottom w:val="single" w:sz="4" w:space="0" w:color="auto"/>
              <w:right w:val="single" w:sz="4" w:space="0" w:color="auto"/>
            </w:tcBorders>
            <w:shd w:val="clear" w:color="auto" w:fill="auto"/>
            <w:noWrap/>
            <w:vAlign w:val="center"/>
            <w:hideMark/>
          </w:tcPr>
          <w:p w14:paraId="18B4FA9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E745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49C1B5E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λ</w:t>
            </w:r>
          </w:p>
        </w:tc>
      </w:tr>
      <w:tr w:rsidR="00B87AB8" w:rsidRPr="00B87AB8" w14:paraId="3A9CCBBA"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B7A663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w:t>
            </w:r>
          </w:p>
        </w:tc>
        <w:tc>
          <w:tcPr>
            <w:tcW w:w="1380" w:type="dxa"/>
            <w:tcBorders>
              <w:top w:val="nil"/>
              <w:left w:val="nil"/>
              <w:bottom w:val="single" w:sz="4" w:space="0" w:color="auto"/>
              <w:right w:val="single" w:sz="4" w:space="0" w:color="auto"/>
            </w:tcBorders>
            <w:shd w:val="clear" w:color="auto" w:fill="auto"/>
            <w:noWrap/>
            <w:vAlign w:val="center"/>
            <w:hideMark/>
          </w:tcPr>
          <w:p w14:paraId="41AFFE1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1,8</w:t>
            </w:r>
          </w:p>
        </w:tc>
        <w:tc>
          <w:tcPr>
            <w:tcW w:w="920" w:type="dxa"/>
            <w:tcBorders>
              <w:top w:val="nil"/>
              <w:left w:val="nil"/>
              <w:bottom w:val="single" w:sz="4" w:space="0" w:color="auto"/>
              <w:right w:val="single" w:sz="4" w:space="0" w:color="auto"/>
            </w:tcBorders>
            <w:shd w:val="clear" w:color="auto" w:fill="auto"/>
            <w:noWrap/>
            <w:vAlign w:val="center"/>
            <w:hideMark/>
          </w:tcPr>
          <w:p w14:paraId="17B43F82"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F50EB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1,80(11)</w:t>
            </w:r>
          </w:p>
        </w:tc>
        <w:tc>
          <w:tcPr>
            <w:tcW w:w="1960" w:type="dxa"/>
            <w:tcBorders>
              <w:top w:val="nil"/>
              <w:left w:val="nil"/>
              <w:bottom w:val="single" w:sz="4" w:space="0" w:color="auto"/>
              <w:right w:val="single" w:sz="4" w:space="0" w:color="auto"/>
            </w:tcBorders>
            <w:shd w:val="clear" w:color="auto" w:fill="auto"/>
            <w:noWrap/>
            <w:vAlign w:val="center"/>
            <w:hideMark/>
          </w:tcPr>
          <w:p w14:paraId="6C41FD3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0,0000591(37)</w:t>
            </w:r>
          </w:p>
        </w:tc>
      </w:tr>
      <w:tr w:rsidR="00B87AB8" w:rsidRPr="00B87AB8" w14:paraId="2ABAA1EE"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C406BD3"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w:t>
            </w:r>
          </w:p>
        </w:tc>
        <w:tc>
          <w:tcPr>
            <w:tcW w:w="1380" w:type="dxa"/>
            <w:tcBorders>
              <w:top w:val="nil"/>
              <w:left w:val="nil"/>
              <w:bottom w:val="single" w:sz="4" w:space="0" w:color="auto"/>
              <w:right w:val="single" w:sz="4" w:space="0" w:color="auto"/>
            </w:tcBorders>
            <w:shd w:val="clear" w:color="auto" w:fill="auto"/>
            <w:noWrap/>
            <w:vAlign w:val="center"/>
            <w:hideMark/>
          </w:tcPr>
          <w:p w14:paraId="3E753B8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3,9</w:t>
            </w:r>
          </w:p>
        </w:tc>
        <w:tc>
          <w:tcPr>
            <w:tcW w:w="920" w:type="dxa"/>
            <w:tcBorders>
              <w:top w:val="nil"/>
              <w:left w:val="nil"/>
              <w:bottom w:val="single" w:sz="4" w:space="0" w:color="auto"/>
              <w:right w:val="single" w:sz="4" w:space="0" w:color="auto"/>
            </w:tcBorders>
            <w:shd w:val="clear" w:color="auto" w:fill="auto"/>
            <w:noWrap/>
            <w:vAlign w:val="center"/>
            <w:hideMark/>
          </w:tcPr>
          <w:p w14:paraId="327A1EA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F7FB9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3,90(11)</w:t>
            </w:r>
          </w:p>
        </w:tc>
        <w:tc>
          <w:tcPr>
            <w:tcW w:w="1960" w:type="dxa"/>
            <w:tcBorders>
              <w:top w:val="nil"/>
              <w:left w:val="nil"/>
              <w:bottom w:val="single" w:sz="4" w:space="0" w:color="auto"/>
              <w:right w:val="single" w:sz="4" w:space="0" w:color="auto"/>
            </w:tcBorders>
            <w:shd w:val="clear" w:color="auto" w:fill="auto"/>
            <w:noWrap/>
            <w:vAlign w:val="center"/>
            <w:hideMark/>
          </w:tcPr>
          <w:p w14:paraId="717B856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0,0000606(16)</w:t>
            </w:r>
          </w:p>
        </w:tc>
      </w:tr>
      <w:tr w:rsidR="00B87AB8" w:rsidRPr="00B87AB8" w14:paraId="549C9E1D"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4E300B3"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w:t>
            </w:r>
          </w:p>
        </w:tc>
        <w:tc>
          <w:tcPr>
            <w:tcW w:w="1380" w:type="dxa"/>
            <w:tcBorders>
              <w:top w:val="nil"/>
              <w:left w:val="nil"/>
              <w:bottom w:val="single" w:sz="4" w:space="0" w:color="auto"/>
              <w:right w:val="single" w:sz="4" w:space="0" w:color="auto"/>
            </w:tcBorders>
            <w:shd w:val="clear" w:color="auto" w:fill="auto"/>
            <w:noWrap/>
            <w:vAlign w:val="center"/>
            <w:hideMark/>
          </w:tcPr>
          <w:p w14:paraId="239EB9A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6,6</w:t>
            </w:r>
          </w:p>
        </w:tc>
        <w:tc>
          <w:tcPr>
            <w:tcW w:w="920" w:type="dxa"/>
            <w:tcBorders>
              <w:top w:val="nil"/>
              <w:left w:val="nil"/>
              <w:bottom w:val="single" w:sz="4" w:space="0" w:color="auto"/>
              <w:right w:val="single" w:sz="4" w:space="0" w:color="auto"/>
            </w:tcBorders>
            <w:shd w:val="clear" w:color="auto" w:fill="auto"/>
            <w:noWrap/>
            <w:vAlign w:val="center"/>
            <w:hideMark/>
          </w:tcPr>
          <w:p w14:paraId="1B461C35"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6,6</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B4E87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6,60(11)</w:t>
            </w:r>
          </w:p>
        </w:tc>
        <w:tc>
          <w:tcPr>
            <w:tcW w:w="1960" w:type="dxa"/>
            <w:tcBorders>
              <w:top w:val="nil"/>
              <w:left w:val="nil"/>
              <w:bottom w:val="single" w:sz="4" w:space="0" w:color="auto"/>
              <w:right w:val="single" w:sz="4" w:space="0" w:color="auto"/>
            </w:tcBorders>
            <w:shd w:val="clear" w:color="auto" w:fill="auto"/>
            <w:noWrap/>
            <w:vAlign w:val="center"/>
            <w:hideMark/>
          </w:tcPr>
          <w:p w14:paraId="16479E9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0,00006120(89)</w:t>
            </w:r>
          </w:p>
        </w:tc>
      </w:tr>
      <w:tr w:rsidR="00B87AB8" w:rsidRPr="00B87AB8" w14:paraId="17002040" w14:textId="77777777" w:rsidTr="00B87AB8">
        <w:trPr>
          <w:trHeight w:val="300"/>
          <w:jc w:val="center"/>
        </w:trPr>
        <w:tc>
          <w:tcPr>
            <w:tcW w:w="1260" w:type="dxa"/>
            <w:tcBorders>
              <w:top w:val="nil"/>
              <w:left w:val="nil"/>
              <w:bottom w:val="nil"/>
              <w:right w:val="nil"/>
            </w:tcBorders>
            <w:shd w:val="clear" w:color="auto" w:fill="auto"/>
            <w:noWrap/>
            <w:vAlign w:val="center"/>
            <w:hideMark/>
          </w:tcPr>
          <w:p w14:paraId="176A976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380" w:type="dxa"/>
            <w:tcBorders>
              <w:top w:val="nil"/>
              <w:left w:val="nil"/>
              <w:bottom w:val="nil"/>
              <w:right w:val="nil"/>
            </w:tcBorders>
            <w:shd w:val="clear" w:color="auto" w:fill="auto"/>
            <w:noWrap/>
            <w:vAlign w:val="center"/>
            <w:hideMark/>
          </w:tcPr>
          <w:p w14:paraId="6F3F0E3A"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920" w:type="dxa"/>
            <w:tcBorders>
              <w:top w:val="nil"/>
              <w:left w:val="nil"/>
              <w:bottom w:val="nil"/>
              <w:right w:val="nil"/>
            </w:tcBorders>
            <w:shd w:val="clear" w:color="auto" w:fill="auto"/>
            <w:noWrap/>
            <w:vAlign w:val="center"/>
            <w:hideMark/>
          </w:tcPr>
          <w:p w14:paraId="6111AFAB"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240" w:type="dxa"/>
            <w:tcBorders>
              <w:top w:val="nil"/>
              <w:left w:val="nil"/>
              <w:bottom w:val="nil"/>
              <w:right w:val="nil"/>
            </w:tcBorders>
            <w:shd w:val="clear" w:color="auto" w:fill="auto"/>
            <w:noWrap/>
            <w:vAlign w:val="center"/>
            <w:hideMark/>
          </w:tcPr>
          <w:p w14:paraId="7E8D22D6"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960" w:type="dxa"/>
            <w:tcBorders>
              <w:top w:val="nil"/>
              <w:left w:val="nil"/>
              <w:bottom w:val="nil"/>
              <w:right w:val="nil"/>
            </w:tcBorders>
            <w:shd w:val="clear" w:color="auto" w:fill="auto"/>
            <w:noWrap/>
            <w:vAlign w:val="center"/>
            <w:hideMark/>
          </w:tcPr>
          <w:p w14:paraId="077E6548"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16A1689E" w14:textId="77777777" w:rsidTr="00B87AB8">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1E75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L</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4775591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15</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7BE68DE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cm</w:t>
            </w:r>
          </w:p>
        </w:tc>
        <w:tc>
          <w:tcPr>
            <w:tcW w:w="1240" w:type="dxa"/>
            <w:tcBorders>
              <w:top w:val="nil"/>
              <w:left w:val="nil"/>
              <w:bottom w:val="nil"/>
              <w:right w:val="nil"/>
            </w:tcBorders>
            <w:shd w:val="clear" w:color="auto" w:fill="auto"/>
            <w:noWrap/>
            <w:vAlign w:val="center"/>
            <w:hideMark/>
          </w:tcPr>
          <w:p w14:paraId="56DEE7F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960" w:type="dxa"/>
            <w:tcBorders>
              <w:top w:val="nil"/>
              <w:left w:val="nil"/>
              <w:bottom w:val="nil"/>
              <w:right w:val="nil"/>
            </w:tcBorders>
            <w:shd w:val="clear" w:color="auto" w:fill="auto"/>
            <w:noWrap/>
            <w:vAlign w:val="center"/>
            <w:hideMark/>
          </w:tcPr>
          <w:p w14:paraId="407654D6"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0A1F2F6F"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93724D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Rząd</w:t>
            </w:r>
          </w:p>
        </w:tc>
        <w:tc>
          <w:tcPr>
            <w:tcW w:w="1380" w:type="dxa"/>
            <w:tcBorders>
              <w:top w:val="nil"/>
              <w:left w:val="nil"/>
              <w:bottom w:val="single" w:sz="4" w:space="0" w:color="auto"/>
              <w:right w:val="single" w:sz="4" w:space="0" w:color="auto"/>
            </w:tcBorders>
            <w:shd w:val="clear" w:color="auto" w:fill="auto"/>
            <w:noWrap/>
            <w:vAlign w:val="center"/>
            <w:hideMark/>
          </w:tcPr>
          <w:p w14:paraId="638CB20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xl</w:t>
            </w:r>
          </w:p>
        </w:tc>
        <w:tc>
          <w:tcPr>
            <w:tcW w:w="920" w:type="dxa"/>
            <w:tcBorders>
              <w:top w:val="nil"/>
              <w:left w:val="nil"/>
              <w:bottom w:val="single" w:sz="4" w:space="0" w:color="auto"/>
              <w:right w:val="single" w:sz="4" w:space="0" w:color="auto"/>
            </w:tcBorders>
            <w:shd w:val="clear" w:color="auto" w:fill="auto"/>
            <w:noWrap/>
            <w:vAlign w:val="center"/>
            <w:hideMark/>
          </w:tcPr>
          <w:p w14:paraId="2796AEA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71D06" w14:textId="13DEC9CB"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DE15FA6" w14:textId="05B43D86"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λ</w:t>
            </w:r>
          </w:p>
        </w:tc>
      </w:tr>
      <w:tr w:rsidR="00B87AB8" w:rsidRPr="00B87AB8" w14:paraId="4EF1B498"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96B7DC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w:t>
            </w:r>
          </w:p>
        </w:tc>
        <w:tc>
          <w:tcPr>
            <w:tcW w:w="1380" w:type="dxa"/>
            <w:tcBorders>
              <w:top w:val="nil"/>
              <w:left w:val="nil"/>
              <w:bottom w:val="single" w:sz="4" w:space="0" w:color="auto"/>
              <w:right w:val="single" w:sz="4" w:space="0" w:color="auto"/>
            </w:tcBorders>
            <w:shd w:val="clear" w:color="auto" w:fill="auto"/>
            <w:noWrap/>
            <w:vAlign w:val="center"/>
            <w:hideMark/>
          </w:tcPr>
          <w:p w14:paraId="5BC52DE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2,8</w:t>
            </w:r>
          </w:p>
        </w:tc>
        <w:tc>
          <w:tcPr>
            <w:tcW w:w="920" w:type="dxa"/>
            <w:tcBorders>
              <w:top w:val="nil"/>
              <w:left w:val="nil"/>
              <w:bottom w:val="single" w:sz="4" w:space="0" w:color="auto"/>
              <w:right w:val="single" w:sz="4" w:space="0" w:color="auto"/>
            </w:tcBorders>
            <w:shd w:val="clear" w:color="auto" w:fill="auto"/>
            <w:noWrap/>
            <w:vAlign w:val="center"/>
            <w:hideMark/>
          </w:tcPr>
          <w:p w14:paraId="3680003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795286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2,80(11)</w:t>
            </w:r>
          </w:p>
        </w:tc>
        <w:tc>
          <w:tcPr>
            <w:tcW w:w="1960" w:type="dxa"/>
            <w:tcBorders>
              <w:top w:val="nil"/>
              <w:left w:val="nil"/>
              <w:bottom w:val="single" w:sz="4" w:space="0" w:color="auto"/>
              <w:right w:val="single" w:sz="4" w:space="0" w:color="auto"/>
            </w:tcBorders>
            <w:shd w:val="clear" w:color="auto" w:fill="auto"/>
            <w:noWrap/>
            <w:vAlign w:val="center"/>
            <w:hideMark/>
          </w:tcPr>
          <w:p w14:paraId="603AE86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0,0000612(35)</w:t>
            </w:r>
          </w:p>
        </w:tc>
      </w:tr>
      <w:tr w:rsidR="00B87AB8" w:rsidRPr="00B87AB8" w14:paraId="0B62BAB5"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9A9FF8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w:t>
            </w:r>
          </w:p>
        </w:tc>
        <w:tc>
          <w:tcPr>
            <w:tcW w:w="1380" w:type="dxa"/>
            <w:tcBorders>
              <w:top w:val="nil"/>
              <w:left w:val="nil"/>
              <w:bottom w:val="single" w:sz="4" w:space="0" w:color="auto"/>
              <w:right w:val="single" w:sz="4" w:space="0" w:color="auto"/>
            </w:tcBorders>
            <w:shd w:val="clear" w:color="auto" w:fill="auto"/>
            <w:noWrap/>
            <w:vAlign w:val="center"/>
            <w:hideMark/>
          </w:tcPr>
          <w:p w14:paraId="79BC2BB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6,1</w:t>
            </w:r>
          </w:p>
        </w:tc>
        <w:tc>
          <w:tcPr>
            <w:tcW w:w="920" w:type="dxa"/>
            <w:tcBorders>
              <w:top w:val="nil"/>
              <w:left w:val="nil"/>
              <w:bottom w:val="single" w:sz="4" w:space="0" w:color="auto"/>
              <w:right w:val="single" w:sz="4" w:space="0" w:color="auto"/>
            </w:tcBorders>
            <w:shd w:val="clear" w:color="auto" w:fill="auto"/>
            <w:noWrap/>
            <w:vAlign w:val="center"/>
            <w:hideMark/>
          </w:tcPr>
          <w:p w14:paraId="42E4FCB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C0DDF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6,05(17)</w:t>
            </w:r>
          </w:p>
        </w:tc>
        <w:tc>
          <w:tcPr>
            <w:tcW w:w="1960" w:type="dxa"/>
            <w:tcBorders>
              <w:top w:val="nil"/>
              <w:left w:val="nil"/>
              <w:bottom w:val="single" w:sz="4" w:space="0" w:color="auto"/>
              <w:right w:val="single" w:sz="4" w:space="0" w:color="auto"/>
            </w:tcBorders>
            <w:shd w:val="clear" w:color="auto" w:fill="auto"/>
            <w:noWrap/>
            <w:vAlign w:val="center"/>
            <w:hideMark/>
          </w:tcPr>
          <w:p w14:paraId="33101783"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0,0000623(21)</w:t>
            </w:r>
          </w:p>
        </w:tc>
      </w:tr>
      <w:tr w:rsidR="00B87AB8" w:rsidRPr="00B87AB8" w14:paraId="1E6873C6"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5A17B7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w:t>
            </w:r>
          </w:p>
        </w:tc>
        <w:tc>
          <w:tcPr>
            <w:tcW w:w="1380" w:type="dxa"/>
            <w:tcBorders>
              <w:top w:val="nil"/>
              <w:left w:val="nil"/>
              <w:bottom w:val="single" w:sz="4" w:space="0" w:color="auto"/>
              <w:right w:val="single" w:sz="4" w:space="0" w:color="auto"/>
            </w:tcBorders>
            <w:shd w:val="clear" w:color="auto" w:fill="auto"/>
            <w:noWrap/>
            <w:vAlign w:val="center"/>
            <w:hideMark/>
          </w:tcPr>
          <w:p w14:paraId="7F0B13B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9,7</w:t>
            </w:r>
          </w:p>
        </w:tc>
        <w:tc>
          <w:tcPr>
            <w:tcW w:w="920" w:type="dxa"/>
            <w:tcBorders>
              <w:top w:val="nil"/>
              <w:left w:val="nil"/>
              <w:bottom w:val="single" w:sz="4" w:space="0" w:color="auto"/>
              <w:right w:val="single" w:sz="4" w:space="0" w:color="auto"/>
            </w:tcBorders>
            <w:shd w:val="clear" w:color="auto" w:fill="auto"/>
            <w:noWrap/>
            <w:vAlign w:val="center"/>
            <w:hideMark/>
          </w:tcPr>
          <w:p w14:paraId="66FF70B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10,2</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945A1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9,95(65)</w:t>
            </w:r>
          </w:p>
        </w:tc>
        <w:tc>
          <w:tcPr>
            <w:tcW w:w="1960" w:type="dxa"/>
            <w:tcBorders>
              <w:top w:val="nil"/>
              <w:left w:val="nil"/>
              <w:bottom w:val="single" w:sz="4" w:space="0" w:color="auto"/>
              <w:right w:val="single" w:sz="4" w:space="0" w:color="auto"/>
            </w:tcBorders>
            <w:shd w:val="clear" w:color="auto" w:fill="auto"/>
            <w:noWrap/>
            <w:vAlign w:val="center"/>
            <w:hideMark/>
          </w:tcPr>
          <w:p w14:paraId="06524D3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0,0000614(36)</w:t>
            </w:r>
          </w:p>
        </w:tc>
      </w:tr>
      <w:tr w:rsidR="00B87AB8" w:rsidRPr="00B87AB8" w14:paraId="5CF50903" w14:textId="77777777" w:rsidTr="00B87AB8">
        <w:trPr>
          <w:trHeight w:val="300"/>
          <w:jc w:val="center"/>
        </w:trPr>
        <w:tc>
          <w:tcPr>
            <w:tcW w:w="1260" w:type="dxa"/>
            <w:tcBorders>
              <w:top w:val="nil"/>
              <w:left w:val="nil"/>
              <w:bottom w:val="nil"/>
              <w:right w:val="nil"/>
            </w:tcBorders>
            <w:shd w:val="clear" w:color="auto" w:fill="auto"/>
            <w:noWrap/>
            <w:vAlign w:val="center"/>
            <w:hideMark/>
          </w:tcPr>
          <w:p w14:paraId="282E290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380" w:type="dxa"/>
            <w:tcBorders>
              <w:top w:val="nil"/>
              <w:left w:val="nil"/>
              <w:bottom w:val="nil"/>
              <w:right w:val="nil"/>
            </w:tcBorders>
            <w:shd w:val="clear" w:color="auto" w:fill="auto"/>
            <w:noWrap/>
            <w:vAlign w:val="center"/>
            <w:hideMark/>
          </w:tcPr>
          <w:p w14:paraId="0DE8D0EE"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920" w:type="dxa"/>
            <w:tcBorders>
              <w:top w:val="nil"/>
              <w:left w:val="nil"/>
              <w:bottom w:val="nil"/>
              <w:right w:val="nil"/>
            </w:tcBorders>
            <w:shd w:val="clear" w:color="auto" w:fill="auto"/>
            <w:noWrap/>
            <w:vAlign w:val="center"/>
            <w:hideMark/>
          </w:tcPr>
          <w:p w14:paraId="37A3F6B4"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240" w:type="dxa"/>
            <w:tcBorders>
              <w:top w:val="nil"/>
              <w:left w:val="nil"/>
              <w:bottom w:val="nil"/>
              <w:right w:val="nil"/>
            </w:tcBorders>
            <w:shd w:val="clear" w:color="auto" w:fill="auto"/>
            <w:noWrap/>
            <w:vAlign w:val="center"/>
            <w:hideMark/>
          </w:tcPr>
          <w:p w14:paraId="283C32BB"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960" w:type="dxa"/>
            <w:tcBorders>
              <w:top w:val="nil"/>
              <w:left w:val="nil"/>
              <w:bottom w:val="nil"/>
              <w:right w:val="nil"/>
            </w:tcBorders>
            <w:shd w:val="clear" w:color="auto" w:fill="auto"/>
            <w:noWrap/>
            <w:vAlign w:val="center"/>
            <w:hideMark/>
          </w:tcPr>
          <w:p w14:paraId="2872F385"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32A6EEC9" w14:textId="77777777" w:rsidTr="00B87AB8">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78DC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L</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2B8104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20</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A5416C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cm</w:t>
            </w:r>
          </w:p>
        </w:tc>
        <w:tc>
          <w:tcPr>
            <w:tcW w:w="1240" w:type="dxa"/>
            <w:tcBorders>
              <w:top w:val="nil"/>
              <w:left w:val="nil"/>
              <w:bottom w:val="nil"/>
              <w:right w:val="nil"/>
            </w:tcBorders>
            <w:shd w:val="clear" w:color="auto" w:fill="auto"/>
            <w:noWrap/>
            <w:vAlign w:val="center"/>
            <w:hideMark/>
          </w:tcPr>
          <w:p w14:paraId="36F9CA1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960" w:type="dxa"/>
            <w:tcBorders>
              <w:top w:val="nil"/>
              <w:left w:val="nil"/>
              <w:bottom w:val="nil"/>
              <w:right w:val="nil"/>
            </w:tcBorders>
            <w:shd w:val="clear" w:color="auto" w:fill="auto"/>
            <w:noWrap/>
            <w:vAlign w:val="center"/>
            <w:hideMark/>
          </w:tcPr>
          <w:p w14:paraId="27CB05B6"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2A202588"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9235C6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Rząd</w:t>
            </w:r>
          </w:p>
        </w:tc>
        <w:tc>
          <w:tcPr>
            <w:tcW w:w="1380" w:type="dxa"/>
            <w:tcBorders>
              <w:top w:val="nil"/>
              <w:left w:val="nil"/>
              <w:bottom w:val="single" w:sz="4" w:space="0" w:color="auto"/>
              <w:right w:val="single" w:sz="4" w:space="0" w:color="auto"/>
            </w:tcBorders>
            <w:shd w:val="clear" w:color="auto" w:fill="auto"/>
            <w:noWrap/>
            <w:vAlign w:val="center"/>
            <w:hideMark/>
          </w:tcPr>
          <w:p w14:paraId="6C9D9F6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xl</w:t>
            </w:r>
          </w:p>
        </w:tc>
        <w:tc>
          <w:tcPr>
            <w:tcW w:w="920" w:type="dxa"/>
            <w:tcBorders>
              <w:top w:val="nil"/>
              <w:left w:val="nil"/>
              <w:bottom w:val="single" w:sz="4" w:space="0" w:color="auto"/>
              <w:right w:val="single" w:sz="4" w:space="0" w:color="auto"/>
            </w:tcBorders>
            <w:shd w:val="clear" w:color="auto" w:fill="auto"/>
            <w:noWrap/>
            <w:vAlign w:val="center"/>
            <w:hideMark/>
          </w:tcPr>
          <w:p w14:paraId="75F9428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93417" w14:textId="6BB8CFBB"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22D03F7B" w14:textId="6135A8D7"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λ</w:t>
            </w:r>
          </w:p>
        </w:tc>
      </w:tr>
      <w:tr w:rsidR="00B87AB8" w:rsidRPr="00B87AB8" w14:paraId="5A761BF9"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E4C8FB3"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w:t>
            </w:r>
          </w:p>
        </w:tc>
        <w:tc>
          <w:tcPr>
            <w:tcW w:w="1380" w:type="dxa"/>
            <w:tcBorders>
              <w:top w:val="nil"/>
              <w:left w:val="nil"/>
              <w:bottom w:val="single" w:sz="4" w:space="0" w:color="auto"/>
              <w:right w:val="single" w:sz="4" w:space="0" w:color="auto"/>
            </w:tcBorders>
            <w:shd w:val="clear" w:color="auto" w:fill="auto"/>
            <w:noWrap/>
            <w:vAlign w:val="center"/>
            <w:hideMark/>
          </w:tcPr>
          <w:p w14:paraId="4A318FD5"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3,8</w:t>
            </w:r>
          </w:p>
        </w:tc>
        <w:tc>
          <w:tcPr>
            <w:tcW w:w="920" w:type="dxa"/>
            <w:tcBorders>
              <w:top w:val="nil"/>
              <w:left w:val="nil"/>
              <w:bottom w:val="single" w:sz="4" w:space="0" w:color="auto"/>
              <w:right w:val="single" w:sz="4" w:space="0" w:color="auto"/>
            </w:tcBorders>
            <w:shd w:val="clear" w:color="auto" w:fill="auto"/>
            <w:noWrap/>
            <w:vAlign w:val="center"/>
            <w:hideMark/>
          </w:tcPr>
          <w:p w14:paraId="6A67B4F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977394"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3,80(11)</w:t>
            </w:r>
          </w:p>
        </w:tc>
        <w:tc>
          <w:tcPr>
            <w:tcW w:w="1960" w:type="dxa"/>
            <w:tcBorders>
              <w:top w:val="nil"/>
              <w:left w:val="nil"/>
              <w:bottom w:val="single" w:sz="4" w:space="0" w:color="auto"/>
              <w:right w:val="single" w:sz="4" w:space="0" w:color="auto"/>
            </w:tcBorders>
            <w:shd w:val="clear" w:color="auto" w:fill="auto"/>
            <w:noWrap/>
            <w:vAlign w:val="center"/>
            <w:hideMark/>
          </w:tcPr>
          <w:p w14:paraId="7839BF8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0,0000622(33)</w:t>
            </w:r>
          </w:p>
        </w:tc>
      </w:tr>
      <w:tr w:rsidR="00B87AB8" w:rsidRPr="00B87AB8" w14:paraId="3BDC9D3C"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01C0FA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w:t>
            </w:r>
          </w:p>
        </w:tc>
        <w:tc>
          <w:tcPr>
            <w:tcW w:w="1380" w:type="dxa"/>
            <w:tcBorders>
              <w:top w:val="nil"/>
              <w:left w:val="nil"/>
              <w:bottom w:val="single" w:sz="4" w:space="0" w:color="auto"/>
              <w:right w:val="single" w:sz="4" w:space="0" w:color="auto"/>
            </w:tcBorders>
            <w:shd w:val="clear" w:color="auto" w:fill="auto"/>
            <w:noWrap/>
            <w:vAlign w:val="center"/>
            <w:hideMark/>
          </w:tcPr>
          <w:p w14:paraId="4F9043B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7,8</w:t>
            </w:r>
          </w:p>
        </w:tc>
        <w:tc>
          <w:tcPr>
            <w:tcW w:w="920" w:type="dxa"/>
            <w:tcBorders>
              <w:top w:val="nil"/>
              <w:left w:val="nil"/>
              <w:bottom w:val="single" w:sz="4" w:space="0" w:color="auto"/>
              <w:right w:val="single" w:sz="4" w:space="0" w:color="auto"/>
            </w:tcBorders>
            <w:shd w:val="clear" w:color="auto" w:fill="auto"/>
            <w:noWrap/>
            <w:vAlign w:val="center"/>
            <w:hideMark/>
          </w:tcPr>
          <w:p w14:paraId="6C83A8F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7,9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F5E4E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7,85(17)</w:t>
            </w:r>
          </w:p>
        </w:tc>
        <w:tc>
          <w:tcPr>
            <w:tcW w:w="1960" w:type="dxa"/>
            <w:tcBorders>
              <w:top w:val="nil"/>
              <w:left w:val="nil"/>
              <w:bottom w:val="single" w:sz="4" w:space="0" w:color="auto"/>
              <w:right w:val="single" w:sz="4" w:space="0" w:color="auto"/>
            </w:tcBorders>
            <w:shd w:val="clear" w:color="auto" w:fill="auto"/>
            <w:noWrap/>
            <w:vAlign w:val="center"/>
            <w:hideMark/>
          </w:tcPr>
          <w:p w14:paraId="215B050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0,0000609(17)</w:t>
            </w:r>
          </w:p>
        </w:tc>
      </w:tr>
      <w:tr w:rsidR="00B87AB8" w:rsidRPr="00B87AB8" w14:paraId="6C009AE8"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988C96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w:t>
            </w:r>
          </w:p>
        </w:tc>
        <w:tc>
          <w:tcPr>
            <w:tcW w:w="1380" w:type="dxa"/>
            <w:tcBorders>
              <w:top w:val="nil"/>
              <w:left w:val="nil"/>
              <w:bottom w:val="single" w:sz="4" w:space="0" w:color="auto"/>
              <w:right w:val="single" w:sz="4" w:space="0" w:color="auto"/>
            </w:tcBorders>
            <w:shd w:val="clear" w:color="auto" w:fill="auto"/>
            <w:noWrap/>
            <w:vAlign w:val="center"/>
            <w:hideMark/>
          </w:tcPr>
          <w:p w14:paraId="2FA386F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13,4</w:t>
            </w:r>
          </w:p>
        </w:tc>
        <w:tc>
          <w:tcPr>
            <w:tcW w:w="920" w:type="dxa"/>
            <w:tcBorders>
              <w:top w:val="nil"/>
              <w:left w:val="nil"/>
              <w:bottom w:val="single" w:sz="4" w:space="0" w:color="auto"/>
              <w:right w:val="single" w:sz="4" w:space="0" w:color="auto"/>
            </w:tcBorders>
            <w:shd w:val="clear" w:color="auto" w:fill="auto"/>
            <w:noWrap/>
            <w:vAlign w:val="center"/>
            <w:hideMark/>
          </w:tcPr>
          <w:p w14:paraId="2F7E09C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13,9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48D7E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13,65(65)</w:t>
            </w:r>
          </w:p>
        </w:tc>
        <w:tc>
          <w:tcPr>
            <w:tcW w:w="1960" w:type="dxa"/>
            <w:tcBorders>
              <w:top w:val="nil"/>
              <w:left w:val="nil"/>
              <w:bottom w:val="single" w:sz="4" w:space="0" w:color="auto"/>
              <w:right w:val="single" w:sz="4" w:space="0" w:color="auto"/>
            </w:tcBorders>
            <w:shd w:val="clear" w:color="auto" w:fill="auto"/>
            <w:noWrap/>
            <w:vAlign w:val="center"/>
            <w:hideMark/>
          </w:tcPr>
          <w:p w14:paraId="32907C62"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0,0000626(25)</w:t>
            </w:r>
          </w:p>
        </w:tc>
      </w:tr>
      <w:tr w:rsidR="00B87AB8" w:rsidRPr="00B87AB8" w14:paraId="03DA6322" w14:textId="77777777" w:rsidTr="00B87AB8">
        <w:trPr>
          <w:trHeight w:val="300"/>
          <w:jc w:val="center"/>
        </w:trPr>
        <w:tc>
          <w:tcPr>
            <w:tcW w:w="1260" w:type="dxa"/>
            <w:tcBorders>
              <w:top w:val="nil"/>
              <w:left w:val="nil"/>
              <w:bottom w:val="nil"/>
              <w:right w:val="nil"/>
            </w:tcBorders>
            <w:shd w:val="clear" w:color="auto" w:fill="auto"/>
            <w:noWrap/>
            <w:vAlign w:val="center"/>
            <w:hideMark/>
          </w:tcPr>
          <w:p w14:paraId="6E43B84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380" w:type="dxa"/>
            <w:tcBorders>
              <w:top w:val="nil"/>
              <w:left w:val="nil"/>
              <w:bottom w:val="nil"/>
              <w:right w:val="nil"/>
            </w:tcBorders>
            <w:shd w:val="clear" w:color="auto" w:fill="auto"/>
            <w:noWrap/>
            <w:vAlign w:val="center"/>
            <w:hideMark/>
          </w:tcPr>
          <w:p w14:paraId="370181B1"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920" w:type="dxa"/>
            <w:tcBorders>
              <w:top w:val="nil"/>
              <w:left w:val="nil"/>
              <w:bottom w:val="nil"/>
              <w:right w:val="nil"/>
            </w:tcBorders>
            <w:shd w:val="clear" w:color="auto" w:fill="auto"/>
            <w:noWrap/>
            <w:vAlign w:val="center"/>
            <w:hideMark/>
          </w:tcPr>
          <w:p w14:paraId="4FD92D8E"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240" w:type="dxa"/>
            <w:tcBorders>
              <w:top w:val="nil"/>
              <w:left w:val="nil"/>
              <w:bottom w:val="nil"/>
              <w:right w:val="nil"/>
            </w:tcBorders>
            <w:shd w:val="clear" w:color="auto" w:fill="auto"/>
            <w:noWrap/>
            <w:vAlign w:val="center"/>
            <w:hideMark/>
          </w:tcPr>
          <w:p w14:paraId="59B57AA6"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960" w:type="dxa"/>
            <w:tcBorders>
              <w:top w:val="nil"/>
              <w:left w:val="nil"/>
              <w:bottom w:val="nil"/>
              <w:right w:val="nil"/>
            </w:tcBorders>
            <w:shd w:val="clear" w:color="auto" w:fill="auto"/>
            <w:noWrap/>
            <w:vAlign w:val="center"/>
            <w:hideMark/>
          </w:tcPr>
          <w:p w14:paraId="222F18E2"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0B12CC85" w14:textId="77777777" w:rsidTr="00B87AB8">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9B85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L</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1C1A2C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25</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C8F20C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cm</w:t>
            </w:r>
          </w:p>
        </w:tc>
        <w:tc>
          <w:tcPr>
            <w:tcW w:w="1240" w:type="dxa"/>
            <w:tcBorders>
              <w:top w:val="nil"/>
              <w:left w:val="nil"/>
              <w:bottom w:val="nil"/>
              <w:right w:val="nil"/>
            </w:tcBorders>
            <w:shd w:val="clear" w:color="auto" w:fill="auto"/>
            <w:noWrap/>
            <w:vAlign w:val="center"/>
            <w:hideMark/>
          </w:tcPr>
          <w:p w14:paraId="49E98D1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960" w:type="dxa"/>
            <w:tcBorders>
              <w:top w:val="nil"/>
              <w:left w:val="nil"/>
              <w:bottom w:val="nil"/>
              <w:right w:val="nil"/>
            </w:tcBorders>
            <w:shd w:val="clear" w:color="auto" w:fill="auto"/>
            <w:noWrap/>
            <w:vAlign w:val="center"/>
            <w:hideMark/>
          </w:tcPr>
          <w:p w14:paraId="1FD6B60D"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708FF271"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3CBBD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Rząd</w:t>
            </w:r>
          </w:p>
        </w:tc>
        <w:tc>
          <w:tcPr>
            <w:tcW w:w="1380" w:type="dxa"/>
            <w:tcBorders>
              <w:top w:val="nil"/>
              <w:left w:val="nil"/>
              <w:bottom w:val="single" w:sz="4" w:space="0" w:color="auto"/>
              <w:right w:val="single" w:sz="4" w:space="0" w:color="auto"/>
            </w:tcBorders>
            <w:shd w:val="clear" w:color="auto" w:fill="auto"/>
            <w:noWrap/>
            <w:vAlign w:val="center"/>
            <w:hideMark/>
          </w:tcPr>
          <w:p w14:paraId="13FF29C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xl</w:t>
            </w:r>
          </w:p>
        </w:tc>
        <w:tc>
          <w:tcPr>
            <w:tcW w:w="920" w:type="dxa"/>
            <w:tcBorders>
              <w:top w:val="nil"/>
              <w:left w:val="nil"/>
              <w:bottom w:val="single" w:sz="4" w:space="0" w:color="auto"/>
              <w:right w:val="single" w:sz="4" w:space="0" w:color="auto"/>
            </w:tcBorders>
            <w:shd w:val="clear" w:color="auto" w:fill="auto"/>
            <w:noWrap/>
            <w:vAlign w:val="center"/>
            <w:hideMark/>
          </w:tcPr>
          <w:p w14:paraId="3EF2AF1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4634A" w14:textId="02A309E2"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7D20ED6" w14:textId="7704FF21"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λ</w:t>
            </w:r>
          </w:p>
        </w:tc>
      </w:tr>
      <w:tr w:rsidR="00B87AB8" w:rsidRPr="00B87AB8" w14:paraId="1B35A099"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D54DCE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w:t>
            </w:r>
          </w:p>
        </w:tc>
        <w:tc>
          <w:tcPr>
            <w:tcW w:w="1380" w:type="dxa"/>
            <w:tcBorders>
              <w:top w:val="nil"/>
              <w:left w:val="nil"/>
              <w:bottom w:val="single" w:sz="4" w:space="0" w:color="auto"/>
              <w:right w:val="single" w:sz="4" w:space="0" w:color="auto"/>
            </w:tcBorders>
            <w:shd w:val="clear" w:color="auto" w:fill="auto"/>
            <w:noWrap/>
            <w:vAlign w:val="center"/>
            <w:hideMark/>
          </w:tcPr>
          <w:p w14:paraId="1BAC3DF3"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4,7</w:t>
            </w:r>
          </w:p>
        </w:tc>
        <w:tc>
          <w:tcPr>
            <w:tcW w:w="920" w:type="dxa"/>
            <w:tcBorders>
              <w:top w:val="nil"/>
              <w:left w:val="nil"/>
              <w:bottom w:val="single" w:sz="4" w:space="0" w:color="auto"/>
              <w:right w:val="single" w:sz="4" w:space="0" w:color="auto"/>
            </w:tcBorders>
            <w:shd w:val="clear" w:color="auto" w:fill="auto"/>
            <w:noWrap/>
            <w:vAlign w:val="center"/>
            <w:hideMark/>
          </w:tcPr>
          <w:p w14:paraId="39D1628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4,7</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0BE9BC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4,70(11)</w:t>
            </w:r>
          </w:p>
        </w:tc>
        <w:tc>
          <w:tcPr>
            <w:tcW w:w="1960" w:type="dxa"/>
            <w:tcBorders>
              <w:top w:val="nil"/>
              <w:left w:val="nil"/>
              <w:bottom w:val="single" w:sz="4" w:space="0" w:color="auto"/>
              <w:right w:val="single" w:sz="4" w:space="0" w:color="auto"/>
            </w:tcBorders>
            <w:shd w:val="clear" w:color="auto" w:fill="auto"/>
            <w:noWrap/>
            <w:vAlign w:val="center"/>
            <w:hideMark/>
          </w:tcPr>
          <w:p w14:paraId="1B6C0CD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0,0000616(31)</w:t>
            </w:r>
          </w:p>
        </w:tc>
      </w:tr>
      <w:tr w:rsidR="00B87AB8" w:rsidRPr="00B87AB8" w14:paraId="3A311D7F"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35ED72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w:t>
            </w:r>
          </w:p>
        </w:tc>
        <w:tc>
          <w:tcPr>
            <w:tcW w:w="1380" w:type="dxa"/>
            <w:tcBorders>
              <w:top w:val="nil"/>
              <w:left w:val="nil"/>
              <w:bottom w:val="single" w:sz="4" w:space="0" w:color="auto"/>
              <w:right w:val="single" w:sz="4" w:space="0" w:color="auto"/>
            </w:tcBorders>
            <w:shd w:val="clear" w:color="auto" w:fill="auto"/>
            <w:noWrap/>
            <w:vAlign w:val="center"/>
            <w:hideMark/>
          </w:tcPr>
          <w:p w14:paraId="187127F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10,2</w:t>
            </w:r>
          </w:p>
        </w:tc>
        <w:tc>
          <w:tcPr>
            <w:tcW w:w="920" w:type="dxa"/>
            <w:tcBorders>
              <w:top w:val="nil"/>
              <w:left w:val="nil"/>
              <w:bottom w:val="single" w:sz="4" w:space="0" w:color="auto"/>
              <w:right w:val="single" w:sz="4" w:space="0" w:color="auto"/>
            </w:tcBorders>
            <w:shd w:val="clear" w:color="auto" w:fill="auto"/>
            <w:noWrap/>
            <w:vAlign w:val="center"/>
            <w:hideMark/>
          </w:tcPr>
          <w:p w14:paraId="48173A79"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2B0495"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10,10(28)</w:t>
            </w:r>
          </w:p>
        </w:tc>
        <w:tc>
          <w:tcPr>
            <w:tcW w:w="1960" w:type="dxa"/>
            <w:tcBorders>
              <w:top w:val="nil"/>
              <w:left w:val="nil"/>
              <w:bottom w:val="single" w:sz="4" w:space="0" w:color="auto"/>
              <w:right w:val="single" w:sz="4" w:space="0" w:color="auto"/>
            </w:tcBorders>
            <w:shd w:val="clear" w:color="auto" w:fill="auto"/>
            <w:noWrap/>
            <w:vAlign w:val="center"/>
            <w:hideMark/>
          </w:tcPr>
          <w:p w14:paraId="135B8CB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0,0000624(23)</w:t>
            </w:r>
          </w:p>
        </w:tc>
      </w:tr>
      <w:tr w:rsidR="00B87AB8" w:rsidRPr="00B87AB8" w14:paraId="2611E855"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94557A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w:t>
            </w:r>
          </w:p>
        </w:tc>
        <w:tc>
          <w:tcPr>
            <w:tcW w:w="1380" w:type="dxa"/>
            <w:tcBorders>
              <w:top w:val="nil"/>
              <w:left w:val="nil"/>
              <w:bottom w:val="single" w:sz="4" w:space="0" w:color="auto"/>
              <w:right w:val="single" w:sz="4" w:space="0" w:color="auto"/>
            </w:tcBorders>
            <w:shd w:val="clear" w:color="auto" w:fill="auto"/>
            <w:noWrap/>
            <w:vAlign w:val="center"/>
            <w:hideMark/>
          </w:tcPr>
          <w:p w14:paraId="44402BD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17,4</w:t>
            </w:r>
          </w:p>
        </w:tc>
        <w:tc>
          <w:tcPr>
            <w:tcW w:w="920" w:type="dxa"/>
            <w:tcBorders>
              <w:top w:val="nil"/>
              <w:left w:val="nil"/>
              <w:bottom w:val="single" w:sz="4" w:space="0" w:color="auto"/>
              <w:right w:val="single" w:sz="4" w:space="0" w:color="auto"/>
            </w:tcBorders>
            <w:shd w:val="clear" w:color="auto" w:fill="auto"/>
            <w:noWrap/>
            <w:vAlign w:val="center"/>
            <w:hideMark/>
          </w:tcPr>
          <w:p w14:paraId="6CDF655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17,4</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40CE2B"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17,40(11)</w:t>
            </w:r>
          </w:p>
        </w:tc>
        <w:tc>
          <w:tcPr>
            <w:tcW w:w="1960" w:type="dxa"/>
            <w:tcBorders>
              <w:top w:val="nil"/>
              <w:left w:val="nil"/>
              <w:bottom w:val="single" w:sz="4" w:space="0" w:color="auto"/>
              <w:right w:val="single" w:sz="4" w:space="0" w:color="auto"/>
            </w:tcBorders>
            <w:shd w:val="clear" w:color="auto" w:fill="auto"/>
            <w:noWrap/>
            <w:vAlign w:val="center"/>
            <w:hideMark/>
          </w:tcPr>
          <w:p w14:paraId="3E322DC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0,00006347(31)</w:t>
            </w:r>
          </w:p>
        </w:tc>
      </w:tr>
      <w:tr w:rsidR="00B87AB8" w:rsidRPr="00B87AB8" w14:paraId="11B1875E" w14:textId="77777777" w:rsidTr="00B87AB8">
        <w:trPr>
          <w:trHeight w:val="300"/>
          <w:jc w:val="center"/>
        </w:trPr>
        <w:tc>
          <w:tcPr>
            <w:tcW w:w="1260" w:type="dxa"/>
            <w:tcBorders>
              <w:top w:val="nil"/>
              <w:left w:val="nil"/>
              <w:bottom w:val="nil"/>
              <w:right w:val="nil"/>
            </w:tcBorders>
            <w:shd w:val="clear" w:color="auto" w:fill="auto"/>
            <w:noWrap/>
            <w:vAlign w:val="center"/>
            <w:hideMark/>
          </w:tcPr>
          <w:p w14:paraId="180AC69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380" w:type="dxa"/>
            <w:tcBorders>
              <w:top w:val="nil"/>
              <w:left w:val="nil"/>
              <w:bottom w:val="nil"/>
              <w:right w:val="nil"/>
            </w:tcBorders>
            <w:shd w:val="clear" w:color="auto" w:fill="auto"/>
            <w:noWrap/>
            <w:vAlign w:val="center"/>
            <w:hideMark/>
          </w:tcPr>
          <w:p w14:paraId="70717428"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920" w:type="dxa"/>
            <w:tcBorders>
              <w:top w:val="nil"/>
              <w:left w:val="nil"/>
              <w:bottom w:val="nil"/>
              <w:right w:val="nil"/>
            </w:tcBorders>
            <w:shd w:val="clear" w:color="auto" w:fill="auto"/>
            <w:noWrap/>
            <w:vAlign w:val="center"/>
            <w:hideMark/>
          </w:tcPr>
          <w:p w14:paraId="4B82128C"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240" w:type="dxa"/>
            <w:tcBorders>
              <w:top w:val="nil"/>
              <w:left w:val="nil"/>
              <w:bottom w:val="nil"/>
              <w:right w:val="nil"/>
            </w:tcBorders>
            <w:shd w:val="clear" w:color="auto" w:fill="auto"/>
            <w:noWrap/>
            <w:vAlign w:val="center"/>
            <w:hideMark/>
          </w:tcPr>
          <w:p w14:paraId="580E73FA"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c>
          <w:tcPr>
            <w:tcW w:w="1960" w:type="dxa"/>
            <w:tcBorders>
              <w:top w:val="nil"/>
              <w:left w:val="nil"/>
              <w:bottom w:val="nil"/>
              <w:right w:val="nil"/>
            </w:tcBorders>
            <w:shd w:val="clear" w:color="auto" w:fill="auto"/>
            <w:noWrap/>
            <w:vAlign w:val="center"/>
            <w:hideMark/>
          </w:tcPr>
          <w:p w14:paraId="3D8425F9"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0F454996" w14:textId="77777777" w:rsidTr="00B87AB8">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2E6A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L</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1E7890A2"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30</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12514E2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cm</w:t>
            </w:r>
          </w:p>
        </w:tc>
        <w:tc>
          <w:tcPr>
            <w:tcW w:w="1240" w:type="dxa"/>
            <w:tcBorders>
              <w:top w:val="nil"/>
              <w:left w:val="nil"/>
              <w:bottom w:val="nil"/>
              <w:right w:val="nil"/>
            </w:tcBorders>
            <w:shd w:val="clear" w:color="auto" w:fill="auto"/>
            <w:noWrap/>
            <w:vAlign w:val="center"/>
            <w:hideMark/>
          </w:tcPr>
          <w:p w14:paraId="542FE39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p>
        </w:tc>
        <w:tc>
          <w:tcPr>
            <w:tcW w:w="1960" w:type="dxa"/>
            <w:tcBorders>
              <w:top w:val="nil"/>
              <w:left w:val="nil"/>
              <w:bottom w:val="nil"/>
              <w:right w:val="nil"/>
            </w:tcBorders>
            <w:shd w:val="clear" w:color="auto" w:fill="auto"/>
            <w:noWrap/>
            <w:vAlign w:val="center"/>
            <w:hideMark/>
          </w:tcPr>
          <w:p w14:paraId="4C3B0540" w14:textId="77777777" w:rsidR="00B87AB8" w:rsidRPr="00B87AB8" w:rsidRDefault="00B87AB8" w:rsidP="00B87AB8">
            <w:pPr>
              <w:spacing w:after="0" w:line="240" w:lineRule="auto"/>
              <w:jc w:val="center"/>
              <w:rPr>
                <w:rFonts w:ascii="Times New Roman" w:eastAsia="Times New Roman" w:hAnsi="Times New Roman" w:cs="Times New Roman"/>
                <w:kern w:val="0"/>
                <w:sz w:val="20"/>
                <w:szCs w:val="20"/>
                <w:lang w:eastAsia="pl-PL"/>
                <w14:ligatures w14:val="none"/>
              </w:rPr>
            </w:pPr>
          </w:p>
        </w:tc>
      </w:tr>
      <w:tr w:rsidR="00B87AB8" w:rsidRPr="00B87AB8" w14:paraId="30A38C25"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024B11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Rząd</w:t>
            </w:r>
          </w:p>
        </w:tc>
        <w:tc>
          <w:tcPr>
            <w:tcW w:w="1380" w:type="dxa"/>
            <w:tcBorders>
              <w:top w:val="nil"/>
              <w:left w:val="nil"/>
              <w:bottom w:val="single" w:sz="4" w:space="0" w:color="auto"/>
              <w:right w:val="single" w:sz="4" w:space="0" w:color="auto"/>
            </w:tcBorders>
            <w:shd w:val="clear" w:color="auto" w:fill="auto"/>
            <w:noWrap/>
            <w:vAlign w:val="center"/>
            <w:hideMark/>
          </w:tcPr>
          <w:p w14:paraId="4AAAC90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xl</w:t>
            </w:r>
          </w:p>
        </w:tc>
        <w:tc>
          <w:tcPr>
            <w:tcW w:w="920" w:type="dxa"/>
            <w:tcBorders>
              <w:top w:val="nil"/>
              <w:left w:val="nil"/>
              <w:bottom w:val="single" w:sz="4" w:space="0" w:color="auto"/>
              <w:right w:val="single" w:sz="4" w:space="0" w:color="auto"/>
            </w:tcBorders>
            <w:shd w:val="clear" w:color="auto" w:fill="auto"/>
            <w:noWrap/>
            <w:vAlign w:val="center"/>
            <w:hideMark/>
          </w:tcPr>
          <w:p w14:paraId="14EDD267"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D8540" w14:textId="08917C18"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xn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5DD94D5" w14:textId="7E191187" w:rsidR="00B87AB8" w:rsidRPr="00B87AB8" w:rsidRDefault="00255BAB"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λ</w:t>
            </w:r>
          </w:p>
        </w:tc>
      </w:tr>
      <w:tr w:rsidR="00B87AB8" w:rsidRPr="00B87AB8" w14:paraId="482C7104"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D442CF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w:t>
            </w:r>
          </w:p>
        </w:tc>
        <w:tc>
          <w:tcPr>
            <w:tcW w:w="1380" w:type="dxa"/>
            <w:tcBorders>
              <w:top w:val="nil"/>
              <w:left w:val="nil"/>
              <w:bottom w:val="single" w:sz="4" w:space="0" w:color="auto"/>
              <w:right w:val="single" w:sz="4" w:space="0" w:color="auto"/>
            </w:tcBorders>
            <w:shd w:val="clear" w:color="auto" w:fill="auto"/>
            <w:noWrap/>
            <w:vAlign w:val="center"/>
            <w:hideMark/>
          </w:tcPr>
          <w:p w14:paraId="0B7E3BE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5,7</w:t>
            </w:r>
          </w:p>
        </w:tc>
        <w:tc>
          <w:tcPr>
            <w:tcW w:w="920" w:type="dxa"/>
            <w:tcBorders>
              <w:top w:val="nil"/>
              <w:left w:val="nil"/>
              <w:bottom w:val="single" w:sz="4" w:space="0" w:color="auto"/>
              <w:right w:val="single" w:sz="4" w:space="0" w:color="auto"/>
            </w:tcBorders>
            <w:shd w:val="clear" w:color="auto" w:fill="auto"/>
            <w:noWrap/>
            <w:vAlign w:val="center"/>
            <w:hideMark/>
          </w:tcPr>
          <w:p w14:paraId="04CBDE0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5,8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1DB0F"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5,75(17)</w:t>
            </w:r>
          </w:p>
        </w:tc>
        <w:tc>
          <w:tcPr>
            <w:tcW w:w="1960" w:type="dxa"/>
            <w:tcBorders>
              <w:top w:val="nil"/>
              <w:left w:val="nil"/>
              <w:bottom w:val="single" w:sz="4" w:space="0" w:color="auto"/>
              <w:right w:val="single" w:sz="4" w:space="0" w:color="auto"/>
            </w:tcBorders>
            <w:shd w:val="clear" w:color="auto" w:fill="auto"/>
            <w:noWrap/>
            <w:vAlign w:val="center"/>
            <w:hideMark/>
          </w:tcPr>
          <w:p w14:paraId="740D957A"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0,0000627(43)</w:t>
            </w:r>
          </w:p>
        </w:tc>
      </w:tr>
      <w:tr w:rsidR="00B87AB8" w:rsidRPr="00B87AB8" w14:paraId="4BA3E8D5"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F87E7E"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w:t>
            </w:r>
          </w:p>
        </w:tc>
        <w:tc>
          <w:tcPr>
            <w:tcW w:w="1380" w:type="dxa"/>
            <w:tcBorders>
              <w:top w:val="nil"/>
              <w:left w:val="nil"/>
              <w:bottom w:val="single" w:sz="4" w:space="0" w:color="auto"/>
              <w:right w:val="single" w:sz="4" w:space="0" w:color="auto"/>
            </w:tcBorders>
            <w:shd w:val="clear" w:color="auto" w:fill="auto"/>
            <w:noWrap/>
            <w:vAlign w:val="center"/>
            <w:hideMark/>
          </w:tcPr>
          <w:p w14:paraId="37199206"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12</w:t>
            </w:r>
          </w:p>
        </w:tc>
        <w:tc>
          <w:tcPr>
            <w:tcW w:w="920" w:type="dxa"/>
            <w:tcBorders>
              <w:top w:val="nil"/>
              <w:left w:val="nil"/>
              <w:bottom w:val="single" w:sz="4" w:space="0" w:color="auto"/>
              <w:right w:val="single" w:sz="4" w:space="0" w:color="auto"/>
            </w:tcBorders>
            <w:shd w:val="clear" w:color="auto" w:fill="auto"/>
            <w:noWrap/>
            <w:vAlign w:val="center"/>
            <w:hideMark/>
          </w:tcPr>
          <w:p w14:paraId="6B03B988"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12,3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F18FF2"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12,15(40)</w:t>
            </w:r>
          </w:p>
        </w:tc>
        <w:tc>
          <w:tcPr>
            <w:tcW w:w="1960" w:type="dxa"/>
            <w:tcBorders>
              <w:top w:val="nil"/>
              <w:left w:val="nil"/>
              <w:bottom w:val="single" w:sz="4" w:space="0" w:color="auto"/>
              <w:right w:val="single" w:sz="4" w:space="0" w:color="auto"/>
            </w:tcBorders>
            <w:shd w:val="clear" w:color="auto" w:fill="auto"/>
            <w:noWrap/>
            <w:vAlign w:val="center"/>
            <w:hideMark/>
          </w:tcPr>
          <w:p w14:paraId="362BDC0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0,0000626(27)</w:t>
            </w:r>
          </w:p>
        </w:tc>
      </w:tr>
      <w:tr w:rsidR="00B87AB8" w:rsidRPr="00B87AB8" w14:paraId="4323521D" w14:textId="77777777" w:rsidTr="00B87AB8">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A27FE6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3</w:t>
            </w:r>
          </w:p>
        </w:tc>
        <w:tc>
          <w:tcPr>
            <w:tcW w:w="1380" w:type="dxa"/>
            <w:tcBorders>
              <w:top w:val="nil"/>
              <w:left w:val="nil"/>
              <w:bottom w:val="single" w:sz="4" w:space="0" w:color="auto"/>
              <w:right w:val="single" w:sz="4" w:space="0" w:color="auto"/>
            </w:tcBorders>
            <w:shd w:val="clear" w:color="auto" w:fill="auto"/>
            <w:noWrap/>
            <w:vAlign w:val="center"/>
            <w:hideMark/>
          </w:tcPr>
          <w:p w14:paraId="1B56C8A0"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20,5</w:t>
            </w:r>
          </w:p>
        </w:tc>
        <w:tc>
          <w:tcPr>
            <w:tcW w:w="920" w:type="dxa"/>
            <w:tcBorders>
              <w:top w:val="nil"/>
              <w:left w:val="nil"/>
              <w:bottom w:val="single" w:sz="4" w:space="0" w:color="auto"/>
              <w:right w:val="single" w:sz="4" w:space="0" w:color="auto"/>
            </w:tcBorders>
            <w:shd w:val="clear" w:color="auto" w:fill="auto"/>
            <w:noWrap/>
            <w:vAlign w:val="center"/>
            <w:hideMark/>
          </w:tcPr>
          <w:p w14:paraId="6B5B5F7D"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21,3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6B358C"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20,9(10)</w:t>
            </w:r>
          </w:p>
        </w:tc>
        <w:tc>
          <w:tcPr>
            <w:tcW w:w="1960" w:type="dxa"/>
            <w:tcBorders>
              <w:top w:val="nil"/>
              <w:left w:val="nil"/>
              <w:bottom w:val="single" w:sz="4" w:space="0" w:color="auto"/>
              <w:right w:val="single" w:sz="4" w:space="0" w:color="auto"/>
            </w:tcBorders>
            <w:shd w:val="clear" w:color="auto" w:fill="auto"/>
            <w:noWrap/>
            <w:vAlign w:val="center"/>
            <w:hideMark/>
          </w:tcPr>
          <w:p w14:paraId="4AF20E81" w14:textId="77777777" w:rsidR="00B87AB8" w:rsidRPr="00B87AB8" w:rsidRDefault="00B87AB8" w:rsidP="00B87AB8">
            <w:pPr>
              <w:spacing w:after="0" w:line="240" w:lineRule="auto"/>
              <w:jc w:val="center"/>
              <w:rPr>
                <w:rFonts w:ascii="Calibri" w:eastAsia="Times New Roman" w:hAnsi="Calibri" w:cs="Calibri"/>
                <w:color w:val="000000"/>
                <w:kern w:val="0"/>
                <w:lang w:eastAsia="pl-PL"/>
                <w14:ligatures w14:val="none"/>
              </w:rPr>
            </w:pPr>
            <w:r w:rsidRPr="00B87AB8">
              <w:rPr>
                <w:rFonts w:ascii="Calibri" w:eastAsia="Times New Roman" w:hAnsi="Calibri" w:cs="Calibri"/>
                <w:color w:val="000000"/>
                <w:kern w:val="0"/>
                <w:lang w:eastAsia="pl-PL"/>
                <w14:ligatures w14:val="none"/>
              </w:rPr>
              <w:t>0,0000635(21)</w:t>
            </w:r>
          </w:p>
        </w:tc>
      </w:tr>
    </w:tbl>
    <w:p w14:paraId="293F8AF9" w14:textId="2877E399" w:rsidR="009354F4" w:rsidRDefault="009354F4" w:rsidP="00FE50A4">
      <w:pPr>
        <w:jc w:val="center"/>
      </w:pPr>
    </w:p>
    <w:p w14:paraId="280F696A" w14:textId="44DF15D3" w:rsidR="00CC45FF" w:rsidRDefault="00CC45FF" w:rsidP="19F0FD9B">
      <w:pPr>
        <w:rPr>
          <w:sz w:val="28"/>
          <w:szCs w:val="28"/>
        </w:rPr>
      </w:pPr>
    </w:p>
    <w:p w14:paraId="7B73F454" w14:textId="182078D1" w:rsidR="00CC45FF" w:rsidRDefault="00CC45FF" w:rsidP="19F0FD9B">
      <w:pPr>
        <w:rPr>
          <w:sz w:val="28"/>
          <w:szCs w:val="28"/>
        </w:rPr>
      </w:pPr>
    </w:p>
    <w:p w14:paraId="05B989F4" w14:textId="022CB4BE" w:rsidR="00CC45FF" w:rsidRDefault="00CC45FF" w:rsidP="19F0FD9B">
      <w:pPr>
        <w:rPr>
          <w:sz w:val="28"/>
          <w:szCs w:val="28"/>
        </w:rPr>
      </w:pPr>
    </w:p>
    <w:p w14:paraId="411BEF68" w14:textId="15FDDC20" w:rsidR="00CC45FF" w:rsidRDefault="00CC45FF" w:rsidP="19F0FD9B">
      <w:pPr>
        <w:rPr>
          <w:sz w:val="28"/>
          <w:szCs w:val="28"/>
        </w:rPr>
      </w:pPr>
    </w:p>
    <w:p w14:paraId="1D102869" w14:textId="6FB47D1B" w:rsidR="00CC45FF" w:rsidRDefault="00CC45FF" w:rsidP="19F0FD9B">
      <w:pPr>
        <w:rPr>
          <w:b/>
          <w:bCs/>
          <w:sz w:val="36"/>
          <w:szCs w:val="36"/>
        </w:rPr>
      </w:pPr>
    </w:p>
    <w:p w14:paraId="4BCAC6D0" w14:textId="1581A5F5" w:rsidR="00CC45FF" w:rsidRDefault="00CC45FF" w:rsidP="00CC45FF">
      <w:pPr>
        <w:rPr>
          <w:b/>
          <w:sz w:val="36"/>
          <w:szCs w:val="36"/>
        </w:rPr>
      </w:pPr>
      <w:r w:rsidRPr="19F0FD9B">
        <w:rPr>
          <w:b/>
          <w:sz w:val="36"/>
          <w:szCs w:val="36"/>
        </w:rPr>
        <w:lastRenderedPageBreak/>
        <w:t>Zadanie 1.</w:t>
      </w:r>
    </w:p>
    <w:p w14:paraId="6D23F743" w14:textId="261E81CC" w:rsidR="00334ABC" w:rsidRDefault="00CC45FF" w:rsidP="00255BAB">
      <w:pPr>
        <w:rPr>
          <w:rFonts w:ascii="Arial" w:hAnsi="Arial" w:cs="Arial"/>
          <w:sz w:val="28"/>
          <w:szCs w:val="28"/>
        </w:rPr>
      </w:pPr>
      <w:r w:rsidRPr="19F0FD9B">
        <w:rPr>
          <w:sz w:val="28"/>
          <w:szCs w:val="28"/>
        </w:rPr>
        <w:t>Dla każdej pary x</w:t>
      </w:r>
      <w:r w:rsidRPr="19F0FD9B">
        <w:rPr>
          <w:sz w:val="28"/>
          <w:szCs w:val="28"/>
          <w:vertAlign w:val="subscript"/>
        </w:rPr>
        <w:t>L</w:t>
      </w:r>
      <w:r w:rsidRPr="19F0FD9B">
        <w:rPr>
          <w:sz w:val="28"/>
          <w:szCs w:val="28"/>
        </w:rPr>
        <w:t>, x</w:t>
      </w:r>
      <w:r w:rsidRPr="19F0FD9B">
        <w:rPr>
          <w:sz w:val="28"/>
          <w:szCs w:val="28"/>
          <w:vertAlign w:val="subscript"/>
        </w:rPr>
        <w:t>P</w:t>
      </w:r>
      <w:r w:rsidRPr="19F0FD9B">
        <w:rPr>
          <w:sz w:val="28"/>
          <w:szCs w:val="28"/>
        </w:rPr>
        <w:t xml:space="preserve"> obliczona jest wartość średnia x</w:t>
      </w:r>
      <w:r w:rsidRPr="19F0FD9B">
        <w:rPr>
          <w:sz w:val="28"/>
          <w:szCs w:val="28"/>
          <w:vertAlign w:val="subscript"/>
        </w:rPr>
        <w:t>N</w:t>
      </w:r>
      <w:r w:rsidRPr="19F0FD9B">
        <w:rPr>
          <w:sz w:val="28"/>
          <w:szCs w:val="28"/>
        </w:rPr>
        <w:t xml:space="preserve">, gdzie N jest rzędem prążka </w:t>
      </w:r>
      <w:r w:rsidRPr="19F0FD9B">
        <w:rPr>
          <w:rFonts w:ascii="Arial" w:hAnsi="Arial" w:cs="Arial"/>
          <w:sz w:val="28"/>
          <w:szCs w:val="28"/>
        </w:rPr>
        <w:t>dyfrakcyjnego.</w:t>
      </w:r>
      <w:r w:rsidR="00A21D81" w:rsidRPr="00A21D81">
        <w:t xml:space="preserve"> </w:t>
      </w:r>
    </w:p>
    <w:p w14:paraId="33E46A03" w14:textId="4EBB318D" w:rsidR="00CC45FF" w:rsidRPr="00A21D81" w:rsidRDefault="00255BAB" w:rsidP="00255BAB">
      <w:pPr>
        <w:rPr>
          <w:rFonts w:ascii="Arial" w:hAnsi="Arial" w:cs="Arial"/>
          <w:b/>
          <w:bCs/>
          <w:sz w:val="28"/>
          <w:szCs w:val="28"/>
        </w:rPr>
      </w:pPr>
      <w:r w:rsidRPr="00A21D81">
        <w:rPr>
          <w:rFonts w:ascii="Arial" w:hAnsi="Arial" w:cs="Arial"/>
          <w:b/>
          <w:bCs/>
          <w:sz w:val="28"/>
          <w:szCs w:val="28"/>
        </w:rPr>
        <w:t xml:space="preserve">Niepewność </w:t>
      </w:r>
      <w:r w:rsidR="00334ABC" w:rsidRPr="00A21D81">
        <w:rPr>
          <w:rFonts w:ascii="Arial" w:hAnsi="Arial" w:cs="Arial"/>
          <w:b/>
          <w:bCs/>
          <w:sz w:val="28"/>
          <w:szCs w:val="28"/>
        </w:rPr>
        <w:t>standardowa</w:t>
      </w:r>
    </w:p>
    <w:p w14:paraId="15C4347F" w14:textId="116CB4D9" w:rsidR="00334ABC" w:rsidRDefault="00334ABC" w:rsidP="00334ABC">
      <w:pPr>
        <w:jc w:val="center"/>
        <w:rPr>
          <w:rFonts w:ascii="Arial" w:eastAsiaTheme="minorEastAsia" w:hAnsi="Arial" w:cs="Arial"/>
          <w:sz w:val="28"/>
          <w:szCs w:val="28"/>
        </w:rPr>
      </w:pPr>
      <w:r>
        <w:rPr>
          <w:rFonts w:ascii="Arial" w:hAnsi="Arial" w:cs="Arial"/>
          <w:sz w:val="28"/>
          <w:szCs w:val="28"/>
        </w:rPr>
        <w:t>u(x</w:t>
      </w:r>
      <w:r>
        <w:rPr>
          <w:rFonts w:ascii="Arial" w:hAnsi="Arial" w:cs="Arial"/>
          <w:sz w:val="28"/>
          <w:szCs w:val="28"/>
          <w:vertAlign w:val="subscript"/>
        </w:rPr>
        <w:t>n</w:t>
      </w:r>
      <w:r>
        <w:rPr>
          <w:rFonts w:ascii="Arial" w:hAnsi="Arial" w:cs="Arial"/>
          <w:sz w:val="28"/>
          <w:szCs w:val="28"/>
        </w:rPr>
        <w:t>)</w:t>
      </w:r>
      <m:oMath>
        <m:r>
          <w:rPr>
            <w:rFonts w:ascii="Cambria Math" w:hAnsi="Cambria Math" w:cs="Arial"/>
            <w:sz w:val="28"/>
            <w:szCs w:val="28"/>
          </w:rPr>
          <m:t xml:space="preserve"> </m:t>
        </m:r>
        <m:r>
          <w:rPr>
            <w:rFonts w:ascii="Cambria Math" w:hAnsi="Cambria Math" w:cs="Arial"/>
            <w:sz w:val="28"/>
            <w:szCs w:val="28"/>
          </w:rPr>
          <m:t xml:space="preserve">= </m:t>
        </m:r>
        <m:rad>
          <m:radPr>
            <m:degHide m:val="1"/>
            <m:ctrlPr>
              <w:rPr>
                <w:rFonts w:ascii="Cambria Math" w:hAnsi="Cambria Math" w:cs="Arial"/>
                <w:i/>
                <w:sz w:val="28"/>
                <w:szCs w:val="28"/>
              </w:rPr>
            </m:ctrlPr>
          </m:radPr>
          <m:deg/>
          <m:e>
            <m:r>
              <w:rPr>
                <w:rFonts w:ascii="Cambria Math" w:hAnsi="Cambria Math" w:cs="Arial"/>
                <w:sz w:val="28"/>
                <w:szCs w:val="28"/>
              </w:rPr>
              <m:t>ua</m:t>
            </m:r>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xn</m:t>
                    </m:r>
                  </m:e>
                </m:d>
              </m:e>
              <m:sup>
                <m:r>
                  <w:rPr>
                    <w:rFonts w:ascii="Cambria Math" w:hAnsi="Cambria Math" w:cs="Arial"/>
                    <w:sz w:val="28"/>
                    <w:szCs w:val="28"/>
                  </w:rPr>
                  <m:t>2</m:t>
                </m:r>
              </m:sup>
            </m:sSup>
            <m:r>
              <w:rPr>
                <w:rFonts w:ascii="Cambria Math" w:hAnsi="Cambria Math" w:cs="Arial"/>
                <w:sz w:val="28"/>
                <w:szCs w:val="28"/>
              </w:rPr>
              <m:t>+</m:t>
            </m:r>
            <m:r>
              <w:rPr>
                <w:rFonts w:ascii="Cambria Math" w:hAnsi="Cambria Math" w:cs="Arial"/>
                <w:sz w:val="28"/>
                <w:szCs w:val="28"/>
              </w:rPr>
              <m:t>u</m:t>
            </m:r>
            <m:r>
              <w:rPr>
                <w:rFonts w:ascii="Cambria Math" w:hAnsi="Cambria Math" w:cs="Arial"/>
                <w:sz w:val="28"/>
                <w:szCs w:val="28"/>
              </w:rPr>
              <m:t>b</m:t>
            </m:r>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xn</m:t>
                    </m:r>
                  </m:e>
                </m:d>
              </m:e>
              <m:sup>
                <m:r>
                  <w:rPr>
                    <w:rFonts w:ascii="Cambria Math" w:hAnsi="Cambria Math" w:cs="Arial"/>
                    <w:sz w:val="28"/>
                    <w:szCs w:val="28"/>
                  </w:rPr>
                  <m:t>2</m:t>
                </m:r>
              </m:sup>
            </m:sSup>
            <m:r>
              <w:rPr>
                <w:rFonts w:ascii="Cambria Math" w:hAnsi="Cambria Math" w:cs="Arial"/>
                <w:sz w:val="28"/>
                <w:szCs w:val="28"/>
              </w:rPr>
              <m:t xml:space="preserve"> </m:t>
            </m:r>
          </m:e>
        </m:rad>
      </m:oMath>
    </w:p>
    <w:p w14:paraId="0D7F5D3B" w14:textId="77777777" w:rsidR="00A21D81" w:rsidRDefault="00A21D81" w:rsidP="00A21D81">
      <w:pPr>
        <w:rPr>
          <w:rFonts w:ascii="Arial" w:eastAsiaTheme="minorEastAsia" w:hAnsi="Arial" w:cs="Arial"/>
          <w:sz w:val="28"/>
          <w:szCs w:val="28"/>
        </w:rPr>
      </w:pPr>
    </w:p>
    <w:p w14:paraId="7B662C2C" w14:textId="1EECD808" w:rsidR="00A21D81" w:rsidRPr="00A21D81" w:rsidRDefault="00A21D81" w:rsidP="00A21D81">
      <w:pPr>
        <w:rPr>
          <w:rFonts w:ascii="Arial" w:eastAsiaTheme="minorEastAsia" w:hAnsi="Arial" w:cs="Arial"/>
          <w:sz w:val="28"/>
          <w:szCs w:val="28"/>
        </w:rPr>
      </w:pPr>
      <w:r w:rsidRPr="00A21D81">
        <w:rPr>
          <w:rFonts w:ascii="Arial" w:eastAsiaTheme="minorEastAsia" w:hAnsi="Arial" w:cs="Arial"/>
          <w:b/>
          <w:bCs/>
          <w:sz w:val="28"/>
          <w:szCs w:val="28"/>
        </w:rPr>
        <w:t>Niepewność statystyczna</w:t>
      </w:r>
      <w:r>
        <w:rPr>
          <w:rFonts w:ascii="Arial" w:eastAsiaTheme="minorEastAsia" w:hAnsi="Arial" w:cs="Arial"/>
          <w:sz w:val="28"/>
          <w:szCs w:val="28"/>
        </w:rPr>
        <w:t>.</w:t>
      </w:r>
      <w:r>
        <w:rPr>
          <w:rFonts w:ascii="Arial" w:eastAsiaTheme="minorEastAsia" w:hAnsi="Arial" w:cs="Arial"/>
          <w:sz w:val="28"/>
          <w:szCs w:val="28"/>
        </w:rPr>
        <w:br/>
        <w:t>Obliczana dla każdej pary x</w:t>
      </w:r>
      <w:r>
        <w:rPr>
          <w:rFonts w:ascii="Arial" w:eastAsiaTheme="minorEastAsia" w:hAnsi="Arial" w:cs="Arial"/>
          <w:sz w:val="28"/>
          <w:szCs w:val="28"/>
          <w:vertAlign w:val="subscript"/>
        </w:rPr>
        <w:t>l</w:t>
      </w:r>
      <w:r>
        <w:rPr>
          <w:rFonts w:ascii="Arial" w:eastAsiaTheme="minorEastAsia" w:hAnsi="Arial" w:cs="Arial"/>
          <w:sz w:val="28"/>
          <w:szCs w:val="28"/>
        </w:rPr>
        <w:t>, x</w:t>
      </w:r>
      <w:r>
        <w:rPr>
          <w:rFonts w:ascii="Arial" w:eastAsiaTheme="minorEastAsia" w:hAnsi="Arial" w:cs="Arial"/>
          <w:sz w:val="28"/>
          <w:szCs w:val="28"/>
          <w:vertAlign w:val="subscript"/>
        </w:rPr>
        <w:t>p</w:t>
      </w:r>
      <w:r>
        <w:rPr>
          <w:rFonts w:ascii="Arial" w:eastAsiaTheme="minorEastAsia" w:hAnsi="Arial" w:cs="Arial"/>
          <w:sz w:val="28"/>
          <w:szCs w:val="28"/>
        </w:rPr>
        <w:t>.</w:t>
      </w:r>
      <w:r>
        <w:rPr>
          <w:rFonts w:ascii="Arial" w:eastAsiaTheme="minorEastAsia" w:hAnsi="Arial" w:cs="Arial"/>
          <w:sz w:val="28"/>
          <w:szCs w:val="28"/>
        </w:rPr>
        <w:br/>
        <w:t xml:space="preserve">Gdzie </w:t>
      </w:r>
      <m:oMath>
        <m:r>
          <w:rPr>
            <w:rFonts w:ascii="Cambria Math" w:eastAsia="Times New Roman" w:hAnsi="Cambria Math"/>
            <w:color w:val="000000"/>
          </w:rPr>
          <m:t>σ</m:t>
        </m:r>
      </m:oMath>
      <w:r>
        <w:rPr>
          <w:rFonts w:ascii="Arial" w:eastAsiaTheme="minorEastAsia" w:hAnsi="Arial" w:cs="Arial"/>
          <w:color w:val="000000"/>
        </w:rPr>
        <w:t xml:space="preserve"> </w:t>
      </w:r>
      <w:r>
        <w:rPr>
          <w:rFonts w:ascii="Arial" w:eastAsiaTheme="minorEastAsia" w:hAnsi="Arial" w:cs="Arial"/>
          <w:sz w:val="28"/>
          <w:szCs w:val="28"/>
        </w:rPr>
        <w:t>to odchylenie standardowe</w:t>
      </w:r>
      <w:r>
        <w:rPr>
          <w:rFonts w:ascii="Arial" w:eastAsiaTheme="minorEastAsia" w:hAnsi="Arial" w:cs="Arial"/>
          <w:sz w:val="28"/>
          <w:szCs w:val="28"/>
        </w:rPr>
        <w:br/>
      </w:r>
      <m:oMath>
        <m:sSub>
          <m:sSubPr>
            <m:ctrlPr>
              <w:rPr>
                <w:rFonts w:ascii="Cambria Math" w:eastAsia="Times New Roman" w:hAnsi="Cambria Math"/>
                <w:i/>
                <w:color w:val="000000"/>
                <w:lang w:eastAsia="pl-PL"/>
              </w:rPr>
            </m:ctrlPr>
          </m:sSubPr>
          <m:e>
            <m:r>
              <w:rPr>
                <w:rFonts w:ascii="Cambria Math" w:eastAsia="Times New Roman" w:hAnsi="Cambria Math"/>
                <w:color w:val="000000"/>
              </w:rPr>
              <m:t>t</m:t>
            </m:r>
          </m:e>
          <m:sub>
            <m:r>
              <m:rPr>
                <m:sty m:val="p"/>
              </m:rPr>
              <w:rPr>
                <w:rFonts w:ascii="Cambria Math" w:hAnsi="Cambria Math"/>
              </w:rPr>
              <m:t>α,N</m:t>
            </m:r>
          </m:sub>
        </m:sSub>
      </m:oMath>
      <w:r>
        <w:rPr>
          <w:rFonts w:ascii="Arial" w:eastAsiaTheme="minorEastAsia" w:hAnsi="Arial" w:cs="Arial"/>
          <w:color w:val="000000"/>
          <w:lang w:eastAsia="pl-PL"/>
        </w:rPr>
        <w:t xml:space="preserve"> </w:t>
      </w:r>
      <w:r>
        <w:rPr>
          <w:rFonts w:ascii="Arial" w:hAnsi="Arial" w:cs="Arial"/>
          <w:sz w:val="28"/>
          <w:szCs w:val="28"/>
        </w:rPr>
        <w:t>to w</w:t>
      </w:r>
      <w:r w:rsidRPr="00A21D81">
        <w:rPr>
          <w:rFonts w:ascii="Arial" w:hAnsi="Arial" w:cs="Arial"/>
          <w:sz w:val="28"/>
          <w:szCs w:val="28"/>
        </w:rPr>
        <w:t>spółczynnik Studenta Fishera</w:t>
      </w:r>
      <w:r>
        <w:rPr>
          <w:rFonts w:ascii="Arial" w:hAnsi="Arial" w:cs="Arial"/>
          <w:sz w:val="28"/>
          <w:szCs w:val="28"/>
        </w:rPr>
        <w:t xml:space="preserve">. Dla N = 2 i </w:t>
      </w:r>
      <w:r w:rsidRPr="00A21D81">
        <w:rPr>
          <w:rFonts w:ascii="Arial" w:hAnsi="Arial" w:cs="Arial"/>
          <w:sz w:val="28"/>
          <w:szCs w:val="28"/>
        </w:rPr>
        <w:t>α</w:t>
      </w:r>
      <w:r>
        <w:rPr>
          <w:rFonts w:ascii="Arial" w:hAnsi="Arial" w:cs="Arial"/>
          <w:sz w:val="28"/>
          <w:szCs w:val="28"/>
        </w:rPr>
        <w:t xml:space="preserve"> = 0.6826 wynosi </w:t>
      </w:r>
      <w:r w:rsidRPr="00A21D81">
        <w:rPr>
          <w:rFonts w:ascii="Arial" w:hAnsi="Arial" w:cs="Arial"/>
          <w:sz w:val="28"/>
          <w:szCs w:val="28"/>
        </w:rPr>
        <w:t>1.837</w:t>
      </w:r>
    </w:p>
    <w:p w14:paraId="758932F5" w14:textId="19B9959D" w:rsidR="00A21D81" w:rsidRPr="00A21D81" w:rsidRDefault="00A21D81" w:rsidP="00A21D81">
      <w:pPr>
        <w:rPr>
          <w:rFonts w:ascii="Arial" w:eastAsiaTheme="minorEastAsia" w:hAnsi="Arial" w:cs="Arial"/>
          <w:sz w:val="28"/>
          <w:szCs w:val="28"/>
        </w:rPr>
      </w:pPr>
    </w:p>
    <w:p w14:paraId="47EC2604" w14:textId="4B4AE2F8" w:rsidR="00A21D81" w:rsidRPr="00A21D81" w:rsidRDefault="00A21D81" w:rsidP="00A21D81">
      <w:pPr>
        <w:jc w:val="center"/>
        <w:rPr>
          <w:sz w:val="32"/>
          <w:szCs w:val="32"/>
        </w:rPr>
      </w:pPr>
      <w:r>
        <w:rPr>
          <w:sz w:val="32"/>
          <w:szCs w:val="32"/>
        </w:rPr>
        <w:t>u</w:t>
      </w:r>
      <w:r>
        <w:rPr>
          <w:sz w:val="32"/>
          <w:szCs w:val="32"/>
          <w:vertAlign w:val="subscript"/>
        </w:rPr>
        <w:t>a</w:t>
      </w:r>
      <w:r>
        <w:rPr>
          <w:sz w:val="32"/>
          <w:szCs w:val="32"/>
        </w:rPr>
        <w:t>(x</w:t>
      </w:r>
      <w:r>
        <w:rPr>
          <w:sz w:val="32"/>
          <w:szCs w:val="32"/>
          <w:vertAlign w:val="subscript"/>
        </w:rPr>
        <w:t>n</w:t>
      </w:r>
      <w:r>
        <w:rPr>
          <w:sz w:val="32"/>
          <w:szCs w:val="32"/>
        </w:rPr>
        <w:t xml:space="preserve">) = </w:t>
      </w:r>
      <m:oMath>
        <m:f>
          <m:fPr>
            <m:ctrlPr>
              <w:rPr>
                <w:rFonts w:ascii="Cambria Math" w:eastAsia="Times New Roman" w:hAnsi="Cambria Math"/>
                <w:i/>
                <w:color w:val="000000"/>
                <w:lang w:eastAsia="pl-PL"/>
              </w:rPr>
            </m:ctrlPr>
          </m:fPr>
          <m:num>
            <m:r>
              <w:rPr>
                <w:rFonts w:ascii="Cambria Math" w:eastAsia="Times New Roman" w:hAnsi="Cambria Math"/>
                <w:color w:val="000000"/>
              </w:rPr>
              <m:t>σ</m:t>
            </m:r>
          </m:num>
          <m:den>
            <m:rad>
              <m:radPr>
                <m:degHide m:val="1"/>
                <m:ctrlPr>
                  <w:rPr>
                    <w:rFonts w:ascii="Cambria Math" w:eastAsia="Times New Roman" w:hAnsi="Cambria Math"/>
                    <w:i/>
                    <w:color w:val="000000"/>
                    <w:lang w:eastAsia="pl-PL"/>
                  </w:rPr>
                </m:ctrlPr>
              </m:radPr>
              <m:deg/>
              <m:e>
                <m:r>
                  <w:rPr>
                    <w:rFonts w:ascii="Cambria Math" w:eastAsia="Times New Roman" w:hAnsi="Cambria Math"/>
                    <w:color w:val="000000"/>
                  </w:rPr>
                  <m:t>N-1</m:t>
                </m:r>
              </m:e>
            </m:rad>
          </m:den>
        </m:f>
        <m:r>
          <w:rPr>
            <w:rFonts w:ascii="Cambria Math" w:eastAsia="Times New Roman" w:hAnsi="Cambria Math"/>
            <w:color w:val="000000"/>
          </w:rPr>
          <m:t>*</m:t>
        </m:r>
        <m:sSub>
          <m:sSubPr>
            <m:ctrlPr>
              <w:rPr>
                <w:rFonts w:ascii="Cambria Math" w:eastAsia="Times New Roman" w:hAnsi="Cambria Math"/>
                <w:i/>
                <w:color w:val="000000"/>
                <w:lang w:eastAsia="pl-PL"/>
              </w:rPr>
            </m:ctrlPr>
          </m:sSubPr>
          <m:e>
            <m:r>
              <w:rPr>
                <w:rFonts w:ascii="Cambria Math" w:eastAsia="Times New Roman" w:hAnsi="Cambria Math"/>
                <w:color w:val="000000"/>
              </w:rPr>
              <m:t>t</m:t>
            </m:r>
          </m:e>
          <m:sub>
            <m:r>
              <m:rPr>
                <m:sty m:val="p"/>
              </m:rPr>
              <w:rPr>
                <w:rFonts w:ascii="Cambria Math" w:hAnsi="Cambria Math"/>
              </w:rPr>
              <m:t>α,N</m:t>
            </m:r>
          </m:sub>
        </m:sSub>
      </m:oMath>
    </w:p>
    <w:p w14:paraId="638CDF51" w14:textId="2ACE6E3B" w:rsidR="0008080A" w:rsidRPr="00A21D81" w:rsidRDefault="00A21D81" w:rsidP="00CC45FF">
      <w:pPr>
        <w:rPr>
          <w:b/>
          <w:bCs/>
          <w:sz w:val="28"/>
          <w:szCs w:val="28"/>
        </w:rPr>
      </w:pPr>
      <w:r w:rsidRPr="00A21D81">
        <w:rPr>
          <w:b/>
          <w:bCs/>
          <w:sz w:val="28"/>
          <w:szCs w:val="28"/>
        </w:rPr>
        <w:t>Niepewność pomiarowa</w:t>
      </w:r>
    </w:p>
    <w:p w14:paraId="0B17D6DA" w14:textId="2872810D" w:rsidR="00A21D81" w:rsidRDefault="00A21D81" w:rsidP="00A21D81">
      <w:pPr>
        <w:jc w:val="center"/>
        <w:rPr>
          <w:sz w:val="28"/>
          <w:szCs w:val="28"/>
        </w:rPr>
      </w:pPr>
      <w:r>
        <w:rPr>
          <w:sz w:val="28"/>
          <w:szCs w:val="28"/>
        </w:rPr>
        <w:t>u</w:t>
      </w:r>
      <w:r>
        <w:rPr>
          <w:sz w:val="28"/>
          <w:szCs w:val="28"/>
          <w:vertAlign w:val="subscript"/>
        </w:rPr>
        <w:t>b</w:t>
      </w:r>
      <w:r>
        <w:rPr>
          <w:sz w:val="28"/>
          <w:szCs w:val="28"/>
        </w:rPr>
        <w:t xml:space="preserve">(x) = </w:t>
      </w:r>
      <m:oMath>
        <m:f>
          <m:fPr>
            <m:ctrlPr>
              <w:rPr>
                <w:rFonts w:ascii="Cambria Math" w:hAnsi="Cambria Math"/>
                <w:i/>
                <w:sz w:val="28"/>
                <w:szCs w:val="28"/>
              </w:rPr>
            </m:ctrlPr>
          </m:fPr>
          <m:num>
            <m:r>
              <w:rPr>
                <w:rFonts w:ascii="Cambria Math" w:hAnsi="Cambria Math"/>
                <w:sz w:val="28"/>
                <w:szCs w:val="28"/>
              </w:rPr>
              <m:t>0,2</m:t>
            </m:r>
          </m:num>
          <m:den>
            <m:rad>
              <m:radPr>
                <m:degHide m:val="1"/>
                <m:ctrlPr>
                  <w:rPr>
                    <w:rFonts w:ascii="Cambria Math" w:hAnsi="Cambria Math"/>
                    <w:i/>
                    <w:sz w:val="28"/>
                    <w:szCs w:val="28"/>
                  </w:rPr>
                </m:ctrlPr>
              </m:radPr>
              <m:deg/>
              <m:e>
                <m:r>
                  <w:rPr>
                    <w:rFonts w:ascii="Cambria Math" w:hAnsi="Cambria Math"/>
                    <w:sz w:val="28"/>
                    <w:szCs w:val="28"/>
                  </w:rPr>
                  <m:t>3</m:t>
                </m:r>
              </m:e>
            </m:rad>
          </m:den>
        </m:f>
      </m:oMath>
      <w:r>
        <w:rPr>
          <w:rFonts w:eastAsiaTheme="minorEastAsia"/>
          <w:sz w:val="28"/>
          <w:szCs w:val="28"/>
        </w:rPr>
        <w:t xml:space="preserve"> cm</w:t>
      </w:r>
    </w:p>
    <w:p w14:paraId="34CE98AD" w14:textId="67227471" w:rsidR="0008080A" w:rsidRDefault="0008080A" w:rsidP="00CC45FF">
      <w:pPr>
        <w:rPr>
          <w:b/>
          <w:sz w:val="36"/>
          <w:szCs w:val="36"/>
        </w:rPr>
      </w:pPr>
      <w:r w:rsidRPr="19F0FD9B">
        <w:rPr>
          <w:b/>
          <w:sz w:val="36"/>
          <w:szCs w:val="36"/>
        </w:rPr>
        <w:t>Zadanie 2</w:t>
      </w:r>
    </w:p>
    <w:p w14:paraId="3CE46310" w14:textId="2241DE84" w:rsidR="0008080A" w:rsidRDefault="00D70103" w:rsidP="0008080A">
      <w:pPr>
        <w:jc w:val="center"/>
      </w:pPr>
      <w:r>
        <w:rPr>
          <w:noProof/>
        </w:rPr>
        <w:drawing>
          <wp:inline distT="0" distB="0" distL="0" distR="0" wp14:anchorId="4D716F6D" wp14:editId="5FE08BDA">
            <wp:extent cx="4027848" cy="88950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7546" cy="900481"/>
                    </a:xfrm>
                    <a:prstGeom prst="rect">
                      <a:avLst/>
                    </a:prstGeom>
                    <a:noFill/>
                    <a:ln>
                      <a:noFill/>
                    </a:ln>
                  </pic:spPr>
                </pic:pic>
              </a:graphicData>
            </a:graphic>
          </wp:inline>
        </w:drawing>
      </w:r>
    </w:p>
    <w:p w14:paraId="0F6AD2B3" w14:textId="115ACFE5" w:rsidR="00512444" w:rsidRPr="00CE063C" w:rsidRDefault="0008080A" w:rsidP="19F0FD9B">
      <w:pPr>
        <w:rPr>
          <w:rFonts w:eastAsiaTheme="minorEastAsia"/>
          <w:sz w:val="28"/>
          <w:szCs w:val="28"/>
        </w:rPr>
      </w:pPr>
      <w:r w:rsidRPr="19F0FD9B">
        <w:rPr>
          <w:sz w:val="28"/>
          <w:szCs w:val="28"/>
        </w:rPr>
        <w:t>Za d wstawiliśmy wartość</w:t>
      </w:r>
      <w:r w:rsidR="000B27BC" w:rsidRPr="19F0FD9B">
        <w:rPr>
          <w:sz w:val="28"/>
          <w:szCs w:val="28"/>
        </w:rPr>
        <w:t xml:space="preserve"> </w:t>
      </w:r>
      <m:oMath>
        <m:f>
          <m:fPr>
            <m:ctrlPr>
              <w:rPr>
                <w:rFonts w:ascii="Cambria Math" w:hAnsi="Cambria Math"/>
                <w:i/>
              </w:rPr>
            </m:ctrlPr>
          </m:fPr>
          <m:num>
            <m:r>
              <w:rPr>
                <w:rFonts w:ascii="Cambria Math" w:hAnsi="Cambria Math"/>
              </w:rPr>
              <m:t>1</m:t>
            </m:r>
          </m:num>
          <m:den>
            <m:r>
              <w:rPr>
                <w:rFonts w:ascii="Cambria Math" w:hAnsi="Cambria Math"/>
              </w:rPr>
              <m:t>300000</m:t>
            </m:r>
          </m:den>
        </m:f>
      </m:oMath>
      <w:r w:rsidR="000B27BC" w:rsidRPr="19F0FD9B">
        <w:rPr>
          <w:rFonts w:eastAsiaTheme="minorEastAsia"/>
          <w:sz w:val="28"/>
          <w:szCs w:val="28"/>
        </w:rPr>
        <w:t xml:space="preserve"> m. Wyniki powyżej w tabelce.</w:t>
      </w:r>
    </w:p>
    <w:p w14:paraId="3BCE10E8" w14:textId="5F3C3476" w:rsidR="000B27BC" w:rsidRDefault="000B27BC" w:rsidP="0008080A">
      <w:pPr>
        <w:rPr>
          <w:rFonts w:eastAsiaTheme="minorEastAsia"/>
          <w:b/>
          <w:sz w:val="36"/>
          <w:szCs w:val="36"/>
        </w:rPr>
      </w:pPr>
      <w:r w:rsidRPr="19F0FD9B">
        <w:rPr>
          <w:rFonts w:eastAsiaTheme="minorEastAsia"/>
          <w:b/>
          <w:sz w:val="36"/>
          <w:szCs w:val="36"/>
        </w:rPr>
        <w:t>Zadanie 3.</w:t>
      </w:r>
    </w:p>
    <w:p w14:paraId="4ABAC119" w14:textId="5CBB1D2B" w:rsidR="00CE063C" w:rsidRDefault="00CE063C" w:rsidP="0008080A">
      <w:pPr>
        <w:rPr>
          <w:rFonts w:eastAsiaTheme="minorEastAsia"/>
          <w:b/>
          <w:sz w:val="44"/>
          <w:szCs w:val="44"/>
        </w:rPr>
      </w:pPr>
      <w:r>
        <w:rPr>
          <w:sz w:val="28"/>
          <w:szCs w:val="28"/>
        </w:rPr>
        <w:t xml:space="preserve">Korzystając z prawa propagacji niepewności obliczamy </w:t>
      </w:r>
      <w:r w:rsidRPr="00CE063C">
        <w:rPr>
          <w:sz w:val="28"/>
          <w:szCs w:val="28"/>
        </w:rPr>
        <w:t>u(λ)</w:t>
      </w:r>
      <w:r>
        <w:rPr>
          <w:sz w:val="28"/>
          <w:szCs w:val="28"/>
        </w:rPr>
        <w:t>.</w:t>
      </w:r>
    </w:p>
    <w:p w14:paraId="71DC1584" w14:textId="59F17297" w:rsidR="000B27BC" w:rsidRDefault="000B27BC" w:rsidP="000B27BC">
      <w:pPr>
        <w:jc w:val="center"/>
      </w:pPr>
      <w:r>
        <w:rPr>
          <w:noProof/>
        </w:rPr>
        <w:drawing>
          <wp:inline distT="0" distB="0" distL="0" distR="0" wp14:anchorId="35A1E53D" wp14:editId="49AF9DB1">
            <wp:extent cx="3559266" cy="602615"/>
            <wp:effectExtent l="0" t="0" r="3175" b="6985"/>
            <wp:docPr id="6" name="Picture 6" descr="Obraz zawierający tekst&#10;&#10;Opis wygenerowany automatycznie">
              <a:extLst xmlns:a="http://schemas.openxmlformats.org/drawingml/2006/main">
                <a:ext uri="{FF2B5EF4-FFF2-40B4-BE49-F238E27FC236}">
                  <a16:creationId xmlns:a16="http://schemas.microsoft.com/office/drawing/2014/main" id="{CB79B967-7EE3-47F8-A29A-342C53D6E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descr="Obraz zawierający tekst&#10;&#10;Opis wygenerowany automatycznie">
                      <a:extLst>
                        <a:ext uri="{FF2B5EF4-FFF2-40B4-BE49-F238E27FC236}">
                          <a16:creationId xmlns:a16="http://schemas.microsoft.com/office/drawing/2014/main" id="{CB79B967-7EE3-47F8-A29A-342C53D6ED7B}"/>
                        </a:ext>
                      </a:extLst>
                    </pic:cNvPr>
                    <pic:cNvPicPr>
                      <a:picLocks noChangeAspect="1"/>
                    </pic:cNvPicPr>
                  </pic:nvPicPr>
                  <pic:blipFill>
                    <a:blip r:embed="rId12"/>
                    <a:stretch>
                      <a:fillRect/>
                    </a:stretch>
                  </pic:blipFill>
                  <pic:spPr>
                    <a:xfrm>
                      <a:off x="0" y="0"/>
                      <a:ext cx="3600125" cy="609533"/>
                    </a:xfrm>
                    <a:prstGeom prst="rect">
                      <a:avLst/>
                    </a:prstGeom>
                  </pic:spPr>
                </pic:pic>
              </a:graphicData>
            </a:graphic>
          </wp:inline>
        </w:drawing>
      </w:r>
    </w:p>
    <w:p w14:paraId="1EC5EFC9" w14:textId="71416A56" w:rsidR="000B27BC" w:rsidRDefault="000B27BC" w:rsidP="000B27BC">
      <w:pPr>
        <w:jc w:val="center"/>
      </w:pPr>
      <w:r>
        <w:rPr>
          <w:noProof/>
        </w:rPr>
        <w:drawing>
          <wp:inline distT="0" distB="0" distL="0" distR="0" wp14:anchorId="670CA272" wp14:editId="262F94DC">
            <wp:extent cx="4040931" cy="679878"/>
            <wp:effectExtent l="0" t="0" r="0" b="6350"/>
            <wp:docPr id="7" name="Picture 7" descr="Obraz zawierający tekst&#10;&#10;Opis wygenerowany automatycznie">
              <a:extLst xmlns:a="http://schemas.openxmlformats.org/drawingml/2006/main">
                <a:ext uri="{FF2B5EF4-FFF2-40B4-BE49-F238E27FC236}">
                  <a16:creationId xmlns:a16="http://schemas.microsoft.com/office/drawing/2014/main" id="{EFA5F7E6-FCA3-4BD7-8812-584E2F8BE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6" descr="Obraz zawierający tekst&#10;&#10;Opis wygenerowany automatycznie">
                      <a:extLst>
                        <a:ext uri="{FF2B5EF4-FFF2-40B4-BE49-F238E27FC236}">
                          <a16:creationId xmlns:a16="http://schemas.microsoft.com/office/drawing/2014/main" id="{EFA5F7E6-FCA3-4BD7-8812-584E2F8BE38E}"/>
                        </a:ext>
                      </a:extLst>
                    </pic:cNvPr>
                    <pic:cNvPicPr>
                      <a:picLocks noChangeAspect="1"/>
                    </pic:cNvPicPr>
                  </pic:nvPicPr>
                  <pic:blipFill>
                    <a:blip r:embed="rId13"/>
                    <a:stretch>
                      <a:fillRect/>
                    </a:stretch>
                  </pic:blipFill>
                  <pic:spPr>
                    <a:xfrm>
                      <a:off x="0" y="0"/>
                      <a:ext cx="4071500" cy="685021"/>
                    </a:xfrm>
                    <a:prstGeom prst="rect">
                      <a:avLst/>
                    </a:prstGeom>
                  </pic:spPr>
                </pic:pic>
              </a:graphicData>
            </a:graphic>
          </wp:inline>
        </w:drawing>
      </w:r>
    </w:p>
    <w:p w14:paraId="759959AE" w14:textId="2A7E8350" w:rsidR="000B27BC" w:rsidRDefault="003C68AE" w:rsidP="000B27BC">
      <w:pPr>
        <w:rPr>
          <w:sz w:val="32"/>
          <w:szCs w:val="32"/>
        </w:rPr>
      </w:pPr>
      <w:r>
        <w:rPr>
          <w:sz w:val="28"/>
          <w:szCs w:val="28"/>
        </w:rPr>
        <w:t xml:space="preserve">Do obliczenia pochodnych wzoru </w:t>
      </w:r>
      <w:r w:rsidRPr="00B87AB8">
        <w:rPr>
          <w:rFonts w:ascii="Calibri" w:eastAsia="Times New Roman" w:hAnsi="Calibri" w:cs="Calibri"/>
          <w:color w:val="000000"/>
          <w:kern w:val="0"/>
          <w:lang w:eastAsia="pl-PL"/>
          <w14:ligatures w14:val="none"/>
        </w:rPr>
        <w:t>λ</w:t>
      </w:r>
      <w:r>
        <w:rPr>
          <w:sz w:val="28"/>
          <w:szCs w:val="28"/>
        </w:rPr>
        <w:t xml:space="preserve"> użyliśmy WolframAlpha. </w:t>
      </w:r>
      <w:r w:rsidR="000B27BC" w:rsidRPr="19F0FD9B">
        <w:rPr>
          <w:sz w:val="28"/>
          <w:szCs w:val="28"/>
        </w:rPr>
        <w:t>W powyższym wzorze używamy niepewności</w:t>
      </w:r>
      <w:r>
        <w:rPr>
          <w:sz w:val="28"/>
          <w:szCs w:val="28"/>
        </w:rPr>
        <w:t xml:space="preserve"> standardowej</w:t>
      </w:r>
      <w:r w:rsidR="000B27BC" w:rsidRPr="19F0FD9B">
        <w:rPr>
          <w:sz w:val="28"/>
          <w:szCs w:val="28"/>
        </w:rPr>
        <w:t xml:space="preserve"> </w:t>
      </w:r>
      <w:r>
        <w:rPr>
          <w:sz w:val="28"/>
          <w:szCs w:val="28"/>
        </w:rPr>
        <w:t>u(</w:t>
      </w:r>
      <w:r w:rsidR="000B27BC" w:rsidRPr="19F0FD9B">
        <w:rPr>
          <w:sz w:val="28"/>
          <w:szCs w:val="28"/>
        </w:rPr>
        <w:t>x</w:t>
      </w:r>
      <w:r w:rsidR="000B27BC" w:rsidRPr="19F0FD9B">
        <w:rPr>
          <w:sz w:val="28"/>
          <w:szCs w:val="28"/>
          <w:vertAlign w:val="subscript"/>
        </w:rPr>
        <w:t>n</w:t>
      </w:r>
      <w:r>
        <w:rPr>
          <w:sz w:val="28"/>
          <w:szCs w:val="28"/>
        </w:rPr>
        <w:t>)</w:t>
      </w:r>
      <w:r w:rsidR="000B27BC" w:rsidRPr="19F0FD9B">
        <w:rPr>
          <w:sz w:val="28"/>
          <w:szCs w:val="28"/>
        </w:rPr>
        <w:t>wcześniej obliczonej. Wyniki w tabelce.</w:t>
      </w:r>
    </w:p>
    <w:p w14:paraId="6AD2D341" w14:textId="77777777" w:rsidR="00FD237E" w:rsidRDefault="00FD237E" w:rsidP="000B27BC">
      <w:pPr>
        <w:rPr>
          <w:b/>
          <w:sz w:val="36"/>
          <w:szCs w:val="36"/>
        </w:rPr>
      </w:pPr>
    </w:p>
    <w:p w14:paraId="3AFE542F" w14:textId="03E54049" w:rsidR="000B27BC" w:rsidRDefault="000B27BC" w:rsidP="000B27BC">
      <w:pPr>
        <w:rPr>
          <w:b/>
          <w:sz w:val="36"/>
          <w:szCs w:val="36"/>
        </w:rPr>
      </w:pPr>
      <w:r w:rsidRPr="19F0FD9B">
        <w:rPr>
          <w:b/>
          <w:sz w:val="36"/>
          <w:szCs w:val="36"/>
        </w:rPr>
        <w:lastRenderedPageBreak/>
        <w:t>Zadanie 4</w:t>
      </w:r>
      <w:r w:rsidR="19F0FD9B" w:rsidRPr="19F0FD9B">
        <w:rPr>
          <w:b/>
          <w:bCs/>
          <w:sz w:val="36"/>
          <w:szCs w:val="36"/>
        </w:rPr>
        <w:t>,5,6</w:t>
      </w:r>
      <w:r w:rsidRPr="19F0FD9B">
        <w:rPr>
          <w:b/>
          <w:sz w:val="36"/>
          <w:szCs w:val="36"/>
        </w:rPr>
        <w:t xml:space="preserve">. </w:t>
      </w:r>
    </w:p>
    <w:p w14:paraId="2B7C435C" w14:textId="2BA4624D" w:rsidR="000B27BC" w:rsidRDefault="000B27BC" w:rsidP="000B27BC">
      <w:pPr>
        <w:rPr>
          <w:rFonts w:ascii="Arial" w:hAnsi="Arial" w:cs="Arial"/>
          <w:sz w:val="32"/>
          <w:szCs w:val="32"/>
        </w:rPr>
      </w:pPr>
      <w:r w:rsidRPr="19F0FD9B">
        <w:rPr>
          <w:sz w:val="28"/>
          <w:szCs w:val="28"/>
        </w:rPr>
        <w:t>Wzór na średnią ważon</w:t>
      </w:r>
      <w:r w:rsidR="003C68AE">
        <w:rPr>
          <w:sz w:val="28"/>
          <w:szCs w:val="28"/>
        </w:rPr>
        <w:t>ą</w:t>
      </w:r>
      <w:r w:rsidRPr="19F0FD9B">
        <w:rPr>
          <w:sz w:val="28"/>
          <w:szCs w:val="28"/>
        </w:rPr>
        <w:t xml:space="preserve">. W tym przypadku x to </w:t>
      </w:r>
      <w:r w:rsidRPr="19F0FD9B">
        <w:rPr>
          <w:rFonts w:ascii="Arial" w:hAnsi="Arial" w:cs="Arial"/>
          <w:sz w:val="28"/>
          <w:szCs w:val="28"/>
        </w:rPr>
        <w:t>λ.</w:t>
      </w:r>
    </w:p>
    <w:p w14:paraId="31937184" w14:textId="4CC936E7" w:rsidR="000B27BC" w:rsidRDefault="000B27BC" w:rsidP="000B27BC">
      <w:pPr>
        <w:jc w:val="center"/>
      </w:pPr>
      <w:r w:rsidRPr="000B27BC">
        <w:rPr>
          <w:noProof/>
        </w:rPr>
        <w:drawing>
          <wp:inline distT="0" distB="0" distL="0" distR="0" wp14:anchorId="5E4C0A97" wp14:editId="38FCCAE9">
            <wp:extent cx="3418764" cy="890133"/>
            <wp:effectExtent l="0" t="0" r="0" b="5715"/>
            <wp:docPr id="1" name="Picture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wykres&#10;&#10;Opis wygenerowany automatycznie"/>
                    <pic:cNvPicPr/>
                  </pic:nvPicPr>
                  <pic:blipFill>
                    <a:blip r:embed="rId14"/>
                    <a:stretch>
                      <a:fillRect/>
                    </a:stretch>
                  </pic:blipFill>
                  <pic:spPr>
                    <a:xfrm>
                      <a:off x="0" y="0"/>
                      <a:ext cx="3440434" cy="895775"/>
                    </a:xfrm>
                    <a:prstGeom prst="rect">
                      <a:avLst/>
                    </a:prstGeom>
                  </pic:spPr>
                </pic:pic>
              </a:graphicData>
            </a:graphic>
          </wp:inline>
        </w:drawing>
      </w:r>
    </w:p>
    <w:tbl>
      <w:tblPr>
        <w:tblW w:w="6120" w:type="dxa"/>
        <w:jc w:val="center"/>
        <w:tblCellMar>
          <w:left w:w="70" w:type="dxa"/>
          <w:right w:w="70" w:type="dxa"/>
        </w:tblCellMar>
        <w:tblLook w:val="04A0" w:firstRow="1" w:lastRow="0" w:firstColumn="1" w:lastColumn="0" w:noHBand="0" w:noVBand="1"/>
      </w:tblPr>
      <w:tblGrid>
        <w:gridCol w:w="720"/>
        <w:gridCol w:w="740"/>
        <w:gridCol w:w="976"/>
        <w:gridCol w:w="1087"/>
        <w:gridCol w:w="2760"/>
      </w:tblGrid>
      <w:tr w:rsidR="003C68AE" w:rsidRPr="003C68AE" w14:paraId="65178F92" w14:textId="77777777" w:rsidTr="003C68AE">
        <w:trPr>
          <w:trHeight w:val="30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ED9E8"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Rząd</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239A94EA"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L</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C4FA3C1" w14:textId="77777777" w:rsidR="003C68AE" w:rsidRPr="003C68AE" w:rsidRDefault="003C68AE" w:rsidP="003C68AE">
            <w:pPr>
              <w:spacing w:after="0" w:line="240" w:lineRule="auto"/>
              <w:jc w:val="center"/>
              <w:rPr>
                <w:rFonts w:ascii="Arial" w:eastAsia="Times New Roman" w:hAnsi="Arial" w:cs="Arial"/>
                <w:color w:val="000000"/>
                <w:kern w:val="0"/>
                <w:lang w:eastAsia="pl-PL"/>
                <w14:ligatures w14:val="none"/>
              </w:rPr>
            </w:pPr>
            <w:r w:rsidRPr="003C68AE">
              <w:rPr>
                <w:rFonts w:ascii="Arial" w:eastAsia="Times New Roman" w:hAnsi="Arial" w:cs="Arial"/>
                <w:color w:val="000000"/>
                <w:kern w:val="0"/>
                <w:lang w:eastAsia="pl-PL"/>
                <w14:ligatures w14:val="none"/>
              </w:rPr>
              <w:t>λ</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164A1FA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u(λ)</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34ACD29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waga = 1/u(λ)^2</w:t>
            </w:r>
          </w:p>
        </w:tc>
      </w:tr>
      <w:tr w:rsidR="003C68AE" w:rsidRPr="003C68AE" w14:paraId="02F7B033"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53EBAE07"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3802228"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w:t>
            </w:r>
          </w:p>
        </w:tc>
        <w:tc>
          <w:tcPr>
            <w:tcW w:w="900" w:type="dxa"/>
            <w:tcBorders>
              <w:top w:val="nil"/>
              <w:left w:val="nil"/>
              <w:bottom w:val="single" w:sz="4" w:space="0" w:color="auto"/>
              <w:right w:val="single" w:sz="4" w:space="0" w:color="auto"/>
            </w:tcBorders>
            <w:shd w:val="clear" w:color="auto" w:fill="auto"/>
            <w:noWrap/>
            <w:vAlign w:val="center"/>
            <w:hideMark/>
          </w:tcPr>
          <w:p w14:paraId="35AB035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0,000059</w:t>
            </w:r>
          </w:p>
        </w:tc>
        <w:tc>
          <w:tcPr>
            <w:tcW w:w="1000" w:type="dxa"/>
            <w:tcBorders>
              <w:top w:val="nil"/>
              <w:left w:val="nil"/>
              <w:bottom w:val="single" w:sz="4" w:space="0" w:color="auto"/>
              <w:right w:val="single" w:sz="4" w:space="0" w:color="auto"/>
            </w:tcBorders>
            <w:shd w:val="clear" w:color="auto" w:fill="auto"/>
            <w:noWrap/>
            <w:vAlign w:val="center"/>
            <w:hideMark/>
          </w:tcPr>
          <w:p w14:paraId="7CAB096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0,0000037</w:t>
            </w:r>
          </w:p>
        </w:tc>
        <w:tc>
          <w:tcPr>
            <w:tcW w:w="2760" w:type="dxa"/>
            <w:tcBorders>
              <w:top w:val="nil"/>
              <w:left w:val="nil"/>
              <w:bottom w:val="single" w:sz="4" w:space="0" w:color="auto"/>
              <w:right w:val="single" w:sz="4" w:space="0" w:color="auto"/>
            </w:tcBorders>
            <w:shd w:val="clear" w:color="auto" w:fill="auto"/>
            <w:noWrap/>
            <w:vAlign w:val="center"/>
            <w:hideMark/>
          </w:tcPr>
          <w:p w14:paraId="4894792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71944858800,00</w:t>
            </w:r>
          </w:p>
        </w:tc>
      </w:tr>
      <w:tr w:rsidR="003C68AE" w:rsidRPr="003C68AE" w14:paraId="07A3F2AC"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732F3365"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4D3A39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w:t>
            </w:r>
          </w:p>
        </w:tc>
        <w:tc>
          <w:tcPr>
            <w:tcW w:w="900" w:type="dxa"/>
            <w:tcBorders>
              <w:top w:val="nil"/>
              <w:left w:val="nil"/>
              <w:bottom w:val="single" w:sz="4" w:space="0" w:color="auto"/>
              <w:right w:val="single" w:sz="4" w:space="0" w:color="auto"/>
            </w:tcBorders>
            <w:shd w:val="clear" w:color="auto" w:fill="auto"/>
            <w:noWrap/>
            <w:vAlign w:val="center"/>
            <w:hideMark/>
          </w:tcPr>
          <w:p w14:paraId="763829BA"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0,000061</w:t>
            </w:r>
          </w:p>
        </w:tc>
        <w:tc>
          <w:tcPr>
            <w:tcW w:w="1000" w:type="dxa"/>
            <w:tcBorders>
              <w:top w:val="nil"/>
              <w:left w:val="nil"/>
              <w:bottom w:val="single" w:sz="4" w:space="0" w:color="auto"/>
              <w:right w:val="single" w:sz="4" w:space="0" w:color="auto"/>
            </w:tcBorders>
            <w:shd w:val="clear" w:color="auto" w:fill="auto"/>
            <w:noWrap/>
            <w:vAlign w:val="center"/>
            <w:hideMark/>
          </w:tcPr>
          <w:p w14:paraId="63A5BC3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0,0000017</w:t>
            </w:r>
          </w:p>
        </w:tc>
        <w:tc>
          <w:tcPr>
            <w:tcW w:w="2760" w:type="dxa"/>
            <w:tcBorders>
              <w:top w:val="nil"/>
              <w:left w:val="nil"/>
              <w:bottom w:val="single" w:sz="4" w:space="0" w:color="auto"/>
              <w:right w:val="single" w:sz="4" w:space="0" w:color="auto"/>
            </w:tcBorders>
            <w:shd w:val="clear" w:color="auto" w:fill="auto"/>
            <w:noWrap/>
            <w:vAlign w:val="center"/>
            <w:hideMark/>
          </w:tcPr>
          <w:p w14:paraId="6833006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358380290700,00</w:t>
            </w:r>
          </w:p>
        </w:tc>
      </w:tr>
      <w:tr w:rsidR="003C68AE" w:rsidRPr="003C68AE" w14:paraId="4BD9ECEB"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37A1763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842067C"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w:t>
            </w:r>
          </w:p>
        </w:tc>
        <w:tc>
          <w:tcPr>
            <w:tcW w:w="900" w:type="dxa"/>
            <w:tcBorders>
              <w:top w:val="nil"/>
              <w:left w:val="nil"/>
              <w:bottom w:val="single" w:sz="4" w:space="0" w:color="auto"/>
              <w:right w:val="single" w:sz="4" w:space="0" w:color="auto"/>
            </w:tcBorders>
            <w:shd w:val="clear" w:color="auto" w:fill="auto"/>
            <w:noWrap/>
            <w:vAlign w:val="center"/>
            <w:hideMark/>
          </w:tcPr>
          <w:p w14:paraId="27FF945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0,000061</w:t>
            </w:r>
          </w:p>
        </w:tc>
        <w:tc>
          <w:tcPr>
            <w:tcW w:w="1000" w:type="dxa"/>
            <w:tcBorders>
              <w:top w:val="nil"/>
              <w:left w:val="nil"/>
              <w:bottom w:val="single" w:sz="4" w:space="0" w:color="auto"/>
              <w:right w:val="single" w:sz="4" w:space="0" w:color="auto"/>
            </w:tcBorders>
            <w:shd w:val="clear" w:color="auto" w:fill="auto"/>
            <w:noWrap/>
            <w:vAlign w:val="center"/>
            <w:hideMark/>
          </w:tcPr>
          <w:p w14:paraId="12EAD0E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0,0000009</w:t>
            </w:r>
          </w:p>
        </w:tc>
        <w:tc>
          <w:tcPr>
            <w:tcW w:w="2760" w:type="dxa"/>
            <w:tcBorders>
              <w:top w:val="nil"/>
              <w:left w:val="nil"/>
              <w:bottom w:val="single" w:sz="4" w:space="0" w:color="auto"/>
              <w:right w:val="single" w:sz="4" w:space="0" w:color="auto"/>
            </w:tcBorders>
            <w:shd w:val="clear" w:color="auto" w:fill="auto"/>
            <w:noWrap/>
            <w:vAlign w:val="center"/>
            <w:hideMark/>
          </w:tcPr>
          <w:p w14:paraId="555C2A9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1252025521200,00</w:t>
            </w:r>
          </w:p>
        </w:tc>
      </w:tr>
      <w:tr w:rsidR="003C68AE" w:rsidRPr="003C68AE" w14:paraId="34A5A5C1"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0262D0F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23F71BD3"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0,15</w:t>
            </w:r>
          </w:p>
        </w:tc>
        <w:tc>
          <w:tcPr>
            <w:tcW w:w="900" w:type="dxa"/>
            <w:tcBorders>
              <w:top w:val="nil"/>
              <w:left w:val="nil"/>
              <w:bottom w:val="single" w:sz="4" w:space="0" w:color="auto"/>
              <w:right w:val="single" w:sz="4" w:space="0" w:color="auto"/>
            </w:tcBorders>
            <w:shd w:val="clear" w:color="auto" w:fill="auto"/>
            <w:noWrap/>
            <w:vAlign w:val="center"/>
            <w:hideMark/>
          </w:tcPr>
          <w:p w14:paraId="59F338C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0,000061</w:t>
            </w:r>
          </w:p>
        </w:tc>
        <w:tc>
          <w:tcPr>
            <w:tcW w:w="1000" w:type="dxa"/>
            <w:tcBorders>
              <w:top w:val="nil"/>
              <w:left w:val="nil"/>
              <w:bottom w:val="single" w:sz="4" w:space="0" w:color="auto"/>
              <w:right w:val="single" w:sz="4" w:space="0" w:color="auto"/>
            </w:tcBorders>
            <w:shd w:val="clear" w:color="auto" w:fill="auto"/>
            <w:noWrap/>
            <w:vAlign w:val="center"/>
            <w:hideMark/>
          </w:tcPr>
          <w:p w14:paraId="62D72EC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0,0000036</w:t>
            </w:r>
          </w:p>
        </w:tc>
        <w:tc>
          <w:tcPr>
            <w:tcW w:w="2760" w:type="dxa"/>
            <w:tcBorders>
              <w:top w:val="nil"/>
              <w:left w:val="nil"/>
              <w:bottom w:val="single" w:sz="4" w:space="0" w:color="auto"/>
              <w:right w:val="single" w:sz="4" w:space="0" w:color="auto"/>
            </w:tcBorders>
            <w:shd w:val="clear" w:color="auto" w:fill="auto"/>
            <w:noWrap/>
            <w:vAlign w:val="center"/>
            <w:hideMark/>
          </w:tcPr>
          <w:p w14:paraId="742B1A87"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78498892800,00</w:t>
            </w:r>
          </w:p>
        </w:tc>
      </w:tr>
      <w:tr w:rsidR="003C68AE" w:rsidRPr="003C68AE" w14:paraId="56CA56DC"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51D4A89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653992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0,15</w:t>
            </w:r>
          </w:p>
        </w:tc>
        <w:tc>
          <w:tcPr>
            <w:tcW w:w="900" w:type="dxa"/>
            <w:tcBorders>
              <w:top w:val="nil"/>
              <w:left w:val="nil"/>
              <w:bottom w:val="single" w:sz="4" w:space="0" w:color="auto"/>
              <w:right w:val="single" w:sz="4" w:space="0" w:color="auto"/>
            </w:tcBorders>
            <w:shd w:val="clear" w:color="auto" w:fill="auto"/>
            <w:noWrap/>
            <w:vAlign w:val="center"/>
            <w:hideMark/>
          </w:tcPr>
          <w:p w14:paraId="3026EB7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0,000062</w:t>
            </w:r>
          </w:p>
        </w:tc>
        <w:tc>
          <w:tcPr>
            <w:tcW w:w="1000" w:type="dxa"/>
            <w:tcBorders>
              <w:top w:val="nil"/>
              <w:left w:val="nil"/>
              <w:bottom w:val="single" w:sz="4" w:space="0" w:color="auto"/>
              <w:right w:val="single" w:sz="4" w:space="0" w:color="auto"/>
            </w:tcBorders>
            <w:shd w:val="clear" w:color="auto" w:fill="auto"/>
            <w:noWrap/>
            <w:vAlign w:val="center"/>
            <w:hideMark/>
          </w:tcPr>
          <w:p w14:paraId="6023476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0,0000021</w:t>
            </w:r>
          </w:p>
        </w:tc>
        <w:tc>
          <w:tcPr>
            <w:tcW w:w="2760" w:type="dxa"/>
            <w:tcBorders>
              <w:top w:val="nil"/>
              <w:left w:val="nil"/>
              <w:bottom w:val="single" w:sz="4" w:space="0" w:color="auto"/>
              <w:right w:val="single" w:sz="4" w:space="0" w:color="auto"/>
            </w:tcBorders>
            <w:shd w:val="clear" w:color="auto" w:fill="auto"/>
            <w:noWrap/>
            <w:vAlign w:val="center"/>
            <w:hideMark/>
          </w:tcPr>
          <w:p w14:paraId="4478510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222394485264,52</w:t>
            </w:r>
          </w:p>
        </w:tc>
      </w:tr>
      <w:tr w:rsidR="003C68AE" w:rsidRPr="003C68AE" w14:paraId="071F8DBF"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2B73086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716CA2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0,15</w:t>
            </w:r>
          </w:p>
        </w:tc>
        <w:tc>
          <w:tcPr>
            <w:tcW w:w="900" w:type="dxa"/>
            <w:tcBorders>
              <w:top w:val="nil"/>
              <w:left w:val="nil"/>
              <w:bottom w:val="single" w:sz="4" w:space="0" w:color="auto"/>
              <w:right w:val="single" w:sz="4" w:space="0" w:color="auto"/>
            </w:tcBorders>
            <w:shd w:val="clear" w:color="auto" w:fill="auto"/>
            <w:noWrap/>
            <w:vAlign w:val="center"/>
            <w:hideMark/>
          </w:tcPr>
          <w:p w14:paraId="40575AB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0,000061</w:t>
            </w:r>
          </w:p>
        </w:tc>
        <w:tc>
          <w:tcPr>
            <w:tcW w:w="1000" w:type="dxa"/>
            <w:tcBorders>
              <w:top w:val="nil"/>
              <w:left w:val="nil"/>
              <w:bottom w:val="single" w:sz="4" w:space="0" w:color="auto"/>
              <w:right w:val="single" w:sz="4" w:space="0" w:color="auto"/>
            </w:tcBorders>
            <w:shd w:val="clear" w:color="auto" w:fill="auto"/>
            <w:noWrap/>
            <w:vAlign w:val="center"/>
            <w:hideMark/>
          </w:tcPr>
          <w:p w14:paraId="723F2E9C"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0,0000037</w:t>
            </w:r>
          </w:p>
        </w:tc>
        <w:tc>
          <w:tcPr>
            <w:tcW w:w="2760" w:type="dxa"/>
            <w:tcBorders>
              <w:top w:val="nil"/>
              <w:left w:val="nil"/>
              <w:bottom w:val="single" w:sz="4" w:space="0" w:color="auto"/>
              <w:right w:val="single" w:sz="4" w:space="0" w:color="auto"/>
            </w:tcBorders>
            <w:shd w:val="clear" w:color="auto" w:fill="auto"/>
            <w:noWrap/>
            <w:vAlign w:val="center"/>
            <w:hideMark/>
          </w:tcPr>
          <w:p w14:paraId="7CEC0F9A"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73715471232,72</w:t>
            </w:r>
          </w:p>
        </w:tc>
      </w:tr>
      <w:tr w:rsidR="003C68AE" w:rsidRPr="003C68AE" w14:paraId="11FC6B89"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608D832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2FEDFDF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w:t>
            </w:r>
          </w:p>
        </w:tc>
        <w:tc>
          <w:tcPr>
            <w:tcW w:w="900" w:type="dxa"/>
            <w:tcBorders>
              <w:top w:val="nil"/>
              <w:left w:val="nil"/>
              <w:bottom w:val="single" w:sz="4" w:space="0" w:color="auto"/>
              <w:right w:val="single" w:sz="4" w:space="0" w:color="auto"/>
            </w:tcBorders>
            <w:shd w:val="clear" w:color="auto" w:fill="auto"/>
            <w:noWrap/>
            <w:vAlign w:val="center"/>
            <w:hideMark/>
          </w:tcPr>
          <w:p w14:paraId="58348B13"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0,000062</w:t>
            </w:r>
          </w:p>
        </w:tc>
        <w:tc>
          <w:tcPr>
            <w:tcW w:w="1000" w:type="dxa"/>
            <w:tcBorders>
              <w:top w:val="nil"/>
              <w:left w:val="nil"/>
              <w:bottom w:val="single" w:sz="4" w:space="0" w:color="auto"/>
              <w:right w:val="single" w:sz="4" w:space="0" w:color="auto"/>
            </w:tcBorders>
            <w:shd w:val="clear" w:color="auto" w:fill="auto"/>
            <w:noWrap/>
            <w:vAlign w:val="center"/>
            <w:hideMark/>
          </w:tcPr>
          <w:p w14:paraId="72C84765"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0,0000034</w:t>
            </w:r>
          </w:p>
        </w:tc>
        <w:tc>
          <w:tcPr>
            <w:tcW w:w="2760" w:type="dxa"/>
            <w:tcBorders>
              <w:top w:val="nil"/>
              <w:left w:val="nil"/>
              <w:bottom w:val="single" w:sz="4" w:space="0" w:color="auto"/>
              <w:right w:val="single" w:sz="4" w:space="0" w:color="auto"/>
            </w:tcBorders>
            <w:shd w:val="clear" w:color="auto" w:fill="auto"/>
            <w:noWrap/>
            <w:vAlign w:val="center"/>
            <w:hideMark/>
          </w:tcPr>
          <w:p w14:paraId="0867D253"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88401466800,00</w:t>
            </w:r>
          </w:p>
        </w:tc>
      </w:tr>
      <w:tr w:rsidR="003C68AE" w:rsidRPr="003C68AE" w14:paraId="50EF6883"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1BB60EC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261E85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w:t>
            </w:r>
          </w:p>
        </w:tc>
        <w:tc>
          <w:tcPr>
            <w:tcW w:w="900" w:type="dxa"/>
            <w:tcBorders>
              <w:top w:val="nil"/>
              <w:left w:val="nil"/>
              <w:bottom w:val="single" w:sz="4" w:space="0" w:color="auto"/>
              <w:right w:val="single" w:sz="4" w:space="0" w:color="auto"/>
            </w:tcBorders>
            <w:shd w:val="clear" w:color="auto" w:fill="auto"/>
            <w:noWrap/>
            <w:vAlign w:val="center"/>
            <w:hideMark/>
          </w:tcPr>
          <w:p w14:paraId="711B621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0,000061</w:t>
            </w:r>
          </w:p>
        </w:tc>
        <w:tc>
          <w:tcPr>
            <w:tcW w:w="1000" w:type="dxa"/>
            <w:tcBorders>
              <w:top w:val="nil"/>
              <w:left w:val="nil"/>
              <w:bottom w:val="single" w:sz="4" w:space="0" w:color="auto"/>
              <w:right w:val="single" w:sz="4" w:space="0" w:color="auto"/>
            </w:tcBorders>
            <w:shd w:val="clear" w:color="auto" w:fill="auto"/>
            <w:noWrap/>
            <w:vAlign w:val="center"/>
            <w:hideMark/>
          </w:tcPr>
          <w:p w14:paraId="428E07C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0,0000018</w:t>
            </w:r>
          </w:p>
        </w:tc>
        <w:tc>
          <w:tcPr>
            <w:tcW w:w="2760" w:type="dxa"/>
            <w:tcBorders>
              <w:top w:val="nil"/>
              <w:left w:val="nil"/>
              <w:bottom w:val="single" w:sz="4" w:space="0" w:color="auto"/>
              <w:right w:val="single" w:sz="4" w:space="0" w:color="auto"/>
            </w:tcBorders>
            <w:shd w:val="clear" w:color="auto" w:fill="auto"/>
            <w:noWrap/>
            <w:vAlign w:val="center"/>
            <w:hideMark/>
          </w:tcPr>
          <w:p w14:paraId="5DCE5DC0"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311322392342,25</w:t>
            </w:r>
          </w:p>
        </w:tc>
      </w:tr>
      <w:tr w:rsidR="003C68AE" w:rsidRPr="003C68AE" w14:paraId="478D2ED6"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0B895AA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2F67BC8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w:t>
            </w:r>
          </w:p>
        </w:tc>
        <w:tc>
          <w:tcPr>
            <w:tcW w:w="900" w:type="dxa"/>
            <w:tcBorders>
              <w:top w:val="nil"/>
              <w:left w:val="nil"/>
              <w:bottom w:val="single" w:sz="4" w:space="0" w:color="auto"/>
              <w:right w:val="single" w:sz="4" w:space="0" w:color="auto"/>
            </w:tcBorders>
            <w:shd w:val="clear" w:color="auto" w:fill="auto"/>
            <w:noWrap/>
            <w:vAlign w:val="center"/>
            <w:hideMark/>
          </w:tcPr>
          <w:p w14:paraId="39B8EE5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0,000063</w:t>
            </w:r>
          </w:p>
        </w:tc>
        <w:tc>
          <w:tcPr>
            <w:tcW w:w="1000" w:type="dxa"/>
            <w:tcBorders>
              <w:top w:val="nil"/>
              <w:left w:val="nil"/>
              <w:bottom w:val="single" w:sz="4" w:space="0" w:color="auto"/>
              <w:right w:val="single" w:sz="4" w:space="0" w:color="auto"/>
            </w:tcBorders>
            <w:shd w:val="clear" w:color="auto" w:fill="auto"/>
            <w:noWrap/>
            <w:vAlign w:val="center"/>
            <w:hideMark/>
          </w:tcPr>
          <w:p w14:paraId="069C9B9C"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0,0000026</w:t>
            </w:r>
          </w:p>
        </w:tc>
        <w:tc>
          <w:tcPr>
            <w:tcW w:w="2760" w:type="dxa"/>
            <w:tcBorders>
              <w:top w:val="nil"/>
              <w:left w:val="nil"/>
              <w:bottom w:val="single" w:sz="4" w:space="0" w:color="auto"/>
              <w:right w:val="single" w:sz="4" w:space="0" w:color="auto"/>
            </w:tcBorders>
            <w:shd w:val="clear" w:color="auto" w:fill="auto"/>
            <w:noWrap/>
            <w:vAlign w:val="center"/>
            <w:hideMark/>
          </w:tcPr>
          <w:p w14:paraId="410A69E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152599298188,04</w:t>
            </w:r>
          </w:p>
        </w:tc>
      </w:tr>
      <w:tr w:rsidR="003C68AE" w:rsidRPr="003C68AE" w14:paraId="70E5D49A"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0E4AADD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1FD0D97"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0,25</w:t>
            </w:r>
          </w:p>
        </w:tc>
        <w:tc>
          <w:tcPr>
            <w:tcW w:w="900" w:type="dxa"/>
            <w:tcBorders>
              <w:top w:val="nil"/>
              <w:left w:val="nil"/>
              <w:bottom w:val="single" w:sz="4" w:space="0" w:color="auto"/>
              <w:right w:val="single" w:sz="4" w:space="0" w:color="auto"/>
            </w:tcBorders>
            <w:shd w:val="clear" w:color="auto" w:fill="auto"/>
            <w:noWrap/>
            <w:vAlign w:val="center"/>
            <w:hideMark/>
          </w:tcPr>
          <w:p w14:paraId="43FF41E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0,000062</w:t>
            </w:r>
          </w:p>
        </w:tc>
        <w:tc>
          <w:tcPr>
            <w:tcW w:w="1000" w:type="dxa"/>
            <w:tcBorders>
              <w:top w:val="nil"/>
              <w:left w:val="nil"/>
              <w:bottom w:val="single" w:sz="4" w:space="0" w:color="auto"/>
              <w:right w:val="single" w:sz="4" w:space="0" w:color="auto"/>
            </w:tcBorders>
            <w:shd w:val="clear" w:color="auto" w:fill="auto"/>
            <w:noWrap/>
            <w:vAlign w:val="center"/>
            <w:hideMark/>
          </w:tcPr>
          <w:p w14:paraId="32912CC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0,0000032</w:t>
            </w:r>
          </w:p>
        </w:tc>
        <w:tc>
          <w:tcPr>
            <w:tcW w:w="2760" w:type="dxa"/>
            <w:tcBorders>
              <w:top w:val="nil"/>
              <w:left w:val="nil"/>
              <w:bottom w:val="single" w:sz="4" w:space="0" w:color="auto"/>
              <w:right w:val="single" w:sz="4" w:space="0" w:color="auto"/>
            </w:tcBorders>
            <w:shd w:val="clear" w:color="auto" w:fill="auto"/>
            <w:noWrap/>
            <w:vAlign w:val="center"/>
            <w:hideMark/>
          </w:tcPr>
          <w:p w14:paraId="066F24DD"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100615284675,00</w:t>
            </w:r>
          </w:p>
        </w:tc>
      </w:tr>
      <w:tr w:rsidR="003C68AE" w:rsidRPr="003C68AE" w14:paraId="2C54DC4A"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3C19F92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B773118"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0,25</w:t>
            </w:r>
          </w:p>
        </w:tc>
        <w:tc>
          <w:tcPr>
            <w:tcW w:w="900" w:type="dxa"/>
            <w:tcBorders>
              <w:top w:val="nil"/>
              <w:left w:val="nil"/>
              <w:bottom w:val="single" w:sz="4" w:space="0" w:color="auto"/>
              <w:right w:val="single" w:sz="4" w:space="0" w:color="auto"/>
            </w:tcBorders>
            <w:shd w:val="clear" w:color="auto" w:fill="auto"/>
            <w:noWrap/>
            <w:vAlign w:val="center"/>
            <w:hideMark/>
          </w:tcPr>
          <w:p w14:paraId="36A331D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0,000062</w:t>
            </w:r>
          </w:p>
        </w:tc>
        <w:tc>
          <w:tcPr>
            <w:tcW w:w="1000" w:type="dxa"/>
            <w:tcBorders>
              <w:top w:val="nil"/>
              <w:left w:val="nil"/>
              <w:bottom w:val="single" w:sz="4" w:space="0" w:color="auto"/>
              <w:right w:val="single" w:sz="4" w:space="0" w:color="auto"/>
            </w:tcBorders>
            <w:shd w:val="clear" w:color="auto" w:fill="auto"/>
            <w:noWrap/>
            <w:vAlign w:val="center"/>
            <w:hideMark/>
          </w:tcPr>
          <w:p w14:paraId="2DBC1A4A"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0,0000023</w:t>
            </w:r>
          </w:p>
        </w:tc>
        <w:tc>
          <w:tcPr>
            <w:tcW w:w="2760" w:type="dxa"/>
            <w:tcBorders>
              <w:top w:val="nil"/>
              <w:left w:val="nil"/>
              <w:bottom w:val="single" w:sz="4" w:space="0" w:color="auto"/>
              <w:right w:val="single" w:sz="4" w:space="0" w:color="auto"/>
            </w:tcBorders>
            <w:shd w:val="clear" w:color="auto" w:fill="auto"/>
            <w:noWrap/>
            <w:vAlign w:val="center"/>
            <w:hideMark/>
          </w:tcPr>
          <w:p w14:paraId="24495529"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181762406943,69</w:t>
            </w:r>
          </w:p>
        </w:tc>
      </w:tr>
      <w:tr w:rsidR="003C68AE" w:rsidRPr="003C68AE" w14:paraId="64D71A7F"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4E93C6E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642FC8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0,25</w:t>
            </w:r>
          </w:p>
        </w:tc>
        <w:tc>
          <w:tcPr>
            <w:tcW w:w="900" w:type="dxa"/>
            <w:tcBorders>
              <w:top w:val="nil"/>
              <w:left w:val="nil"/>
              <w:bottom w:val="single" w:sz="4" w:space="0" w:color="auto"/>
              <w:right w:val="single" w:sz="4" w:space="0" w:color="auto"/>
            </w:tcBorders>
            <w:shd w:val="clear" w:color="auto" w:fill="auto"/>
            <w:noWrap/>
            <w:vAlign w:val="center"/>
            <w:hideMark/>
          </w:tcPr>
          <w:p w14:paraId="22DE10F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0,000063</w:t>
            </w:r>
          </w:p>
        </w:tc>
        <w:tc>
          <w:tcPr>
            <w:tcW w:w="1000" w:type="dxa"/>
            <w:tcBorders>
              <w:top w:val="nil"/>
              <w:left w:val="nil"/>
              <w:bottom w:val="single" w:sz="4" w:space="0" w:color="auto"/>
              <w:right w:val="single" w:sz="4" w:space="0" w:color="auto"/>
            </w:tcBorders>
            <w:shd w:val="clear" w:color="auto" w:fill="auto"/>
            <w:noWrap/>
            <w:vAlign w:val="center"/>
            <w:hideMark/>
          </w:tcPr>
          <w:p w14:paraId="3C3CE835"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0,0000003</w:t>
            </w:r>
          </w:p>
        </w:tc>
        <w:tc>
          <w:tcPr>
            <w:tcW w:w="2760" w:type="dxa"/>
            <w:tcBorders>
              <w:top w:val="nil"/>
              <w:left w:val="nil"/>
              <w:bottom w:val="single" w:sz="4" w:space="0" w:color="auto"/>
              <w:right w:val="single" w:sz="4" w:space="0" w:color="auto"/>
            </w:tcBorders>
            <w:shd w:val="clear" w:color="auto" w:fill="auto"/>
            <w:noWrap/>
            <w:vAlign w:val="center"/>
            <w:hideMark/>
          </w:tcPr>
          <w:p w14:paraId="07A5205C"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9854598769200,00</w:t>
            </w:r>
          </w:p>
        </w:tc>
      </w:tr>
      <w:tr w:rsidR="003C68AE" w:rsidRPr="003C68AE" w14:paraId="3535B5C4"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2B20795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7DCCEF6"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0,3</w:t>
            </w:r>
          </w:p>
        </w:tc>
        <w:tc>
          <w:tcPr>
            <w:tcW w:w="900" w:type="dxa"/>
            <w:tcBorders>
              <w:top w:val="nil"/>
              <w:left w:val="nil"/>
              <w:bottom w:val="single" w:sz="4" w:space="0" w:color="auto"/>
              <w:right w:val="single" w:sz="4" w:space="0" w:color="auto"/>
            </w:tcBorders>
            <w:shd w:val="clear" w:color="auto" w:fill="auto"/>
            <w:noWrap/>
            <w:vAlign w:val="center"/>
            <w:hideMark/>
          </w:tcPr>
          <w:p w14:paraId="0CFC759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0,000063</w:t>
            </w:r>
          </w:p>
        </w:tc>
        <w:tc>
          <w:tcPr>
            <w:tcW w:w="1000" w:type="dxa"/>
            <w:tcBorders>
              <w:top w:val="nil"/>
              <w:left w:val="nil"/>
              <w:bottom w:val="single" w:sz="4" w:space="0" w:color="auto"/>
              <w:right w:val="single" w:sz="4" w:space="0" w:color="auto"/>
            </w:tcBorders>
            <w:shd w:val="clear" w:color="auto" w:fill="auto"/>
            <w:noWrap/>
            <w:vAlign w:val="center"/>
            <w:hideMark/>
          </w:tcPr>
          <w:p w14:paraId="4C3884AA"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0,0000044</w:t>
            </w:r>
          </w:p>
        </w:tc>
        <w:tc>
          <w:tcPr>
            <w:tcW w:w="2760" w:type="dxa"/>
            <w:tcBorders>
              <w:top w:val="nil"/>
              <w:left w:val="nil"/>
              <w:bottom w:val="single" w:sz="4" w:space="0" w:color="auto"/>
              <w:right w:val="single" w:sz="4" w:space="0" w:color="auto"/>
            </w:tcBorders>
            <w:shd w:val="clear" w:color="auto" w:fill="auto"/>
            <w:noWrap/>
            <w:vAlign w:val="center"/>
            <w:hideMark/>
          </w:tcPr>
          <w:p w14:paraId="2F4640EE"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52754326746,59</w:t>
            </w:r>
          </w:p>
        </w:tc>
      </w:tr>
      <w:tr w:rsidR="003C68AE" w:rsidRPr="003C68AE" w14:paraId="1FD925CD"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688AE8B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40F478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0,3</w:t>
            </w:r>
          </w:p>
        </w:tc>
        <w:tc>
          <w:tcPr>
            <w:tcW w:w="900" w:type="dxa"/>
            <w:tcBorders>
              <w:top w:val="nil"/>
              <w:left w:val="nil"/>
              <w:bottom w:val="single" w:sz="4" w:space="0" w:color="auto"/>
              <w:right w:val="single" w:sz="4" w:space="0" w:color="auto"/>
            </w:tcBorders>
            <w:shd w:val="clear" w:color="auto" w:fill="auto"/>
            <w:noWrap/>
            <w:vAlign w:val="center"/>
            <w:hideMark/>
          </w:tcPr>
          <w:p w14:paraId="493871C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0,000063</w:t>
            </w:r>
          </w:p>
        </w:tc>
        <w:tc>
          <w:tcPr>
            <w:tcW w:w="1000" w:type="dxa"/>
            <w:tcBorders>
              <w:top w:val="nil"/>
              <w:left w:val="nil"/>
              <w:bottom w:val="single" w:sz="4" w:space="0" w:color="auto"/>
              <w:right w:val="single" w:sz="4" w:space="0" w:color="auto"/>
            </w:tcBorders>
            <w:shd w:val="clear" w:color="auto" w:fill="auto"/>
            <w:noWrap/>
            <w:vAlign w:val="center"/>
            <w:hideMark/>
          </w:tcPr>
          <w:p w14:paraId="157156F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0,0000027</w:t>
            </w:r>
          </w:p>
        </w:tc>
        <w:tc>
          <w:tcPr>
            <w:tcW w:w="2760" w:type="dxa"/>
            <w:tcBorders>
              <w:top w:val="nil"/>
              <w:left w:val="nil"/>
              <w:bottom w:val="single" w:sz="4" w:space="0" w:color="auto"/>
              <w:right w:val="single" w:sz="4" w:space="0" w:color="auto"/>
            </w:tcBorders>
            <w:shd w:val="clear" w:color="auto" w:fill="auto"/>
            <w:noWrap/>
            <w:vAlign w:val="center"/>
            <w:hideMark/>
          </w:tcPr>
          <w:p w14:paraId="3822887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133629316375,33</w:t>
            </w:r>
          </w:p>
        </w:tc>
      </w:tr>
      <w:tr w:rsidR="003C68AE" w:rsidRPr="003C68AE" w14:paraId="2E36F7A7" w14:textId="77777777" w:rsidTr="003C68AE">
        <w:trPr>
          <w:trHeight w:val="300"/>
          <w:jc w:val="center"/>
        </w:trPr>
        <w:tc>
          <w:tcPr>
            <w:tcW w:w="720" w:type="dxa"/>
            <w:tcBorders>
              <w:top w:val="nil"/>
              <w:left w:val="single" w:sz="4" w:space="0" w:color="auto"/>
              <w:bottom w:val="single" w:sz="4" w:space="0" w:color="auto"/>
              <w:right w:val="nil"/>
            </w:tcBorders>
            <w:shd w:val="clear" w:color="auto" w:fill="auto"/>
            <w:noWrap/>
            <w:vAlign w:val="center"/>
            <w:hideMark/>
          </w:tcPr>
          <w:p w14:paraId="688BFFA3"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3</w:t>
            </w:r>
          </w:p>
        </w:tc>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5DDB0C1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0,3</w:t>
            </w:r>
          </w:p>
        </w:tc>
        <w:tc>
          <w:tcPr>
            <w:tcW w:w="900" w:type="dxa"/>
            <w:tcBorders>
              <w:top w:val="nil"/>
              <w:left w:val="nil"/>
              <w:bottom w:val="single" w:sz="4" w:space="0" w:color="auto"/>
              <w:right w:val="single" w:sz="4" w:space="0" w:color="auto"/>
            </w:tcBorders>
            <w:shd w:val="clear" w:color="auto" w:fill="auto"/>
            <w:noWrap/>
            <w:vAlign w:val="center"/>
            <w:hideMark/>
          </w:tcPr>
          <w:p w14:paraId="376AF20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0,000064</w:t>
            </w:r>
          </w:p>
        </w:tc>
        <w:tc>
          <w:tcPr>
            <w:tcW w:w="1000" w:type="dxa"/>
            <w:tcBorders>
              <w:top w:val="nil"/>
              <w:left w:val="nil"/>
              <w:bottom w:val="single" w:sz="4" w:space="0" w:color="auto"/>
              <w:right w:val="single" w:sz="4" w:space="0" w:color="auto"/>
            </w:tcBorders>
            <w:shd w:val="clear" w:color="auto" w:fill="auto"/>
            <w:noWrap/>
            <w:vAlign w:val="center"/>
            <w:hideMark/>
          </w:tcPr>
          <w:p w14:paraId="1CD4723B"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0,0000022</w:t>
            </w:r>
          </w:p>
        </w:tc>
        <w:tc>
          <w:tcPr>
            <w:tcW w:w="2760" w:type="dxa"/>
            <w:tcBorders>
              <w:top w:val="nil"/>
              <w:left w:val="nil"/>
              <w:bottom w:val="single" w:sz="4" w:space="0" w:color="auto"/>
              <w:right w:val="single" w:sz="4" w:space="0" w:color="auto"/>
            </w:tcBorders>
            <w:shd w:val="clear" w:color="auto" w:fill="auto"/>
            <w:noWrap/>
            <w:vAlign w:val="center"/>
            <w:hideMark/>
          </w:tcPr>
          <w:p w14:paraId="1D2EF9E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213515010943,27</w:t>
            </w:r>
          </w:p>
        </w:tc>
      </w:tr>
    </w:tbl>
    <w:p w14:paraId="05E4330A" w14:textId="1D8FD291" w:rsidR="000B27BC" w:rsidRDefault="000B27BC" w:rsidP="000B27BC">
      <w:pPr>
        <w:jc w:val="center"/>
      </w:pPr>
    </w:p>
    <w:p w14:paraId="1BCF2247" w14:textId="3FA4CC91" w:rsidR="003C68AE" w:rsidRDefault="003C68AE" w:rsidP="003C68AE">
      <w:r>
        <w:rPr>
          <w:sz w:val="28"/>
          <w:szCs w:val="28"/>
        </w:rPr>
        <w:t xml:space="preserve">Używając powyższego wzoru, jesteśmy w stanie obliczyć </w:t>
      </w:r>
      <w:r w:rsidRPr="19F0FD9B">
        <w:rPr>
          <w:sz w:val="28"/>
          <w:szCs w:val="28"/>
        </w:rPr>
        <w:t>λ</w:t>
      </w:r>
      <w:r>
        <w:rPr>
          <w:sz w:val="28"/>
          <w:szCs w:val="28"/>
        </w:rPr>
        <w:t>.</w:t>
      </w:r>
    </w:p>
    <w:tbl>
      <w:tblPr>
        <w:tblW w:w="4460" w:type="dxa"/>
        <w:jc w:val="center"/>
        <w:tblCellMar>
          <w:left w:w="70" w:type="dxa"/>
          <w:right w:w="70" w:type="dxa"/>
        </w:tblCellMar>
        <w:tblLook w:val="04A0" w:firstRow="1" w:lastRow="0" w:firstColumn="1" w:lastColumn="0" w:noHBand="0" w:noVBand="1"/>
      </w:tblPr>
      <w:tblGrid>
        <w:gridCol w:w="1440"/>
        <w:gridCol w:w="1555"/>
        <w:gridCol w:w="1540"/>
      </w:tblGrid>
      <w:tr w:rsidR="003C68AE" w:rsidRPr="003C68AE" w14:paraId="50E29B6F" w14:textId="77777777" w:rsidTr="003C68AE">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F1BF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Jednostka:</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1B31ED57"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λ</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56AE511"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u(λ)</w:t>
            </w:r>
          </w:p>
        </w:tc>
      </w:tr>
      <w:tr w:rsidR="003C68AE" w:rsidRPr="003C68AE" w14:paraId="1DA5D7BD" w14:textId="77777777" w:rsidTr="003C68AE">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071DE7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cm:</w:t>
            </w:r>
          </w:p>
        </w:tc>
        <w:tc>
          <w:tcPr>
            <w:tcW w:w="1480" w:type="dxa"/>
            <w:tcBorders>
              <w:top w:val="nil"/>
              <w:left w:val="nil"/>
              <w:bottom w:val="single" w:sz="4" w:space="0" w:color="auto"/>
              <w:right w:val="single" w:sz="4" w:space="0" w:color="auto"/>
            </w:tcBorders>
            <w:shd w:val="clear" w:color="auto" w:fill="auto"/>
            <w:noWrap/>
            <w:vAlign w:val="center"/>
            <w:hideMark/>
          </w:tcPr>
          <w:p w14:paraId="4B717A90"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0,00006299(28)</w:t>
            </w:r>
          </w:p>
        </w:tc>
        <w:tc>
          <w:tcPr>
            <w:tcW w:w="1540" w:type="dxa"/>
            <w:tcBorders>
              <w:top w:val="nil"/>
              <w:left w:val="nil"/>
              <w:bottom w:val="single" w:sz="4" w:space="0" w:color="auto"/>
              <w:right w:val="single" w:sz="4" w:space="0" w:color="auto"/>
            </w:tcBorders>
            <w:shd w:val="clear" w:color="auto" w:fill="auto"/>
            <w:noWrap/>
            <w:vAlign w:val="center"/>
            <w:hideMark/>
          </w:tcPr>
          <w:p w14:paraId="5B77CAA4"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0,00000028</w:t>
            </w:r>
          </w:p>
        </w:tc>
      </w:tr>
      <w:tr w:rsidR="003C68AE" w:rsidRPr="003C68AE" w14:paraId="15C41404" w14:textId="77777777" w:rsidTr="003C68AE">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E521F2F"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nm:</w:t>
            </w:r>
          </w:p>
        </w:tc>
        <w:tc>
          <w:tcPr>
            <w:tcW w:w="1480" w:type="dxa"/>
            <w:tcBorders>
              <w:top w:val="nil"/>
              <w:left w:val="nil"/>
              <w:bottom w:val="single" w:sz="4" w:space="0" w:color="auto"/>
              <w:right w:val="single" w:sz="4" w:space="0" w:color="auto"/>
            </w:tcBorders>
            <w:shd w:val="clear" w:color="auto" w:fill="auto"/>
            <w:noWrap/>
            <w:vAlign w:val="center"/>
            <w:hideMark/>
          </w:tcPr>
          <w:p w14:paraId="2F8350C0"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629,9(28)</w:t>
            </w:r>
          </w:p>
        </w:tc>
        <w:tc>
          <w:tcPr>
            <w:tcW w:w="1540" w:type="dxa"/>
            <w:tcBorders>
              <w:top w:val="nil"/>
              <w:left w:val="nil"/>
              <w:bottom w:val="single" w:sz="4" w:space="0" w:color="auto"/>
              <w:right w:val="single" w:sz="4" w:space="0" w:color="auto"/>
            </w:tcBorders>
            <w:shd w:val="clear" w:color="auto" w:fill="auto"/>
            <w:noWrap/>
            <w:vAlign w:val="center"/>
            <w:hideMark/>
          </w:tcPr>
          <w:p w14:paraId="5BBDA732" w14:textId="77777777" w:rsidR="003C68AE" w:rsidRPr="003C68AE" w:rsidRDefault="003C68AE" w:rsidP="003C68AE">
            <w:pPr>
              <w:spacing w:after="0" w:line="240" w:lineRule="auto"/>
              <w:jc w:val="center"/>
              <w:rPr>
                <w:rFonts w:ascii="Calibri" w:eastAsia="Times New Roman" w:hAnsi="Calibri" w:cs="Calibri"/>
                <w:color w:val="000000"/>
                <w:kern w:val="0"/>
                <w:lang w:eastAsia="pl-PL"/>
                <w14:ligatures w14:val="none"/>
              </w:rPr>
            </w:pPr>
            <w:r w:rsidRPr="003C68AE">
              <w:rPr>
                <w:rFonts w:ascii="Calibri" w:eastAsia="Times New Roman" w:hAnsi="Calibri" w:cs="Calibri"/>
                <w:color w:val="000000"/>
                <w:kern w:val="0"/>
                <w:lang w:eastAsia="pl-PL"/>
                <w14:ligatures w14:val="none"/>
              </w:rPr>
              <w:t>2,8</w:t>
            </w:r>
          </w:p>
        </w:tc>
      </w:tr>
    </w:tbl>
    <w:p w14:paraId="3027C636" w14:textId="142DD1BF" w:rsidR="00D70103" w:rsidRPr="00D70103" w:rsidRDefault="00D70103" w:rsidP="00D70103">
      <w:pPr>
        <w:rPr>
          <w:b/>
          <w:bCs/>
          <w:sz w:val="36"/>
          <w:szCs w:val="36"/>
        </w:rPr>
      </w:pPr>
      <w:r w:rsidRPr="00D70103">
        <w:rPr>
          <w:b/>
          <w:bCs/>
          <w:sz w:val="36"/>
          <w:szCs w:val="36"/>
        </w:rPr>
        <w:t>Wnioski:</w:t>
      </w:r>
    </w:p>
    <w:p w14:paraId="22A17456" w14:textId="08AAE1D7" w:rsidR="00D70103" w:rsidRPr="000B27BC" w:rsidRDefault="00D70103" w:rsidP="19F0FD9B">
      <w:pPr>
        <w:rPr>
          <w:sz w:val="32"/>
          <w:szCs w:val="32"/>
        </w:rPr>
      </w:pPr>
      <w:r w:rsidRPr="19F0FD9B">
        <w:rPr>
          <w:sz w:val="28"/>
          <w:szCs w:val="28"/>
        </w:rPr>
        <w:t xml:space="preserve">Obliczona długość fali światła laserowego λ to </w:t>
      </w:r>
      <w:r w:rsidR="003C68AE" w:rsidRPr="003C68AE">
        <w:rPr>
          <w:sz w:val="28"/>
          <w:szCs w:val="28"/>
        </w:rPr>
        <w:t>629,9(28)</w:t>
      </w:r>
      <w:r w:rsidR="00793B6F" w:rsidRPr="19F0FD9B">
        <w:rPr>
          <w:sz w:val="28"/>
          <w:szCs w:val="28"/>
        </w:rPr>
        <w:t xml:space="preserve"> nm</w:t>
      </w:r>
      <w:r w:rsidRPr="19F0FD9B">
        <w:rPr>
          <w:sz w:val="28"/>
          <w:szCs w:val="28"/>
        </w:rPr>
        <w:t xml:space="preserve">. Wartość tablicowa </w:t>
      </w:r>
      <w:r w:rsidR="00B5544A" w:rsidRPr="19F0FD9B">
        <w:rPr>
          <w:sz w:val="28"/>
          <w:szCs w:val="28"/>
        </w:rPr>
        <w:t>długoś</w:t>
      </w:r>
      <w:r w:rsidR="00B5544A">
        <w:rPr>
          <w:sz w:val="28"/>
          <w:szCs w:val="28"/>
        </w:rPr>
        <w:t>ci</w:t>
      </w:r>
      <w:r w:rsidR="00B5544A" w:rsidRPr="19F0FD9B">
        <w:rPr>
          <w:sz w:val="28"/>
          <w:szCs w:val="28"/>
        </w:rPr>
        <w:t xml:space="preserve"> fali światła laserowego </w:t>
      </w:r>
      <w:r w:rsidRPr="19F0FD9B">
        <w:rPr>
          <w:sz w:val="28"/>
          <w:szCs w:val="28"/>
        </w:rPr>
        <w:t>czerwon</w:t>
      </w:r>
      <w:r w:rsidR="00B5544A">
        <w:rPr>
          <w:sz w:val="28"/>
          <w:szCs w:val="28"/>
        </w:rPr>
        <w:t>ego</w:t>
      </w:r>
      <w:r w:rsidRPr="19F0FD9B">
        <w:rPr>
          <w:sz w:val="28"/>
          <w:szCs w:val="28"/>
        </w:rPr>
        <w:t xml:space="preserve"> to od 627 do 780 nm. </w:t>
      </w:r>
    </w:p>
    <w:p w14:paraId="3C73800C" w14:textId="4CD1A683" w:rsidR="19F0FD9B" w:rsidRDefault="19F0FD9B" w:rsidP="19F0FD9B"/>
    <w:p w14:paraId="570E3FFE" w14:textId="57D816EE" w:rsidR="19F0FD9B" w:rsidRDefault="19F0FD9B" w:rsidP="19F0FD9B">
      <w:pPr>
        <w:rPr>
          <w:b/>
          <w:bCs/>
          <w:sz w:val="36"/>
          <w:szCs w:val="36"/>
        </w:rPr>
      </w:pPr>
      <w:r w:rsidRPr="19F0FD9B">
        <w:rPr>
          <w:b/>
          <w:bCs/>
          <w:sz w:val="36"/>
          <w:szCs w:val="36"/>
        </w:rPr>
        <w:t>Bibliografia:</w:t>
      </w:r>
    </w:p>
    <w:p w14:paraId="573A9550" w14:textId="0FA32B1E" w:rsidR="19F0FD9B" w:rsidRDefault="00000000" w:rsidP="19F0FD9B">
      <w:hyperlink r:id="rId15">
        <w:r w:rsidR="19F0FD9B" w:rsidRPr="19F0FD9B">
          <w:rPr>
            <w:rStyle w:val="Hipercze"/>
          </w:rPr>
          <w:t>https://lenalighting.pl/o-nas/baza-wiedzy/941-widmo-promieniowania-widzialnego/</w:t>
        </w:r>
      </w:hyperlink>
    </w:p>
    <w:p w14:paraId="33F5EA8C" w14:textId="2D6C1D52" w:rsidR="19F0FD9B" w:rsidRDefault="00000000" w:rsidP="19F0FD9B">
      <w:hyperlink r:id="rId16">
        <w:r w:rsidR="19F0FD9B" w:rsidRPr="19F0FD9B">
          <w:rPr>
            <w:rStyle w:val="Hipercze"/>
          </w:rPr>
          <w:t>https://pl.wikipedia.org/wiki/Długość_fali</w:t>
        </w:r>
      </w:hyperlink>
    </w:p>
    <w:p w14:paraId="7A52545C" w14:textId="38905B05" w:rsidR="19F0FD9B" w:rsidRDefault="00000000" w:rsidP="19F0FD9B">
      <w:hyperlink r:id="rId17">
        <w:r w:rsidR="19F0FD9B" w:rsidRPr="19F0FD9B">
          <w:rPr>
            <w:rStyle w:val="Hipercze"/>
          </w:rPr>
          <w:t>https://www.youtube.com/watch?v=a5UTSWQR47A</w:t>
        </w:r>
      </w:hyperlink>
    </w:p>
    <w:p w14:paraId="6042B638" w14:textId="4FE13385" w:rsidR="00D70103" w:rsidRDefault="19F0FD9B" w:rsidP="00D70103">
      <w:r>
        <w:t>https://www.medianauka.pl/siatka-dyfrakcyjna</w:t>
      </w:r>
    </w:p>
    <w:sectPr w:rsidR="00D70103" w:rsidSect="00CC45FF">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09F9" w14:textId="77777777" w:rsidR="007A5FFF" w:rsidRDefault="007A5FFF" w:rsidP="00FE36A9">
      <w:pPr>
        <w:spacing w:after="0" w:line="240" w:lineRule="auto"/>
      </w:pPr>
      <w:r>
        <w:separator/>
      </w:r>
    </w:p>
  </w:endnote>
  <w:endnote w:type="continuationSeparator" w:id="0">
    <w:p w14:paraId="1F368520" w14:textId="77777777" w:rsidR="007A5FFF" w:rsidRDefault="007A5FFF" w:rsidP="00FE36A9">
      <w:pPr>
        <w:spacing w:after="0" w:line="240" w:lineRule="auto"/>
      </w:pPr>
      <w:r>
        <w:continuationSeparator/>
      </w:r>
    </w:p>
  </w:endnote>
  <w:endnote w:type="continuationNotice" w:id="1">
    <w:p w14:paraId="05F1EADF" w14:textId="77777777" w:rsidR="007A5FFF" w:rsidRDefault="007A5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7676"/>
      <w:docPartObj>
        <w:docPartGallery w:val="Page Numbers (Bottom of Page)"/>
        <w:docPartUnique/>
      </w:docPartObj>
    </w:sdtPr>
    <w:sdtContent>
      <w:p w14:paraId="4D471363" w14:textId="65B82F99" w:rsidR="00FE36A9" w:rsidRDefault="00FE36A9">
        <w:pPr>
          <w:pStyle w:val="Stopka"/>
          <w:jc w:val="right"/>
        </w:pPr>
        <w:r>
          <w:fldChar w:fldCharType="begin"/>
        </w:r>
        <w:r>
          <w:instrText>PAGE   \* MERGEFORMAT</w:instrText>
        </w:r>
        <w:r>
          <w:fldChar w:fldCharType="separate"/>
        </w:r>
        <w:r>
          <w:t>2</w:t>
        </w:r>
        <w:r>
          <w:fldChar w:fldCharType="end"/>
        </w:r>
      </w:p>
    </w:sdtContent>
  </w:sdt>
  <w:p w14:paraId="39B078A6" w14:textId="77777777" w:rsidR="00FE36A9" w:rsidRDefault="00FE36A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F279" w14:textId="77777777" w:rsidR="007A5FFF" w:rsidRDefault="007A5FFF" w:rsidP="00FE36A9">
      <w:pPr>
        <w:spacing w:after="0" w:line="240" w:lineRule="auto"/>
      </w:pPr>
      <w:r>
        <w:separator/>
      </w:r>
    </w:p>
  </w:footnote>
  <w:footnote w:type="continuationSeparator" w:id="0">
    <w:p w14:paraId="75B8DD80" w14:textId="77777777" w:rsidR="007A5FFF" w:rsidRDefault="007A5FFF" w:rsidP="00FE36A9">
      <w:pPr>
        <w:spacing w:after="0" w:line="240" w:lineRule="auto"/>
      </w:pPr>
      <w:r>
        <w:continuationSeparator/>
      </w:r>
    </w:p>
  </w:footnote>
  <w:footnote w:type="continuationNotice" w:id="1">
    <w:p w14:paraId="0A17996A" w14:textId="77777777" w:rsidR="007A5FFF" w:rsidRDefault="007A5FF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entireDocument int2:id="Az4uInRR">
      <int2:extLst>
        <oel:ext uri="E302BA01-7950-474C-9AD3-286E660C40A8">
          <int2:similaritySummary int2:version="1" int2:runId="1680098453268" int2:tilesCheckedInThisRun="27" int2:totalNumOfTiles="27" int2:similarityAnnotationCount="0" int2:numWords="156" int2:numFlaggedWords="0"/>
        </oel:ext>
      </int2:extLst>
    </int2:entireDocument>
  </int2:observations>
  <int2:intelligenceSettings/>
  <int2:onDemandWorkflows>
    <int2:onDemandWorkflow int2:type="SimilarityCheck" int2:paragraphVersions="47822D03-7BEB6E9D 11FF858F-7DC52F53 29ECF015-69D80BEB 08F49461-77777777 5FC1AAEC-2649CC40 252D3962-0475AD28 31807CD9-1BC1AAF9 5DFB1C5B-7441F8E5 293F8AF9-21F65E28 4BCAC6D0-5A2FD424 77EA5007-471AC332 68BF3ED0-48FA575A 46F5EA6B-38125F72 33E46A03-0B9EBB87 638CDF51-2E6005E3 34CE98AD-2B321F38 3CE46310-2241DE84 48E9F430-72CE3717 6C24586D-77777777 3BCE10E8-32FEBE6C 71DC1584-59F17297 1EC5EFC9-71416A56 759959AE-31F85481 5D5BEFFC-3E1EB479 3AFE542F-03E54049 2B7C435C-716EEA16 31937184-4CC936E7 05E4330A-7BF85D2A 03FB1AC9-77777777 533F4B17-79B11A53 3E30826E-7276F972 66087DF7-7386D7BE 0A345BDB-77777777 15B4A26C-77777777 4DC7D61C-77777777 066DD7F4-77777777 56924FE4-77777777 460FCB60-77777777 66F9EAC7-77777777 1CB0CA62-77777777 3027C636-7D257FB6 22A17456-28572424 4D471363-65B82F99 39B078A6-77777777"/>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E2"/>
    <w:rsid w:val="0008080A"/>
    <w:rsid w:val="000B27BC"/>
    <w:rsid w:val="000D4BEF"/>
    <w:rsid w:val="002015DC"/>
    <w:rsid w:val="00232E72"/>
    <w:rsid w:val="00255BAB"/>
    <w:rsid w:val="00334ABC"/>
    <w:rsid w:val="003C68AE"/>
    <w:rsid w:val="003E6003"/>
    <w:rsid w:val="00512444"/>
    <w:rsid w:val="00536E89"/>
    <w:rsid w:val="00706025"/>
    <w:rsid w:val="0073098B"/>
    <w:rsid w:val="00763F44"/>
    <w:rsid w:val="00793B6F"/>
    <w:rsid w:val="007A5FFF"/>
    <w:rsid w:val="007E5BAB"/>
    <w:rsid w:val="009354F4"/>
    <w:rsid w:val="00A21D81"/>
    <w:rsid w:val="00B5544A"/>
    <w:rsid w:val="00B87AB8"/>
    <w:rsid w:val="00BA79CA"/>
    <w:rsid w:val="00C32FE2"/>
    <w:rsid w:val="00C73E7D"/>
    <w:rsid w:val="00C74FFE"/>
    <w:rsid w:val="00CC45FF"/>
    <w:rsid w:val="00CE063C"/>
    <w:rsid w:val="00D70103"/>
    <w:rsid w:val="00E70A60"/>
    <w:rsid w:val="00E759B8"/>
    <w:rsid w:val="00FD237E"/>
    <w:rsid w:val="00FD43D2"/>
    <w:rsid w:val="00FE36A9"/>
    <w:rsid w:val="00FE50A4"/>
    <w:rsid w:val="035D07BA"/>
    <w:rsid w:val="19F0FD9B"/>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5429"/>
  <w15:chartTrackingRefBased/>
  <w15:docId w15:val="{7F730F79-582D-439C-B58F-4EF4E00D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45FF"/>
    <w:pPr>
      <w:ind w:left="720"/>
      <w:contextualSpacing/>
    </w:pPr>
  </w:style>
  <w:style w:type="character" w:styleId="Tekstzastpczy">
    <w:name w:val="Placeholder Text"/>
    <w:basedOn w:val="Domylnaczcionkaakapitu"/>
    <w:uiPriority w:val="99"/>
    <w:semiHidden/>
    <w:rsid w:val="000B27BC"/>
    <w:rPr>
      <w:color w:val="808080"/>
    </w:rPr>
  </w:style>
  <w:style w:type="paragraph" w:styleId="Nagwek">
    <w:name w:val="header"/>
    <w:basedOn w:val="Normalny"/>
    <w:link w:val="NagwekZnak"/>
    <w:uiPriority w:val="99"/>
    <w:unhideWhenUsed/>
    <w:rsid w:val="00FE36A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E36A9"/>
  </w:style>
  <w:style w:type="paragraph" w:styleId="Stopka">
    <w:name w:val="footer"/>
    <w:basedOn w:val="Normalny"/>
    <w:link w:val="StopkaZnak"/>
    <w:uiPriority w:val="99"/>
    <w:unhideWhenUsed/>
    <w:rsid w:val="00FE36A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E36A9"/>
  </w:style>
  <w:style w:type="character" w:styleId="Hipercze">
    <w:name w:val="Hyperlink"/>
    <w:basedOn w:val="Domylnaczcionkaakapitu"/>
    <w:uiPriority w:val="99"/>
    <w:unhideWhenUsed/>
    <w:rsid w:val="00E70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8652">
      <w:bodyDiv w:val="1"/>
      <w:marLeft w:val="0"/>
      <w:marRight w:val="0"/>
      <w:marTop w:val="0"/>
      <w:marBottom w:val="0"/>
      <w:divBdr>
        <w:top w:val="none" w:sz="0" w:space="0" w:color="auto"/>
        <w:left w:val="none" w:sz="0" w:space="0" w:color="auto"/>
        <w:bottom w:val="none" w:sz="0" w:space="0" w:color="auto"/>
        <w:right w:val="none" w:sz="0" w:space="0" w:color="auto"/>
      </w:divBdr>
    </w:div>
    <w:div w:id="124810072">
      <w:bodyDiv w:val="1"/>
      <w:marLeft w:val="0"/>
      <w:marRight w:val="0"/>
      <w:marTop w:val="0"/>
      <w:marBottom w:val="0"/>
      <w:divBdr>
        <w:top w:val="none" w:sz="0" w:space="0" w:color="auto"/>
        <w:left w:val="none" w:sz="0" w:space="0" w:color="auto"/>
        <w:bottom w:val="none" w:sz="0" w:space="0" w:color="auto"/>
        <w:right w:val="none" w:sz="0" w:space="0" w:color="auto"/>
      </w:divBdr>
    </w:div>
    <w:div w:id="186262556">
      <w:bodyDiv w:val="1"/>
      <w:marLeft w:val="0"/>
      <w:marRight w:val="0"/>
      <w:marTop w:val="0"/>
      <w:marBottom w:val="0"/>
      <w:divBdr>
        <w:top w:val="none" w:sz="0" w:space="0" w:color="auto"/>
        <w:left w:val="none" w:sz="0" w:space="0" w:color="auto"/>
        <w:bottom w:val="none" w:sz="0" w:space="0" w:color="auto"/>
        <w:right w:val="none" w:sz="0" w:space="0" w:color="auto"/>
      </w:divBdr>
    </w:div>
    <w:div w:id="200558589">
      <w:bodyDiv w:val="1"/>
      <w:marLeft w:val="0"/>
      <w:marRight w:val="0"/>
      <w:marTop w:val="0"/>
      <w:marBottom w:val="0"/>
      <w:divBdr>
        <w:top w:val="none" w:sz="0" w:space="0" w:color="auto"/>
        <w:left w:val="none" w:sz="0" w:space="0" w:color="auto"/>
        <w:bottom w:val="none" w:sz="0" w:space="0" w:color="auto"/>
        <w:right w:val="none" w:sz="0" w:space="0" w:color="auto"/>
      </w:divBdr>
    </w:div>
    <w:div w:id="975717813">
      <w:bodyDiv w:val="1"/>
      <w:marLeft w:val="0"/>
      <w:marRight w:val="0"/>
      <w:marTop w:val="0"/>
      <w:marBottom w:val="0"/>
      <w:divBdr>
        <w:top w:val="none" w:sz="0" w:space="0" w:color="auto"/>
        <w:left w:val="none" w:sz="0" w:space="0" w:color="auto"/>
        <w:bottom w:val="none" w:sz="0" w:space="0" w:color="auto"/>
        <w:right w:val="none" w:sz="0" w:space="0" w:color="auto"/>
      </w:divBdr>
    </w:div>
    <w:div w:id="1385522920">
      <w:bodyDiv w:val="1"/>
      <w:marLeft w:val="0"/>
      <w:marRight w:val="0"/>
      <w:marTop w:val="0"/>
      <w:marBottom w:val="0"/>
      <w:divBdr>
        <w:top w:val="none" w:sz="0" w:space="0" w:color="auto"/>
        <w:left w:val="none" w:sz="0" w:space="0" w:color="auto"/>
        <w:bottom w:val="none" w:sz="0" w:space="0" w:color="auto"/>
        <w:right w:val="none" w:sz="0" w:space="0" w:color="auto"/>
      </w:divBdr>
    </w:div>
    <w:div w:id="1494684915">
      <w:bodyDiv w:val="1"/>
      <w:marLeft w:val="0"/>
      <w:marRight w:val="0"/>
      <w:marTop w:val="0"/>
      <w:marBottom w:val="0"/>
      <w:divBdr>
        <w:top w:val="none" w:sz="0" w:space="0" w:color="auto"/>
        <w:left w:val="none" w:sz="0" w:space="0" w:color="auto"/>
        <w:bottom w:val="none" w:sz="0" w:space="0" w:color="auto"/>
        <w:right w:val="none" w:sz="0" w:space="0" w:color="auto"/>
      </w:divBdr>
    </w:div>
    <w:div w:id="1708796877">
      <w:bodyDiv w:val="1"/>
      <w:marLeft w:val="0"/>
      <w:marRight w:val="0"/>
      <w:marTop w:val="0"/>
      <w:marBottom w:val="0"/>
      <w:divBdr>
        <w:top w:val="none" w:sz="0" w:space="0" w:color="auto"/>
        <w:left w:val="none" w:sz="0" w:space="0" w:color="auto"/>
        <w:bottom w:val="none" w:sz="0" w:space="0" w:color="auto"/>
        <w:right w:val="none" w:sz="0" w:space="0" w:color="auto"/>
      </w:divBdr>
    </w:div>
    <w:div w:id="1927617259">
      <w:bodyDiv w:val="1"/>
      <w:marLeft w:val="0"/>
      <w:marRight w:val="0"/>
      <w:marTop w:val="0"/>
      <w:marBottom w:val="0"/>
      <w:divBdr>
        <w:top w:val="none" w:sz="0" w:space="0" w:color="auto"/>
        <w:left w:val="none" w:sz="0" w:space="0" w:color="auto"/>
        <w:bottom w:val="none" w:sz="0" w:space="0" w:color="auto"/>
        <w:right w:val="none" w:sz="0" w:space="0" w:color="auto"/>
      </w:divBdr>
    </w:div>
    <w:div w:id="21163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a5UTSWQR47A" TargetMode="External"/><Relationship Id="rId2" Type="http://schemas.openxmlformats.org/officeDocument/2006/relationships/customXml" Target="../customXml/item2.xml"/><Relationship Id="rId16" Type="http://schemas.openxmlformats.org/officeDocument/2006/relationships/hyperlink" Target="https://pl.wikipedia.org/wiki/D&#322;ugo&#347;&#263;_fal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enalighting.pl/o-nas/baza-wiedzy/941-widmo-promieniowania-widzialneg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48E6B05406CB149849D4B7FD06D20E5" ma:contentTypeVersion="3" ma:contentTypeDescription="Utwórz nowy dokument." ma:contentTypeScope="" ma:versionID="42d6cbca2e2e80d38b98f196d6bb840d">
  <xsd:schema xmlns:xsd="http://www.w3.org/2001/XMLSchema" xmlns:xs="http://www.w3.org/2001/XMLSchema" xmlns:p="http://schemas.microsoft.com/office/2006/metadata/properties" xmlns:ns3="8dff7e1a-87e2-47ac-8870-9fd796f89340" targetNamespace="http://schemas.microsoft.com/office/2006/metadata/properties" ma:root="true" ma:fieldsID="519c5b3a51b75f950fc2497551bc5854" ns3:_="">
    <xsd:import namespace="8dff7e1a-87e2-47ac-8870-9fd796f89340"/>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f7e1a-87e2-47ac-8870-9fd796f89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ff7e1a-87e2-47ac-8870-9fd796f89340" xsi:nil="true"/>
  </documentManagement>
</p:properties>
</file>

<file path=customXml/itemProps1.xml><?xml version="1.0" encoding="utf-8"?>
<ds:datastoreItem xmlns:ds="http://schemas.openxmlformats.org/officeDocument/2006/customXml" ds:itemID="{34C1B182-5A32-4239-AF14-CDC243CF1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f7e1a-87e2-47ac-8870-9fd796f89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D7941-C398-4C4D-9E0A-2161B21AB10A}">
  <ds:schemaRefs>
    <ds:schemaRef ds:uri="http://schemas.microsoft.com/sharepoint/v3/contenttype/forms"/>
  </ds:schemaRefs>
</ds:datastoreItem>
</file>

<file path=customXml/itemProps3.xml><?xml version="1.0" encoding="utf-8"?>
<ds:datastoreItem xmlns:ds="http://schemas.openxmlformats.org/officeDocument/2006/customXml" ds:itemID="{5CA37CF2-A346-498E-941E-CA8DF7E363E5}">
  <ds:schemaRefs>
    <ds:schemaRef ds:uri="http://schemas.microsoft.com/office/2006/metadata/properties"/>
    <ds:schemaRef ds:uri="http://schemas.microsoft.com/office/infopath/2007/PartnerControls"/>
    <ds:schemaRef ds:uri="8dff7e1a-87e2-47ac-8870-9fd796f89340"/>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641</Words>
  <Characters>3848</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Skrzypek (ms308022)</dc:creator>
  <cp:keywords/>
  <dc:description/>
  <cp:lastModifiedBy>Mateusz Skrzypek (ms308022)</cp:lastModifiedBy>
  <cp:revision>11</cp:revision>
  <cp:lastPrinted>2023-04-05T03:16:00Z</cp:lastPrinted>
  <dcterms:created xsi:type="dcterms:W3CDTF">2023-03-29T13:58:00Z</dcterms:created>
  <dcterms:modified xsi:type="dcterms:W3CDTF">2023-05-15T17:30:00Z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0x010100648E6B05406CB149849D4B7FD06D20E5</vt:lpwstr>
  </property>
</Properties>
</file>