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04D56" w14:textId="77777777" w:rsidR="00C0169D" w:rsidRPr="006A1DB2" w:rsidRDefault="00C0169D" w:rsidP="00C0169D">
      <w:pPr>
        <w:jc w:val="center"/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</w:pPr>
      <w:r w:rsidRPr="006A1DB2">
        <w:rPr>
          <w:b/>
          <w:noProof/>
          <w:sz w:val="28"/>
          <w:bdr w:val="none" w:sz="0" w:space="0" w:color="auto" w:frame="1"/>
        </w:rPr>
        <w:drawing>
          <wp:anchor distT="0" distB="0" distL="114300" distR="114300" simplePos="0" relativeHeight="251657728" behindDoc="0" locked="0" layoutInCell="1" allowOverlap="1" wp14:anchorId="16640BFC" wp14:editId="172C8E3A">
            <wp:simplePos x="0" y="0"/>
            <wp:positionH relativeFrom="column">
              <wp:posOffset>-9525</wp:posOffset>
            </wp:positionH>
            <wp:positionV relativeFrom="paragraph">
              <wp:posOffset>-47625</wp:posOffset>
            </wp:positionV>
            <wp:extent cx="714375" cy="704850"/>
            <wp:effectExtent l="0" t="0" r="9525" b="0"/>
            <wp:wrapNone/>
            <wp:docPr id="4" name="Picture 4" descr="https://lh6.googleusercontent.com/F3Es6mVwXqEWlpWxE6kzynfIYYxQNyNXwJw23MJGSk-TEfR3ZEk00mdXS55Ky5VKG3kEBcefWib5uhbSnxLxandPILijsd1a2JPUWcYQIhyH4ouwDFC3ihbNovMQ_I3BRjHX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F3Es6mVwXqEWlpWxE6kzynfIYYxQNyNXwJw23MJGSk-TEfR3ZEk00mdXS55Ky5VKG3kEBcefWib5uhbSnxLxandPILijsd1a2JPUWcYQIhyH4ouwDFC3ihbNovMQ_I3BRjHXr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A1DB2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Рачунарство и и</w:t>
      </w:r>
      <w:r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н</w:t>
      </w:r>
      <w:r w:rsidRPr="006A1DB2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форматика</w:t>
      </w:r>
    </w:p>
    <w:p w14:paraId="0663C598" w14:textId="77777777" w:rsidR="00C0169D" w:rsidRDefault="00C0169D" w:rsidP="00C0169D">
      <w:pPr>
        <w:ind w:left="720"/>
        <w:rPr>
          <w:rFonts w:cs="Tahoma"/>
          <w:sz w:val="28"/>
          <w:szCs w:val="17"/>
          <w:bdr w:val="none" w:sz="0" w:space="0" w:color="auto" w:frame="1"/>
          <w:shd w:val="clear" w:color="auto" w:fill="FFFFFF"/>
          <w:lang w:val="sr-Cyrl-RS"/>
        </w:rPr>
      </w:pPr>
    </w:p>
    <w:p w14:paraId="3CA01A88" w14:textId="77777777" w:rsidR="00C0169D" w:rsidRDefault="00C0169D" w:rsidP="00C0169D">
      <w:pPr>
        <w:ind w:left="720"/>
        <w:rPr>
          <w:rFonts w:ascii="Calibri" w:hAnsi="Calibri" w:cs="Times New Roman"/>
          <w:i/>
          <w:u w:val="single"/>
          <w:lang w:val="sr-Cyrl-RS"/>
        </w:rPr>
      </w:pPr>
    </w:p>
    <w:p w14:paraId="6526A3BA" w14:textId="77777777" w:rsidR="00C0169D" w:rsidRPr="00981C10" w:rsidRDefault="00C0169D" w:rsidP="00C0169D">
      <w:pPr>
        <w:ind w:left="720"/>
        <w:rPr>
          <w:rFonts w:ascii="Calibri" w:hAnsi="Calibri" w:cs="Times New Roman"/>
          <w:i/>
          <w:u w:val="single"/>
          <w:lang w:val="sr-Cyrl-RS"/>
        </w:rPr>
      </w:pPr>
      <w:r w:rsidRPr="00981C10">
        <w:rPr>
          <w:rFonts w:ascii="Calibri" w:hAnsi="Calibri" w:cs="Times New Roman"/>
          <w:i/>
          <w:u w:val="single"/>
          <w:lang w:val="sr-Cyrl-RS"/>
        </w:rPr>
        <w:t>Опис система</w:t>
      </w:r>
    </w:p>
    <w:p w14:paraId="0B40595D" w14:textId="07EE23E6" w:rsidR="005E45F0" w:rsidRPr="00C0169D" w:rsidRDefault="0010205E" w:rsidP="005E45F0">
      <w:pPr>
        <w:autoSpaceDE w:val="0"/>
        <w:autoSpaceDN w:val="0"/>
        <w:adjustRightInd w:val="0"/>
        <w:rPr>
          <w:rFonts w:ascii="Tahoma" w:hAnsi="Tahoma" w:cs="Tahoma"/>
          <w:lang w:val="sr-Cyrl-RS"/>
        </w:rPr>
      </w:pPr>
      <w:r w:rsidRPr="00804D0A">
        <w:rPr>
          <w:rFonts w:ascii="Tahoma" w:hAnsi="Tahoma" w:cs="Tahoma"/>
          <w:lang w:val="sr-Cyrl-RS"/>
        </w:rPr>
        <w:t>Посматрани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систем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једна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компанија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друмски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превоз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терета</w:t>
      </w:r>
      <w:r w:rsidR="005E45F0" w:rsidRPr="00804D0A">
        <w:rPr>
          <w:rFonts w:ascii="Tahoma" w:hAnsi="Tahoma" w:cs="Tahoma"/>
          <w:lang w:val="sr-Cyrl-RS"/>
        </w:rPr>
        <w:t xml:space="preserve">. </w:t>
      </w:r>
      <w:r w:rsidRPr="00804D0A">
        <w:rPr>
          <w:rFonts w:ascii="Tahoma" w:hAnsi="Tahoma" w:cs="Tahoma"/>
          <w:lang w:val="sr-Cyrl-RS"/>
        </w:rPr>
        <w:t>Компанија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располаже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одређеним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бројем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камиона</w:t>
      </w:r>
      <w:r w:rsidR="005E45F0" w:rsidRPr="00804D0A">
        <w:rPr>
          <w:rFonts w:ascii="Tahoma" w:hAnsi="Tahoma" w:cs="Tahoma"/>
          <w:lang w:val="sr-Cyrl-RS"/>
        </w:rPr>
        <w:t xml:space="preserve"> (</w:t>
      </w:r>
      <w:r w:rsidRPr="00804D0A">
        <w:rPr>
          <w:rFonts w:ascii="Tahoma" w:hAnsi="Tahoma" w:cs="Tahoma"/>
          <w:lang w:val="sr-Cyrl-RS"/>
        </w:rPr>
        <w:t>прате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марка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носивост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годиште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број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поправљања</w:t>
      </w:r>
      <w:r w:rsidR="005E45F0" w:rsidRPr="00804D0A">
        <w:rPr>
          <w:rFonts w:ascii="Tahoma" w:hAnsi="Tahoma" w:cs="Tahoma"/>
          <w:lang w:val="sr-Cyrl-RS"/>
        </w:rPr>
        <w:t xml:space="preserve">). </w:t>
      </w:r>
      <w:r w:rsidRPr="00804D0A">
        <w:rPr>
          <w:rFonts w:ascii="Tahoma" w:hAnsi="Tahoma" w:cs="Tahoma"/>
          <w:lang w:val="sr-Cyrl-RS"/>
        </w:rPr>
        <w:t>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компанији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раде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запослени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прате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име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презиме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стаж</w:t>
      </w:r>
      <w:r w:rsidR="00C0169D">
        <w:rPr>
          <w:rFonts w:ascii="Tahoma" w:hAnsi="Tahoma" w:cs="Tahoma"/>
          <w:lang w:val="sr-Cyrl-RS"/>
        </w:rPr>
        <w:t xml:space="preserve"> (број година рада у овој компанији)</w:t>
      </w:r>
      <w:r w:rsidR="005E45F0" w:rsidRPr="00804D0A">
        <w:rPr>
          <w:rFonts w:ascii="Tahoma" w:hAnsi="Tahoma" w:cs="Tahoma"/>
          <w:lang w:val="sr-Cyrl-RS"/>
        </w:rPr>
        <w:t xml:space="preserve">. </w:t>
      </w:r>
      <w:r w:rsidRPr="00804D0A">
        <w:rPr>
          <w:rFonts w:ascii="Tahoma" w:hAnsi="Tahoma" w:cs="Tahoma"/>
          <w:lang w:val="sr-Cyrl-RS"/>
        </w:rPr>
        <w:t>Део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запослених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возачи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додатно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прати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категорија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део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механичари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додатно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прати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специјал</w:t>
      </w:r>
      <w:r w:rsidR="00C0169D">
        <w:rPr>
          <w:rFonts w:ascii="Tahoma" w:hAnsi="Tahoma" w:cs="Tahoma"/>
          <w:lang w:val="sr-Cyrl-RS"/>
        </w:rPr>
        <w:t>ност</w:t>
      </w:r>
      <w:r w:rsidR="005E45F0" w:rsidRPr="00804D0A">
        <w:rPr>
          <w:rFonts w:ascii="Tahoma" w:hAnsi="Tahoma" w:cs="Tahoma"/>
          <w:lang w:val="sr-Cyrl-RS"/>
        </w:rPr>
        <w:t xml:space="preserve">. </w:t>
      </w:r>
      <w:r w:rsidRPr="00804D0A">
        <w:rPr>
          <w:rFonts w:ascii="Tahoma" w:hAnsi="Tahoma" w:cs="Tahoma"/>
          <w:lang w:val="sr-Cyrl-RS"/>
        </w:rPr>
        <w:t>Када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камион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квару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води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евиденција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томе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механичар</w:t>
      </w:r>
      <w:r w:rsidR="00C0169D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га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="00C0169D">
        <w:rPr>
          <w:rFonts w:ascii="Tahoma" w:hAnsi="Tahoma" w:cs="Tahoma"/>
          <w:lang w:val="sr-Cyrl-RS"/>
        </w:rPr>
        <w:t xml:space="preserve">(тренутно) </w:t>
      </w:r>
      <w:r w:rsidRPr="00804D0A">
        <w:rPr>
          <w:rFonts w:ascii="Tahoma" w:hAnsi="Tahoma" w:cs="Tahoma"/>
          <w:lang w:val="sr-Cyrl-RS"/>
        </w:rPr>
        <w:t>поправља</w:t>
      </w:r>
      <w:r w:rsidR="00C0169D">
        <w:rPr>
          <w:rFonts w:ascii="Tahoma" w:hAnsi="Tahoma" w:cs="Tahoma"/>
          <w:lang w:val="sr-Cyrl-RS"/>
        </w:rPr>
        <w:t>ју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као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="00C0169D">
        <w:rPr>
          <w:rFonts w:ascii="Tahoma" w:hAnsi="Tahoma" w:cs="Tahoma"/>
          <w:lang w:val="sr-Cyrl-RS"/>
        </w:rPr>
        <w:t>досадашње проведено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време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поправку</w:t>
      </w:r>
      <w:r w:rsidR="005E45F0" w:rsidRPr="00804D0A">
        <w:rPr>
          <w:rFonts w:ascii="Tahoma" w:hAnsi="Tahoma" w:cs="Tahoma"/>
          <w:lang w:val="sr-Cyrl-RS"/>
        </w:rPr>
        <w:t xml:space="preserve"> (</w:t>
      </w:r>
      <w:r w:rsidRPr="00804D0A">
        <w:rPr>
          <w:rFonts w:ascii="Tahoma" w:hAnsi="Tahoma" w:cs="Tahoma"/>
          <w:lang w:val="sr-Cyrl-RS"/>
        </w:rPr>
        <w:t>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данима</w:t>
      </w:r>
      <w:r w:rsidR="005E45F0" w:rsidRPr="00804D0A">
        <w:rPr>
          <w:rFonts w:ascii="Tahoma" w:hAnsi="Tahoma" w:cs="Tahoma"/>
          <w:lang w:val="sr-Cyrl-RS"/>
        </w:rPr>
        <w:t xml:space="preserve">). </w:t>
      </w:r>
      <w:r w:rsidR="00C0169D">
        <w:rPr>
          <w:rFonts w:ascii="Tahoma" w:hAnsi="Tahoma" w:cs="Tahoma"/>
          <w:lang w:val="sr-Cyrl-RS"/>
        </w:rPr>
        <w:t xml:space="preserve">Камиону се ажурира број поправљања тек након што механичари заврше тренутну поправку. </w:t>
      </w:r>
      <w:r w:rsidRPr="00804D0A">
        <w:rPr>
          <w:rFonts w:ascii="Tahoma" w:hAnsi="Tahoma" w:cs="Tahoma"/>
          <w:lang w:val="sr-Cyrl-RS"/>
        </w:rPr>
        <w:t>Компанија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послује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тако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што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од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фирми</w:t>
      </w:r>
      <w:r w:rsidR="005E45F0" w:rsidRPr="00804D0A">
        <w:rPr>
          <w:rFonts w:ascii="Tahoma" w:hAnsi="Tahoma" w:cs="Tahoma"/>
          <w:lang w:val="sr-Cyrl-RS"/>
        </w:rPr>
        <w:t xml:space="preserve"> (</w:t>
      </w:r>
      <w:r w:rsidRPr="00804D0A">
        <w:rPr>
          <w:rFonts w:ascii="Tahoma" w:hAnsi="Tahoma" w:cs="Tahoma"/>
          <w:lang w:val="sr-Cyrl-RS"/>
        </w:rPr>
        <w:t>прати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назив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адреса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два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броја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телефона</w:t>
      </w:r>
      <w:r w:rsidR="005E45F0" w:rsidRPr="00804D0A">
        <w:rPr>
          <w:rFonts w:ascii="Tahoma" w:hAnsi="Tahoma" w:cs="Tahoma"/>
          <w:lang w:val="sr-Cyrl-RS"/>
        </w:rPr>
        <w:t xml:space="preserve">) </w:t>
      </w:r>
      <w:r w:rsidRPr="00804D0A">
        <w:rPr>
          <w:rFonts w:ascii="Tahoma" w:hAnsi="Tahoma" w:cs="Tahoma"/>
          <w:lang w:val="sr-Cyrl-RS"/>
        </w:rPr>
        <w:t>прима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пошиљке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одређених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тежина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вредности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треба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пренети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од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полазног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одредишног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места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такође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прати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назив</w:t>
      </w:r>
      <w:r w:rsidR="005E45F0" w:rsidRPr="00804D0A">
        <w:rPr>
          <w:rFonts w:ascii="Tahoma" w:hAnsi="Tahoma" w:cs="Tahoma"/>
          <w:lang w:val="sr-Cyrl-RS"/>
        </w:rPr>
        <w:t xml:space="preserve">. </w:t>
      </w:r>
      <w:r w:rsidRPr="00804D0A">
        <w:rPr>
          <w:rFonts w:ascii="Tahoma" w:hAnsi="Tahoma" w:cs="Tahoma"/>
          <w:lang w:val="sr-Cyrl-RS"/>
        </w:rPr>
        <w:t>При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томе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евидентира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свако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путовање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камиона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смислу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релације</w:t>
      </w:r>
      <w:r w:rsidR="005E45F0" w:rsidRPr="00804D0A">
        <w:rPr>
          <w:rFonts w:ascii="Tahoma" w:hAnsi="Tahoma" w:cs="Tahoma"/>
          <w:lang w:val="sr-Cyrl-RS"/>
        </w:rPr>
        <w:t xml:space="preserve"> (</w:t>
      </w:r>
      <w:r w:rsidRPr="00804D0A">
        <w:rPr>
          <w:rFonts w:ascii="Tahoma" w:hAnsi="Tahoma" w:cs="Tahoma"/>
          <w:lang w:val="sr-Cyrl-RS"/>
        </w:rPr>
        <w:t>од</w:t>
      </w:r>
      <w:r w:rsidR="005E45F0" w:rsidRPr="00804D0A">
        <w:rPr>
          <w:rFonts w:ascii="Tahoma" w:hAnsi="Tahoma" w:cs="Tahoma"/>
          <w:lang w:val="sr-Cyrl-RS"/>
        </w:rPr>
        <w:t>-</w:t>
      </w:r>
      <w:r w:rsidRPr="00804D0A">
        <w:rPr>
          <w:rFonts w:ascii="Tahoma" w:hAnsi="Tahoma" w:cs="Tahoma"/>
          <w:lang w:val="sr-Cyrl-RS"/>
        </w:rPr>
        <w:t>до</w:t>
      </w:r>
      <w:r w:rsidR="005E45F0" w:rsidRPr="00804D0A">
        <w:rPr>
          <w:rFonts w:ascii="Tahoma" w:hAnsi="Tahoma" w:cs="Tahoma"/>
          <w:lang w:val="sr-Cyrl-RS"/>
        </w:rPr>
        <w:t xml:space="preserve">), </w:t>
      </w:r>
      <w:r w:rsidRPr="00804D0A">
        <w:rPr>
          <w:rFonts w:ascii="Tahoma" w:hAnsi="Tahoma" w:cs="Tahoma"/>
          <w:lang w:val="sr-Cyrl-RS"/>
        </w:rPr>
        <w:t>учешћа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возача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пошиљки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преносе</w:t>
      </w:r>
      <w:r w:rsidR="005E45F0" w:rsidRPr="00804D0A">
        <w:rPr>
          <w:rFonts w:ascii="Tahoma" w:hAnsi="Tahoma" w:cs="Tahoma"/>
          <w:lang w:val="sr-Cyrl-RS"/>
        </w:rPr>
        <w:t xml:space="preserve"> (</w:t>
      </w:r>
      <w:r w:rsidRPr="00804D0A">
        <w:rPr>
          <w:rFonts w:ascii="Tahoma" w:hAnsi="Tahoma" w:cs="Tahoma"/>
          <w:lang w:val="sr-Cyrl-RS"/>
        </w:rPr>
        <w:t>једна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или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више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њих</w:t>
      </w:r>
      <w:r w:rsidR="005E45F0" w:rsidRPr="00804D0A">
        <w:rPr>
          <w:rFonts w:ascii="Tahoma" w:hAnsi="Tahoma" w:cs="Tahoma"/>
          <w:lang w:val="sr-Cyrl-RS"/>
        </w:rPr>
        <w:t>).</w:t>
      </w:r>
      <w:r w:rsidR="00C0169D">
        <w:rPr>
          <w:rFonts w:ascii="Tahoma" w:hAnsi="Tahoma" w:cs="Tahoma"/>
          <w:lang w:val="sr-Cyrl-RS"/>
        </w:rPr>
        <w:t xml:space="preserve"> Путовање може да буде у неком од стања: </w:t>
      </w:r>
      <w:r w:rsidR="00C0169D">
        <w:rPr>
          <w:rFonts w:ascii="Tahoma" w:hAnsi="Tahoma" w:cs="Tahoma"/>
          <w:lang w:val="en-GB"/>
        </w:rPr>
        <w:t xml:space="preserve">Z – </w:t>
      </w:r>
      <w:r w:rsidR="00C0169D">
        <w:rPr>
          <w:rFonts w:ascii="Tahoma" w:hAnsi="Tahoma" w:cs="Tahoma"/>
          <w:lang w:val="sr-Cyrl-RS"/>
        </w:rPr>
        <w:t xml:space="preserve">започето (у току је вожња), </w:t>
      </w:r>
      <w:r w:rsidR="00C0169D">
        <w:rPr>
          <w:rFonts w:ascii="Tahoma" w:hAnsi="Tahoma" w:cs="Tahoma"/>
          <w:lang w:val="en-GB"/>
        </w:rPr>
        <w:t>G</w:t>
      </w:r>
      <w:r w:rsidR="00C0169D">
        <w:rPr>
          <w:rFonts w:ascii="Tahoma" w:hAnsi="Tahoma" w:cs="Tahoma"/>
          <w:lang w:val="sr-Cyrl-RS"/>
        </w:rPr>
        <w:t xml:space="preserve"> – готово путовање (завршена је вожња), </w:t>
      </w:r>
      <w:r w:rsidR="00C0169D">
        <w:rPr>
          <w:rFonts w:ascii="Tahoma" w:hAnsi="Tahoma" w:cs="Tahoma"/>
          <w:lang w:val="en-GB"/>
        </w:rPr>
        <w:t xml:space="preserve">P – </w:t>
      </w:r>
      <w:r w:rsidR="00C0169D">
        <w:rPr>
          <w:rFonts w:ascii="Tahoma" w:hAnsi="Tahoma" w:cs="Tahoma"/>
          <w:lang w:val="sr-Cyrl-RS"/>
        </w:rPr>
        <w:t>прекинута вожња</w:t>
      </w:r>
      <w:r w:rsidR="00C0169D">
        <w:rPr>
          <w:rFonts w:ascii="Tahoma" w:hAnsi="Tahoma" w:cs="Tahoma"/>
          <w:lang w:val="en-GB"/>
        </w:rPr>
        <w:t xml:space="preserve">, N – </w:t>
      </w:r>
      <w:r w:rsidR="00C0169D">
        <w:rPr>
          <w:rFonts w:ascii="Tahoma" w:hAnsi="Tahoma" w:cs="Tahoma"/>
          <w:lang w:val="sr-Cyrl-RS"/>
        </w:rPr>
        <w:t xml:space="preserve">најављена вожња (тек треба да се вози). </w:t>
      </w:r>
    </w:p>
    <w:p w14:paraId="3FC7B742" w14:textId="68EF239E" w:rsidR="00356F53" w:rsidRPr="003306D2" w:rsidRDefault="005E45F0" w:rsidP="003306D2">
      <w:pPr>
        <w:jc w:val="center"/>
        <w:rPr>
          <w:lang w:val="sr-Cyrl-RS"/>
        </w:rPr>
      </w:pPr>
      <w:r w:rsidRPr="00804D0A">
        <w:rPr>
          <w:noProof/>
        </w:rPr>
        <w:drawing>
          <wp:inline distT="0" distB="0" distL="0" distR="0" wp14:anchorId="35FFAEA5" wp14:editId="3ECE1A5E">
            <wp:extent cx="4905375" cy="405525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759"/>
                    <a:stretch/>
                  </pic:blipFill>
                  <pic:spPr bwMode="auto">
                    <a:xfrm>
                      <a:off x="0" y="0"/>
                      <a:ext cx="4930571" cy="407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105E6" w14:textId="77777777" w:rsidR="00AE7958" w:rsidRDefault="00AE7958" w:rsidP="00E35BD2">
      <w:pPr>
        <w:ind w:firstLine="720"/>
        <w:rPr>
          <w:i/>
          <w:u w:val="single"/>
          <w:lang w:val="sr-Cyrl-RS"/>
        </w:rPr>
      </w:pPr>
    </w:p>
    <w:p w14:paraId="2C84ED15" w14:textId="4A4AA0F1" w:rsidR="00E35BD2" w:rsidRDefault="00E35BD2" w:rsidP="00E35BD2">
      <w:pPr>
        <w:ind w:firstLine="720"/>
        <w:rPr>
          <w:i/>
          <w:u w:val="single"/>
          <w:lang w:val="sr-Cyrl-RS"/>
        </w:rPr>
      </w:pPr>
      <w:r>
        <w:rPr>
          <w:i/>
          <w:u w:val="single"/>
          <w:lang w:val="sr-Cyrl-RS"/>
        </w:rPr>
        <w:lastRenderedPageBreak/>
        <w:t>Зада</w:t>
      </w:r>
      <w:r w:rsidR="00E7146A">
        <w:rPr>
          <w:i/>
          <w:u w:val="single"/>
          <w:lang w:val="sr-Cyrl-RS"/>
        </w:rPr>
        <w:t>ци</w:t>
      </w:r>
    </w:p>
    <w:p w14:paraId="41221343" w14:textId="77777777" w:rsidR="00437369" w:rsidRPr="00E7146A" w:rsidRDefault="00437369" w:rsidP="00E35BD2">
      <w:pPr>
        <w:ind w:firstLine="720"/>
        <w:rPr>
          <w:i/>
          <w:u w:val="single"/>
          <w:lang w:val="sr-Cyrl-RS"/>
        </w:rPr>
      </w:pPr>
    </w:p>
    <w:p w14:paraId="20DC8219" w14:textId="77777777" w:rsidR="00EE3AF2" w:rsidRPr="00C95428" w:rsidRDefault="00EE3AF2" w:rsidP="00EE3AF2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а) </w:t>
      </w:r>
      <w:r w:rsidRPr="009D4370">
        <w:rPr>
          <w:rFonts w:ascii="Tahoma" w:hAnsi="Tahoma" w:cs="Tahoma"/>
          <w:lang w:val="sr-Cyrl-RS"/>
        </w:rPr>
        <w:t>Написати функцију</w:t>
      </w:r>
      <w:r>
        <w:rPr>
          <w:rFonts w:ascii="Tahoma" w:hAnsi="Tahoma" w:cs="Tahoma"/>
          <w:lang w:val="sr-Cyrl-RS"/>
        </w:rPr>
        <w:t xml:space="preserve"> </w:t>
      </w:r>
      <w:r>
        <w:rPr>
          <w:rFonts w:ascii="Consolas" w:hAnsi="Consolas" w:cs="Tahoma"/>
          <w:b/>
          <w:lang w:val="en-GB"/>
        </w:rPr>
        <w:t>void</w:t>
      </w:r>
      <w:r>
        <w:rPr>
          <w:rFonts w:ascii="Consolas" w:hAnsi="Consolas" w:cs="Tahoma"/>
        </w:rPr>
        <w:t xml:space="preserve"> </w:t>
      </w:r>
      <w:proofErr w:type="spellStart"/>
      <w:r>
        <w:rPr>
          <w:rFonts w:ascii="Consolas" w:hAnsi="Consolas" w:cs="Tahoma"/>
        </w:rPr>
        <w:t>printUkupnaTezina</w:t>
      </w:r>
      <w:proofErr w:type="spellEnd"/>
      <w:r>
        <w:rPr>
          <w:rFonts w:ascii="Consolas" w:hAnsi="Consolas" w:cs="Tahoma"/>
          <w:lang w:val="sr-Cyrl-RS"/>
        </w:rPr>
        <w:t>()</w:t>
      </w:r>
      <w:r w:rsidRPr="004A145F">
        <w:rPr>
          <w:rFonts w:ascii="Tahoma" w:hAnsi="Tahoma" w:cs="Tahoma"/>
          <w:lang w:val="sr-Cyrl-RS"/>
        </w:rPr>
        <w:t xml:space="preserve"> која </w:t>
      </w:r>
      <w:r>
        <w:rPr>
          <w:rFonts w:ascii="Tahoma" w:hAnsi="Tahoma" w:cs="Tahoma"/>
          <w:lang w:val="sr-Cyrl-RS"/>
        </w:rPr>
        <w:t>за свако путовање на коме има барем једна пошиљка исписује укупну тежину пошиљки на том путовању.</w:t>
      </w:r>
    </w:p>
    <w:p w14:paraId="4677C895" w14:textId="77777777" w:rsidR="00EE3AF2" w:rsidRPr="004A145F" w:rsidRDefault="00EE3AF2" w:rsidP="00EE3AF2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Формат исписа: </w:t>
      </w:r>
      <w:proofErr w:type="spellStart"/>
      <w:r>
        <w:rPr>
          <w:rFonts w:ascii="Tahoma" w:hAnsi="Tahoma" w:cs="Tahoma"/>
          <w:lang w:val="en-GB"/>
        </w:rPr>
        <w:t>IdPut</w:t>
      </w:r>
      <w:proofErr w:type="spellEnd"/>
      <w:r>
        <w:rPr>
          <w:rFonts w:ascii="Tahoma" w:hAnsi="Tahoma" w:cs="Tahoma"/>
          <w:lang w:val="en-GB"/>
        </w:rPr>
        <w:t>&lt;TAB&gt;</w:t>
      </w:r>
      <w:proofErr w:type="spellStart"/>
      <w:r>
        <w:rPr>
          <w:rFonts w:ascii="Tahoma" w:hAnsi="Tahoma" w:cs="Tahoma"/>
          <w:lang w:val="en-GB"/>
        </w:rPr>
        <w:t>MestoOd</w:t>
      </w:r>
      <w:proofErr w:type="spellEnd"/>
      <w:r>
        <w:rPr>
          <w:rFonts w:ascii="Tahoma" w:hAnsi="Tahoma" w:cs="Tahoma"/>
          <w:lang w:val="en-GB"/>
        </w:rPr>
        <w:t>&lt;TAB&gt;</w:t>
      </w:r>
      <w:proofErr w:type="spellStart"/>
      <w:r>
        <w:rPr>
          <w:rFonts w:ascii="Tahoma" w:hAnsi="Tahoma" w:cs="Tahoma"/>
          <w:lang w:val="en-GB"/>
        </w:rPr>
        <w:t>MestoDo</w:t>
      </w:r>
      <w:proofErr w:type="spellEnd"/>
      <w:r>
        <w:rPr>
          <w:rFonts w:ascii="Tahoma" w:hAnsi="Tahoma" w:cs="Tahoma"/>
          <w:lang w:val="en-GB"/>
        </w:rPr>
        <w:t>&lt;TAB&gt;</w:t>
      </w:r>
      <w:r w:rsidRPr="00C95428">
        <w:rPr>
          <w:rFonts w:ascii="Tahoma" w:hAnsi="Tahoma" w:cs="Tahoma"/>
          <w:lang w:val="en-GB"/>
        </w:rPr>
        <w:t xml:space="preserve"> </w:t>
      </w:r>
      <w:proofErr w:type="spellStart"/>
      <w:r>
        <w:rPr>
          <w:rFonts w:ascii="Tahoma" w:hAnsi="Tahoma" w:cs="Tahoma"/>
          <w:lang w:val="en-GB"/>
        </w:rPr>
        <w:t>Duzina</w:t>
      </w:r>
      <w:proofErr w:type="spellEnd"/>
      <w:r>
        <w:rPr>
          <w:rFonts w:ascii="Tahoma" w:hAnsi="Tahoma" w:cs="Tahoma"/>
          <w:lang w:val="en-GB"/>
        </w:rPr>
        <w:t>&lt;TAB&gt;</w:t>
      </w:r>
      <w:proofErr w:type="spellStart"/>
      <w:r>
        <w:rPr>
          <w:rFonts w:ascii="Tahoma" w:hAnsi="Tahoma" w:cs="Tahoma"/>
          <w:lang w:val="en-GB"/>
        </w:rPr>
        <w:t>UkupnaTezina</w:t>
      </w:r>
      <w:proofErr w:type="spellEnd"/>
    </w:p>
    <w:p w14:paraId="7C56CB40" w14:textId="77777777" w:rsidR="00EE3AF2" w:rsidRPr="00C95428" w:rsidRDefault="00EE3AF2" w:rsidP="00EE3AF2">
      <w:pPr>
        <w:rPr>
          <w:rFonts w:ascii="Tahoma" w:hAnsi="Tahoma" w:cs="Tahoma"/>
          <w:lang w:val="en-GB"/>
        </w:rPr>
      </w:pPr>
      <w:r w:rsidRPr="004A145F">
        <w:rPr>
          <w:rFonts w:ascii="Tahoma" w:hAnsi="Tahoma" w:cs="Tahoma"/>
          <w:lang w:val="sr-Cyrl-RS"/>
        </w:rPr>
        <w:t>Исправити дат програм тако да се на почетку исписује ова функција.</w:t>
      </w:r>
    </w:p>
    <w:p w14:paraId="3B6B653B" w14:textId="77777777" w:rsidR="00AE7958" w:rsidRPr="004A145F" w:rsidRDefault="00AE7958" w:rsidP="00AE7958">
      <w:pPr>
        <w:pBdr>
          <w:bottom w:val="single" w:sz="6" w:space="1" w:color="auto"/>
        </w:pBdr>
        <w:rPr>
          <w:rFonts w:ascii="Tahoma" w:hAnsi="Tahoma" w:cs="Tahoma"/>
          <w:lang w:val="sr-Cyrl-RS"/>
        </w:rPr>
      </w:pPr>
    </w:p>
    <w:p w14:paraId="34C62D94" w14:textId="77777777" w:rsidR="00AE7958" w:rsidRDefault="00AE7958" w:rsidP="00AE7958">
      <w:pPr>
        <w:rPr>
          <w:rFonts w:ascii="Tahoma" w:hAnsi="Tahoma" w:cs="Tahoma"/>
          <w:lang w:val="sr-Cyrl-RS"/>
        </w:rPr>
      </w:pPr>
    </w:p>
    <w:p w14:paraId="02F4D67D" w14:textId="77777777" w:rsidR="00E47C68" w:rsidRPr="00AA5D64" w:rsidRDefault="00E47C68" w:rsidP="00E47C68">
      <w:pPr>
        <w:rPr>
          <w:rFonts w:ascii="Tahoma" w:hAnsi="Tahoma" w:cs="Tahoma"/>
          <w:lang w:val="en-GB"/>
        </w:rPr>
      </w:pPr>
      <w:r>
        <w:rPr>
          <w:rFonts w:ascii="Tahoma" w:hAnsi="Tahoma" w:cs="Tahoma"/>
          <w:lang w:val="sr-Cyrl-RS"/>
        </w:rPr>
        <w:t xml:space="preserve">б) </w:t>
      </w:r>
      <w:r w:rsidRPr="009D4370">
        <w:rPr>
          <w:rFonts w:ascii="Tahoma" w:hAnsi="Tahoma" w:cs="Tahoma"/>
          <w:lang w:val="sr-Cyrl-RS"/>
        </w:rPr>
        <w:t>Написати функцију</w:t>
      </w:r>
      <w:r>
        <w:rPr>
          <w:rFonts w:ascii="Tahoma" w:hAnsi="Tahoma" w:cs="Tahoma"/>
          <w:lang w:val="sr-Cyrl-RS"/>
        </w:rPr>
        <w:t xml:space="preserve"> </w:t>
      </w:r>
      <w:r>
        <w:rPr>
          <w:rFonts w:ascii="Consolas" w:hAnsi="Consolas" w:cs="Tahoma"/>
          <w:b/>
          <w:lang w:val="en-GB"/>
        </w:rPr>
        <w:t xml:space="preserve">int </w:t>
      </w:r>
      <w:proofErr w:type="spellStart"/>
      <w:r>
        <w:rPr>
          <w:rFonts w:ascii="Consolas" w:hAnsi="Consolas" w:cs="Tahoma"/>
        </w:rPr>
        <w:t>zadatak</w:t>
      </w:r>
      <w:proofErr w:type="spellEnd"/>
      <w:r w:rsidRPr="006A1DB2">
        <w:rPr>
          <w:rFonts w:ascii="Consolas" w:hAnsi="Consolas" w:cs="Tahoma"/>
        </w:rPr>
        <w:t>(</w:t>
      </w:r>
      <w:r>
        <w:rPr>
          <w:rFonts w:ascii="Consolas" w:hAnsi="Consolas" w:cs="Tahoma"/>
          <w:b/>
        </w:rPr>
        <w:t>int</w:t>
      </w:r>
      <w:r w:rsidRPr="006A1DB2">
        <w:rPr>
          <w:rFonts w:ascii="Consolas" w:hAnsi="Consolas" w:cs="Tahoma"/>
        </w:rPr>
        <w:t xml:space="preserve"> </w:t>
      </w:r>
      <w:proofErr w:type="spellStart"/>
      <w:r>
        <w:rPr>
          <w:rFonts w:ascii="Consolas" w:hAnsi="Consolas" w:cs="Tahoma"/>
        </w:rPr>
        <w:t>IdPut</w:t>
      </w:r>
      <w:proofErr w:type="spellEnd"/>
      <w:r>
        <w:rPr>
          <w:rFonts w:ascii="Consolas" w:hAnsi="Consolas" w:cs="Tahoma"/>
        </w:rPr>
        <w:t xml:space="preserve">) </w:t>
      </w:r>
      <w:r w:rsidRPr="009D4370">
        <w:rPr>
          <w:rFonts w:ascii="Tahoma" w:hAnsi="Tahoma" w:cs="Tahoma"/>
          <w:lang w:val="sr-Cyrl-RS"/>
        </w:rPr>
        <w:t>која</w:t>
      </w:r>
      <w:r>
        <w:rPr>
          <w:rFonts w:ascii="Tahoma" w:hAnsi="Tahoma" w:cs="Tahoma"/>
          <w:lang w:val="sr-Cyrl-RS"/>
        </w:rPr>
        <w:t xml:space="preserve"> би се позивала када би се ангажовани камион за путовање (задато преко параметра </w:t>
      </w:r>
      <w:proofErr w:type="spellStart"/>
      <w:r>
        <w:rPr>
          <w:rFonts w:ascii="Tahoma" w:hAnsi="Tahoma" w:cs="Tahoma"/>
          <w:lang w:val="en-GB"/>
        </w:rPr>
        <w:t>IdPut</w:t>
      </w:r>
      <w:proofErr w:type="spellEnd"/>
      <w:r>
        <w:rPr>
          <w:rFonts w:ascii="Tahoma" w:hAnsi="Tahoma" w:cs="Tahoma"/>
          <w:lang w:val="en-GB"/>
        </w:rPr>
        <w:t xml:space="preserve">) </w:t>
      </w:r>
      <w:r>
        <w:rPr>
          <w:rFonts w:ascii="Tahoma" w:hAnsi="Tahoma" w:cs="Tahoma"/>
          <w:lang w:val="sr-Cyrl-RS"/>
        </w:rPr>
        <w:t xml:space="preserve">покварио . Функција треба да ажурира атрибут статус путовања на прекинут, као и да се сви слободни механичари ангажују на поправци камиона. Све пошиљке које су биле предвиђене за ово путовање треба обрисати са тог путовања. Резултат треба да врати број </w:t>
      </w:r>
      <w:proofErr w:type="spellStart"/>
      <w:r>
        <w:rPr>
          <w:rFonts w:ascii="Tahoma" w:hAnsi="Tahoma" w:cs="Tahoma"/>
          <w:lang w:val="sr-Cyrl-RS"/>
        </w:rPr>
        <w:t>механицара</w:t>
      </w:r>
      <w:proofErr w:type="spellEnd"/>
      <w:r>
        <w:rPr>
          <w:rFonts w:ascii="Tahoma" w:hAnsi="Tahoma" w:cs="Tahoma"/>
          <w:lang w:val="sr-Cyrl-RS"/>
        </w:rPr>
        <w:t xml:space="preserve"> који поправљају камион</w:t>
      </w:r>
      <w:r>
        <w:rPr>
          <w:rFonts w:ascii="Tahoma" w:hAnsi="Tahoma" w:cs="Tahoma"/>
          <w:lang w:val="en-GB"/>
        </w:rPr>
        <w:t>.</w:t>
      </w:r>
      <w:r>
        <w:rPr>
          <w:rFonts w:ascii="Tahoma" w:hAnsi="Tahoma" w:cs="Tahoma"/>
          <w:lang w:val="sr-Cyrl-RS"/>
        </w:rPr>
        <w:t xml:space="preserve"> Сматрати да параметар </w:t>
      </w:r>
      <w:proofErr w:type="spellStart"/>
      <w:r>
        <w:rPr>
          <w:rFonts w:ascii="Tahoma" w:hAnsi="Tahoma" w:cs="Tahoma"/>
          <w:lang w:val="en-GB"/>
        </w:rPr>
        <w:t>IdPut</w:t>
      </w:r>
      <w:proofErr w:type="spellEnd"/>
      <w:r>
        <w:rPr>
          <w:rFonts w:ascii="Tahoma" w:hAnsi="Tahoma" w:cs="Tahoma"/>
          <w:lang w:val="en-GB"/>
        </w:rPr>
        <w:t xml:space="preserve"> </w:t>
      </w:r>
      <w:r>
        <w:rPr>
          <w:rFonts w:ascii="Tahoma" w:hAnsi="Tahoma" w:cs="Tahoma"/>
          <w:lang w:val="sr-Cyrl-RS"/>
        </w:rPr>
        <w:t>постоји у бази.</w:t>
      </w:r>
    </w:p>
    <w:p w14:paraId="05D523E6" w14:textId="77777777" w:rsidR="00E47C68" w:rsidRPr="00AA27A6" w:rsidRDefault="00E47C68" w:rsidP="00E47C68">
      <w:pPr>
        <w:rPr>
          <w:rFonts w:ascii="Tahoma" w:hAnsi="Tahoma" w:cs="Tahoma"/>
        </w:rPr>
      </w:pPr>
      <w:r w:rsidRPr="009D4370">
        <w:rPr>
          <w:rFonts w:ascii="Tahoma" w:hAnsi="Tahoma" w:cs="Tahoma"/>
          <w:lang w:val="sr-Cyrl-RS"/>
        </w:rPr>
        <w:t xml:space="preserve">Функција </w:t>
      </w:r>
      <w:r>
        <w:rPr>
          <w:rFonts w:ascii="Tahoma" w:hAnsi="Tahoma" w:cs="Tahoma"/>
          <w:lang w:val="sr-Cyrl-RS"/>
        </w:rPr>
        <w:t>треба</w:t>
      </w:r>
      <w:r w:rsidRPr="009D4370">
        <w:rPr>
          <w:rFonts w:ascii="Tahoma" w:hAnsi="Tahoma" w:cs="Tahoma"/>
          <w:lang w:val="sr-Cyrl-RS"/>
        </w:rPr>
        <w:t xml:space="preserve"> да буде отпорна на грешке</w:t>
      </w:r>
      <w:r>
        <w:rPr>
          <w:rFonts w:ascii="Tahoma" w:hAnsi="Tahoma" w:cs="Tahoma"/>
          <w:lang w:val="sr-Cyrl-RS"/>
        </w:rPr>
        <w:t xml:space="preserve"> (у случају било које грешке база треба да се врати у стање пре него што је уопште направљена било каква измена у бази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sr-Cyrl-RS"/>
        </w:rPr>
        <w:t xml:space="preserve">и том приликом да се на конзоли испише </w:t>
      </w:r>
      <w:r>
        <w:rPr>
          <w:rFonts w:ascii="Tahoma" w:hAnsi="Tahoma" w:cs="Tahoma"/>
        </w:rPr>
        <w:t>“</w:t>
      </w:r>
      <w:r>
        <w:rPr>
          <w:rFonts w:ascii="Tahoma" w:hAnsi="Tahoma" w:cs="Tahoma"/>
          <w:lang w:val="sr-Latn-RS"/>
        </w:rPr>
        <w:t>Dogodila se greška.</w:t>
      </w:r>
      <w:r>
        <w:rPr>
          <w:rFonts w:ascii="Tahoma" w:hAnsi="Tahoma" w:cs="Tahoma"/>
        </w:rPr>
        <w:t>”</w:t>
      </w:r>
      <w:r>
        <w:rPr>
          <w:rFonts w:ascii="Tahoma" w:hAnsi="Tahoma" w:cs="Tahoma"/>
          <w:lang w:val="sr-Cyrl-RS"/>
        </w:rPr>
        <w:t>)</w:t>
      </w:r>
      <w:r w:rsidRPr="009D4370">
        <w:rPr>
          <w:rFonts w:ascii="Tahoma" w:hAnsi="Tahoma" w:cs="Tahoma"/>
          <w:lang w:val="sr-Cyrl-RS"/>
        </w:rPr>
        <w:t>.</w:t>
      </w:r>
      <w:r>
        <w:rPr>
          <w:rFonts w:ascii="Tahoma" w:hAnsi="Tahoma" w:cs="Tahoma"/>
          <w:lang w:val="sr-Latn-RS"/>
        </w:rPr>
        <w:t xml:space="preserve"> </w:t>
      </w:r>
      <w:r>
        <w:rPr>
          <w:rFonts w:ascii="Tahoma" w:hAnsi="Tahoma" w:cs="Tahoma"/>
          <w:lang w:val="sr-Cyrl-RS"/>
        </w:rPr>
        <w:t xml:space="preserve">У случају успешно извршене функције, на конзоли треба да се испише </w:t>
      </w:r>
      <w:r>
        <w:rPr>
          <w:rFonts w:ascii="Tahoma" w:hAnsi="Tahoma" w:cs="Tahoma"/>
        </w:rPr>
        <w:t>“</w:t>
      </w:r>
      <w:r>
        <w:rPr>
          <w:rFonts w:ascii="Tahoma" w:hAnsi="Tahoma" w:cs="Tahoma"/>
          <w:lang w:val="sr-Latn-RS"/>
        </w:rPr>
        <w:t>Uspešna realizacija.</w:t>
      </w:r>
      <w:r>
        <w:rPr>
          <w:rFonts w:ascii="Tahoma" w:hAnsi="Tahoma" w:cs="Tahoma"/>
        </w:rPr>
        <w:t>”.</w:t>
      </w:r>
    </w:p>
    <w:p w14:paraId="5CCEE1A8" w14:textId="77777777" w:rsidR="00E47C68" w:rsidRPr="009B5652" w:rsidRDefault="00E47C68" w:rsidP="00E47C68">
      <w:pPr>
        <w:rPr>
          <w:rFonts w:ascii="Tahoma" w:hAnsi="Tahoma" w:cs="Tahoma"/>
          <w:lang w:val="sr-Latn-RS"/>
        </w:rPr>
      </w:pPr>
      <w:r>
        <w:rPr>
          <w:rFonts w:ascii="Tahoma" w:hAnsi="Tahoma" w:cs="Tahoma"/>
          <w:lang w:val="sr-Cyrl-RS"/>
        </w:rPr>
        <w:t>Исправити</w:t>
      </w:r>
      <w:r w:rsidRPr="003B38BC">
        <w:rPr>
          <w:rFonts w:ascii="Tahoma" w:hAnsi="Tahoma" w:cs="Tahoma"/>
          <w:lang w:val="sr-Cyrl-RS"/>
        </w:rPr>
        <w:t xml:space="preserve"> тест програм </w:t>
      </w:r>
      <w:r>
        <w:rPr>
          <w:rFonts w:ascii="Tahoma" w:hAnsi="Tahoma" w:cs="Tahoma"/>
          <w:lang w:val="sr-Cyrl-RS"/>
        </w:rPr>
        <w:t xml:space="preserve">тако да се </w:t>
      </w:r>
      <w:r w:rsidRPr="003B38BC">
        <w:rPr>
          <w:rFonts w:ascii="Tahoma" w:hAnsi="Tahoma" w:cs="Tahoma"/>
          <w:lang w:val="sr-Cyrl-RS"/>
        </w:rPr>
        <w:t>позива ову функциј</w:t>
      </w:r>
      <w:r>
        <w:rPr>
          <w:rFonts w:ascii="Tahoma" w:hAnsi="Tahoma" w:cs="Tahoma"/>
          <w:lang w:val="sr-Cyrl-RS"/>
        </w:rPr>
        <w:t>а</w:t>
      </w:r>
      <w:r>
        <w:rPr>
          <w:rFonts w:ascii="Tahoma" w:hAnsi="Tahoma" w:cs="Tahoma"/>
          <w:lang w:val="sr-Latn-RS"/>
        </w:rPr>
        <w:t xml:space="preserve"> </w:t>
      </w:r>
      <w:r>
        <w:rPr>
          <w:rFonts w:ascii="Tahoma" w:hAnsi="Tahoma" w:cs="Tahoma"/>
          <w:lang w:val="sr-Cyrl-RS"/>
        </w:rPr>
        <w:t>док се параметри примају са конзоле</w:t>
      </w:r>
      <w:r w:rsidRPr="003B38BC">
        <w:rPr>
          <w:rFonts w:ascii="Tahoma" w:hAnsi="Tahoma" w:cs="Tahoma"/>
          <w:lang w:val="sr-Cyrl-RS"/>
        </w:rPr>
        <w:t>.</w:t>
      </w:r>
      <w:r>
        <w:rPr>
          <w:rFonts w:ascii="Tahoma" w:hAnsi="Tahoma" w:cs="Tahoma"/>
        </w:rPr>
        <w:t xml:space="preserve"> </w:t>
      </w:r>
    </w:p>
    <w:p w14:paraId="01C62B2F" w14:textId="3F56E0A4" w:rsidR="003306D2" w:rsidRPr="00AC1D29" w:rsidRDefault="003306D2" w:rsidP="00E47C68">
      <w:pPr>
        <w:rPr>
          <w:rFonts w:ascii="Tahoma" w:hAnsi="Tahoma" w:cs="Tahoma"/>
          <w:lang w:val="sr-Latn-RS"/>
        </w:rPr>
      </w:pPr>
    </w:p>
    <w:sectPr w:rsidR="003306D2" w:rsidRPr="00AC1D29" w:rsidSect="00225866">
      <w:pgSz w:w="12240" w:h="15840"/>
      <w:pgMar w:top="993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34FB"/>
    <w:multiLevelType w:val="hybridMultilevel"/>
    <w:tmpl w:val="81DE8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B0F29"/>
    <w:multiLevelType w:val="hybridMultilevel"/>
    <w:tmpl w:val="D15C3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F0DE4"/>
    <w:multiLevelType w:val="hybridMultilevel"/>
    <w:tmpl w:val="36FA60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4615A5"/>
    <w:multiLevelType w:val="hybridMultilevel"/>
    <w:tmpl w:val="01068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02268"/>
    <w:multiLevelType w:val="hybridMultilevel"/>
    <w:tmpl w:val="81DE8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4B"/>
    <w:rsid w:val="000B07CC"/>
    <w:rsid w:val="000E2D1A"/>
    <w:rsid w:val="0010205E"/>
    <w:rsid w:val="0010573A"/>
    <w:rsid w:val="001702F9"/>
    <w:rsid w:val="00210D61"/>
    <w:rsid w:val="00225866"/>
    <w:rsid w:val="003306D2"/>
    <w:rsid w:val="00356F53"/>
    <w:rsid w:val="00437369"/>
    <w:rsid w:val="00557D10"/>
    <w:rsid w:val="005E110C"/>
    <w:rsid w:val="005E45F0"/>
    <w:rsid w:val="00624051"/>
    <w:rsid w:val="0064383F"/>
    <w:rsid w:val="00650BC4"/>
    <w:rsid w:val="006540F3"/>
    <w:rsid w:val="00697E51"/>
    <w:rsid w:val="006C116E"/>
    <w:rsid w:val="007A605F"/>
    <w:rsid w:val="007B17FE"/>
    <w:rsid w:val="00804D0A"/>
    <w:rsid w:val="00997CB2"/>
    <w:rsid w:val="00A448B5"/>
    <w:rsid w:val="00A60FB6"/>
    <w:rsid w:val="00AC1D29"/>
    <w:rsid w:val="00AE7958"/>
    <w:rsid w:val="00B32FE4"/>
    <w:rsid w:val="00C0169D"/>
    <w:rsid w:val="00C172AB"/>
    <w:rsid w:val="00C97E10"/>
    <w:rsid w:val="00CC1338"/>
    <w:rsid w:val="00CF51D4"/>
    <w:rsid w:val="00D90B39"/>
    <w:rsid w:val="00DE6B09"/>
    <w:rsid w:val="00E35BD2"/>
    <w:rsid w:val="00E47C68"/>
    <w:rsid w:val="00E7146A"/>
    <w:rsid w:val="00EC599A"/>
    <w:rsid w:val="00ED1FC2"/>
    <w:rsid w:val="00EE3AF2"/>
    <w:rsid w:val="00F4035E"/>
    <w:rsid w:val="00FF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77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04B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49C8EDC1-90FC-654C-BC52-3653AD347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Hadzic</dc:creator>
  <cp:lastModifiedBy>Филип Хаџић</cp:lastModifiedBy>
  <cp:revision>15</cp:revision>
  <cp:lastPrinted>2020-12-24T23:31:00Z</cp:lastPrinted>
  <dcterms:created xsi:type="dcterms:W3CDTF">2021-04-15T01:43:00Z</dcterms:created>
  <dcterms:modified xsi:type="dcterms:W3CDTF">2021-04-15T03:19:00Z</dcterms:modified>
</cp:coreProperties>
</file>