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FEA8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0D306DED" wp14:editId="15F5CC4E">
            <wp:extent cx="5276850" cy="2762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2F8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Este projeto foi desenvoldido através do curso de Java com SpringBoot disponibilizado pela DIO. O projeto foi iniciado a partir do vídeo de lançamento do primeiro Iphone.</w:t>
      </w:r>
    </w:p>
    <w:p w14:paraId="3AAD633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Classes Principais:</w:t>
      </w:r>
    </w:p>
    <w:p w14:paraId="28C47459" w14:textId="77777777" w:rsidR="00000000" w:rsidRDefault="00000000" w:rsidP="004F0F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iPod: Representa a funcionalidade de player de música do iPhone, com métodos para tocar, pausar e selecionar músicas.</w:t>
      </w:r>
    </w:p>
    <w:p w14:paraId="13B050BA" w14:textId="77777777" w:rsidR="00000000" w:rsidRDefault="00000000" w:rsidP="004F0F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Telefone: Representa as funções básicas de um telefone celular, como ligar, atender e iniciar o correio de voz.</w:t>
      </w:r>
    </w:p>
    <w:p w14:paraId="6E15B39A" w14:textId="77777777" w:rsidR="00000000" w:rsidRDefault="00000000" w:rsidP="004F0F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Acesso Internet: Representa a capacidade de acessar a internet, com métodos para exibir páginas, adicionar novas abas, atualizar páginas e verificar a conexão.</w:t>
      </w:r>
    </w:p>
    <w:p w14:paraId="51981873" w14:textId="77777777" w:rsidR="00000000" w:rsidRDefault="00000000" w:rsidP="004F0F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iPhone: Representa a classe principal, que herda (representado pela seta com um losango) as funcionalidades de iPod, Telefone e Acesso Internet. Possui um método adicional para desbloquear a tela.</w:t>
      </w:r>
    </w:p>
    <w:p w14:paraId="52EED73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Relação de Herança:</w:t>
      </w:r>
    </w:p>
    <w:p w14:paraId="2FC2E78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 seta que aponta do iPod, Telefone e Acesso Internet para o iPhone indica uma relação de herança. Isso significa que o iPhone "é um" iPod, "é um" Telefone e "é um" dispositivo com Acesso à Internet. Em outras palavras, o iPhone herda todas as características e comportamentos dessas classes.</w:t>
      </w:r>
    </w:p>
    <w:p w14:paraId="633895EE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Esse diagrama mostra de forma clara como as funcionalidades do primeiro iPhone foram compostas. O iPhone unificou as capacidades de um iPod (tocar música), um telefone (ligar, atender) e um dispositivo com acesso à internet (navegar, atualizar páginas). A ação de desbloquear a tela é específica do iPhone, adicionando uma camada de segurança e interação com o usuário.</w:t>
      </w:r>
    </w:p>
    <w:p w14:paraId="0CDCC9A5" w14:textId="77777777" w:rsidR="004D220B" w:rsidRDefault="004D22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sectPr w:rsidR="004D220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30E2B00"/>
    <w:lvl w:ilvl="0">
      <w:numFmt w:val="bullet"/>
      <w:lvlText w:val="*"/>
      <w:lvlJc w:val="left"/>
    </w:lvl>
  </w:abstractNum>
  <w:num w:numId="1" w16cid:durableId="210240609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05"/>
    <w:rsid w:val="0033288F"/>
    <w:rsid w:val="004D220B"/>
    <w:rsid w:val="004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184AE9"/>
  <w14:defaultImageDpi w14:val="0"/>
  <w15:docId w15:val="{FA27DB00-C786-476B-880A-D2022515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Antero Calixto Rodrigues - 82321077</dc:creator>
  <cp:keywords/>
  <dc:description/>
  <cp:lastModifiedBy>Matheus Antero Calixto Rodrigues - 82321077</cp:lastModifiedBy>
  <cp:revision>2</cp:revision>
  <dcterms:created xsi:type="dcterms:W3CDTF">2024-10-08T18:26:00Z</dcterms:created>
  <dcterms:modified xsi:type="dcterms:W3CDTF">2024-10-08T18:26:00Z</dcterms:modified>
</cp:coreProperties>
</file>