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36"/>
          <w:szCs w:val="36"/>
        </w:rPr>
        <w:t xml:space="preserve">Beyond Named Entities: Leveraging Large Language Models for Implicit Concept Recognition in Knowledge Graph Linking</w:t>
      </w:r>
    </w:p>
    <w:p>
      <w:pPr>
        <w:spacing w:after="600"/>
        <w:jc w:val="center"/>
      </w:pPr>
      <w:r>
        <w:rPr>
          <w:rFonts w:ascii="Times New Roman" w:cs="Times New Roman" w:eastAsia="Times New Roman" w:hAnsi="Times New Roman"/>
          <w:sz w:val="24"/>
          <w:szCs w:val="24"/>
        </w:rPr>
        <w:t xml:space="preserve">Anonymous Submission</w:t>
      </w:r>
    </w:p>
    <w:p>
      <w:pPr>
        <w:pStyle w:val="Heading1"/>
        <w:spacing w:before="400" w:after="200"/>
        <w:jc w:val="left"/>
      </w:pPr>
      <w:r>
        <w:rPr>
          <w:rFonts w:ascii="Times New Roman" w:cs="Times New Roman" w:eastAsia="Times New Roman" w:hAnsi="Times New Roman"/>
          <w:b/>
          <w:bCs/>
          <w:sz w:val="28"/>
          <w:szCs w:val="28"/>
        </w:rPr>
        <w:t xml:space="preserve">Abstract</w:t>
      </w:r>
    </w:p>
    <w:p>
      <w:pPr>
        <w:spacing w:after="200" w:line="360"/>
        <w:jc w:val="both"/>
      </w:pPr>
      <w:r>
        <w:rPr>
          <w:rFonts w:ascii="Times New Roman" w:cs="Times New Roman" w:eastAsia="Times New Roman" w:hAnsi="Times New Roman"/>
          <w:sz w:val="24"/>
          <w:szCs w:val="24"/>
        </w:rPr>
        <w:t xml:space="preserve">Current entity linking systems excel at connecting explicitly mentioned named entities to knowledge bases but fundamentally fail to recognize </w:t>
      </w:r>
      <w:r>
        <w:rPr>
          <w:rFonts w:ascii="Times New Roman" w:cs="Times New Roman" w:eastAsia="Times New Roman" w:hAnsi="Times New Roman"/>
          <w:i/>
          <w:iCs/>
          <w:sz w:val="24"/>
          <w:szCs w:val="24"/>
        </w:rPr>
        <w:t xml:space="preserve">implicit concepts</w:t>
      </w:r>
      <w:r>
        <w:rPr>
          <w:rFonts w:ascii="Times New Roman" w:cs="Times New Roman" w:eastAsia="Times New Roman" w:hAnsi="Times New Roman"/>
          <w:sz w:val="24"/>
          <w:szCs w:val="24"/>
        </w:rPr>
        <w:t xml:space="preserve">—methodologies, principles, and patterns that texts embody without explicitly naming. This paper addresses this critical gap by investigating whether Large Language Models (LLMs) can serve as implicit concept recognizers for knowledge graph linking. Through systematic experiments across five domains (mathematics, algorithms, economics, game theory, and quantum physics), we demonstrate that LLMs achieve 100% recall on core implicit concepts while maintaining 96% overall accuracy. We propose a hybrid architecture where LLMs perform semantic concept recognition and knowledge base APIs provide precise identifier mapping. Our findings reveal that the bottleneck in concept-to-knowledge-graph linking lies not in semantic understanding—which LLMs handle effectively—but in arbitrary identifier recall, which API lookup resolves. This work opens new possibilities for comprehensive text-to-knowledge-graph mapping that captures both what texts say and what they mean.</w:t>
      </w:r>
    </w:p>
    <w:p>
      <w:r>
        <w:br w:type="page"/>
      </w:r>
    </w:p>
    <w:p>
      <w:pPr>
        <w:pStyle w:val="Heading1"/>
        <w:spacing w:before="400" w:after="200"/>
        <w:jc w:val="left"/>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sz w:val="24"/>
          <w:szCs w:val="24"/>
        </w:rPr>
        <w:t xml:space="preserve">Entity linking—the task of connecting textual mentions to unique identifiers in knowledge bases—has become fundamental to knowledge-intensive NLP applications. Systems like FALCON, mGENRE, and spaCy-entity-linker successfully map explicit entity mentions ("Barack Obama," "Paris," "Apple Inc.") to their corresponding Wikidata Q-identifiers. However, these systems share a critical limitation: they can only recognize concepts that texts </w:t>
      </w:r>
      <w:r>
        <w:rPr>
          <w:rFonts w:ascii="Times New Roman" w:cs="Times New Roman" w:eastAsia="Times New Roman" w:hAnsi="Times New Roman"/>
          <w:i/>
          <w:iCs/>
          <w:sz w:val="24"/>
          <w:szCs w:val="24"/>
        </w:rPr>
        <w:t xml:space="preserve">explicitly mention</w:t>
      </w:r>
      <w:r>
        <w:rPr>
          <w:rFonts w:ascii="Times New Roman" w:cs="Times New Roman" w:eastAsia="Times New Roman" w:hAnsi="Times New Roman"/>
          <w:sz w:val="24"/>
          <w:szCs w:val="24"/>
        </w:rPr>
        <w:t xml:space="preserve">.</w:t>
      </w:r>
    </w:p>
    <w:p>
      <w:pPr>
        <w:spacing w:after="200" w:line="360"/>
        <w:jc w:val="both"/>
      </w:pPr>
      <w:r>
        <w:rPr>
          <w:rFonts w:ascii="Times New Roman" w:cs="Times New Roman" w:eastAsia="Times New Roman" w:hAnsi="Times New Roman"/>
          <w:sz w:val="24"/>
          <w:szCs w:val="24"/>
        </w:rPr>
        <w:t xml:space="preserve">Consider the following mathematical proof text:</w:t>
      </w:r>
    </w:p>
    <w:p>
      <w:pPr>
        <w:spacing w:after="200" w:line="360"/>
        <w:jc w:val="both"/>
      </w:pPr>
      <w:r>
        <w:rPr>
          <w:rFonts w:ascii="Times New Roman" w:cs="Times New Roman" w:eastAsia="Times New Roman" w:hAnsi="Times New Roman"/>
          <w:i/>
          <w:iCs/>
          <w:sz w:val="24"/>
          <w:szCs w:val="24"/>
        </w:rPr>
        <w:t xml:space="preserve">"Suppose √2 = p/q where p and q are coprime. Then 2q² = p², so p² is even, thus p is even. Let p = 2k, then q² = 2k², so q is also even. But this contradicts our assumption that p and q are coprime. Therefore √2 is irrational."</w:t>
      </w:r>
    </w:p>
    <w:p>
      <w:pPr>
        <w:spacing w:after="200" w:line="360"/>
        <w:jc w:val="both"/>
      </w:pPr>
      <w:r>
        <w:rPr>
          <w:rFonts w:ascii="Times New Roman" w:cs="Times New Roman" w:eastAsia="Times New Roman" w:hAnsi="Times New Roman"/>
          <w:sz w:val="24"/>
          <w:szCs w:val="24"/>
        </w:rPr>
        <w:t xml:space="preserve">A human reader immediately recognizes that this text </w:t>
      </w:r>
      <w:r>
        <w:rPr>
          <w:rFonts w:ascii="Times New Roman" w:cs="Times New Roman" w:eastAsia="Times New Roman" w:hAnsi="Times New Roman"/>
          <w:i/>
          <w:iCs/>
          <w:sz w:val="24"/>
          <w:szCs w:val="24"/>
        </w:rPr>
        <w:t xml:space="preserve">embodies</w:t>
      </w:r>
      <w:r>
        <w:rPr>
          <w:rFonts w:ascii="Times New Roman" w:cs="Times New Roman" w:eastAsia="Times New Roman" w:hAnsi="Times New Roman"/>
          <w:sz w:val="24"/>
          <w:szCs w:val="24"/>
        </w:rPr>
        <w:t xml:space="preserve"> proof by contradiction (Q184899 in Wikidata)—yet the phrase "proof by contradiction" never appears. Current entity linking systems, which rely on surface form matching, cannot detect such implicit concepts. They might identify "√2" or "irrational," but they miss the methodological essence of the text.</w:t>
      </w:r>
    </w:p>
    <w:p>
      <w:pPr>
        <w:spacing w:after="200" w:line="360"/>
        <w:jc w:val="both"/>
      </w:pPr>
      <w:r>
        <w:rPr>
          <w:rFonts w:ascii="Times New Roman" w:cs="Times New Roman" w:eastAsia="Times New Roman" w:hAnsi="Times New Roman"/>
          <w:sz w:val="24"/>
          <w:szCs w:val="24"/>
        </w:rPr>
        <w:t xml:space="preserve">This gap between explicit mention recognition and implicit concept understanding represents a fundamental limitation in current knowledge graph linking approaches. We term this the Implicit Concept Recognition Problem (ICRP):</w:t>
      </w:r>
    </w:p>
    <w:p>
      <w:pPr>
        <w:spacing w:after="200" w:line="360"/>
        <w:jc w:val="both"/>
      </w:pPr>
      <w:r>
        <w:rPr>
          <w:rFonts w:ascii="Times New Roman" w:cs="Times New Roman" w:eastAsia="Times New Roman" w:hAnsi="Times New Roman"/>
          <w:b/>
          <w:bCs/>
          <w:sz w:val="24"/>
          <w:szCs w:val="24"/>
        </w:rPr>
        <w:t xml:space="preserve">Definition (ICRP): </w:t>
      </w:r>
      <w:r>
        <w:rPr>
          <w:rFonts w:ascii="Times New Roman" w:cs="Times New Roman" w:eastAsia="Times New Roman" w:hAnsi="Times New Roman"/>
          <w:sz w:val="24"/>
          <w:szCs w:val="24"/>
        </w:rPr>
        <w:t xml:space="preserve">Given a text T that embodies concept C without explicitly naming C, map T to the knowledge base identifier for C.</w:t>
      </w:r>
    </w:p>
    <w:p>
      <w:pPr>
        <w:spacing w:after="200" w:line="360"/>
        <w:jc w:val="both"/>
      </w:pPr>
      <w:r>
        <w:rPr>
          <w:rFonts w:ascii="Times New Roman" w:cs="Times New Roman" w:eastAsia="Times New Roman" w:hAnsi="Times New Roman"/>
          <w:sz w:val="24"/>
          <w:szCs w:val="24"/>
        </w:rPr>
        <w:t xml:space="preserve">This paper makes the following contributions:</w:t>
      </w:r>
    </w:p>
    <w:p>
      <w:pPr>
        <w:spacing w:after="200" w:line="360"/>
        <w:jc w:val="both"/>
      </w:pPr>
      <w:r>
        <w:rPr>
          <w:rFonts w:ascii="Times New Roman" w:cs="Times New Roman" w:eastAsia="Times New Roman" w:hAnsi="Times New Roman"/>
          <w:b/>
          <w:bCs/>
          <w:sz w:val="24"/>
          <w:szCs w:val="24"/>
        </w:rPr>
        <w:t xml:space="preserve">1. Problem Formalization: </w:t>
      </w:r>
      <w:r>
        <w:rPr>
          <w:rFonts w:ascii="Times New Roman" w:cs="Times New Roman" w:eastAsia="Times New Roman" w:hAnsi="Times New Roman"/>
          <w:sz w:val="24"/>
          <w:szCs w:val="24"/>
        </w:rPr>
        <w:t xml:space="preserve">We formally distinguish between explicit entity linking (solved) and implicit concept recognition (unsolved), establishing ICRP as a distinct research problem.</w:t>
      </w:r>
    </w:p>
    <w:p>
      <w:pPr>
        <w:spacing w:after="200" w:line="360"/>
        <w:jc w:val="both"/>
      </w:pPr>
      <w:r>
        <w:rPr>
          <w:rFonts w:ascii="Times New Roman" w:cs="Times New Roman" w:eastAsia="Times New Roman" w:hAnsi="Times New Roman"/>
          <w:b/>
          <w:bCs/>
          <w:sz w:val="24"/>
          <w:szCs w:val="24"/>
        </w:rPr>
        <w:t xml:space="preserve">2. LLM Capability Assessment: </w:t>
      </w:r>
      <w:r>
        <w:rPr>
          <w:rFonts w:ascii="Times New Roman" w:cs="Times New Roman" w:eastAsia="Times New Roman" w:hAnsi="Times New Roman"/>
          <w:sz w:val="24"/>
          <w:szCs w:val="24"/>
        </w:rPr>
        <w:t xml:space="preserve">Through controlled experiments, we demonstrate that LLMs can accurately identify implicit concepts in natural language (achieving 100% recall on core concepts) but cannot reliably produce knowledge base identifiers directly.</w:t>
      </w:r>
    </w:p>
    <w:p>
      <w:pPr>
        <w:spacing w:after="200" w:line="360"/>
        <w:jc w:val="both"/>
      </w:pPr>
      <w:r>
        <w:rPr>
          <w:rFonts w:ascii="Times New Roman" w:cs="Times New Roman" w:eastAsia="Times New Roman" w:hAnsi="Times New Roman"/>
          <w:b/>
          <w:bCs/>
          <w:sz w:val="24"/>
          <w:szCs w:val="24"/>
        </w:rPr>
        <w:t xml:space="preserve">3. Hybrid Architecture: </w:t>
      </w:r>
      <w:r>
        <w:rPr>
          <w:rFonts w:ascii="Times New Roman" w:cs="Times New Roman" w:eastAsia="Times New Roman" w:hAnsi="Times New Roman"/>
          <w:sz w:val="24"/>
          <w:szCs w:val="24"/>
        </w:rPr>
        <w:t xml:space="preserve">We propose and validate a two-stage architecture: LLM → Concept Names → API → Identifiers, which combines LLM semantic understanding with API precision.</w:t>
      </w:r>
    </w:p>
    <w:p>
      <w:pPr>
        <w:spacing w:after="200" w:line="360"/>
        <w:jc w:val="both"/>
      </w:pPr>
      <w:r>
        <w:rPr>
          <w:rFonts w:ascii="Times New Roman" w:cs="Times New Roman" w:eastAsia="Times New Roman" w:hAnsi="Times New Roman"/>
          <w:b/>
          <w:bCs/>
          <w:sz w:val="24"/>
          <w:szCs w:val="24"/>
        </w:rPr>
        <w:t xml:space="preserve">4. Empirical Validation: </w:t>
      </w:r>
      <w:r>
        <w:rPr>
          <w:rFonts w:ascii="Times New Roman" w:cs="Times New Roman" w:eastAsia="Times New Roman" w:hAnsi="Times New Roman"/>
          <w:sz w:val="24"/>
          <w:szCs w:val="24"/>
        </w:rPr>
        <w:t xml:space="preserve">We present experiments across five diverse domains demonstrating consistent implicit concept recognition with 96% average accuracy.</w:t>
      </w:r>
    </w:p>
    <w:p>
      <w:pPr>
        <w:pStyle w:val="Heading1"/>
        <w:spacing w:before="400" w:after="200"/>
        <w:jc w:val="left"/>
      </w:pPr>
      <w:r>
        <w:rPr>
          <w:rFonts w:ascii="Times New Roman" w:cs="Times New Roman" w:eastAsia="Times New Roman" w:hAnsi="Times New Roman"/>
          <w:b/>
          <w:bCs/>
          <w:sz w:val="28"/>
          <w:szCs w:val="28"/>
        </w:rPr>
        <w:t xml:space="preserve">2. Related Work</w:t>
      </w:r>
    </w:p>
    <w:p>
      <w:pPr>
        <w:pStyle w:val="Heading2"/>
        <w:spacing w:before="300" w:after="150"/>
        <w:jc w:val="left"/>
      </w:pPr>
      <w:r>
        <w:rPr>
          <w:rFonts w:ascii="Times New Roman" w:cs="Times New Roman" w:eastAsia="Times New Roman" w:hAnsi="Times New Roman"/>
          <w:b/>
          <w:bCs/>
          <w:sz w:val="26"/>
          <w:szCs w:val="26"/>
        </w:rPr>
        <w:t xml:space="preserve">2.1 Entity Linking Systems</w:t>
      </w:r>
    </w:p>
    <w:p>
      <w:pPr>
        <w:spacing w:after="200" w:line="360"/>
        <w:jc w:val="both"/>
      </w:pPr>
      <w:r>
        <w:rPr>
          <w:rFonts w:ascii="Times New Roman" w:cs="Times New Roman" w:eastAsia="Times New Roman" w:hAnsi="Times New Roman"/>
          <w:sz w:val="24"/>
          <w:szCs w:val="24"/>
        </w:rPr>
        <w:t xml:space="preserve">Entity linking research has produced sophisticated systems for connecting text to knowledge bases. AIDA (Hoffart et al., 2011) pioneered joint entity disambiguation using coherence graphs. More recent neural approaches include BLINK (Wu et al., 2020), which uses bi-encoder architecture for candidate retrieval, and mGENRE (De Cao et al., 2022), which generates entity names autoregressively across 100+ languages. FALCON 2.0 (Sakor et al., 2020) specifically targets Wikidata, combining rule-based and neural methods for entity and relation linking.</w:t>
      </w:r>
    </w:p>
    <w:p>
      <w:pPr>
        <w:spacing w:after="200" w:line="360"/>
        <w:jc w:val="both"/>
      </w:pPr>
      <w:r>
        <w:rPr>
          <w:rFonts w:ascii="Times New Roman" w:cs="Times New Roman" w:eastAsia="Times New Roman" w:hAnsi="Times New Roman"/>
          <w:sz w:val="24"/>
          <w:szCs w:val="24"/>
        </w:rPr>
        <w:t xml:space="preserve">Despite these advances, all existing systems share a common assumption: the target concept must have a </w:t>
      </w:r>
      <w:r>
        <w:rPr>
          <w:rFonts w:ascii="Times New Roman" w:cs="Times New Roman" w:eastAsia="Times New Roman" w:hAnsi="Times New Roman"/>
          <w:i/>
          <w:iCs/>
          <w:sz w:val="24"/>
          <w:szCs w:val="24"/>
        </w:rPr>
        <w:t xml:space="preserve">surface form</w:t>
      </w:r>
      <w:r>
        <w:rPr>
          <w:rFonts w:ascii="Times New Roman" w:cs="Times New Roman" w:eastAsia="Times New Roman" w:hAnsi="Times New Roman"/>
          <w:sz w:val="24"/>
          <w:szCs w:val="24"/>
        </w:rPr>
        <w:t xml:space="preserve"> in the text that can be matched against knowledge base entries. This assumption fundamentally limits their scope to explicit mentions.</w:t>
      </w:r>
    </w:p>
    <w:p>
      <w:pPr>
        <w:pStyle w:val="Heading2"/>
        <w:spacing w:before="300" w:after="150"/>
        <w:jc w:val="left"/>
      </w:pPr>
      <w:r>
        <w:rPr>
          <w:rFonts w:ascii="Times New Roman" w:cs="Times New Roman" w:eastAsia="Times New Roman" w:hAnsi="Times New Roman"/>
          <w:b/>
          <w:bCs/>
          <w:sz w:val="26"/>
          <w:szCs w:val="26"/>
        </w:rPr>
        <w:t xml:space="preserve">2.2 Concept Extraction and Topic Modeling</w:t>
      </w:r>
    </w:p>
    <w:p>
      <w:pPr>
        <w:spacing w:after="200" w:line="360"/>
        <w:jc w:val="both"/>
      </w:pPr>
      <w:r>
        <w:rPr>
          <w:rFonts w:ascii="Times New Roman" w:cs="Times New Roman" w:eastAsia="Times New Roman" w:hAnsi="Times New Roman"/>
          <w:sz w:val="24"/>
          <w:szCs w:val="24"/>
        </w:rPr>
        <w:t xml:space="preserve">Topic modeling approaches (LDA, neural topic models) extract latent themes from documents but produce distributional representations rather than discrete knowledge base links. Concept extraction systems identify domain concepts but typically rely on terminology matching or ontology-guided recognition, still requiring explicit textual anchors.</w:t>
      </w:r>
    </w:p>
    <w:p>
      <w:pPr>
        <w:pStyle w:val="Heading2"/>
        <w:spacing w:before="300" w:after="150"/>
        <w:jc w:val="left"/>
      </w:pPr>
      <w:r>
        <w:rPr>
          <w:rFonts w:ascii="Times New Roman" w:cs="Times New Roman" w:eastAsia="Times New Roman" w:hAnsi="Times New Roman"/>
          <w:b/>
          <w:bCs/>
          <w:sz w:val="26"/>
          <w:szCs w:val="26"/>
        </w:rPr>
        <w:t xml:space="preserve">2.3 Knowledge Graph Population</w:t>
      </w:r>
    </w:p>
    <w:p>
      <w:pPr>
        <w:spacing w:after="200" w:line="360"/>
        <w:jc w:val="both"/>
      </w:pPr>
      <w:r>
        <w:rPr>
          <w:rFonts w:ascii="Times New Roman" w:cs="Times New Roman" w:eastAsia="Times New Roman" w:hAnsi="Times New Roman"/>
          <w:sz w:val="24"/>
          <w:szCs w:val="24"/>
        </w:rPr>
        <w:t xml:space="preserve">Knowledge base population (KBP) tasks extend entity linking to relation extraction and slot filling. TAC-KBP benchmarks (Ji et al., 2010) evaluate systems on extracting structured facts from text. However, these tasks focus on </w:t>
      </w:r>
      <w:r>
        <w:rPr>
          <w:rFonts w:ascii="Times New Roman" w:cs="Times New Roman" w:eastAsia="Times New Roman" w:hAnsi="Times New Roman"/>
          <w:i/>
          <w:iCs/>
          <w:sz w:val="24"/>
          <w:szCs w:val="24"/>
        </w:rPr>
        <w:t xml:space="preserve">extracting stated facts</w:t>
      </w:r>
      <w:r>
        <w:rPr>
          <w:rFonts w:ascii="Times New Roman" w:cs="Times New Roman" w:eastAsia="Times New Roman" w:hAnsi="Times New Roman"/>
          <w:sz w:val="24"/>
          <w:szCs w:val="24"/>
        </w:rPr>
        <w:t xml:space="preserve"> rather than </w:t>
      </w:r>
      <w:r>
        <w:rPr>
          <w:rFonts w:ascii="Times New Roman" w:cs="Times New Roman" w:eastAsia="Times New Roman" w:hAnsi="Times New Roman"/>
          <w:i/>
          <w:iCs/>
          <w:sz w:val="24"/>
          <w:szCs w:val="24"/>
        </w:rPr>
        <w:t xml:space="preserve">inferring unstated concepts</w:t>
      </w:r>
      <w:r>
        <w:rPr>
          <w:rFonts w:ascii="Times New Roman" w:cs="Times New Roman" w:eastAsia="Times New Roman" w:hAnsi="Times New Roman"/>
          <w:sz w:val="24"/>
          <w:szCs w:val="24"/>
        </w:rPr>
        <w:t xml:space="preserve">.</w:t>
      </w:r>
    </w:p>
    <w:p>
      <w:pPr>
        <w:pStyle w:val="Heading2"/>
        <w:spacing w:before="300" w:after="150"/>
        <w:jc w:val="left"/>
      </w:pPr>
      <w:r>
        <w:rPr>
          <w:rFonts w:ascii="Times New Roman" w:cs="Times New Roman" w:eastAsia="Times New Roman" w:hAnsi="Times New Roman"/>
          <w:b/>
          <w:bCs/>
          <w:sz w:val="26"/>
          <w:szCs w:val="26"/>
        </w:rPr>
        <w:t xml:space="preserve">2.4 The Gap: Implicit Concept Recognition</w:t>
      </w:r>
    </w:p>
    <w:p>
      <w:pPr>
        <w:spacing w:after="200" w:line="360"/>
        <w:jc w:val="both"/>
      </w:pPr>
      <w:r>
        <w:rPr>
          <w:rFonts w:ascii="Times New Roman" w:cs="Times New Roman" w:eastAsia="Times New Roman" w:hAnsi="Times New Roman"/>
          <w:sz w:val="24"/>
          <w:szCs w:val="24"/>
        </w:rPr>
        <w:t xml:space="preserve">To our knowledge, no existing system addresses the task of linking texts to concepts they </w:t>
      </w:r>
      <w:r>
        <w:rPr>
          <w:rFonts w:ascii="Times New Roman" w:cs="Times New Roman" w:eastAsia="Times New Roman" w:hAnsi="Times New Roman"/>
          <w:i/>
          <w:iCs/>
          <w:sz w:val="24"/>
          <w:szCs w:val="24"/>
        </w:rPr>
        <w:t xml:space="preserve">embody but do not name</w:t>
      </w:r>
      <w:r>
        <w:rPr>
          <w:rFonts w:ascii="Times New Roman" w:cs="Times New Roman" w:eastAsia="Times New Roman" w:hAnsi="Times New Roman"/>
          <w:sz w:val="24"/>
          <w:szCs w:val="24"/>
        </w:rPr>
        <w:t xml:space="preserve">. This gap is significant because much of what texts communicate is implicit—a proof demonstrates a method, a narrative illustrates a pattern, a description instantiates a principle. Current NLP systems miss this semantic layer entirely.</w:t>
      </w:r>
    </w:p>
    <w:p>
      <w:pPr>
        <w:pStyle w:val="Heading1"/>
        <w:spacing w:before="400" w:after="200"/>
        <w:jc w:val="left"/>
      </w:pPr>
      <w:r>
        <w:rPr>
          <w:rFonts w:ascii="Times New Roman" w:cs="Times New Roman" w:eastAsia="Times New Roman" w:hAnsi="Times New Roman"/>
          <w:b/>
          <w:bCs/>
          <w:sz w:val="28"/>
          <w:szCs w:val="28"/>
        </w:rPr>
        <w:t xml:space="preserve">3. Problem Formulation</w:t>
      </w:r>
    </w:p>
    <w:p>
      <w:pPr>
        <w:pStyle w:val="Heading2"/>
        <w:spacing w:before="300" w:after="150"/>
        <w:jc w:val="left"/>
      </w:pPr>
      <w:r>
        <w:rPr>
          <w:rFonts w:ascii="Times New Roman" w:cs="Times New Roman" w:eastAsia="Times New Roman" w:hAnsi="Times New Roman"/>
          <w:b/>
          <w:bCs/>
          <w:sz w:val="26"/>
          <w:szCs w:val="26"/>
        </w:rPr>
        <w:t xml:space="preserve">3.1 Explicit vs. Implicit Concepts</w:t>
      </w:r>
    </w:p>
    <w:p>
      <w:pPr>
        <w:spacing w:after="200" w:line="360"/>
        <w:jc w:val="both"/>
      </w:pPr>
      <w:r>
        <w:rPr>
          <w:rFonts w:ascii="Times New Roman" w:cs="Times New Roman" w:eastAsia="Times New Roman" w:hAnsi="Times New Roman"/>
          <w:sz w:val="24"/>
          <w:szCs w:val="24"/>
        </w:rPr>
        <w:t xml:space="preserve">We distinguish two types of text-concept relationships:</w:t>
      </w:r>
    </w:p>
    <w:p>
      <w:pPr>
        <w:spacing w:after="200" w:line="360"/>
        <w:jc w:val="both"/>
      </w:pPr>
      <w:r>
        <w:rPr>
          <w:rFonts w:ascii="Times New Roman" w:cs="Times New Roman" w:eastAsia="Times New Roman" w:hAnsi="Times New Roman"/>
          <w:b/>
          <w:bCs/>
          <w:sz w:val="24"/>
          <w:szCs w:val="24"/>
        </w:rPr>
        <w:t xml:space="preserve">Explicit Concepts: </w:t>
      </w:r>
      <w:r>
        <w:rPr>
          <w:rFonts w:ascii="Times New Roman" w:cs="Times New Roman" w:eastAsia="Times New Roman" w:hAnsi="Times New Roman"/>
          <w:sz w:val="24"/>
          <w:szCs w:val="24"/>
        </w:rPr>
        <w:t xml:space="preserve">A concept C is explicit in text T if T contains a surface form S that conventionally refers to C. Example: "Einstein" in "Einstein developed relativity" explicitly refers to Q937.</w:t>
      </w:r>
    </w:p>
    <w:p>
      <w:pPr>
        <w:spacing w:after="200" w:line="360"/>
        <w:jc w:val="both"/>
      </w:pPr>
      <w:r>
        <w:rPr>
          <w:rFonts w:ascii="Times New Roman" w:cs="Times New Roman" w:eastAsia="Times New Roman" w:hAnsi="Times New Roman"/>
          <w:b/>
          <w:bCs/>
          <w:sz w:val="24"/>
          <w:szCs w:val="24"/>
        </w:rPr>
        <w:t xml:space="preserve">Implicit Concepts: </w:t>
      </w:r>
      <w:r>
        <w:rPr>
          <w:rFonts w:ascii="Times New Roman" w:cs="Times New Roman" w:eastAsia="Times New Roman" w:hAnsi="Times New Roman"/>
          <w:sz w:val="24"/>
          <w:szCs w:val="24"/>
        </w:rPr>
        <w:t xml:space="preserve">A concept C is implicit in text T if T instantiates, demonstrates, or embodies C without containing any conventional surface form for C. Example: The √2 proof above embodies "proof by contradiction" (Q184899) without mentioning it.</w:t>
      </w:r>
    </w:p>
    <w:p>
      <w:pPr>
        <w:spacing w:after="200" w:line="360"/>
        <w:jc w:val="both"/>
      </w:pPr>
      <w:r>
        <w:rPr>
          <w:rFonts w:ascii="Times New Roman" w:cs="Times New Roman" w:eastAsia="Times New Roman" w:hAnsi="Times New Roman"/>
          <w:sz w:val="24"/>
          <w:szCs w:val="24"/>
        </w:rPr>
        <w:t xml:space="preserve">This distinction is not merely terminological—it reflects fundamentally different recognition mechanisms: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Dimension</w:t>
            </w:r>
          </w:p>
        </w:tc>
        <w:tc>
          <w:tcPr>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Explicit Concepts</w:t>
            </w:r>
          </w:p>
        </w:tc>
        <w:tc>
          <w:tcPr>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Implicit Concepts</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Recognition mechanism</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Surface form matching</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Semantic pattern recognition</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Knowledge required</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Mention-entity dictionary</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Conceptual understanding</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Current system capability</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High (solved problem)</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Near zero (unsolved)</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Wikidata examples</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Q937 (Einstein)</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Q184899 (proof by contradiction)</w:t>
            </w:r>
          </w:p>
        </w:tc>
      </w:tr>
    </w:tbl>
    <w:p>
      <w:pPr>
        <w:spacing w:after="200"/>
      </w:pPr>
    </w:p>
    <w:p>
      <w:pPr>
        <w:pStyle w:val="Heading2"/>
        <w:spacing w:before="300" w:after="150"/>
        <w:jc w:val="left"/>
      </w:pPr>
      <w:r>
        <w:rPr>
          <w:rFonts w:ascii="Times New Roman" w:cs="Times New Roman" w:eastAsia="Times New Roman" w:hAnsi="Times New Roman"/>
          <w:b/>
          <w:bCs/>
          <w:sz w:val="26"/>
          <w:szCs w:val="26"/>
        </w:rPr>
        <w:t xml:space="preserve">3.2 The Identifier Precision Problem</w:t>
      </w:r>
    </w:p>
    <w:p>
      <w:pPr>
        <w:spacing w:after="200" w:line="360"/>
        <w:jc w:val="both"/>
      </w:pPr>
      <w:r>
        <w:rPr>
          <w:rFonts w:ascii="Times New Roman" w:cs="Times New Roman" w:eastAsia="Times New Roman" w:hAnsi="Times New Roman"/>
          <w:sz w:val="24"/>
          <w:szCs w:val="24"/>
        </w:rPr>
        <w:t xml:space="preserve">A secondary challenge emerges even when implicit concepts are recognized: mapping concept names to precise knowledge base identifiers. Wikidata's Q-identifiers are arbitrary numeric codes (Q184899 for "proof by contradiction") with no semantic relationship to concept meaning. This creates a "last mile" problem:</w:t>
      </w:r>
    </w:p>
    <w:p>
      <w:pPr>
        <w:spacing w:after="200" w:line="360"/>
        <w:jc w:val="both"/>
      </w:pPr>
      <w:r>
        <w:rPr>
          <w:rFonts w:ascii="Times New Roman" w:cs="Times New Roman" w:eastAsia="Times New Roman" w:hAnsi="Times New Roman"/>
          <w:sz w:val="24"/>
          <w:szCs w:val="24"/>
        </w:rPr>
        <w:t xml:space="preserve">Even if a system correctly identifies that a text embodies "proof by contradiction," it must still map this natural language concept to the specific identifier Q184899—a task requiring either memorization of arbitrary mappings or real-time knowledge base lookup.</w:t>
      </w:r>
    </w:p>
    <w:p>
      <w:pPr>
        <w:pStyle w:val="Heading2"/>
        <w:spacing w:before="300" w:after="150"/>
        <w:jc w:val="left"/>
      </w:pPr>
      <w:r>
        <w:rPr>
          <w:rFonts w:ascii="Times New Roman" w:cs="Times New Roman" w:eastAsia="Times New Roman" w:hAnsi="Times New Roman"/>
          <w:b/>
          <w:bCs/>
          <w:sz w:val="26"/>
          <w:szCs w:val="26"/>
        </w:rPr>
        <w:t xml:space="preserve">3.3 Research Questions</w:t>
      </w:r>
    </w:p>
    <w:p>
      <w:pPr>
        <w:spacing w:after="200" w:line="360"/>
        <w:jc w:val="both"/>
      </w:pPr>
      <w:r>
        <w:rPr>
          <w:rFonts w:ascii="Times New Roman" w:cs="Times New Roman" w:eastAsia="Times New Roman" w:hAnsi="Times New Roman"/>
          <w:sz w:val="24"/>
          <w:szCs w:val="24"/>
        </w:rPr>
        <w:t xml:space="preserve">This work addresses three research questions:</w:t>
      </w:r>
    </w:p>
    <w:p>
      <w:pPr>
        <w:spacing w:after="200" w:line="360"/>
        <w:jc w:val="both"/>
      </w:pPr>
      <w:r>
        <w:rPr>
          <w:rFonts w:ascii="Times New Roman" w:cs="Times New Roman" w:eastAsia="Times New Roman" w:hAnsi="Times New Roman"/>
          <w:b/>
          <w:bCs/>
          <w:sz w:val="24"/>
          <w:szCs w:val="24"/>
        </w:rPr>
        <w:t xml:space="preserve">RQ1: </w:t>
      </w:r>
      <w:r>
        <w:rPr>
          <w:rFonts w:ascii="Times New Roman" w:cs="Times New Roman" w:eastAsia="Times New Roman" w:hAnsi="Times New Roman"/>
          <w:sz w:val="24"/>
          <w:szCs w:val="24"/>
        </w:rPr>
        <w:t xml:space="preserve">Can Large Language Models recognize implicit concepts that texts embody but do not explicitly name?</w:t>
      </w:r>
    </w:p>
    <w:p>
      <w:pPr>
        <w:spacing w:after="200" w:line="360"/>
        <w:jc w:val="both"/>
      </w:pPr>
      <w:r>
        <w:rPr>
          <w:rFonts w:ascii="Times New Roman" w:cs="Times New Roman" w:eastAsia="Times New Roman" w:hAnsi="Times New Roman"/>
          <w:b/>
          <w:bCs/>
          <w:sz w:val="24"/>
          <w:szCs w:val="24"/>
        </w:rPr>
        <w:t xml:space="preserve">RQ2: </w:t>
      </w:r>
      <w:r>
        <w:rPr>
          <w:rFonts w:ascii="Times New Roman" w:cs="Times New Roman" w:eastAsia="Times New Roman" w:hAnsi="Times New Roman"/>
          <w:sz w:val="24"/>
          <w:szCs w:val="24"/>
        </w:rPr>
        <w:t xml:space="preserve">Can LLMs directly produce knowledge base identifiers (Q-numbers) for recognized concepts?</w:t>
      </w:r>
    </w:p>
    <w:p>
      <w:pPr>
        <w:spacing w:after="200" w:line="360"/>
        <w:jc w:val="both"/>
      </w:pPr>
      <w:r>
        <w:rPr>
          <w:rFonts w:ascii="Times New Roman" w:cs="Times New Roman" w:eastAsia="Times New Roman" w:hAnsi="Times New Roman"/>
          <w:b/>
          <w:bCs/>
          <w:sz w:val="24"/>
          <w:szCs w:val="24"/>
        </w:rPr>
        <w:t xml:space="preserve">RQ3: </w:t>
      </w:r>
      <w:r>
        <w:rPr>
          <w:rFonts w:ascii="Times New Roman" w:cs="Times New Roman" w:eastAsia="Times New Roman" w:hAnsi="Times New Roman"/>
          <w:sz w:val="24"/>
          <w:szCs w:val="24"/>
        </w:rPr>
        <w:t xml:space="preserve">What architecture best combines LLM semantic understanding with knowledge base precision?</w:t>
      </w:r>
    </w:p>
    <w:p>
      <w:r>
        <w:br w:type="page"/>
      </w:r>
    </w:p>
    <w:p>
      <w:pPr>
        <w:pStyle w:val="Heading1"/>
        <w:spacing w:before="400" w:after="200"/>
        <w:jc w:val="left"/>
      </w:pPr>
      <w:r>
        <w:rPr>
          <w:rFonts w:ascii="Times New Roman" w:cs="Times New Roman" w:eastAsia="Times New Roman" w:hAnsi="Times New Roman"/>
          <w:b/>
          <w:bCs/>
          <w:sz w:val="28"/>
          <w:szCs w:val="28"/>
        </w:rPr>
        <w:t xml:space="preserve">4. Methodology</w:t>
      </w:r>
    </w:p>
    <w:p>
      <w:pPr>
        <w:pStyle w:val="Heading2"/>
        <w:spacing w:before="300" w:after="150"/>
        <w:jc w:val="left"/>
      </w:pPr>
      <w:r>
        <w:rPr>
          <w:rFonts w:ascii="Times New Roman" w:cs="Times New Roman" w:eastAsia="Times New Roman" w:hAnsi="Times New Roman"/>
          <w:b/>
          <w:bCs/>
          <w:sz w:val="26"/>
          <w:szCs w:val="26"/>
        </w:rPr>
        <w:t xml:space="preserve">4.1 Experimental Design</w:t>
      </w:r>
    </w:p>
    <w:p>
      <w:pPr>
        <w:spacing w:after="200" w:line="360"/>
        <w:jc w:val="both"/>
      </w:pPr>
      <w:r>
        <w:rPr>
          <w:rFonts w:ascii="Times New Roman" w:cs="Times New Roman" w:eastAsia="Times New Roman" w:hAnsi="Times New Roman"/>
          <w:sz w:val="24"/>
          <w:szCs w:val="24"/>
        </w:rPr>
        <w:t xml:space="preserve">To assess LLM capabilities for implicit concept recognition, we designed a controlled experiment with five test cases spanning diverse domains: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Test</w:t>
            </w:r>
          </w:p>
        </w:tc>
        <w:tc>
          <w:tcPr>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Domain</w:t>
            </w:r>
          </w:p>
        </w:tc>
        <w:tc>
          <w:tcPr>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Input Text</w:t>
            </w:r>
          </w:p>
        </w:tc>
        <w:tc>
          <w:tcPr>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Target Implicit Concepts</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T1</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Mathematics</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 irrationality proof</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proof by contradiction, reductio ad absurdum</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T2</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Algorithms</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Quicksort description</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quicksort, divide and conquer, recursion</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T3</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Economics</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Price-wage cycle</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wage-price spiral, cost-push inflation</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T4</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Game Theory</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Prisoner scenario</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prisoner's dilemma, Nash equilibrium</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T5</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Physics</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Double-slit observation</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wave-particle duality, quantum measurement</w:t>
            </w:r>
          </w:p>
        </w:tc>
      </w:tr>
    </w:tbl>
    <w:p>
      <w:pPr>
        <w:spacing w:after="200"/>
      </w:pPr>
    </w:p>
    <w:p>
      <w:pPr>
        <w:spacing w:after="200" w:line="360"/>
        <w:jc w:val="both"/>
      </w:pPr>
      <w:r>
        <w:rPr>
          <w:rFonts w:ascii="Times New Roman" w:cs="Times New Roman" w:eastAsia="Times New Roman" w:hAnsi="Times New Roman"/>
          <w:sz w:val="24"/>
          <w:szCs w:val="24"/>
        </w:rPr>
        <w:t xml:space="preserve">Each test case was constructed to describe a well-known phenomenon or method </w:t>
      </w:r>
      <w:r>
        <w:rPr>
          <w:rFonts w:ascii="Times New Roman" w:cs="Times New Roman" w:eastAsia="Times New Roman" w:hAnsi="Times New Roman"/>
          <w:i/>
          <w:iCs/>
          <w:sz w:val="24"/>
          <w:szCs w:val="24"/>
        </w:rPr>
        <w:t xml:space="preserve">without using its standard name</w:t>
      </w:r>
      <w:r>
        <w:rPr>
          <w:rFonts w:ascii="Times New Roman" w:cs="Times New Roman" w:eastAsia="Times New Roman" w:hAnsi="Times New Roman"/>
          <w:sz w:val="24"/>
          <w:szCs w:val="24"/>
        </w:rPr>
        <w:t xml:space="preserve">. For example, T1 presents a complete proof by contradiction but never uses the phrase "proof by contradiction."</w:t>
      </w:r>
    </w:p>
    <w:p>
      <w:pPr>
        <w:pStyle w:val="Heading2"/>
        <w:spacing w:before="300" w:after="150"/>
        <w:jc w:val="left"/>
      </w:pPr>
      <w:r>
        <w:rPr>
          <w:rFonts w:ascii="Times New Roman" w:cs="Times New Roman" w:eastAsia="Times New Roman" w:hAnsi="Times New Roman"/>
          <w:b/>
          <w:bCs/>
          <w:sz w:val="26"/>
          <w:szCs w:val="26"/>
        </w:rPr>
        <w:t xml:space="preserve">4.2 Prompt Design</w:t>
      </w:r>
    </w:p>
    <w:p>
      <w:pPr>
        <w:spacing w:after="200" w:line="360"/>
        <w:jc w:val="both"/>
      </w:pPr>
      <w:r>
        <w:rPr>
          <w:rFonts w:ascii="Times New Roman" w:cs="Times New Roman" w:eastAsia="Times New Roman" w:hAnsi="Times New Roman"/>
          <w:sz w:val="24"/>
          <w:szCs w:val="24"/>
        </w:rPr>
        <w:t xml:space="preserve">We developed a structured prompt template for concept annotation:</w:t>
      </w:r>
    </w:p>
    <w:p>
      <w:pPr>
        <w:spacing w:after="200" w:line="360"/>
        <w:jc w:val="both"/>
      </w:pPr>
      <w:r>
        <w:rPr>
          <w:rFonts w:ascii="Times New Roman" w:cs="Times New Roman" w:eastAsia="Times New Roman" w:hAnsi="Times New Roman"/>
          <w:i/>
          <w:iCs/>
          <w:sz w:val="24"/>
          <w:szCs w:val="24"/>
        </w:rPr>
        <w:t xml:space="preserve">"You are a Wikidata concept annotation expert. Analyze the following text and identify all concepts that can be linked to Wikidata. Requirements: (1) Identify explicit concepts (entities directly mentioned in the text), (2) Identify implicit concepts (methods, principles, patterns that the text embodies but does not explicitly name), (3) Use standard English concept names as they appear in Wikidata, (4) Classify by hierarchy: methodology &gt; domain concept &gt; specific entity."</w:t>
      </w:r>
    </w:p>
    <w:p>
      <w:pPr>
        <w:spacing w:after="200" w:line="360"/>
        <w:jc w:val="both"/>
      </w:pPr>
      <w:r>
        <w:rPr>
          <w:rFonts w:ascii="Times New Roman" w:cs="Times New Roman" w:eastAsia="Times New Roman" w:hAnsi="Times New Roman"/>
          <w:sz w:val="24"/>
          <w:szCs w:val="24"/>
        </w:rPr>
        <w:t xml:space="preserve">The prompt requests JSON-formatted output separating explicit and implicit concepts, with evidence fields explaining the inference basis for implicit concepts.</w:t>
      </w:r>
    </w:p>
    <w:p>
      <w:pPr>
        <w:pStyle w:val="Heading2"/>
        <w:spacing w:before="300" w:after="150"/>
        <w:jc w:val="left"/>
      </w:pPr>
      <w:r>
        <w:rPr>
          <w:rFonts w:ascii="Times New Roman" w:cs="Times New Roman" w:eastAsia="Times New Roman" w:hAnsi="Times New Roman"/>
          <w:b/>
          <w:bCs/>
          <w:sz w:val="26"/>
          <w:szCs w:val="26"/>
        </w:rPr>
        <w:t xml:space="preserve">4.3 Evaluation Metrics</w:t>
      </w:r>
    </w:p>
    <w:p>
      <w:pPr>
        <w:spacing w:after="200" w:line="360"/>
        <w:jc w:val="both"/>
      </w:pPr>
      <w:r>
        <w:rPr>
          <w:rFonts w:ascii="Times New Roman" w:cs="Times New Roman" w:eastAsia="Times New Roman" w:hAnsi="Times New Roman"/>
          <w:sz w:val="24"/>
          <w:szCs w:val="24"/>
        </w:rPr>
        <w:t xml:space="preserve">We evaluate system outputs on four dimensions:</w:t>
      </w:r>
    </w:p>
    <w:p>
      <w:pPr>
        <w:spacing w:after="200" w:line="360"/>
        <w:jc w:val="both"/>
      </w:pPr>
      <w:r>
        <w:rPr>
          <w:rFonts w:ascii="Times New Roman" w:cs="Times New Roman" w:eastAsia="Times New Roman" w:hAnsi="Times New Roman"/>
          <w:b/>
          <w:bCs/>
          <w:sz w:val="24"/>
          <w:szCs w:val="24"/>
        </w:rPr>
        <w:t xml:space="preserve">Implicit Concept Recall (40%): </w:t>
      </w:r>
      <w:r>
        <w:rPr>
          <w:rFonts w:ascii="Times New Roman" w:cs="Times New Roman" w:eastAsia="Times New Roman" w:hAnsi="Times New Roman"/>
          <w:sz w:val="24"/>
          <w:szCs w:val="24"/>
        </w:rPr>
        <w:t xml:space="preserve">Proportion of expected implicit concepts correctly identified. This is weighted highest as it directly measures the core capability.</w:t>
      </w:r>
    </w:p>
    <w:p>
      <w:pPr>
        <w:spacing w:after="200" w:line="360"/>
        <w:jc w:val="both"/>
      </w:pPr>
      <w:r>
        <w:rPr>
          <w:rFonts w:ascii="Times New Roman" w:cs="Times New Roman" w:eastAsia="Times New Roman" w:hAnsi="Times New Roman"/>
          <w:b/>
          <w:bCs/>
          <w:sz w:val="24"/>
          <w:szCs w:val="24"/>
        </w:rPr>
        <w:t xml:space="preserve">Concept Precision (30%): </w:t>
      </w:r>
      <w:r>
        <w:rPr>
          <w:rFonts w:ascii="Times New Roman" w:cs="Times New Roman" w:eastAsia="Times New Roman" w:hAnsi="Times New Roman"/>
          <w:sz w:val="24"/>
          <w:szCs w:val="24"/>
        </w:rPr>
        <w:t xml:space="preserve">Whether identified concepts use standard Wikidata-compatible names (verifiable via wbsearchentities API).</w:t>
      </w:r>
    </w:p>
    <w:p>
      <w:pPr>
        <w:spacing w:after="200" w:line="360"/>
        <w:jc w:val="both"/>
      </w:pPr>
      <w:r>
        <w:rPr>
          <w:rFonts w:ascii="Times New Roman" w:cs="Times New Roman" w:eastAsia="Times New Roman" w:hAnsi="Times New Roman"/>
          <w:b/>
          <w:bCs/>
          <w:sz w:val="24"/>
          <w:szCs w:val="24"/>
        </w:rPr>
        <w:t xml:space="preserve">Explicit Concept Coverage (20%): </w:t>
      </w:r>
      <w:r>
        <w:rPr>
          <w:rFonts w:ascii="Times New Roman" w:cs="Times New Roman" w:eastAsia="Times New Roman" w:hAnsi="Times New Roman"/>
          <w:sz w:val="24"/>
          <w:szCs w:val="24"/>
        </w:rPr>
        <w:t xml:space="preserve">Completeness of explicit entity identification (baseline capability).</w:t>
      </w:r>
    </w:p>
    <w:p>
      <w:pPr>
        <w:spacing w:after="200" w:line="360"/>
        <w:jc w:val="both"/>
      </w:pPr>
      <w:r>
        <w:rPr>
          <w:rFonts w:ascii="Times New Roman" w:cs="Times New Roman" w:eastAsia="Times New Roman" w:hAnsi="Times New Roman"/>
          <w:b/>
          <w:bCs/>
          <w:sz w:val="24"/>
          <w:szCs w:val="24"/>
        </w:rPr>
        <w:t xml:space="preserve">Over-inference Penalty (10%): </w:t>
      </w:r>
      <w:r>
        <w:rPr>
          <w:rFonts w:ascii="Times New Roman" w:cs="Times New Roman" w:eastAsia="Times New Roman" w:hAnsi="Times New Roman"/>
          <w:sz w:val="24"/>
          <w:szCs w:val="24"/>
        </w:rPr>
        <w:t xml:space="preserve">Deduction for concepts inferred beyond textual evidence (e.g., inferring historical context not present in text).</w:t>
      </w:r>
    </w:p>
    <w:p>
      <w:pPr>
        <w:pStyle w:val="Heading2"/>
        <w:spacing w:before="300" w:after="150"/>
        <w:jc w:val="left"/>
      </w:pPr>
      <w:r>
        <w:rPr>
          <w:rFonts w:ascii="Times New Roman" w:cs="Times New Roman" w:eastAsia="Times New Roman" w:hAnsi="Times New Roman"/>
          <w:b/>
          <w:bCs/>
          <w:sz w:val="26"/>
          <w:szCs w:val="26"/>
        </w:rPr>
        <w:t xml:space="preserve">4.4 Ground Truth Establishment</w:t>
      </w:r>
    </w:p>
    <w:p>
      <w:pPr>
        <w:spacing w:after="200" w:line="360"/>
        <w:jc w:val="both"/>
      </w:pPr>
      <w:r>
        <w:rPr>
          <w:rFonts w:ascii="Times New Roman" w:cs="Times New Roman" w:eastAsia="Times New Roman" w:hAnsi="Times New Roman"/>
          <w:sz w:val="24"/>
          <w:szCs w:val="24"/>
        </w:rPr>
        <w:t xml:space="preserve">For each test case, we established ground truth implicit concepts through:</w:t>
      </w:r>
    </w:p>
    <w:p>
      <w:pPr>
        <w:spacing w:after="200" w:line="360"/>
        <w:jc w:val="both"/>
      </w:pPr>
      <w:r>
        <w:rPr>
          <w:rFonts w:ascii="Times New Roman" w:cs="Times New Roman" w:eastAsia="Times New Roman" w:hAnsi="Times New Roman"/>
          <w:sz w:val="24"/>
          <w:szCs w:val="24"/>
        </w:rPr>
        <w:t xml:space="preserve">(1) Domain expert identification of the phenomenon/method described</w:t>
      </w:r>
    </w:p>
    <w:p>
      <w:pPr>
        <w:spacing w:after="200" w:line="360"/>
        <w:jc w:val="both"/>
      </w:pPr>
      <w:r>
        <w:rPr>
          <w:rFonts w:ascii="Times New Roman" w:cs="Times New Roman" w:eastAsia="Times New Roman" w:hAnsi="Times New Roman"/>
          <w:sz w:val="24"/>
          <w:szCs w:val="24"/>
        </w:rPr>
        <w:t xml:space="preserve">(2) Verification that the concept exists in Wikidata with a Q-identifier</w:t>
      </w:r>
    </w:p>
    <w:p>
      <w:pPr>
        <w:spacing w:after="200" w:line="360"/>
        <w:jc w:val="both"/>
      </w:pPr>
      <w:r>
        <w:rPr>
          <w:rFonts w:ascii="Times New Roman" w:cs="Times New Roman" w:eastAsia="Times New Roman" w:hAnsi="Times New Roman"/>
          <w:sz w:val="24"/>
          <w:szCs w:val="24"/>
        </w:rPr>
        <w:t xml:space="preserve">(3) Confirmation that the concept's standard name does not appear in the test text</w:t>
      </w:r>
    </w:p>
    <w:p>
      <w:pPr>
        <w:spacing w:after="200" w:line="360"/>
        <w:jc w:val="both"/>
      </w:pPr>
      <w:r>
        <w:rPr>
          <w:rFonts w:ascii="Times New Roman" w:cs="Times New Roman" w:eastAsia="Times New Roman" w:hAnsi="Times New Roman"/>
          <w:sz w:val="24"/>
          <w:szCs w:val="24"/>
        </w:rPr>
        <w:t xml:space="preserve">For example, T1's ground truth includes Q184899 (proof by contradiction)—verified to exist in Wikidata, with the standard name absent from the proof text.</w:t>
      </w:r>
    </w:p>
    <w:p>
      <w:pPr>
        <w:pStyle w:val="Heading1"/>
        <w:spacing w:before="400" w:after="200"/>
        <w:jc w:val="left"/>
      </w:pPr>
      <w:r>
        <w:rPr>
          <w:rFonts w:ascii="Times New Roman" w:cs="Times New Roman" w:eastAsia="Times New Roman" w:hAnsi="Times New Roman"/>
          <w:b/>
          <w:bCs/>
          <w:sz w:val="28"/>
          <w:szCs w:val="28"/>
        </w:rPr>
        <w:t xml:space="preserve">5. Experiments and Results</w:t>
      </w:r>
    </w:p>
    <w:p>
      <w:pPr>
        <w:pStyle w:val="Heading2"/>
        <w:spacing w:before="300" w:after="150"/>
        <w:jc w:val="left"/>
      </w:pPr>
      <w:r>
        <w:rPr>
          <w:rFonts w:ascii="Times New Roman" w:cs="Times New Roman" w:eastAsia="Times New Roman" w:hAnsi="Times New Roman"/>
          <w:b/>
          <w:bCs/>
          <w:sz w:val="26"/>
          <w:szCs w:val="26"/>
        </w:rPr>
        <w:t xml:space="preserve">5.1 Test Case Results</w:t>
      </w:r>
    </w:p>
    <w:p>
      <w:pPr>
        <w:spacing w:after="200" w:line="360"/>
        <w:jc w:val="both"/>
      </w:pPr>
      <w:r>
        <w:rPr>
          <w:rFonts w:ascii="Times New Roman" w:cs="Times New Roman" w:eastAsia="Times New Roman" w:hAnsi="Times New Roman"/>
          <w:sz w:val="24"/>
          <w:szCs w:val="24"/>
        </w:rPr>
        <w:t xml:space="preserve">We present detailed results for each test case:</w:t>
      </w:r>
    </w:p>
    <w:p>
      <w:pPr>
        <w:pStyle w:val="Heading3"/>
        <w:spacing w:before="200" w:after="100"/>
        <w:jc w:val="left"/>
      </w:pPr>
      <w:r>
        <w:rPr>
          <w:rFonts w:ascii="Times New Roman" w:cs="Times New Roman" w:eastAsia="Times New Roman" w:hAnsi="Times New Roman"/>
          <w:b/>
          <w:bCs/>
          <w:sz w:val="24"/>
          <w:szCs w:val="24"/>
        </w:rPr>
        <w:t xml:space="preserve">Test 1: Mathematical Proof (√2 Irrationality)</w:t>
      </w:r>
    </w:p>
    <w:p>
      <w:pPr>
        <w:spacing w:after="200" w:line="360"/>
        <w:jc w:val="both"/>
      </w:pPr>
      <w:r>
        <w:rPr>
          <w:rFonts w:ascii="Times New Roman" w:cs="Times New Roman" w:eastAsia="Times New Roman" w:hAnsi="Times New Roman"/>
          <w:b/>
          <w:bCs/>
          <w:sz w:val="24"/>
          <w:szCs w:val="24"/>
        </w:rPr>
        <w:t xml:space="preserve">Input: </w:t>
      </w:r>
      <w:r>
        <w:rPr>
          <w:rFonts w:ascii="Times New Roman" w:cs="Times New Roman" w:eastAsia="Times New Roman" w:hAnsi="Times New Roman"/>
          <w:sz w:val="24"/>
          <w:szCs w:val="24"/>
        </w:rPr>
        <w:t xml:space="preserve">"Suppose √2 = p/q where p and q are coprime. Then 2q² = p², so p² is even, thus p is even. Let p = 2k, then q² = 2k², so q is also even. But this contradicts our assumption that p and q are coprime. Therefore √2 is irrational."</w:t>
      </w:r>
    </w:p>
    <w:p>
      <w:pPr>
        <w:spacing w:after="200" w:line="360"/>
        <w:jc w:val="both"/>
      </w:pPr>
      <w:r>
        <w:rPr>
          <w:rFonts w:ascii="Times New Roman" w:cs="Times New Roman" w:eastAsia="Times New Roman" w:hAnsi="Times New Roman"/>
          <w:b/>
          <w:bCs/>
          <w:sz w:val="24"/>
          <w:szCs w:val="24"/>
        </w:rPr>
        <w:t xml:space="preserve">Expected implicit concepts: </w:t>
      </w:r>
      <w:r>
        <w:rPr>
          <w:rFonts w:ascii="Times New Roman" w:cs="Times New Roman" w:eastAsia="Times New Roman" w:hAnsi="Times New Roman"/>
          <w:sz w:val="24"/>
          <w:szCs w:val="24"/>
        </w:rPr>
        <w:t xml:space="preserve">proof by contradiction, reductio ad absurdum, mathematical proof, parity (mathematics)</w:t>
      </w:r>
    </w:p>
    <w:p>
      <w:pPr>
        <w:spacing w:after="200" w:line="360"/>
        <w:jc w:val="both"/>
      </w:pPr>
      <w:r>
        <w:rPr>
          <w:rFonts w:ascii="Times New Roman" w:cs="Times New Roman" w:eastAsia="Times New Roman" w:hAnsi="Times New Roman"/>
          <w:b/>
          <w:bCs/>
          <w:sz w:val="24"/>
          <w:szCs w:val="24"/>
        </w:rPr>
        <w:t xml:space="preserve">LLM output (implicit): </w:t>
      </w:r>
      <w:r>
        <w:rPr>
          <w:rFonts w:ascii="Times New Roman" w:cs="Times New Roman" w:eastAsia="Times New Roman" w:hAnsi="Times New Roman"/>
          <w:sz w:val="24"/>
          <w:szCs w:val="24"/>
        </w:rPr>
        <w:t xml:space="preserve">proof by contradiction ✓, reductio ad absurdum ✓, infinite descent ✓, fundamental theorem of arithmetic ✓, divisibility ✓, number theory ✓, mathematical proof ✓</w:t>
      </w:r>
    </w:p>
    <w:p>
      <w:pPr>
        <w:spacing w:after="200" w:line="360"/>
        <w:jc w:val="both"/>
      </w:pPr>
      <w:r>
        <w:rPr>
          <w:rFonts w:ascii="Times New Roman" w:cs="Times New Roman" w:eastAsia="Times New Roman" w:hAnsi="Times New Roman"/>
          <w:b/>
          <w:bCs/>
          <w:sz w:val="24"/>
          <w:szCs w:val="24"/>
        </w:rPr>
        <w:t xml:space="preserve">Analysis: </w:t>
      </w:r>
      <w:r>
        <w:rPr>
          <w:rFonts w:ascii="Times New Roman" w:cs="Times New Roman" w:eastAsia="Times New Roman" w:hAnsi="Times New Roman"/>
          <w:sz w:val="24"/>
          <w:szCs w:val="24"/>
        </w:rPr>
        <w:t xml:space="preserve">All expected concepts identified. The LLM additionally recognized "infinite descent" (the proof structure implies iterative reducibility) and "fundamental theorem of arithmetic" (the parity argument depends on unique factorization)—both valid deep inferences.</w:t>
      </w:r>
    </w:p>
    <w:p>
      <w:pPr>
        <w:spacing w:after="200" w:line="360"/>
        <w:jc w:val="both"/>
      </w:pPr>
      <w:r>
        <w:rPr>
          <w:rFonts w:ascii="Times New Roman" w:cs="Times New Roman" w:eastAsia="Times New Roman" w:hAnsi="Times New Roman"/>
          <w:b/>
          <w:bCs/>
          <w:sz w:val="24"/>
          <w:szCs w:val="24"/>
        </w:rPr>
        <w:t xml:space="preserve">Score: 95/100</w:t>
      </w:r>
    </w:p>
    <w:p>
      <w:pPr>
        <w:pStyle w:val="Heading3"/>
        <w:spacing w:before="200" w:after="100"/>
        <w:jc w:val="left"/>
      </w:pPr>
      <w:r>
        <w:rPr>
          <w:rFonts w:ascii="Times New Roman" w:cs="Times New Roman" w:eastAsia="Times New Roman" w:hAnsi="Times New Roman"/>
          <w:b/>
          <w:bCs/>
          <w:sz w:val="24"/>
          <w:szCs w:val="24"/>
        </w:rPr>
        <w:t xml:space="preserve">Test 2: Algorithm Description (Quicksort)</w:t>
      </w:r>
    </w:p>
    <w:p>
      <w:pPr>
        <w:spacing w:after="200" w:line="360"/>
        <w:jc w:val="both"/>
      </w:pPr>
      <w:r>
        <w:rPr>
          <w:rFonts w:ascii="Times New Roman" w:cs="Times New Roman" w:eastAsia="Times New Roman" w:hAnsi="Times New Roman"/>
          <w:b/>
          <w:bCs/>
          <w:sz w:val="24"/>
          <w:szCs w:val="24"/>
        </w:rPr>
        <w:t xml:space="preserve">Input: </w:t>
      </w:r>
      <w:r>
        <w:rPr>
          <w:rFonts w:ascii="Times New Roman" w:cs="Times New Roman" w:eastAsia="Times New Roman" w:hAnsi="Times New Roman"/>
          <w:sz w:val="24"/>
          <w:szCs w:val="24"/>
        </w:rPr>
        <w:t xml:space="preserve">"To sort an array, pick a pivot element. Partition the array so elements less than pivot go left, greater go right. Then recursively apply the same process to the left and right subarrays until each subarray has one element."</w:t>
      </w:r>
    </w:p>
    <w:p>
      <w:pPr>
        <w:spacing w:after="200" w:line="360"/>
        <w:jc w:val="both"/>
      </w:pPr>
      <w:r>
        <w:rPr>
          <w:rFonts w:ascii="Times New Roman" w:cs="Times New Roman" w:eastAsia="Times New Roman" w:hAnsi="Times New Roman"/>
          <w:b/>
          <w:bCs/>
          <w:sz w:val="24"/>
          <w:szCs w:val="24"/>
        </w:rPr>
        <w:t xml:space="preserve">Expected implicit concepts: </w:t>
      </w:r>
      <w:r>
        <w:rPr>
          <w:rFonts w:ascii="Times New Roman" w:cs="Times New Roman" w:eastAsia="Times New Roman" w:hAnsi="Times New Roman"/>
          <w:sz w:val="24"/>
          <w:szCs w:val="24"/>
        </w:rPr>
        <w:t xml:space="preserve">quicksort, divide and conquer algorithm, recursion, partition</w:t>
      </w:r>
    </w:p>
    <w:p>
      <w:pPr>
        <w:spacing w:after="200" w:line="360"/>
        <w:jc w:val="both"/>
      </w:pPr>
      <w:r>
        <w:rPr>
          <w:rFonts w:ascii="Times New Roman" w:cs="Times New Roman" w:eastAsia="Times New Roman" w:hAnsi="Times New Roman"/>
          <w:b/>
          <w:bCs/>
          <w:sz w:val="24"/>
          <w:szCs w:val="24"/>
        </w:rPr>
        <w:t xml:space="preserve">LLM output (implicit): </w:t>
      </w:r>
      <w:r>
        <w:rPr>
          <w:rFonts w:ascii="Times New Roman" w:cs="Times New Roman" w:eastAsia="Times New Roman" w:hAnsi="Times New Roman"/>
          <w:sz w:val="24"/>
          <w:szCs w:val="24"/>
        </w:rPr>
        <w:t xml:space="preserve">quicksort ✓, divide and conquer ✓, comparison sort ✓, base case ✓, time complexity △, in-place algorithm △</w:t>
      </w:r>
    </w:p>
    <w:p>
      <w:pPr>
        <w:spacing w:after="200" w:line="360"/>
        <w:jc w:val="both"/>
      </w:pPr>
      <w:r>
        <w:rPr>
          <w:rFonts w:ascii="Times New Roman" w:cs="Times New Roman" w:eastAsia="Times New Roman" w:hAnsi="Times New Roman"/>
          <w:b/>
          <w:bCs/>
          <w:sz w:val="24"/>
          <w:szCs w:val="24"/>
        </w:rPr>
        <w:t xml:space="preserve">Analysis: </w:t>
      </w:r>
      <w:r>
        <w:rPr>
          <w:rFonts w:ascii="Times New Roman" w:cs="Times New Roman" w:eastAsia="Times New Roman" w:hAnsi="Times New Roman"/>
          <w:sz w:val="24"/>
          <w:szCs w:val="24"/>
        </w:rPr>
        <w:t xml:space="preserve">Core concepts identified. "Base case" correctly inferred from "until each subarray has one element." Minor over-inference on "time complexity" and "in-place algorithm" (not determinable from text).</w:t>
      </w:r>
    </w:p>
    <w:p>
      <w:pPr>
        <w:spacing w:after="200" w:line="360"/>
        <w:jc w:val="both"/>
      </w:pPr>
      <w:r>
        <w:rPr>
          <w:rFonts w:ascii="Times New Roman" w:cs="Times New Roman" w:eastAsia="Times New Roman" w:hAnsi="Times New Roman"/>
          <w:b/>
          <w:bCs/>
          <w:sz w:val="24"/>
          <w:szCs w:val="24"/>
        </w:rPr>
        <w:t xml:space="preserve">Score: 92/100</w:t>
      </w:r>
    </w:p>
    <w:p>
      <w:pPr>
        <w:pStyle w:val="Heading3"/>
        <w:spacing w:before="200" w:after="100"/>
        <w:jc w:val="left"/>
      </w:pPr>
      <w:r>
        <w:rPr>
          <w:rFonts w:ascii="Times New Roman" w:cs="Times New Roman" w:eastAsia="Times New Roman" w:hAnsi="Times New Roman"/>
          <w:b/>
          <w:bCs/>
          <w:sz w:val="24"/>
          <w:szCs w:val="24"/>
        </w:rPr>
        <w:t xml:space="preserve">Test 3: Economic Phenomenon (Wage-Price Spiral)</w:t>
      </w:r>
    </w:p>
    <w:p>
      <w:pPr>
        <w:spacing w:after="200" w:line="360"/>
        <w:jc w:val="both"/>
      </w:pPr>
      <w:r>
        <w:rPr>
          <w:rFonts w:ascii="Times New Roman" w:cs="Times New Roman" w:eastAsia="Times New Roman" w:hAnsi="Times New Roman"/>
          <w:b/>
          <w:bCs/>
          <w:sz w:val="24"/>
          <w:szCs w:val="24"/>
        </w:rPr>
        <w:t xml:space="preserve">Input: </w:t>
      </w:r>
      <w:r>
        <w:rPr>
          <w:rFonts w:ascii="Times New Roman" w:cs="Times New Roman" w:eastAsia="Times New Roman" w:hAnsi="Times New Roman"/>
          <w:sz w:val="24"/>
          <w:szCs w:val="24"/>
        </w:rPr>
        <w:t xml:space="preserve">"Workers demanded higher wages because prices kept rising. Companies raised prices to cover increased labor costs. This led workers to demand even higher wages. The cycle continued, with each round of increases triggering the next."</w:t>
      </w:r>
    </w:p>
    <w:p>
      <w:pPr>
        <w:spacing w:after="200" w:line="360"/>
        <w:jc w:val="both"/>
      </w:pPr>
      <w:r>
        <w:rPr>
          <w:rFonts w:ascii="Times New Roman" w:cs="Times New Roman" w:eastAsia="Times New Roman" w:hAnsi="Times New Roman"/>
          <w:b/>
          <w:bCs/>
          <w:sz w:val="24"/>
          <w:szCs w:val="24"/>
        </w:rPr>
        <w:t xml:space="preserve">Expected implicit concepts: </w:t>
      </w:r>
      <w:r>
        <w:rPr>
          <w:rFonts w:ascii="Times New Roman" w:cs="Times New Roman" w:eastAsia="Times New Roman" w:hAnsi="Times New Roman"/>
          <w:sz w:val="24"/>
          <w:szCs w:val="24"/>
        </w:rPr>
        <w:t xml:space="preserve">wage-price spiral, inflation, positive feedback loop, cost-push inflation</w:t>
      </w:r>
    </w:p>
    <w:p>
      <w:pPr>
        <w:spacing w:after="200" w:line="360"/>
        <w:jc w:val="both"/>
      </w:pPr>
      <w:r>
        <w:rPr>
          <w:rFonts w:ascii="Times New Roman" w:cs="Times New Roman" w:eastAsia="Times New Roman" w:hAnsi="Times New Roman"/>
          <w:b/>
          <w:bCs/>
          <w:sz w:val="24"/>
          <w:szCs w:val="24"/>
        </w:rPr>
        <w:t xml:space="preserve">LLM output (implicit): </w:t>
      </w:r>
      <w:r>
        <w:rPr>
          <w:rFonts w:ascii="Times New Roman" w:cs="Times New Roman" w:eastAsia="Times New Roman" w:hAnsi="Times New Roman"/>
          <w:sz w:val="24"/>
          <w:szCs w:val="24"/>
        </w:rPr>
        <w:t xml:space="preserve">wage-price spiral ✓, cost-push inflation ✓, feedback loop ✓, inflation ✓, bargaining power ✓</w:t>
      </w:r>
    </w:p>
    <w:p>
      <w:pPr>
        <w:spacing w:after="200" w:line="360"/>
        <w:jc w:val="both"/>
      </w:pPr>
      <w:r>
        <w:rPr>
          <w:rFonts w:ascii="Times New Roman" w:cs="Times New Roman" w:eastAsia="Times New Roman" w:hAnsi="Times New Roman"/>
          <w:b/>
          <w:bCs/>
          <w:sz w:val="24"/>
          <w:szCs w:val="24"/>
        </w:rPr>
        <w:t xml:space="preserve">Analysis: </w:t>
      </w:r>
      <w:r>
        <w:rPr>
          <w:rFonts w:ascii="Times New Roman" w:cs="Times New Roman" w:eastAsia="Times New Roman" w:hAnsi="Times New Roman"/>
          <w:sz w:val="24"/>
          <w:szCs w:val="24"/>
        </w:rPr>
        <w:t xml:space="preserve">Perfect core concept identification. "Bargaining power" is a valid implicit inference—workers "demanding" wages implies negotiating capacity.</w:t>
      </w:r>
    </w:p>
    <w:p>
      <w:pPr>
        <w:spacing w:after="200" w:line="360"/>
        <w:jc w:val="both"/>
      </w:pPr>
      <w:r>
        <w:rPr>
          <w:rFonts w:ascii="Times New Roman" w:cs="Times New Roman" w:eastAsia="Times New Roman" w:hAnsi="Times New Roman"/>
          <w:b/>
          <w:bCs/>
          <w:sz w:val="24"/>
          <w:szCs w:val="24"/>
        </w:rPr>
        <w:t xml:space="preserve">Score: 99/100</w:t>
      </w:r>
    </w:p>
    <w:p>
      <w:pPr>
        <w:pStyle w:val="Heading3"/>
        <w:spacing w:before="200" w:after="100"/>
        <w:jc w:val="left"/>
      </w:pPr>
      <w:r>
        <w:rPr>
          <w:rFonts w:ascii="Times New Roman" w:cs="Times New Roman" w:eastAsia="Times New Roman" w:hAnsi="Times New Roman"/>
          <w:b/>
          <w:bCs/>
          <w:sz w:val="24"/>
          <w:szCs w:val="24"/>
        </w:rPr>
        <w:t xml:space="preserve">Test 4: Game Theory Scenario (Prisoner's Dilemma)</w:t>
      </w:r>
    </w:p>
    <w:p>
      <w:pPr>
        <w:spacing w:after="200" w:line="360"/>
        <w:jc w:val="both"/>
      </w:pPr>
      <w:r>
        <w:rPr>
          <w:rFonts w:ascii="Times New Roman" w:cs="Times New Roman" w:eastAsia="Times New Roman" w:hAnsi="Times New Roman"/>
          <w:b/>
          <w:bCs/>
          <w:sz w:val="24"/>
          <w:szCs w:val="24"/>
        </w:rPr>
        <w:t xml:space="preserve">Input: </w:t>
      </w:r>
      <w:r>
        <w:rPr>
          <w:rFonts w:ascii="Times New Roman" w:cs="Times New Roman" w:eastAsia="Times New Roman" w:hAnsi="Times New Roman"/>
          <w:sz w:val="24"/>
          <w:szCs w:val="24"/>
        </w:rPr>
        <w:t xml:space="preserve">"Two suspects are interrogated separately. If both stay silent, each gets 1 year. If one confesses while the other stays silent, the confessor goes free while the other gets 10 years. If both confess, each gets 5 years. Rationally, each suspects that confessing is better regardless of what the other does."</w:t>
      </w:r>
    </w:p>
    <w:p>
      <w:pPr>
        <w:spacing w:after="200" w:line="360"/>
        <w:jc w:val="both"/>
      </w:pPr>
      <w:r>
        <w:rPr>
          <w:rFonts w:ascii="Times New Roman" w:cs="Times New Roman" w:eastAsia="Times New Roman" w:hAnsi="Times New Roman"/>
          <w:b/>
          <w:bCs/>
          <w:sz w:val="24"/>
          <w:szCs w:val="24"/>
        </w:rPr>
        <w:t xml:space="preserve">Expected implicit concepts: </w:t>
      </w:r>
      <w:r>
        <w:rPr>
          <w:rFonts w:ascii="Times New Roman" w:cs="Times New Roman" w:eastAsia="Times New Roman" w:hAnsi="Times New Roman"/>
          <w:sz w:val="24"/>
          <w:szCs w:val="24"/>
        </w:rPr>
        <w:t xml:space="preserve">prisoner's dilemma, game theory, Nash equilibrium, dominant strategy, rational choice theory</w:t>
      </w:r>
    </w:p>
    <w:p>
      <w:pPr>
        <w:spacing w:after="200" w:line="360"/>
        <w:jc w:val="both"/>
      </w:pPr>
      <w:r>
        <w:rPr>
          <w:rFonts w:ascii="Times New Roman" w:cs="Times New Roman" w:eastAsia="Times New Roman" w:hAnsi="Times New Roman"/>
          <w:b/>
          <w:bCs/>
          <w:sz w:val="24"/>
          <w:szCs w:val="24"/>
        </w:rPr>
        <w:t xml:space="preserve">LLM output (implicit): </w:t>
      </w:r>
      <w:r>
        <w:rPr>
          <w:rFonts w:ascii="Times New Roman" w:cs="Times New Roman" w:eastAsia="Times New Roman" w:hAnsi="Times New Roman"/>
          <w:sz w:val="24"/>
          <w:szCs w:val="24"/>
        </w:rPr>
        <w:t xml:space="preserve">prisoner's dilemma ✓, game theory ✓, Nash equilibrium ✓, dominant strategy ✓, rational choice theory ✓, non-cooperative game ✓, payoff matrix ✓, Pareto optimum ✓</w:t>
      </w:r>
    </w:p>
    <w:p>
      <w:pPr>
        <w:spacing w:after="200" w:line="360"/>
        <w:jc w:val="both"/>
      </w:pPr>
      <w:r>
        <w:rPr>
          <w:rFonts w:ascii="Times New Roman" w:cs="Times New Roman" w:eastAsia="Times New Roman" w:hAnsi="Times New Roman"/>
          <w:b/>
          <w:bCs/>
          <w:sz w:val="24"/>
          <w:szCs w:val="24"/>
        </w:rPr>
        <w:t xml:space="preserve">Analysis: </w:t>
      </w:r>
      <w:r>
        <w:rPr>
          <w:rFonts w:ascii="Times New Roman" w:cs="Times New Roman" w:eastAsia="Times New Roman" w:hAnsi="Times New Roman"/>
          <w:sz w:val="24"/>
          <w:szCs w:val="24"/>
        </w:rPr>
        <w:t xml:space="preserve">All expected concepts identified plus sophisticated extensions. "Payoff matrix" correctly inferred from the numeric outcomes. "Pareto optimum" shows deep understanding—the (1,1) outcome dominates (5,5) but is unstable.</w:t>
      </w:r>
    </w:p>
    <w:p>
      <w:pPr>
        <w:spacing w:after="200" w:line="360"/>
        <w:jc w:val="both"/>
      </w:pPr>
      <w:r>
        <w:rPr>
          <w:rFonts w:ascii="Times New Roman" w:cs="Times New Roman" w:eastAsia="Times New Roman" w:hAnsi="Times New Roman"/>
          <w:b/>
          <w:bCs/>
          <w:sz w:val="24"/>
          <w:szCs w:val="24"/>
        </w:rPr>
        <w:t xml:space="preserve">Score: 95/100</w:t>
      </w:r>
    </w:p>
    <w:p>
      <w:pPr>
        <w:pStyle w:val="Heading3"/>
        <w:spacing w:before="200" w:after="100"/>
        <w:jc w:val="left"/>
      </w:pPr>
      <w:r>
        <w:rPr>
          <w:rFonts w:ascii="Times New Roman" w:cs="Times New Roman" w:eastAsia="Times New Roman" w:hAnsi="Times New Roman"/>
          <w:b/>
          <w:bCs/>
          <w:sz w:val="24"/>
          <w:szCs w:val="24"/>
        </w:rPr>
        <w:t xml:space="preserve">Test 5: Physics Experiment (Double-Slit)</w:t>
      </w:r>
    </w:p>
    <w:p>
      <w:pPr>
        <w:spacing w:after="200" w:line="360"/>
        <w:jc w:val="both"/>
      </w:pPr>
      <w:r>
        <w:rPr>
          <w:rFonts w:ascii="Times New Roman" w:cs="Times New Roman" w:eastAsia="Times New Roman" w:hAnsi="Times New Roman"/>
          <w:b/>
          <w:bCs/>
          <w:sz w:val="24"/>
          <w:szCs w:val="24"/>
        </w:rPr>
        <w:t xml:space="preserve">Input: </w:t>
      </w:r>
      <w:r>
        <w:rPr>
          <w:rFonts w:ascii="Times New Roman" w:cs="Times New Roman" w:eastAsia="Times New Roman" w:hAnsi="Times New Roman"/>
          <w:sz w:val="24"/>
          <w:szCs w:val="24"/>
        </w:rPr>
        <w:t xml:space="preserve">"A beam of light passes through two narrow parallel slits. On the screen behind, instead of two bright lines, we observe alternating bright and dark bands. The pattern changes when we try to detect which slit each photon passes through."</w:t>
      </w:r>
    </w:p>
    <w:p>
      <w:pPr>
        <w:spacing w:after="200" w:line="360"/>
        <w:jc w:val="both"/>
      </w:pPr>
      <w:r>
        <w:rPr>
          <w:rFonts w:ascii="Times New Roman" w:cs="Times New Roman" w:eastAsia="Times New Roman" w:hAnsi="Times New Roman"/>
          <w:b/>
          <w:bCs/>
          <w:sz w:val="24"/>
          <w:szCs w:val="24"/>
        </w:rPr>
        <w:t xml:space="preserve">Expected implicit concepts: </w:t>
      </w:r>
      <w:r>
        <w:rPr>
          <w:rFonts w:ascii="Times New Roman" w:cs="Times New Roman" w:eastAsia="Times New Roman" w:hAnsi="Times New Roman"/>
          <w:sz w:val="24"/>
          <w:szCs w:val="24"/>
        </w:rPr>
        <w:t xml:space="preserve">double-slit experiment, wave interference, wave-particle duality, quantum measurement, diffraction</w:t>
      </w:r>
    </w:p>
    <w:p>
      <w:pPr>
        <w:spacing w:after="200" w:line="360"/>
        <w:jc w:val="both"/>
      </w:pPr>
      <w:r>
        <w:rPr>
          <w:rFonts w:ascii="Times New Roman" w:cs="Times New Roman" w:eastAsia="Times New Roman" w:hAnsi="Times New Roman"/>
          <w:b/>
          <w:bCs/>
          <w:sz w:val="24"/>
          <w:szCs w:val="24"/>
        </w:rPr>
        <w:t xml:space="preserve">LLM output (implicit): </w:t>
      </w:r>
      <w:r>
        <w:rPr>
          <w:rFonts w:ascii="Times New Roman" w:cs="Times New Roman" w:eastAsia="Times New Roman" w:hAnsi="Times New Roman"/>
          <w:sz w:val="24"/>
          <w:szCs w:val="24"/>
        </w:rPr>
        <w:t xml:space="preserve">double-slit experiment ✓, wave-particle duality ✓, wave interference ✓, quantum superposition ✓, observation effect ✓, coherence ✓, diffraction ✓</w:t>
      </w:r>
    </w:p>
    <w:p>
      <w:pPr>
        <w:spacing w:after="200" w:line="360"/>
        <w:jc w:val="both"/>
      </w:pPr>
      <w:r>
        <w:rPr>
          <w:rFonts w:ascii="Times New Roman" w:cs="Times New Roman" w:eastAsia="Times New Roman" w:hAnsi="Times New Roman"/>
          <w:b/>
          <w:bCs/>
          <w:sz w:val="24"/>
          <w:szCs w:val="24"/>
        </w:rPr>
        <w:t xml:space="preserve">Analysis: </w:t>
      </w:r>
      <w:r>
        <w:rPr>
          <w:rFonts w:ascii="Times New Roman" w:cs="Times New Roman" w:eastAsia="Times New Roman" w:hAnsi="Times New Roman"/>
          <w:sz w:val="24"/>
          <w:szCs w:val="24"/>
        </w:rPr>
        <w:t xml:space="preserve">Complete coverage plus valuable additions. "Quantum superposition" correctly inferred from measurement-dependent behavior. "Coherence" shows expert-level understanding—interference requires coherent sources.</w:t>
      </w:r>
    </w:p>
    <w:p>
      <w:pPr>
        <w:spacing w:after="200" w:line="360"/>
        <w:jc w:val="both"/>
      </w:pPr>
      <w:r>
        <w:rPr>
          <w:rFonts w:ascii="Times New Roman" w:cs="Times New Roman" w:eastAsia="Times New Roman" w:hAnsi="Times New Roman"/>
          <w:b/>
          <w:bCs/>
          <w:sz w:val="24"/>
          <w:szCs w:val="24"/>
        </w:rPr>
        <w:t xml:space="preserve">Score: 99/100</w:t>
      </w:r>
    </w:p>
    <w:p>
      <w:pPr>
        <w:pStyle w:val="Heading2"/>
        <w:spacing w:before="300" w:after="150"/>
        <w:jc w:val="left"/>
      </w:pPr>
      <w:r>
        <w:rPr>
          <w:rFonts w:ascii="Times New Roman" w:cs="Times New Roman" w:eastAsia="Times New Roman" w:hAnsi="Times New Roman"/>
          <w:b/>
          <w:bCs/>
          <w:sz w:val="26"/>
          <w:szCs w:val="26"/>
        </w:rPr>
        <w:t xml:space="preserve">5.2 Aggregate Results</w:t>
      </w:r>
    </w:p>
    <w:p>
      <w:pPr>
        <w:spacing w:after="200" w:line="360"/>
        <w:jc w:val="both"/>
      </w:pPr>
      <w:r>
        <w:rPr>
          <w:rFonts w:ascii="Times New Roman" w:cs="Times New Roman" w:eastAsia="Times New Roman" w:hAnsi="Times New Roman"/>
          <w:sz w:val="24"/>
          <w:szCs w:val="24"/>
        </w:rPr>
        <w:t xml:space="preserve">Summary statistics across all five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Metric</w:t>
            </w:r>
          </w:p>
        </w:tc>
        <w:tc>
          <w:tcPr>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T1</w:t>
            </w:r>
          </w:p>
        </w:tc>
        <w:tc>
          <w:tcPr>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T2</w:t>
            </w:r>
          </w:p>
        </w:tc>
        <w:tc>
          <w:tcPr>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T3</w:t>
            </w:r>
          </w:p>
        </w:tc>
        <w:tc>
          <w:tcPr>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T4</w:t>
            </w:r>
          </w:p>
        </w:tc>
        <w:tc>
          <w:tcPr>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T5</w:t>
            </w:r>
          </w:p>
        </w:tc>
        <w:tc>
          <w:tcPr>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Average</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Implicit Concept Recall</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100%</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100%</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100%</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100%</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100%</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100%</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Concept Precision</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93%</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90%</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100%</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90%</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100%</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95%</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Explicit Coverage</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100%</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100%</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100%</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100%</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100%</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100%</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Over-inference Penalty</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-5</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-5</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-4</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Total Score</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95</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92</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99</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95</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99</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96</w:t>
            </w:r>
          </w:p>
        </w:tc>
      </w:tr>
    </w:tbl>
    <w:p>
      <w:pPr>
        <w:spacing w:after="200"/>
      </w:pPr>
    </w:p>
    <w:p>
      <w:pPr>
        <w:spacing w:after="200" w:line="360"/>
        <w:jc w:val="both"/>
      </w:pPr>
      <w:r>
        <w:rPr>
          <w:rFonts w:ascii="Times New Roman" w:cs="Times New Roman" w:eastAsia="Times New Roman" w:hAnsi="Times New Roman"/>
          <w:b/>
          <w:bCs/>
          <w:sz w:val="24"/>
          <w:szCs w:val="24"/>
        </w:rPr>
        <w:t xml:space="preserve">Key finding: </w:t>
      </w:r>
      <w:r>
        <w:rPr>
          <w:rFonts w:ascii="Times New Roman" w:cs="Times New Roman" w:eastAsia="Times New Roman" w:hAnsi="Times New Roman"/>
          <w:sz w:val="24"/>
          <w:szCs w:val="24"/>
        </w:rPr>
        <w:t xml:space="preserve">The LLM achieved 100% recall on all core implicit concepts across all five domains. The primary source of score reduction was over-inference (adding concepts beyond textual evidence), not missed concepts.</w:t>
      </w:r>
    </w:p>
    <w:p>
      <w:pPr>
        <w:pStyle w:val="Heading2"/>
        <w:spacing w:before="300" w:after="150"/>
        <w:jc w:val="left"/>
      </w:pPr>
      <w:r>
        <w:rPr>
          <w:rFonts w:ascii="Times New Roman" w:cs="Times New Roman" w:eastAsia="Times New Roman" w:hAnsi="Times New Roman"/>
          <w:b/>
          <w:bCs/>
          <w:sz w:val="26"/>
          <w:szCs w:val="26"/>
        </w:rPr>
        <w:t xml:space="preserve">5.3 Identifier Mapping Experiment</w:t>
      </w:r>
    </w:p>
    <w:p>
      <w:pPr>
        <w:spacing w:after="200" w:line="360"/>
        <w:jc w:val="both"/>
      </w:pPr>
      <w:r>
        <w:rPr>
          <w:rFonts w:ascii="Times New Roman" w:cs="Times New Roman" w:eastAsia="Times New Roman" w:hAnsi="Times New Roman"/>
          <w:sz w:val="24"/>
          <w:szCs w:val="24"/>
        </w:rPr>
        <w:t xml:space="preserve">To address RQ2, we tested whether LLMs could directly output Wikidata Q-identifiers:</w:t>
      </w:r>
    </w:p>
    <w:p>
      <w:pPr>
        <w:spacing w:after="200" w:line="360"/>
        <w:jc w:val="both"/>
      </w:pPr>
      <w:r>
        <w:rPr>
          <w:rFonts w:ascii="Times New Roman" w:cs="Times New Roman" w:eastAsia="Times New Roman" w:hAnsi="Times New Roman"/>
          <w:b/>
          <w:bCs/>
          <w:sz w:val="24"/>
          <w:szCs w:val="24"/>
        </w:rPr>
        <w:t xml:space="preserve">Test: </w:t>
      </w:r>
      <w:r>
        <w:rPr>
          <w:rFonts w:ascii="Times New Roman" w:cs="Times New Roman" w:eastAsia="Times New Roman" w:hAnsi="Times New Roman"/>
          <w:sz w:val="24"/>
          <w:szCs w:val="24"/>
        </w:rPr>
        <w:t xml:space="preserve">"What is the Wikidata Q-identifier for 'proof by contradiction'?"</w:t>
      </w:r>
    </w:p>
    <w:p>
      <w:pPr>
        <w:spacing w:after="200" w:line="360"/>
        <w:jc w:val="both"/>
      </w:pPr>
      <w:r>
        <w:rPr>
          <w:rFonts w:ascii="Times New Roman" w:cs="Times New Roman" w:eastAsia="Times New Roman" w:hAnsi="Times New Roman"/>
          <w:b/>
          <w:bCs/>
          <w:sz w:val="24"/>
          <w:szCs w:val="24"/>
        </w:rPr>
        <w:t xml:space="preserve">LLM response: </w:t>
      </w:r>
      <w:r>
        <w:rPr>
          <w:rFonts w:ascii="Times New Roman" w:cs="Times New Roman" w:eastAsia="Times New Roman" w:hAnsi="Times New Roman"/>
          <w:sz w:val="24"/>
          <w:szCs w:val="24"/>
        </w:rPr>
        <w:t xml:space="preserve">Q186105</w:t>
      </w:r>
    </w:p>
    <w:p>
      <w:pPr>
        <w:spacing w:after="200" w:line="360"/>
        <w:jc w:val="both"/>
      </w:pPr>
      <w:r>
        <w:rPr>
          <w:rFonts w:ascii="Times New Roman" w:cs="Times New Roman" w:eastAsia="Times New Roman" w:hAnsi="Times New Roman"/>
          <w:b/>
          <w:bCs/>
          <w:sz w:val="24"/>
          <w:szCs w:val="24"/>
        </w:rPr>
        <w:t xml:space="preserve">Actual Wikidata ID: </w:t>
      </w:r>
      <w:r>
        <w:rPr>
          <w:rFonts w:ascii="Times New Roman" w:cs="Times New Roman" w:eastAsia="Times New Roman" w:hAnsi="Times New Roman"/>
          <w:sz w:val="24"/>
          <w:szCs w:val="24"/>
        </w:rPr>
        <w:t xml:space="preserve">Q184899</w:t>
      </w:r>
    </w:p>
    <w:p>
      <w:pPr>
        <w:spacing w:after="200" w:line="360"/>
        <w:jc w:val="both"/>
      </w:pPr>
      <w:r>
        <w:rPr>
          <w:rFonts w:ascii="Times New Roman" w:cs="Times New Roman" w:eastAsia="Times New Roman" w:hAnsi="Times New Roman"/>
          <w:b/>
          <w:bCs/>
          <w:sz w:val="24"/>
          <w:szCs w:val="24"/>
        </w:rPr>
        <w:t xml:space="preserve">Result: </w:t>
      </w:r>
      <w:r>
        <w:rPr>
          <w:rFonts w:ascii="Times New Roman" w:cs="Times New Roman" w:eastAsia="Times New Roman" w:hAnsi="Times New Roman"/>
          <w:sz w:val="24"/>
          <w:szCs w:val="24"/>
        </w:rPr>
        <w:t xml:space="preserve">INCORRECT. The LLM produced a plausible-looking but wrong Q-number.</w:t>
      </w:r>
    </w:p>
    <w:p>
      <w:pPr>
        <w:spacing w:after="200" w:line="360"/>
        <w:jc w:val="both"/>
      </w:pPr>
      <w:r>
        <w:rPr>
          <w:rFonts w:ascii="Times New Roman" w:cs="Times New Roman" w:eastAsia="Times New Roman" w:hAnsi="Times New Roman"/>
          <w:sz w:val="24"/>
          <w:szCs w:val="24"/>
        </w:rPr>
        <w:t xml:space="preserve">This experiment was repeated for multiple concepts: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Concept</w:t>
            </w:r>
          </w:p>
        </w:tc>
        <w:tc>
          <w:tcPr>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LLM Output</w:t>
            </w:r>
          </w:p>
        </w:tc>
        <w:tc>
          <w:tcPr>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Correct Q-ID</w:t>
            </w:r>
          </w:p>
        </w:tc>
        <w:tc>
          <w:tcPr>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Match</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Einstein</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Q937</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Q937</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China</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Q148</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Q148</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proof by contradiction</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Q186105</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Q184899</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wage-price spiral</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Q1234567</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Q2269093</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Nash equilibrium</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Q178134</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Q178036</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t>
            </w:r>
          </w:p>
        </w:tc>
      </w:tr>
    </w:tbl>
    <w:p>
      <w:pPr>
        <w:spacing w:after="200"/>
      </w:pPr>
    </w:p>
    <w:p>
      <w:pPr>
        <w:spacing w:after="200" w:line="360"/>
        <w:jc w:val="both"/>
      </w:pPr>
      <w:r>
        <w:rPr>
          <w:rFonts w:ascii="Times New Roman" w:cs="Times New Roman" w:eastAsia="Times New Roman" w:hAnsi="Times New Roman"/>
          <w:b/>
          <w:bCs/>
          <w:sz w:val="24"/>
          <w:szCs w:val="24"/>
        </w:rPr>
        <w:t xml:space="preserve">Analysis: </w:t>
      </w:r>
      <w:r>
        <w:rPr>
          <w:rFonts w:ascii="Times New Roman" w:cs="Times New Roman" w:eastAsia="Times New Roman" w:hAnsi="Times New Roman"/>
          <w:sz w:val="24"/>
          <w:szCs w:val="24"/>
        </w:rPr>
        <w:t xml:space="preserve">LLMs can recall Q-identifiers for highly frequent entities (Einstein, countries) but fail on abstract concepts. Q-identifiers are arbitrary numeric codes with no semantic relationship to concepts—they cannot be derived through reasoning and must be memorized. LLM parameter compression loses these low-frequency arbitrary mappings.</w:t>
      </w:r>
    </w:p>
    <w:p>
      <w:r>
        <w:br w:type="page"/>
      </w:r>
    </w:p>
    <w:p>
      <w:pPr>
        <w:pStyle w:val="Heading1"/>
        <w:spacing w:before="400" w:after="200"/>
        <w:jc w:val="left"/>
      </w:pPr>
      <w:r>
        <w:rPr>
          <w:rFonts w:ascii="Times New Roman" w:cs="Times New Roman" w:eastAsia="Times New Roman" w:hAnsi="Times New Roman"/>
          <w:b/>
          <w:bCs/>
          <w:sz w:val="28"/>
          <w:szCs w:val="28"/>
        </w:rPr>
        <w:t xml:space="preserve">6. Discussion</w:t>
      </w:r>
    </w:p>
    <w:p>
      <w:pPr>
        <w:pStyle w:val="Heading2"/>
        <w:spacing w:before="300" w:after="150"/>
        <w:jc w:val="left"/>
      </w:pPr>
      <w:r>
        <w:rPr>
          <w:rFonts w:ascii="Times New Roman" w:cs="Times New Roman" w:eastAsia="Times New Roman" w:hAnsi="Times New Roman"/>
          <w:b/>
          <w:bCs/>
          <w:sz w:val="26"/>
          <w:szCs w:val="26"/>
        </w:rPr>
        <w:t xml:space="preserve">6.1 Why LLMs Succeed at Implicit Concept Recognition</w:t>
      </w:r>
    </w:p>
    <w:p>
      <w:pPr>
        <w:spacing w:after="200" w:line="360"/>
        <w:jc w:val="both"/>
      </w:pPr>
      <w:r>
        <w:rPr>
          <w:rFonts w:ascii="Times New Roman" w:cs="Times New Roman" w:eastAsia="Times New Roman" w:hAnsi="Times New Roman"/>
          <w:sz w:val="24"/>
          <w:szCs w:val="24"/>
        </w:rPr>
        <w:t xml:space="preserve">Our results demonstrate that LLMs effectively recognize implicit concepts despite this task being unsolved by traditional NLP systems. We attribute this to three factors:</w:t>
      </w:r>
    </w:p>
    <w:p>
      <w:pPr>
        <w:spacing w:after="200" w:line="360"/>
        <w:jc w:val="both"/>
      </w:pPr>
      <w:r>
        <w:rPr>
          <w:rFonts w:ascii="Times New Roman" w:cs="Times New Roman" w:eastAsia="Times New Roman" w:hAnsi="Times New Roman"/>
          <w:b/>
          <w:bCs/>
          <w:sz w:val="24"/>
          <w:szCs w:val="24"/>
        </w:rPr>
        <w:t xml:space="preserve">Pattern Recognition Training: </w:t>
      </w:r>
      <w:r>
        <w:rPr>
          <w:rFonts w:ascii="Times New Roman" w:cs="Times New Roman" w:eastAsia="Times New Roman" w:hAnsi="Times New Roman"/>
          <w:sz w:val="24"/>
          <w:szCs w:val="24"/>
        </w:rPr>
        <w:t xml:space="preserve">LLMs are trained on vast corpora where concepts are repeatedly instantiated alongside their names. A proof by contradiction has been described thousands of times in training data, teaching the model the structural pattern.</w:t>
      </w:r>
    </w:p>
    <w:p>
      <w:pPr>
        <w:spacing w:after="200" w:line="360"/>
        <w:jc w:val="both"/>
      </w:pPr>
      <w:r>
        <w:rPr>
          <w:rFonts w:ascii="Times New Roman" w:cs="Times New Roman" w:eastAsia="Times New Roman" w:hAnsi="Times New Roman"/>
          <w:b/>
          <w:bCs/>
          <w:sz w:val="24"/>
          <w:szCs w:val="24"/>
        </w:rPr>
        <w:t xml:space="preserve">Semantic Compression: </w:t>
      </w:r>
      <w:r>
        <w:rPr>
          <w:rFonts w:ascii="Times New Roman" w:cs="Times New Roman" w:eastAsia="Times New Roman" w:hAnsi="Times New Roman"/>
          <w:sz w:val="24"/>
          <w:szCs w:val="24"/>
        </w:rPr>
        <w:t xml:space="preserve">Unlike explicit entity linking (which requires specific string matching), implicit concept recognition requires understanding abstract patterns—precisely what neural network representation learning achieves.</w:t>
      </w:r>
    </w:p>
    <w:p>
      <w:pPr>
        <w:spacing w:after="200" w:line="360"/>
        <w:jc w:val="both"/>
      </w:pPr>
      <w:r>
        <w:rPr>
          <w:rFonts w:ascii="Times New Roman" w:cs="Times New Roman" w:eastAsia="Times New Roman" w:hAnsi="Times New Roman"/>
          <w:b/>
          <w:bCs/>
          <w:sz w:val="24"/>
          <w:szCs w:val="24"/>
        </w:rPr>
        <w:t xml:space="preserve">Cross-Domain Transfer: </w:t>
      </w:r>
      <w:r>
        <w:rPr>
          <w:rFonts w:ascii="Times New Roman" w:cs="Times New Roman" w:eastAsia="Times New Roman" w:hAnsi="Times New Roman"/>
          <w:sz w:val="24"/>
          <w:szCs w:val="24"/>
        </w:rPr>
        <w:t xml:space="preserve">The concept "feedback loop" appears in economics, biology, engineering, and control theory. LLMs learn domain-agnostic conceptual patterns that transfer across fields.</w:t>
      </w:r>
    </w:p>
    <w:p>
      <w:pPr>
        <w:pStyle w:val="Heading2"/>
        <w:spacing w:before="300" w:after="150"/>
        <w:jc w:val="left"/>
      </w:pPr>
      <w:r>
        <w:rPr>
          <w:rFonts w:ascii="Times New Roman" w:cs="Times New Roman" w:eastAsia="Times New Roman" w:hAnsi="Times New Roman"/>
          <w:b/>
          <w:bCs/>
          <w:sz w:val="26"/>
          <w:szCs w:val="26"/>
        </w:rPr>
        <w:t xml:space="preserve">6.2 Why LLMs Fail at Identifier Recall</w:t>
      </w:r>
    </w:p>
    <w:p>
      <w:pPr>
        <w:spacing w:after="200" w:line="360"/>
        <w:jc w:val="both"/>
      </w:pPr>
      <w:r>
        <w:rPr>
          <w:rFonts w:ascii="Times New Roman" w:cs="Times New Roman" w:eastAsia="Times New Roman" w:hAnsi="Times New Roman"/>
          <w:sz w:val="24"/>
          <w:szCs w:val="24"/>
        </w:rPr>
        <w:t xml:space="preserve">The failure to reliably produce Q-identifiers reveals a fundamental limitation:</w:t>
      </w:r>
    </w:p>
    <w:p>
      <w:pPr>
        <w:spacing w:after="200" w:line="360"/>
        <w:jc w:val="both"/>
      </w:pPr>
      <w:r>
        <w:rPr>
          <w:rFonts w:ascii="Times New Roman" w:cs="Times New Roman" w:eastAsia="Times New Roman" w:hAnsi="Times New Roman"/>
          <w:b/>
          <w:bCs/>
          <w:sz w:val="24"/>
          <w:szCs w:val="24"/>
        </w:rPr>
        <w:t xml:space="preserve">Arbitrary vs. Semantic Mappings: </w:t>
      </w:r>
      <w:r>
        <w:rPr>
          <w:rFonts w:ascii="Times New Roman" w:cs="Times New Roman" w:eastAsia="Times New Roman" w:hAnsi="Times New Roman"/>
          <w:sz w:val="24"/>
          <w:szCs w:val="24"/>
        </w:rPr>
        <w:t xml:space="preserve">The mapping from "Einstein" to Q937 has no semantic basis—it is pure memorization. While LLMs see "Q937" associated with Einstein in training data, the association strength depends entirely on frequency. Abstract concepts appear with their Q-identifiers far less often than famous entities.</w:t>
      </w:r>
    </w:p>
    <w:p>
      <w:pPr>
        <w:spacing w:after="200" w:line="360"/>
        <w:jc w:val="both"/>
      </w:pPr>
      <w:r>
        <w:rPr>
          <w:rFonts w:ascii="Times New Roman" w:cs="Times New Roman" w:eastAsia="Times New Roman" w:hAnsi="Times New Roman"/>
          <w:b/>
          <w:bCs/>
          <w:sz w:val="24"/>
          <w:szCs w:val="24"/>
        </w:rPr>
        <w:t xml:space="preserve">Compression Artifacts: </w:t>
      </w:r>
      <w:r>
        <w:rPr>
          <w:rFonts w:ascii="Times New Roman" w:cs="Times New Roman" w:eastAsia="Times New Roman" w:hAnsi="Times New Roman"/>
          <w:sz w:val="24"/>
          <w:szCs w:val="24"/>
        </w:rPr>
        <w:t xml:space="preserve">LLM parameters compress training data lossy-ly. High-frequency patterns survive compression; low-frequency arbitrary mappings are lost or confused with similar mappings.</w:t>
      </w:r>
    </w:p>
    <w:p>
      <w:pPr>
        <w:pStyle w:val="Heading2"/>
        <w:spacing w:before="300" w:after="150"/>
        <w:jc w:val="left"/>
      </w:pPr>
      <w:r>
        <w:rPr>
          <w:rFonts w:ascii="Times New Roman" w:cs="Times New Roman" w:eastAsia="Times New Roman" w:hAnsi="Times New Roman"/>
          <w:b/>
          <w:bCs/>
          <w:sz w:val="26"/>
          <w:szCs w:val="26"/>
        </w:rPr>
        <w:t xml:space="preserve">6.3 The Hybrid Architecture</w:t>
      </w:r>
    </w:p>
    <w:p>
      <w:pPr>
        <w:spacing w:after="200" w:line="360"/>
        <w:jc w:val="both"/>
      </w:pPr>
      <w:r>
        <w:rPr>
          <w:rFonts w:ascii="Times New Roman" w:cs="Times New Roman" w:eastAsia="Times New Roman" w:hAnsi="Times New Roman"/>
          <w:sz w:val="24"/>
          <w:szCs w:val="24"/>
        </w:rPr>
        <w:t xml:space="preserve">Our findings support a clear architectural recommendation:</w:t>
      </w:r>
    </w:p>
    <w:p>
      <w:pPr>
        <w:spacing w:after="200" w:line="360"/>
        <w:jc w:val="center"/>
      </w:pPr>
      <w:r>
        <w:rPr>
          <w:rFonts w:ascii="Times New Roman" w:cs="Times New Roman" w:eastAsia="Times New Roman" w:hAnsi="Times New Roman"/>
          <w:sz w:val="24"/>
          <w:szCs w:val="24"/>
        </w:rPr>
        <w:t xml:space="preserve">LLM (semantic understanding) → Concept Names → Wikidata API (wbsearchentities) → Q-identifiers</w:t>
      </w:r>
    </w:p>
    <w:p>
      <w:pPr>
        <w:spacing w:after="200"/>
      </w:pPr>
    </w:p>
    <w:p>
      <w:pPr>
        <w:spacing w:after="200" w:line="360"/>
        <w:jc w:val="both"/>
      </w:pPr>
      <w:r>
        <w:rPr>
          <w:rFonts w:ascii="Times New Roman" w:cs="Times New Roman" w:eastAsia="Times New Roman" w:hAnsi="Times New Roman"/>
          <w:sz w:val="24"/>
          <w:szCs w:val="24"/>
        </w:rPr>
        <w:t xml:space="preserve">This architecture leverages each component's strength:</w:t>
      </w:r>
    </w:p>
    <w:p>
      <w:pPr>
        <w:spacing w:after="200" w:line="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LLMs: </w:t>
      </w:r>
      <w:r>
        <w:rPr>
          <w:rFonts w:ascii="Times New Roman" w:cs="Times New Roman" w:eastAsia="Times New Roman" w:hAnsi="Times New Roman"/>
          <w:sz w:val="24"/>
          <w:szCs w:val="24"/>
        </w:rPr>
        <w:t xml:space="preserve">Excel at recognizing what concepts texts embody (semantic pattern matching)</w:t>
      </w:r>
    </w:p>
    <w:p>
      <w:pPr>
        <w:spacing w:after="200" w:line="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APIs: </w:t>
      </w:r>
      <w:r>
        <w:rPr>
          <w:rFonts w:ascii="Times New Roman" w:cs="Times New Roman" w:eastAsia="Times New Roman" w:hAnsi="Times New Roman"/>
          <w:sz w:val="24"/>
          <w:szCs w:val="24"/>
        </w:rPr>
        <w:t xml:space="preserve">Excel at precise identifier lookup (exact string matching against authoritative databases)</w:t>
      </w:r>
    </w:p>
    <w:p>
      <w:pPr>
        <w:spacing w:after="200" w:line="360"/>
        <w:jc w:val="both"/>
      </w:pPr>
      <w:r>
        <w:rPr>
          <w:rFonts w:ascii="Times New Roman" w:cs="Times New Roman" w:eastAsia="Times New Roman" w:hAnsi="Times New Roman"/>
          <w:sz w:val="24"/>
          <w:szCs w:val="24"/>
        </w:rPr>
        <w:t xml:space="preserve">Attempting to make LLMs do both tasks produces unreliable results on the second.</w:t>
      </w:r>
    </w:p>
    <w:p>
      <w:pPr>
        <w:pStyle w:val="Heading2"/>
        <w:spacing w:before="300" w:after="150"/>
        <w:jc w:val="left"/>
      </w:pPr>
      <w:r>
        <w:rPr>
          <w:rFonts w:ascii="Times New Roman" w:cs="Times New Roman" w:eastAsia="Times New Roman" w:hAnsi="Times New Roman"/>
          <w:b/>
          <w:bCs/>
          <w:sz w:val="26"/>
          <w:szCs w:val="26"/>
        </w:rPr>
        <w:t xml:space="preserve">6.4 Implications for Knowledge Graph Construction</w:t>
      </w:r>
    </w:p>
    <w:p>
      <w:pPr>
        <w:spacing w:after="200" w:line="360"/>
        <w:jc w:val="both"/>
      </w:pPr>
      <w:r>
        <w:rPr>
          <w:rFonts w:ascii="Times New Roman" w:cs="Times New Roman" w:eastAsia="Times New Roman" w:hAnsi="Times New Roman"/>
          <w:sz w:val="24"/>
          <w:szCs w:val="24"/>
        </w:rPr>
        <w:t xml:space="preserve">This work has significant implications for automated knowledge graph population:</w:t>
      </w:r>
    </w:p>
    <w:p>
      <w:pPr>
        <w:spacing w:after="200" w:line="360"/>
        <w:jc w:val="both"/>
      </w:pPr>
      <w:r>
        <w:rPr>
          <w:rFonts w:ascii="Times New Roman" w:cs="Times New Roman" w:eastAsia="Times New Roman" w:hAnsi="Times New Roman"/>
          <w:b/>
          <w:bCs/>
          <w:sz w:val="24"/>
          <w:szCs w:val="24"/>
        </w:rPr>
        <w:t xml:space="preserve">Expanded Coverage: </w:t>
      </w:r>
      <w:r>
        <w:rPr>
          <w:rFonts w:ascii="Times New Roman" w:cs="Times New Roman" w:eastAsia="Times New Roman" w:hAnsi="Times New Roman"/>
          <w:sz w:val="24"/>
          <w:szCs w:val="24"/>
        </w:rPr>
        <w:t xml:space="preserve">Current systems miss implicit concepts entirely. Our approach enables linking texts not just to entities they mention but to concepts they demonstrate.</w:t>
      </w:r>
    </w:p>
    <w:p>
      <w:pPr>
        <w:spacing w:after="200" w:line="360"/>
        <w:jc w:val="both"/>
      </w:pPr>
      <w:r>
        <w:rPr>
          <w:rFonts w:ascii="Times New Roman" w:cs="Times New Roman" w:eastAsia="Times New Roman" w:hAnsi="Times New Roman"/>
          <w:b/>
          <w:bCs/>
          <w:sz w:val="24"/>
          <w:szCs w:val="24"/>
        </w:rPr>
        <w:t xml:space="preserve">Richer Semantic Indexing: </w:t>
      </w:r>
      <w:r>
        <w:rPr>
          <w:rFonts w:ascii="Times New Roman" w:cs="Times New Roman" w:eastAsia="Times New Roman" w:hAnsi="Times New Roman"/>
          <w:sz w:val="24"/>
          <w:szCs w:val="24"/>
        </w:rPr>
        <w:t xml:space="preserve">A mathematical proof can now be indexed under "proof by contradiction" even if those words never appear—enabling semantic search across methodologies.</w:t>
      </w:r>
    </w:p>
    <w:p>
      <w:pPr>
        <w:spacing w:after="200" w:line="360"/>
        <w:jc w:val="both"/>
      </w:pPr>
      <w:r>
        <w:rPr>
          <w:rFonts w:ascii="Times New Roman" w:cs="Times New Roman" w:eastAsia="Times New Roman" w:hAnsi="Times New Roman"/>
          <w:b/>
          <w:bCs/>
          <w:sz w:val="24"/>
          <w:szCs w:val="24"/>
        </w:rPr>
        <w:t xml:space="preserve">Cross-Document Linking: </w:t>
      </w:r>
      <w:r>
        <w:rPr>
          <w:rFonts w:ascii="Times New Roman" w:cs="Times New Roman" w:eastAsia="Times New Roman" w:hAnsi="Times New Roman"/>
          <w:sz w:val="24"/>
          <w:szCs w:val="24"/>
        </w:rPr>
        <w:t xml:space="preserve">Documents embodying the same implicit concept (e.g., multiple prisoner's dilemma scenarios) can be linked through shared conceptual structure.</w:t>
      </w:r>
    </w:p>
    <w:p>
      <w:pPr>
        <w:pStyle w:val="Heading2"/>
        <w:spacing w:before="300" w:after="150"/>
        <w:jc w:val="left"/>
      </w:pPr>
      <w:r>
        <w:rPr>
          <w:rFonts w:ascii="Times New Roman" w:cs="Times New Roman" w:eastAsia="Times New Roman" w:hAnsi="Times New Roman"/>
          <w:b/>
          <w:bCs/>
          <w:sz w:val="26"/>
          <w:szCs w:val="26"/>
        </w:rPr>
        <w:t xml:space="preserve">6.5 Limitations</w:t>
      </w:r>
    </w:p>
    <w:p>
      <w:pPr>
        <w:spacing w:after="200" w:line="360"/>
        <w:jc w:val="both"/>
      </w:pPr>
      <w:r>
        <w:rPr>
          <w:rFonts w:ascii="Times New Roman" w:cs="Times New Roman" w:eastAsia="Times New Roman" w:hAnsi="Times New Roman"/>
          <w:sz w:val="24"/>
          <w:szCs w:val="24"/>
        </w:rPr>
        <w:t xml:space="preserve">Our study has several limitations:</w:t>
      </w:r>
    </w:p>
    <w:p>
      <w:pPr>
        <w:spacing w:after="200" w:line="360"/>
        <w:jc w:val="both"/>
      </w:pPr>
      <w:r>
        <w:rPr>
          <w:rFonts w:ascii="Times New Roman" w:cs="Times New Roman" w:eastAsia="Times New Roman" w:hAnsi="Times New Roman"/>
          <w:b/>
          <w:bCs/>
          <w:sz w:val="24"/>
          <w:szCs w:val="24"/>
        </w:rPr>
        <w:t xml:space="preserve">Scale: </w:t>
      </w:r>
      <w:r>
        <w:rPr>
          <w:rFonts w:ascii="Times New Roman" w:cs="Times New Roman" w:eastAsia="Times New Roman" w:hAnsi="Times New Roman"/>
          <w:sz w:val="24"/>
          <w:szCs w:val="24"/>
        </w:rPr>
        <w:t xml:space="preserve">Five test cases across five domains provide proof of concept but not comprehensive coverage. Larger-scale evaluation is needed.</w:t>
      </w:r>
    </w:p>
    <w:p>
      <w:pPr>
        <w:spacing w:after="200" w:line="360"/>
        <w:jc w:val="both"/>
      </w:pPr>
      <w:r>
        <w:rPr>
          <w:rFonts w:ascii="Times New Roman" w:cs="Times New Roman" w:eastAsia="Times New Roman" w:hAnsi="Times New Roman"/>
          <w:b/>
          <w:bCs/>
          <w:sz w:val="24"/>
          <w:szCs w:val="24"/>
        </w:rPr>
        <w:t xml:space="preserve">Edge Cases: </w:t>
      </w:r>
      <w:r>
        <w:rPr>
          <w:rFonts w:ascii="Times New Roman" w:cs="Times New Roman" w:eastAsia="Times New Roman" w:hAnsi="Times New Roman"/>
          <w:sz w:val="24"/>
          <w:szCs w:val="24"/>
        </w:rPr>
        <w:t xml:space="preserve">We selected canonical examples of each concept. Performance on ambiguous or hybrid cases (e.g., proofs using multiple methods) requires further study.</w:t>
      </w:r>
    </w:p>
    <w:p>
      <w:pPr>
        <w:spacing w:after="200" w:line="360"/>
        <w:jc w:val="both"/>
      </w:pPr>
      <w:r>
        <w:rPr>
          <w:rFonts w:ascii="Times New Roman" w:cs="Times New Roman" w:eastAsia="Times New Roman" w:hAnsi="Times New Roman"/>
          <w:b/>
          <w:bCs/>
          <w:sz w:val="24"/>
          <w:szCs w:val="24"/>
        </w:rPr>
        <w:t xml:space="preserve">Explicit/Implicit Boundary: </w:t>
      </w:r>
      <w:r>
        <w:rPr>
          <w:rFonts w:ascii="Times New Roman" w:cs="Times New Roman" w:eastAsia="Times New Roman" w:hAnsi="Times New Roman"/>
          <w:sz w:val="24"/>
          <w:szCs w:val="24"/>
        </w:rPr>
        <w:t xml:space="preserve">The classification showed occasional disagreements (e.g., whether "quicksort" is explicit when "pivot" is mentioned). Clearer operationalization needed.</w:t>
      </w:r>
    </w:p>
    <w:p>
      <w:pPr>
        <w:spacing w:after="200" w:line="360"/>
        <w:jc w:val="both"/>
      </w:pPr>
      <w:r>
        <w:rPr>
          <w:rFonts w:ascii="Times New Roman" w:cs="Times New Roman" w:eastAsia="Times New Roman" w:hAnsi="Times New Roman"/>
          <w:b/>
          <w:bCs/>
          <w:sz w:val="24"/>
          <w:szCs w:val="24"/>
        </w:rPr>
        <w:t xml:space="preserve">Over-inference: </w:t>
      </w:r>
      <w:r>
        <w:rPr>
          <w:rFonts w:ascii="Times New Roman" w:cs="Times New Roman" w:eastAsia="Times New Roman" w:hAnsi="Times New Roman"/>
          <w:sz w:val="24"/>
          <w:szCs w:val="24"/>
        </w:rPr>
        <w:t xml:space="preserve">LLMs sometimes inferred concepts beyond textual evidence. Calibrating inference depth remains an open problem.</w:t>
      </w:r>
    </w:p>
    <w:p>
      <w:pPr>
        <w:pStyle w:val="Heading1"/>
        <w:spacing w:before="400" w:after="200"/>
        <w:jc w:val="left"/>
      </w:pPr>
      <w:r>
        <w:rPr>
          <w:rFonts w:ascii="Times New Roman" w:cs="Times New Roman" w:eastAsia="Times New Roman" w:hAnsi="Times New Roman"/>
          <w:b/>
          <w:bCs/>
          <w:sz w:val="28"/>
          <w:szCs w:val="28"/>
        </w:rPr>
        <w:t xml:space="preserve">7. Conclusion</w:t>
      </w:r>
    </w:p>
    <w:p>
      <w:pPr>
        <w:spacing w:after="200" w:line="360"/>
        <w:jc w:val="both"/>
      </w:pPr>
      <w:r>
        <w:rPr>
          <w:rFonts w:ascii="Times New Roman" w:cs="Times New Roman" w:eastAsia="Times New Roman" w:hAnsi="Times New Roman"/>
          <w:sz w:val="24"/>
          <w:szCs w:val="24"/>
        </w:rPr>
        <w:t xml:space="preserve">This paper introduced the Implicit Concept Recognition Problem—linking texts to knowledge base concepts they embody but do not explicitly name—and demonstrated that Large Language Models provide an effective solution to the semantic recognition component of this task.</w:t>
      </w:r>
    </w:p>
    <w:p>
      <w:pPr>
        <w:spacing w:after="200" w:line="360"/>
        <w:jc w:val="both"/>
      </w:pPr>
      <w:r>
        <w:rPr>
          <w:rFonts w:ascii="Times New Roman" w:cs="Times New Roman" w:eastAsia="Times New Roman" w:hAnsi="Times New Roman"/>
          <w:sz w:val="24"/>
          <w:szCs w:val="24"/>
        </w:rPr>
        <w:t xml:space="preserve">Our key findings are:</w:t>
      </w:r>
    </w:p>
    <w:p>
      <w:pPr>
        <w:spacing w:after="200" w:line="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LLMs achieve 100% recall on core implicit concepts across diverse domains (mathematics, algorithms, economics, game theory, physics).</w:t>
      </w:r>
    </w:p>
    <w:p>
      <w:pPr>
        <w:spacing w:after="200" w:line="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LLMs cannot reliably produce knowledge base identifiers (Q-numbers) directly, as these are arbitrary codes not derivable through reasoning.</w:t>
      </w:r>
    </w:p>
    <w:p>
      <w:pPr>
        <w:spacing w:after="200" w:line="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A hybrid architecture (LLM → Concept Names → API → Identifiers) combines semantic understanding with identifier precision effectively.</w:t>
      </w:r>
    </w:p>
    <w:p>
      <w:pPr>
        <w:spacing w:after="200" w:line="360"/>
        <w:jc w:val="both"/>
      </w:pPr>
      <w:r>
        <w:rPr>
          <w:rFonts w:ascii="Times New Roman" w:cs="Times New Roman" w:eastAsia="Times New Roman" w:hAnsi="Times New Roman"/>
          <w:sz w:val="24"/>
          <w:szCs w:val="24"/>
        </w:rPr>
        <w:t xml:space="preserve">This work opens new research directions in comprehensive text-to-knowledge-graph linking. Future work should address scaling to larger benchmarks, handling ambiguous cases, and integrating implicit concept recognition into end-to-end knowledge graph construction pipelines.</w:t>
      </w:r>
    </w:p>
    <w:p>
      <w:pPr>
        <w:spacing w:after="200" w:line="360"/>
        <w:jc w:val="both"/>
      </w:pPr>
      <w:r>
        <w:rPr>
          <w:rFonts w:ascii="Times New Roman" w:cs="Times New Roman" w:eastAsia="Times New Roman" w:hAnsi="Times New Roman"/>
          <w:sz w:val="24"/>
          <w:szCs w:val="24"/>
        </w:rPr>
        <w:t xml:space="preserve">The broader implication is that the boundary of knowledge graph linking can be pushed beyond explicit mentions. Texts communicate meaning not just through what they say but through what they demonstrate, embody, and instantiate. LLMs, trained to understand these semantic patterns, provide the missing capability to capture this implicit layer of meaning.</w:t>
      </w:r>
    </w:p>
    <w:p>
      <w:pPr>
        <w:pStyle w:val="Heading1"/>
        <w:spacing w:before="400" w:after="200"/>
        <w:jc w:val="left"/>
      </w:pPr>
      <w:r>
        <w:rPr>
          <w:rFonts w:ascii="Times New Roman" w:cs="Times New Roman" w:eastAsia="Times New Roman" w:hAnsi="Times New Roman"/>
          <w:b/>
          <w:bCs/>
          <w:sz w:val="28"/>
          <w:szCs w:val="28"/>
        </w:rPr>
        <w:t xml:space="preserve">References</w:t>
      </w:r>
    </w:p>
    <w:p>
      <w:pPr>
        <w:spacing w:after="200" w:line="360"/>
        <w:jc w:val="both"/>
      </w:pPr>
      <w:r>
        <w:rPr>
          <w:rFonts w:ascii="Times New Roman" w:cs="Times New Roman" w:eastAsia="Times New Roman" w:hAnsi="Times New Roman"/>
          <w:sz w:val="24"/>
          <w:szCs w:val="24"/>
        </w:rPr>
        <w:t xml:space="preserve">De Cao, N., Izacard, G., Riedel, S., &amp; Petroni, F. (2022). Multilingual autoregressive entity linking. </w:t>
      </w:r>
      <w:r>
        <w:rPr>
          <w:rFonts w:ascii="Times New Roman" w:cs="Times New Roman" w:eastAsia="Times New Roman" w:hAnsi="Times New Roman"/>
          <w:i/>
          <w:iCs/>
          <w:sz w:val="24"/>
          <w:szCs w:val="24"/>
        </w:rPr>
        <w:t xml:space="preserve">Transactions of the Association for Computational Linguistics</w:t>
      </w:r>
      <w:r>
        <w:rPr>
          <w:rFonts w:ascii="Times New Roman" w:cs="Times New Roman" w:eastAsia="Times New Roman" w:hAnsi="Times New Roman"/>
          <w:sz w:val="24"/>
          <w:szCs w:val="24"/>
        </w:rPr>
        <w:t xml:space="preserve">, 10, 274-290.</w:t>
      </w:r>
    </w:p>
    <w:p>
      <w:pPr>
        <w:spacing w:after="200" w:line="360"/>
        <w:jc w:val="both"/>
      </w:pPr>
      <w:r>
        <w:rPr>
          <w:rFonts w:ascii="Times New Roman" w:cs="Times New Roman" w:eastAsia="Times New Roman" w:hAnsi="Times New Roman"/>
          <w:sz w:val="24"/>
          <w:szCs w:val="24"/>
        </w:rPr>
        <w:t xml:space="preserve">Hoffart, J., Yosef, M. A., Bordino, I., Fürstenau, H., Pinkal, M., Spaniol, M., ... &amp; Weikum, G. (2011). Robust disambiguation of named entities in text. </w:t>
      </w:r>
      <w:r>
        <w:rPr>
          <w:rFonts w:ascii="Times New Roman" w:cs="Times New Roman" w:eastAsia="Times New Roman" w:hAnsi="Times New Roman"/>
          <w:i/>
          <w:iCs/>
          <w:sz w:val="24"/>
          <w:szCs w:val="24"/>
        </w:rPr>
        <w:t xml:space="preserve">EMNLP 2011</w:t>
      </w:r>
      <w:r>
        <w:rPr>
          <w:rFonts w:ascii="Times New Roman" w:cs="Times New Roman" w:eastAsia="Times New Roman" w:hAnsi="Times New Roman"/>
          <w:sz w:val="24"/>
          <w:szCs w:val="24"/>
        </w:rPr>
        <w:t xml:space="preserve">, 782-792.</w:t>
      </w:r>
    </w:p>
    <w:p>
      <w:pPr>
        <w:spacing w:after="200" w:line="360"/>
        <w:jc w:val="both"/>
      </w:pPr>
      <w:r>
        <w:rPr>
          <w:rFonts w:ascii="Times New Roman" w:cs="Times New Roman" w:eastAsia="Times New Roman" w:hAnsi="Times New Roman"/>
          <w:sz w:val="24"/>
          <w:szCs w:val="24"/>
        </w:rPr>
        <w:t xml:space="preserve">Ji, H., Grishman, R., Dang, H. T., Griffitt, K., &amp; Ellis, J. (2010). Overview of the TAC 2010 knowledge base population track. </w:t>
      </w:r>
      <w:r>
        <w:rPr>
          <w:rFonts w:ascii="Times New Roman" w:cs="Times New Roman" w:eastAsia="Times New Roman" w:hAnsi="Times New Roman"/>
          <w:i/>
          <w:iCs/>
          <w:sz w:val="24"/>
          <w:szCs w:val="24"/>
        </w:rPr>
        <w:t xml:space="preserve">TAC 2010</w:t>
      </w:r>
      <w:r>
        <w:rPr>
          <w:rFonts w:ascii="Times New Roman" w:cs="Times New Roman" w:eastAsia="Times New Roman" w:hAnsi="Times New Roman"/>
          <w:sz w:val="24"/>
          <w:szCs w:val="24"/>
        </w:rPr>
        <w:t xml:space="preserve">.</w:t>
      </w:r>
    </w:p>
    <w:p>
      <w:pPr>
        <w:spacing w:after="200" w:line="360"/>
        <w:jc w:val="both"/>
      </w:pPr>
      <w:r>
        <w:rPr>
          <w:rFonts w:ascii="Times New Roman" w:cs="Times New Roman" w:eastAsia="Times New Roman" w:hAnsi="Times New Roman"/>
          <w:sz w:val="24"/>
          <w:szCs w:val="24"/>
        </w:rPr>
        <w:t xml:space="preserve">Sakor, A., Singh, K., Patel, A., &amp; Vidal, M. E. (2020). Falcon 2.0: An entity and relation linking tool over Wikidata. </w:t>
      </w:r>
      <w:r>
        <w:rPr>
          <w:rFonts w:ascii="Times New Roman" w:cs="Times New Roman" w:eastAsia="Times New Roman" w:hAnsi="Times New Roman"/>
          <w:i/>
          <w:iCs/>
          <w:sz w:val="24"/>
          <w:szCs w:val="24"/>
        </w:rPr>
        <w:t xml:space="preserve">CIKM 2020</w:t>
      </w:r>
      <w:r>
        <w:rPr>
          <w:rFonts w:ascii="Times New Roman" w:cs="Times New Roman" w:eastAsia="Times New Roman" w:hAnsi="Times New Roman"/>
          <w:sz w:val="24"/>
          <w:szCs w:val="24"/>
        </w:rPr>
        <w:t xml:space="preserve">, 3141-3148.</w:t>
      </w:r>
    </w:p>
    <w:p>
      <w:pPr>
        <w:spacing w:after="200" w:line="360"/>
        <w:jc w:val="both"/>
      </w:pPr>
      <w:r>
        <w:rPr>
          <w:rFonts w:ascii="Times New Roman" w:cs="Times New Roman" w:eastAsia="Times New Roman" w:hAnsi="Times New Roman"/>
          <w:sz w:val="24"/>
          <w:szCs w:val="24"/>
        </w:rPr>
        <w:t xml:space="preserve">Vrandečić, D., &amp; Krötzsch, M. (2014). Wikidata: A free collaborative knowledgebase. </w:t>
      </w:r>
      <w:r>
        <w:rPr>
          <w:rFonts w:ascii="Times New Roman" w:cs="Times New Roman" w:eastAsia="Times New Roman" w:hAnsi="Times New Roman"/>
          <w:i/>
          <w:iCs/>
          <w:sz w:val="24"/>
          <w:szCs w:val="24"/>
        </w:rPr>
        <w:t xml:space="preserve">Communications of the ACM</w:t>
      </w:r>
      <w:r>
        <w:rPr>
          <w:rFonts w:ascii="Times New Roman" w:cs="Times New Roman" w:eastAsia="Times New Roman" w:hAnsi="Times New Roman"/>
          <w:sz w:val="24"/>
          <w:szCs w:val="24"/>
        </w:rPr>
        <w:t xml:space="preserve">, 57(10), 78-85.</w:t>
      </w:r>
    </w:p>
    <w:p>
      <w:pPr>
        <w:spacing w:after="200" w:line="360"/>
        <w:jc w:val="both"/>
      </w:pPr>
      <w:r>
        <w:rPr>
          <w:rFonts w:ascii="Times New Roman" w:cs="Times New Roman" w:eastAsia="Times New Roman" w:hAnsi="Times New Roman"/>
          <w:sz w:val="24"/>
          <w:szCs w:val="24"/>
        </w:rPr>
        <w:t xml:space="preserve">Wu, L., Petroni, F., Josifoski, M., Riedel, S., &amp; Zettlemoyer, L. (2020). Scalable zero-shot entity linking with dense entity retrieval. </w:t>
      </w:r>
      <w:r>
        <w:rPr>
          <w:rFonts w:ascii="Times New Roman" w:cs="Times New Roman" w:eastAsia="Times New Roman" w:hAnsi="Times New Roman"/>
          <w:i/>
          <w:iCs/>
          <w:sz w:val="24"/>
          <w:szCs w:val="24"/>
        </w:rPr>
        <w:t xml:space="preserve">EMNLP 2020</w:t>
      </w:r>
      <w:r>
        <w:rPr>
          <w:rFonts w:ascii="Times New Roman" w:cs="Times New Roman" w:eastAsia="Times New Roman" w:hAnsi="Times New Roman"/>
          <w:sz w:val="24"/>
          <w:szCs w:val="24"/>
        </w:rPr>
        <w:t xml:space="preserve">, 6397-6407.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2026-01-11T04:43:41.432Z</dcterms:created>
  <dcterms:modified xsi:type="dcterms:W3CDTF">2026-01-11T04:43:41.433Z</dcterms:modified>
</cp:coreProperties>
</file>

<file path=docProps/custom.xml><?xml version="1.0" encoding="utf-8"?>
<Properties xmlns="http://schemas.openxmlformats.org/officeDocument/2006/custom-properties" xmlns:vt="http://schemas.openxmlformats.org/officeDocument/2006/docPropsVTypes"/>
</file>