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Astana</w:t>
      </w: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НАУЧНЫЙ ПРОЕКТ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Title"/>
        <w:jc w:val="center"/>
        <w:rPr>
          <w:rFonts w:ascii="Times New Roman" w:hAnsi="Times New Roman" w:eastAsia="Georgia" w:cs="Times New Roman"/>
          <w:b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sz w:val="28"/>
          <w:szCs w:val="28"/>
        </w:rPr>
        <w:t>«</w:t>
      </w:r>
      <w:r>
        <w:rPr>
          <w:rStyle w:val="Strong"/>
          <w:rFonts w:eastAsia="Georgia" w:cs="Times New Roman" w:ascii="Times New Roman" w:hAnsi="Times New Roman"/>
          <w:sz w:val="28"/>
          <w:szCs w:val="28"/>
          <w:lang w:val="en-US"/>
        </w:rPr>
        <w:t>Применение алгоритмов построения минимального остовного дерева (МОД)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40"/>
        <w:ind w:right="454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Серикбай Арсен, Оралбай Максат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Группа: MCS-2301                  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Проверила: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ассоц. проф.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Молдахметова З.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Астана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Приложение 2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</w:t>
      </w:r>
      <w:r>
        <w:rPr>
          <w:rFonts w:cs="Times New Roman" w:ascii="Times New Roman" w:hAnsi="Times New Roman"/>
          <w:b/>
          <w:bCs/>
          <w:sz w:val="28"/>
          <w:szCs w:val="28"/>
        </w:rPr>
        <w:t>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ГЛАВА1. Цель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 задачи проекта</w:t>
      </w:r>
      <w:r>
        <w:rPr>
          <w:rFonts w:cs="Times New Roman" w:ascii="Times New Roman" w:hAnsi="Times New Roman"/>
          <w:sz w:val="28"/>
          <w:szCs w:val="28"/>
        </w:rPr>
        <w:t>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5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1.1. Цель 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22606786"/>
      <w:bookmarkEnd w:id="0"/>
      <w:r>
        <w:rPr>
          <w:rFonts w:cs="Times New Roman" w:ascii="Times New Roman" w:hAnsi="Times New Roman"/>
          <w:sz w:val="28"/>
          <w:szCs w:val="28"/>
        </w:rPr>
        <w:t>1.2. Задачи 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7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Структура проекта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2.1.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Теоретическая часть</w:t>
      </w:r>
      <w:r>
        <w:rPr>
          <w:rFonts w:cs="Times New Roman" w:ascii="Times New Roman" w:hAnsi="Times New Roman"/>
          <w:sz w:val="28"/>
          <w:szCs w:val="28"/>
        </w:rPr>
        <w:t>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2.2.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Практическая часть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11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2.3.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Заключение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……………………………………………………………… 12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ГЛАВА3. </w:t>
      </w:r>
      <w:r>
        <w:rPr>
          <w:rStyle w:val="Strong"/>
          <w:rFonts w:cs="Times New Roman" w:ascii="Times New Roman" w:hAnsi="Times New Roman"/>
          <w:sz w:val="28"/>
          <w:szCs w:val="28"/>
        </w:rPr>
        <w:t>Применение в реальной жизни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3.1.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Инфраструктурное строительство</w:t>
      </w:r>
      <w:r>
        <w:rPr>
          <w:rFonts w:cs="Times New Roman" w:ascii="Times New Roman" w:hAnsi="Times New Roman"/>
          <w:sz w:val="28"/>
          <w:szCs w:val="28"/>
        </w:rPr>
        <w:t xml:space="preserve"> 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3.2.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Компьютерные сети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…………………………… 11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3.3.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Логистика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…………………………… 11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3.4.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Биоинформатика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…………………………… 11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ГЛАВА4. </w:t>
      </w:r>
      <w:r>
        <w:rPr>
          <w:rStyle w:val="Strong"/>
          <w:rFonts w:cs="Times New Roman" w:ascii="Times New Roman" w:hAnsi="Times New Roman"/>
          <w:sz w:val="28"/>
          <w:szCs w:val="28"/>
        </w:rPr>
        <w:t>Инструменты и технологии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Язык программирования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Библиотеки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Среда разработки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Данные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ГЛАВА5. </w:t>
      </w:r>
      <w:r>
        <w:rPr>
          <w:rStyle w:val="Strong"/>
          <w:rFonts w:cs="Times New Roman" w:ascii="Times New Roman" w:hAnsi="Times New Roman"/>
          <w:sz w:val="28"/>
          <w:szCs w:val="28"/>
        </w:rPr>
        <w:t>Этапы выполнения проекта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5.1.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Подготовительный этап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5.2.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Реализация алгоритмов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5.3.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Применение к реальной задаче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5.4.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Сравнительный анализ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9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5.5.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Оформление проекта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 9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ЗАКЛЮЧЕНИЕ 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…….. 13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ИСПОЛЬЗОВАННЫХ ИСТОЧНИКО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14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1" w:name="_Hlk122606786_Copy_1"/>
      <w:bookmarkStart w:id="2" w:name="_Hlk122606786_Copy_1"/>
      <w:bookmarkEnd w:id="2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6033613"/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bookmarkEnd w:id="3"/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603361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4"/>
    </w:p>
    <w:p>
      <w:pPr>
        <w:pStyle w:val="Normal"/>
        <w:spacing w:lineRule="auto" w:line="240"/>
        <w:ind w:hanging="0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Актуальность и практическая значимость предлагаемой работы заключается в том, что всегда возникает необходимость поисков эффективных способов планирования сложных процессов и проектов, которые в итоге позволяют создавать методы для минимизации затрат, а далее – принимать оптимальные управленческие решения. Проблема построения минимального остовного дерева (МОД) имеет широкий спектр практических применений в таких областях, как: </w:t>
      </w:r>
    </w:p>
    <w:p>
      <w:pPr>
        <w:pStyle w:val="BodyText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Инфраструктура: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Компьютерные сети: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Энергетика: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Анализ филогенетических деревьев. 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5" w:name="_Toc96033617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Объект исследования:</w:t>
      </w:r>
      <w:bookmarkEnd w:id="5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sz w:val="28"/>
          <w:szCs w:val="28"/>
        </w:rPr>
        <w:t>Алгоритмы для построения минимального остовного дерева.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6" w:name="_Toc9603361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Предмет исследования:</w:t>
      </w:r>
      <w:bookmarkEnd w:id="6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Применение  алгоритмов прима и крускала для построения минимального остовного дерева.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7" w:name="_Toc96033619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Методы исследования:</w:t>
      </w:r>
      <w:bookmarkEnd w:id="7"/>
    </w:p>
    <w:p>
      <w:pPr>
        <w:pStyle w:val="Normal"/>
        <w:spacing w:lineRule="auto" w:line="240"/>
        <w:ind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 xml:space="preserve">??? 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8" w:name="_Toc96033620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Новизна работы:</w:t>
      </w:r>
      <w:bookmarkEnd w:id="8"/>
    </w:p>
    <w:p>
      <w:pPr>
        <w:pStyle w:val="Normal"/>
        <w:spacing w:lineRule="auto" w:line="240"/>
        <w:ind w:hanging="0" w:right="-1"/>
        <w:jc w:val="both"/>
        <w:rPr/>
      </w:pPr>
      <w:r>
        <w:rPr/>
        <w:t>???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9" w:name="_Toc96033621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9"/>
    </w:p>
    <w:p>
      <w:pPr>
        <w:pStyle w:val="Normal"/>
        <w:spacing w:lineRule="auto" w:line="240"/>
        <w:ind w:hanging="0" w:right="-1"/>
        <w:jc w:val="both"/>
        <w:rPr/>
      </w:pPr>
      <w:r>
        <w:rPr/>
        <w:t>???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0" w:name="_Toc96033622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Практическая значимость:</w:t>
      </w:r>
      <w:bookmarkEnd w:id="10"/>
    </w:p>
    <w:p>
      <w:pPr>
        <w:pStyle w:val="Normal"/>
        <w:spacing w:lineRule="auto" w:line="240"/>
        <w:ind w:hanging="0" w:right="-1"/>
        <w:jc w:val="both"/>
        <w:rPr/>
      </w:pPr>
      <w:r>
        <w:rPr/>
        <w:t>???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1" w:name="_Toc96033623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Структура работы:</w:t>
      </w:r>
      <w:bookmarkEnd w:id="11"/>
    </w:p>
    <w:p>
      <w:pPr>
        <w:pStyle w:val="Normal"/>
        <w:spacing w:lineRule="auto" w:line="240"/>
        <w:ind w:hanging="0" w:right="-1"/>
        <w:jc w:val="both"/>
        <w:rPr/>
      </w:pPr>
      <w:r>
        <w:rPr/>
        <w:t>???</w:t>
      </w:r>
    </w:p>
    <w:p>
      <w:pPr>
        <w:pStyle w:val="Normal"/>
        <w:numPr>
          <w:ilvl w:val="0"/>
          <w:numId w:val="0"/>
        </w:numPr>
        <w:spacing w:lineRule="auto" w:line="240"/>
        <w:ind w:hanging="0" w:left="0" w:right="-1"/>
        <w:outlineLvl w:val="0"/>
        <w:rPr>
          <w:rFonts w:ascii="Times New Roman" w:hAnsi="Times New Roman" w:eastAsia="Georgia" w:cs="Times New Roman"/>
          <w:b/>
          <w:bCs/>
          <w:sz w:val="28"/>
          <w:szCs w:val="28"/>
        </w:rPr>
      </w:pPr>
      <w:bookmarkStart w:id="12" w:name="_Toc96033624"/>
      <w:r>
        <w:rPr>
          <w:rFonts w:cs="Times New Roman" w:ascii="Times New Roman" w:hAnsi="Times New Roman"/>
          <w:b/>
          <w:bCs/>
          <w:sz w:val="28"/>
          <w:szCs w:val="28"/>
        </w:rPr>
        <w:t>ГЛАВА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bookmarkEnd w:id="12"/>
      <w:r>
        <w:rPr>
          <w:rFonts w:eastAsia="Georgia" w:cs="Times New Roman" w:ascii="Times New Roman" w:hAnsi="Times New Roman"/>
          <w:b/>
          <w:bCs/>
          <w:sz w:val="28"/>
          <w:szCs w:val="28"/>
        </w:rPr>
        <w:t xml:space="preserve"> Цель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 xml:space="preserve"> 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и задачи проекта</w:t>
      </w:r>
    </w:p>
    <w:p>
      <w:pPr>
        <w:pStyle w:val="Normal"/>
        <w:numPr>
          <w:ilvl w:val="0"/>
          <w:numId w:val="0"/>
        </w:numPr>
        <w:spacing w:lineRule="auto" w:line="240"/>
        <w:ind w:hanging="0" w:left="0" w:right="-1"/>
        <w:outlineLvl w:val="0"/>
        <w:rPr>
          <w:rFonts w:ascii="Times New Roman" w:hAnsi="Times New Roman" w:eastAsia="Georgia" w:cs="Times New Roman"/>
          <w:b/>
          <w:bCs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 xml:space="preserve">1.1. </w:t>
      </w:r>
      <w:bookmarkStart w:id="13" w:name="_Toc96033615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Цель:</w:t>
      </w:r>
      <w:bookmarkEnd w:id="13"/>
    </w:p>
    <w:p>
      <w:pPr>
        <w:pStyle w:val="Normal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Изучить алгоритмы построения минимального остовного дерева (алгоритмы Крускала и Прима), исследовать их эффективность и применить для решения практической задачи.</w:t>
      </w:r>
    </w:p>
    <w:p>
      <w:pPr>
        <w:pStyle w:val="Normal"/>
        <w:spacing w:lineRule="auto" w:line="240"/>
        <w:jc w:val="left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 xml:space="preserve">1.2. </w:t>
      </w:r>
      <w:bookmarkStart w:id="14" w:name="_Toc96033616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Задачи работы:</w:t>
      </w:r>
      <w:bookmarkEnd w:id="14"/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1. Описать основные теоретические аспекты задачи минимального остовного дерева. </w:t>
      </w:r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2. Реализовать алгоритмы Крускала и Прима на языке Python.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3. Применить эти алгоритмы для оптимизации реальной задачи (например, построение минимальной сети дорог между городами).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4. Сравнить эффективность алгоритмов на графах разного размера.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color w:val="181818"/>
          <w:sz w:val="28"/>
          <w:szCs w:val="28"/>
          <w:shd w:fill="FFFFFF" w:val="clear"/>
          <w:lang w:val="ru-RU"/>
        </w:rPr>
        <w:t>5. Визуализировать полученные результаты.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Структура проекта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2.2.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Практическая часть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2.3.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Заключение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ГЛАВА3. </w:t>
      </w:r>
      <w:r>
        <w:rPr>
          <w:rStyle w:val="Strong"/>
          <w:rFonts w:cs="Times New Roman" w:ascii="Times New Roman" w:hAnsi="Times New Roman"/>
          <w:sz w:val="28"/>
          <w:szCs w:val="28"/>
        </w:rPr>
        <w:t>Применение в реальной жизни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3.1.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Инфраструктурное строительство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3.2.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Компьютерные сети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3.3.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Логистика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3.4.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Биоинформатика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ГЛАВА4. </w:t>
      </w:r>
      <w:r>
        <w:rPr>
          <w:rStyle w:val="Strong"/>
          <w:rFonts w:cs="Times New Roman" w:ascii="Times New Roman" w:hAnsi="Times New Roman"/>
          <w:sz w:val="28"/>
          <w:szCs w:val="28"/>
        </w:rPr>
        <w:t>Инструменты и технологии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Язык программирования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Библиотеки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Среда разработки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4.1.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Данные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ГЛАВА5. </w:t>
      </w:r>
      <w:r>
        <w:rPr>
          <w:rStyle w:val="Strong"/>
          <w:rFonts w:cs="Times New Roman" w:ascii="Times New Roman" w:hAnsi="Times New Roman"/>
          <w:sz w:val="28"/>
          <w:szCs w:val="28"/>
        </w:rPr>
        <w:t>Этапы выполнения проекта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5.1. 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Подготовительный этап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5.2. 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Реализация алгоритмов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5.3.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Применение к реальной задаче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5.4.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Сравнительный анализ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BodyText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5.5.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t>Оформление проекта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СПИСОК ИСПОЛЬЗОВАННЫХ ИСТОЧНИКОВ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KZ"/>
        </w:rPr>
      </w:pPr>
      <w:r>
        <w:rPr>
          <w:rFonts w:cs="Times New Roman" w:ascii="Times New Roman" w:hAnsi="Times New Roman"/>
          <w:sz w:val="28"/>
          <w:szCs w:val="28"/>
        </w:rPr>
        <w:t>1. Борисов Е. Ф., Петров А. С., Стерликов Ф. Ф. Экономика: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Справочник. – М.: Финансы и статистика, 1997. – 400 с.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(прикрепить ссылку на источник)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Севостьянова. Н.С. Влияния стиля руководства на развитие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организации / Н.С Севостьянова, О.В Кисловец // Экономика и современный менеджмент: теория и практика. – 2016.  – № 4. – С. 120-124.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(прикрепить ссылку на источник)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https://cyberleninka.ru/article/n/vliyanie-stilya-rukovodstva-na-razvitie-organizatsii/viewer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Конюхова Т.В. Правовое регулирование инвестиций пенсионных фондов // Законодательство и экономика. - 2004. - № 12. – С. 24 -37. (прикрепить ссылку на источник)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ПРИЛОЖЕНИЯ 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</w:rPr>
        <w:t>Требования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</w:rPr>
        <w:t>к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</w:rPr>
        <w:t>оформлению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проекта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(шрифт TimesNewRoman 14, с одинарным интервалом, с отступом (0,8 см.), поля: левое – 3,0, верхнее и правое – 1,5 - 2,0, нижнее – 2,0). Правильно оформлены библиография и приложения. Объем работы – 3,5-4 тыс. слов (13-15 стр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7810" w:leader="none"/>
        </w:tabs>
        <w:spacing w:before="0" w:after="16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85efe"/>
    <w:pPr>
      <w:keepNext w:val="true"/>
      <w:keepLines/>
      <w:spacing w:lineRule="auto" w:line="25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1300d"/>
    <w:pPr>
      <w:keepNext w:val="true"/>
      <w:keepLines/>
      <w:spacing w:lineRule="auto" w:line="25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97f42"/>
    <w:rPr/>
  </w:style>
  <w:style w:type="character" w:styleId="Style11" w:customStyle="1">
    <w:name w:val="Заголовок Знак"/>
    <w:basedOn w:val="DefaultParagraphFont"/>
    <w:link w:val="Title"/>
    <w:uiPriority w:val="10"/>
    <w:qFormat/>
    <w:rsid w:val="0081300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1300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85e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f85efe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f85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d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7f42"/>
    <w:pPr>
      <w:tabs>
        <w:tab w:val="clear" w:pos="720"/>
        <w:tab w:val="left" w:pos="440" w:leader="none"/>
        <w:tab w:val="right" w:pos="9016" w:leader="dot"/>
      </w:tabs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aps/>
      <w:kern w:val="2"/>
      <w:sz w:val="28"/>
      <w:szCs w:val="28"/>
      <w:lang w:val="ru-RU" w:eastAsia="ru-RU"/>
    </w:rPr>
  </w:style>
  <w:style w:type="paragraph" w:styleId="paragraph" w:customStyle="1">
    <w:name w:val="paragraph"/>
    <w:basedOn w:val="Normal"/>
    <w:qFormat/>
    <w:rsid w:val="00397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Style11"/>
    <w:uiPriority w:val="10"/>
    <w:qFormat/>
    <w:rsid w:val="0081300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paragraph" w:styleId="NoSpacing">
    <w:name w:val="No Spacing"/>
    <w:uiPriority w:val="1"/>
    <w:qFormat/>
    <w:rsid w:val="008130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1300d"/>
    <w:pPr>
      <w:spacing w:lineRule="auto" w:line="252" w:before="0" w:after="160"/>
      <w:ind w:left="720"/>
      <w:contextualSpacing/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leninka.ru/article/n/vliyanie-stilya-rukovodstva-na-razvitie-organizatsii/view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LibreOffice/24.2.7.2$Linux_X86_64 LibreOffice_project/420$Build-2</Application>
  <AppVersion>15.0000</AppVersion>
  <Pages>6</Pages>
  <Words>540</Words>
  <Characters>3946</Characters>
  <CharactersWithSpaces>4487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2022-02-16T05:59:00Z</dcterms:created>
  <dc:creator>Zulkiya Moldakhmetova</dc:creator>
  <dc:description/>
  <dc:language>en-US</dc:language>
  <cp:lastModifiedBy/>
  <dcterms:modified xsi:type="dcterms:W3CDTF">2025-02-05T12:02:55Z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