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8B89" w14:textId="77777777" w:rsidR="00ED5FA0" w:rsidRPr="006C4D13" w:rsidRDefault="00ED5FA0" w:rsidP="00ED5FA0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4EAFF6F0" w14:textId="77777777" w:rsidR="001B1CE7" w:rsidRPr="006D25DB" w:rsidRDefault="00B97EEB" w:rsidP="00784677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</w:t>
      </w:r>
      <w:r w:rsidR="001B1CE7" w:rsidRPr="003405D6">
        <w:rPr>
          <w:sz w:val="24"/>
          <w:szCs w:val="24"/>
        </w:rPr>
        <w:t>едеральное государственное бюджетное образовательное учреждение</w:t>
      </w:r>
      <w:r w:rsidR="001B1CE7" w:rsidRPr="006D25DB">
        <w:rPr>
          <w:sz w:val="24"/>
          <w:szCs w:val="24"/>
        </w:rPr>
        <w:t xml:space="preserve"> </w:t>
      </w:r>
      <w:r w:rsidR="001B1CE7" w:rsidRPr="006D25DB">
        <w:rPr>
          <w:sz w:val="24"/>
          <w:szCs w:val="24"/>
        </w:rPr>
        <w:br/>
        <w:t>высшего образования</w:t>
      </w:r>
    </w:p>
    <w:p w14:paraId="4FA12BE1" w14:textId="77777777" w:rsidR="001B1CE7" w:rsidRPr="00E848D6" w:rsidRDefault="001B1CE7" w:rsidP="00784677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="00347AFB" w:rsidRPr="00347AFB">
        <w:rPr>
          <w:b/>
          <w:szCs w:val="28"/>
        </w:rPr>
        <w:t xml:space="preserve"> </w:t>
      </w:r>
      <w:r w:rsidR="00347AFB"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751D36A5" w14:textId="77777777" w:rsidR="001B1CE7" w:rsidRDefault="001B1CE7" w:rsidP="00784677">
      <w:pPr>
        <w:ind w:firstLine="0"/>
        <w:jc w:val="center"/>
        <w:rPr>
          <w:sz w:val="26"/>
          <w:szCs w:val="26"/>
        </w:rPr>
      </w:pPr>
    </w:p>
    <w:p w14:paraId="7CC644F5" w14:textId="77777777" w:rsidR="001B1CE7" w:rsidRPr="0075031D" w:rsidRDefault="001B1CE7" w:rsidP="00784677">
      <w:pPr>
        <w:ind w:firstLine="0"/>
        <w:jc w:val="center"/>
        <w:rPr>
          <w:sz w:val="26"/>
          <w:szCs w:val="26"/>
        </w:rPr>
      </w:pPr>
    </w:p>
    <w:p w14:paraId="5D50764B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72D70EDC" w14:textId="77777777" w:rsidR="0076100B" w:rsidRPr="0075031D" w:rsidRDefault="0076100B" w:rsidP="003405D6">
      <w:pPr>
        <w:ind w:right="-2" w:firstLine="0"/>
        <w:jc w:val="center"/>
        <w:rPr>
          <w:sz w:val="26"/>
          <w:szCs w:val="26"/>
        </w:rPr>
      </w:pPr>
    </w:p>
    <w:p w14:paraId="3F61F22D" w14:textId="7D3F1E03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 xml:space="preserve">Кафедра </w:t>
      </w:r>
      <w:r w:rsidR="00720964">
        <w:rPr>
          <w:sz w:val="26"/>
          <w:szCs w:val="26"/>
        </w:rPr>
        <w:t>высшей математики</w:t>
      </w:r>
    </w:p>
    <w:p w14:paraId="2B9483B0" w14:textId="77777777" w:rsidR="001B1CE7" w:rsidRDefault="001B1CE7" w:rsidP="00784677">
      <w:pPr>
        <w:pStyle w:val="aff4"/>
        <w:ind w:left="0" w:firstLine="0"/>
        <w:rPr>
          <w:szCs w:val="28"/>
        </w:rPr>
      </w:pPr>
    </w:p>
    <w:p w14:paraId="7B8CBA85" w14:textId="77777777" w:rsidR="003673E7" w:rsidRPr="00C31256" w:rsidRDefault="003673E7" w:rsidP="00784677">
      <w:pPr>
        <w:pStyle w:val="aff4"/>
        <w:ind w:left="0" w:firstLine="0"/>
        <w:rPr>
          <w:szCs w:val="28"/>
        </w:rPr>
      </w:pPr>
    </w:p>
    <w:p w14:paraId="60DC7A5F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054F8AAC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57879B23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08575F77" w14:textId="77777777" w:rsidR="00821BE4" w:rsidRDefault="00821BE4" w:rsidP="00784677">
      <w:pPr>
        <w:pStyle w:val="aff4"/>
        <w:ind w:left="0" w:firstLine="0"/>
        <w:rPr>
          <w:szCs w:val="28"/>
        </w:rPr>
      </w:pPr>
    </w:p>
    <w:p w14:paraId="1AF6123A" w14:textId="77777777" w:rsidR="001B1CE7" w:rsidRPr="006A4572" w:rsidRDefault="001B1CE7" w:rsidP="00784677">
      <w:pPr>
        <w:pStyle w:val="aff4"/>
        <w:ind w:left="0" w:firstLine="0"/>
        <w:rPr>
          <w:szCs w:val="28"/>
        </w:rPr>
      </w:pPr>
    </w:p>
    <w:p w14:paraId="6D26052C" w14:textId="77777777" w:rsidR="001B1CE7" w:rsidRPr="0096709C" w:rsidRDefault="00267B0F" w:rsidP="00784677">
      <w:pPr>
        <w:pStyle w:val="aff4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66A15B79" w14:textId="3E4ADB37" w:rsidR="001B1CE7" w:rsidRPr="00267B0F" w:rsidRDefault="00720964" w:rsidP="006C0E73">
      <w:pPr>
        <w:pStyle w:val="aff4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Математический анализ</w:t>
      </w:r>
    </w:p>
    <w:p w14:paraId="573F1FC6" w14:textId="77777777" w:rsidR="00C76FAD" w:rsidRDefault="00C76FAD" w:rsidP="006C0E73">
      <w:pPr>
        <w:pStyle w:val="aff4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70520F" w14:paraId="0884746F" w14:textId="77777777" w:rsidTr="0070520F">
        <w:tc>
          <w:tcPr>
            <w:tcW w:w="9853" w:type="dxa"/>
            <w:tcBorders>
              <w:bottom w:val="single" w:sz="4" w:space="0" w:color="auto"/>
            </w:tcBorders>
          </w:tcPr>
          <w:p w14:paraId="131804B1" w14:textId="77777777" w:rsidR="00646F58" w:rsidRDefault="00646F58" w:rsidP="00267B0F">
            <w:pPr>
              <w:pStyle w:val="aff4"/>
              <w:tabs>
                <w:tab w:val="left" w:pos="9639"/>
              </w:tabs>
              <w:spacing w:after="0"/>
              <w:ind w:left="0" w:firstLine="0"/>
              <w:jc w:val="center"/>
            </w:pPr>
            <w:r>
              <w:t xml:space="preserve">Численные методы решения обыкновенных </w:t>
            </w:r>
            <w:r w:rsidRPr="00646F58">
              <w:t xml:space="preserve"> </w:t>
            </w:r>
          </w:p>
          <w:p w14:paraId="2BB2E192" w14:textId="37249FEC" w:rsidR="0070520F" w:rsidRPr="0070520F" w:rsidRDefault="00646F58" w:rsidP="00267B0F">
            <w:pPr>
              <w:pStyle w:val="aff4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t>дифференциальных уравнений.</w:t>
            </w:r>
          </w:p>
        </w:tc>
      </w:tr>
    </w:tbl>
    <w:p w14:paraId="5C738A5C" w14:textId="77777777" w:rsidR="006C0E73" w:rsidRDefault="006C0E73" w:rsidP="003673E7">
      <w:pPr>
        <w:pStyle w:val="aff4"/>
        <w:spacing w:before="120"/>
        <w:ind w:left="0" w:firstLine="0"/>
        <w:rPr>
          <w:szCs w:val="28"/>
        </w:rPr>
      </w:pPr>
    </w:p>
    <w:p w14:paraId="578FC290" w14:textId="77777777" w:rsidR="00267B0F" w:rsidRDefault="00267B0F" w:rsidP="003673E7">
      <w:pPr>
        <w:pStyle w:val="aff4"/>
        <w:spacing w:before="120"/>
        <w:ind w:left="0" w:firstLine="0"/>
        <w:rPr>
          <w:szCs w:val="28"/>
        </w:rPr>
      </w:pPr>
    </w:p>
    <w:p w14:paraId="4127F1AB" w14:textId="77777777" w:rsidR="001B1CE7" w:rsidRPr="006A4572" w:rsidRDefault="001B1CE7" w:rsidP="0070520F">
      <w:pPr>
        <w:pStyle w:val="aff4"/>
        <w:ind w:left="0" w:firstLine="0"/>
        <w:rPr>
          <w:szCs w:val="28"/>
        </w:rPr>
      </w:pPr>
    </w:p>
    <w:p w14:paraId="346F016B" w14:textId="77777777" w:rsidR="001B1CE7" w:rsidRDefault="001B1CE7" w:rsidP="0070520F">
      <w:pPr>
        <w:pStyle w:val="aff4"/>
        <w:ind w:left="0" w:firstLine="0"/>
        <w:rPr>
          <w:szCs w:val="28"/>
        </w:rPr>
      </w:pPr>
    </w:p>
    <w:p w14:paraId="2196269C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18A9AD47" w14:textId="77777777" w:rsidR="001C0DEA" w:rsidRDefault="001C0DEA" w:rsidP="0070520F">
      <w:pPr>
        <w:pStyle w:val="aff4"/>
        <w:ind w:left="0" w:firstLine="0"/>
        <w:rPr>
          <w:szCs w:val="28"/>
        </w:rPr>
      </w:pPr>
    </w:p>
    <w:p w14:paraId="40694819" w14:textId="77777777" w:rsidR="001B1CE7" w:rsidRDefault="001B1CE7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21FFAF9D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6900ED47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639BB56D" w14:textId="38D19A5D" w:rsidR="001C0DEA" w:rsidRDefault="000544E9" w:rsidP="000544E9">
      <w:pPr>
        <w:pStyle w:val="aff4"/>
        <w:spacing w:after="0" w:line="276" w:lineRule="auto"/>
        <w:ind w:left="0" w:firstLine="0"/>
        <w:jc w:val="right"/>
        <w:rPr>
          <w:szCs w:val="28"/>
        </w:rPr>
      </w:pPr>
      <w:r>
        <w:rPr>
          <w:szCs w:val="28"/>
        </w:rPr>
        <w:t>Студент группы БИС21-01</w:t>
      </w:r>
    </w:p>
    <w:p w14:paraId="5C1BB913" w14:textId="10251880" w:rsidR="000544E9" w:rsidRDefault="000544E9" w:rsidP="000544E9">
      <w:pPr>
        <w:pStyle w:val="aff4"/>
        <w:spacing w:after="0" w:line="276" w:lineRule="auto"/>
        <w:ind w:left="0" w:firstLine="0"/>
        <w:jc w:val="right"/>
        <w:rPr>
          <w:szCs w:val="28"/>
        </w:rPr>
      </w:pPr>
      <w:r>
        <w:rPr>
          <w:szCs w:val="28"/>
        </w:rPr>
        <w:t>Дубин А.С.</w:t>
      </w:r>
    </w:p>
    <w:p w14:paraId="678C015E" w14:textId="77777777" w:rsidR="00347AFB" w:rsidRDefault="00347AFB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11D6D23" w14:textId="77777777" w:rsidR="001B1CE7" w:rsidRDefault="007375D7" w:rsidP="00347AFB">
      <w:pPr>
        <w:pStyle w:val="aff4"/>
        <w:spacing w:after="0"/>
        <w:ind w:left="0" w:firstLine="0"/>
        <w:jc w:val="center"/>
        <w:rPr>
          <w:szCs w:val="28"/>
        </w:rPr>
        <w:sectPr w:rsidR="001B1CE7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="003C770B" w:rsidRPr="00E045F6">
        <w:rPr>
          <w:color w:val="000000"/>
          <w:spacing w:val="4"/>
          <w:szCs w:val="28"/>
        </w:rPr>
        <w:t xml:space="preserve"> </w:t>
      </w:r>
      <w:r w:rsidR="001B1CE7">
        <w:rPr>
          <w:szCs w:val="28"/>
        </w:rPr>
        <w:t>20</w:t>
      </w:r>
      <w:r w:rsidR="00267B0F">
        <w:rPr>
          <w:szCs w:val="28"/>
        </w:rPr>
        <w:t>2</w:t>
      </w:r>
      <w:r w:rsidR="002E3177">
        <w:rPr>
          <w:szCs w:val="28"/>
        </w:rPr>
        <w:t>2</w:t>
      </w:r>
      <w:r w:rsidR="001B1CE7">
        <w:rPr>
          <w:szCs w:val="28"/>
        </w:rPr>
        <w:t xml:space="preserve"> г.</w:t>
      </w:r>
    </w:p>
    <w:bookmarkEnd w:id="0"/>
    <w:bookmarkEnd w:id="1"/>
    <w:p w14:paraId="60F08019" w14:textId="231CC0C2" w:rsidR="00976CC3" w:rsidRDefault="00720964" w:rsidP="00976CC3">
      <w:pPr>
        <w:pStyle w:val="1"/>
      </w:pPr>
      <w:r>
        <w:lastRenderedPageBreak/>
        <w:t>Краткая постановка задачи</w:t>
      </w:r>
    </w:p>
    <w:p w14:paraId="323E642B" w14:textId="387C4456" w:rsidR="00720964" w:rsidRDefault="00646F58" w:rsidP="00720964">
      <w:r>
        <w:t>И</w:t>
      </w:r>
      <w:r>
        <w:t>зучени</w:t>
      </w:r>
      <w:r>
        <w:t>е</w:t>
      </w:r>
      <w:r>
        <w:t xml:space="preserve"> методов решения обыкновенных дифференциальных уравнений.</w:t>
      </w:r>
    </w:p>
    <w:p w14:paraId="174ED6FF" w14:textId="0EB63E2F" w:rsidR="002847B2" w:rsidRDefault="00720964" w:rsidP="00720964">
      <w:pPr>
        <w:pStyle w:val="1"/>
      </w:pPr>
      <w:r>
        <w:lastRenderedPageBreak/>
        <w:t>Краткое описание выполнения задания</w:t>
      </w:r>
    </w:p>
    <w:p w14:paraId="014E426B" w14:textId="3256B526" w:rsidR="00646F58" w:rsidRDefault="00646F58" w:rsidP="00646F58">
      <w:pPr>
        <w:pStyle w:val="a"/>
        <w:numPr>
          <w:ilvl w:val="0"/>
          <w:numId w:val="21"/>
        </w:numPr>
      </w:pPr>
      <w:r>
        <w:t xml:space="preserve">Решить обыкновенное дифференциальное уравнение </w:t>
      </w:r>
    </w:p>
    <w:p w14:paraId="37C3D3E6" w14:textId="77777777" w:rsidR="00646F58" w:rsidRDefault="00646F58" w:rsidP="00646F58">
      <w:pPr>
        <w:pStyle w:val="a"/>
        <w:numPr>
          <w:ilvl w:val="0"/>
          <w:numId w:val="0"/>
        </w:numPr>
        <w:ind w:left="1069"/>
      </w:pPr>
      <w:r>
        <w:t>аналитически.</w:t>
      </w:r>
    </w:p>
    <w:p w14:paraId="467A25C5" w14:textId="01A52688" w:rsidR="00646F58" w:rsidRDefault="00646F58" w:rsidP="00646F58">
      <w:pPr>
        <w:pStyle w:val="a"/>
        <w:numPr>
          <w:ilvl w:val="0"/>
          <w:numId w:val="0"/>
        </w:numPr>
        <w:ind w:left="1069"/>
      </w:pPr>
      <w:r>
        <w:t>Построить задачу Коши (тестовую). Проверить выполняется ли условие</w:t>
      </w:r>
      <w:r>
        <w:t xml:space="preserve"> </w:t>
      </w:r>
      <w:r>
        <w:t>существования и единственности решения задачи.</w:t>
      </w:r>
    </w:p>
    <w:p w14:paraId="5707DCB1" w14:textId="77777777" w:rsidR="00646F58" w:rsidRDefault="00646F58" w:rsidP="00646F58">
      <w:r>
        <w:t>2. Решить задачу Коши численно (двумя методами).</w:t>
      </w:r>
    </w:p>
    <w:p w14:paraId="007C3E09" w14:textId="63AA623E" w:rsidR="00646F58" w:rsidRPr="00646F58" w:rsidRDefault="00646F58" w:rsidP="00646F58">
      <w:r>
        <w:t>3. Сравнить результаты.</w:t>
      </w:r>
    </w:p>
    <w:p w14:paraId="3EFF10A1" w14:textId="6EA4E3A3" w:rsidR="003F3C82" w:rsidRDefault="000C441B" w:rsidP="003F3C82">
      <w:pPr>
        <w:pStyle w:val="1"/>
      </w:pPr>
      <w:r>
        <w:lastRenderedPageBreak/>
        <w:t>Листинг программного кода</w:t>
      </w:r>
    </w:p>
    <w:p w14:paraId="44677845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&lt;iostream&gt;</w:t>
      </w:r>
    </w:p>
    <w:p w14:paraId="507DCBAD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cmath</w:t>
      </w:r>
      <w:proofErr w:type="spellEnd"/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&gt;</w:t>
      </w:r>
    </w:p>
    <w:p w14:paraId="04FB992C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std;</w:t>
      </w:r>
    </w:p>
    <w:p w14:paraId="432FE0FC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ED6FFA3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F(</w:t>
      </w:r>
      <w:proofErr w:type="gramEnd"/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x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y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3919CCC2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2DD0FF53" w14:textId="3F606C07" w:rsidR="00646F58" w:rsidRPr="00726416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72641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72641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(3*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sin</w:t>
      </w:r>
      <w:r w:rsidRPr="00726416">
        <w:rPr>
          <w:rFonts w:ascii="Cascadia Mono" w:hAnsi="Cascadia Mono" w:cs="Cascadia Mono"/>
          <w:color w:val="000000"/>
          <w:sz w:val="19"/>
          <w:szCs w:val="19"/>
          <w:lang w:eastAsia="ru-RU"/>
        </w:rPr>
        <w:t>(2*</w:t>
      </w:r>
      <w:proofErr w:type="gramStart"/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y</w:t>
      </w:r>
      <w:r w:rsidRPr="00726416">
        <w:rPr>
          <w:rFonts w:ascii="Cascadia Mono" w:hAnsi="Cascadia Mono" w:cs="Cascadia Mono"/>
          <w:color w:val="000000"/>
          <w:sz w:val="19"/>
          <w:szCs w:val="19"/>
          <w:lang w:eastAsia="ru-RU"/>
        </w:rPr>
        <w:t>)+</w:t>
      </w:r>
      <w:proofErr w:type="gramEnd"/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x</w:t>
      </w:r>
      <w:r w:rsidRPr="00726416"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  <w:r w:rsidRPr="00726416">
        <w:rPr>
          <w:rFonts w:ascii="Cascadia Mono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Вписать</w:t>
      </w:r>
      <w:r w:rsidRPr="00726416">
        <w:rPr>
          <w:rFonts w:ascii="Cascadia Mono" w:hAnsi="Cascadia Mono" w:cs="Cascadia Mono"/>
          <w:color w:val="008000"/>
          <w:sz w:val="19"/>
          <w:szCs w:val="19"/>
          <w:lang w:eastAsia="ru-RU"/>
        </w:rPr>
        <w:t xml:space="preserve"> </w:t>
      </w:r>
      <w:r w:rsidR="00726416">
        <w:rPr>
          <w:rFonts w:ascii="Cascadia Mono" w:hAnsi="Cascadia Mono" w:cs="Cascadia Mono"/>
          <w:color w:val="008000"/>
          <w:sz w:val="19"/>
          <w:szCs w:val="19"/>
          <w:lang w:eastAsia="ru-RU"/>
        </w:rPr>
        <w:t>уравнение</w:t>
      </w:r>
    </w:p>
    <w:p w14:paraId="45DFEC9E" w14:textId="77777777" w:rsidR="00646F58" w:rsidRPr="00726416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726416"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3A853E98" w14:textId="77777777" w:rsidR="00646F58" w:rsidRPr="00726416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24BF14DA" w14:textId="77777777" w:rsidR="00646F58" w:rsidRPr="00726416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518FBB8C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Eiler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a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b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h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  <w:r w:rsidRPr="00646F58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Метод</w:t>
      </w:r>
      <w:r w:rsidRPr="00646F58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Эйлера</w:t>
      </w:r>
    </w:p>
    <w:p w14:paraId="121AC739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2859959F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646F58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size_t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n = (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b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a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/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h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FCDCC48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* X =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[n];</w:t>
      </w:r>
    </w:p>
    <w:p w14:paraId="65229FA0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* Y =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[n];</w:t>
      </w:r>
    </w:p>
    <w:p w14:paraId="7C52A32D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X[</w:t>
      </w:r>
      <w:proofErr w:type="gram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0] =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a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Y[0] = 2;</w:t>
      </w:r>
    </w:p>
    <w:p w14:paraId="094ADE53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1;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++) {</w:t>
      </w:r>
    </w:p>
    <w:p w14:paraId="183FDC10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X[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=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a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h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4EA1758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Y[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= </w:t>
      </w:r>
      <w:proofErr w:type="gram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Y[</w:t>
      </w:r>
      <w:proofErr w:type="spellStart"/>
      <w:proofErr w:type="gram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- 1] +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h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 F(X[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- 1], Y[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- 1]);</w:t>
      </w:r>
    </w:p>
    <w:p w14:paraId="038E7A64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0BFA05A1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1;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++) {</w:t>
      </w:r>
    </w:p>
    <w:p w14:paraId="11B6A6EA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proofErr w:type="gramStart"/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X[</w:t>
      </w:r>
      <w:proofErr w:type="gramEnd"/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"]="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X[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 "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72E260B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proofErr w:type="gramStart"/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Y[</w:t>
      </w:r>
      <w:proofErr w:type="gramEnd"/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"]="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Y[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 "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0762EF7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0F491B2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01863CF3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5DCDD3E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delete[</w:t>
      </w:r>
      <w:proofErr w:type="gramEnd"/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]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X;</w:t>
      </w:r>
    </w:p>
    <w:p w14:paraId="55205862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delete[</w:t>
      </w:r>
      <w:proofErr w:type="gramEnd"/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]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Y;</w:t>
      </w:r>
    </w:p>
    <w:p w14:paraId="54EB8A2B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B207E9E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58A65BEC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1215590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Runge(</w:t>
      </w:r>
      <w:proofErr w:type="gramEnd"/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a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b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h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</w:t>
      </w:r>
      <w:r w:rsidRPr="00646F58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Метод</w:t>
      </w:r>
      <w:r w:rsidRPr="00646F58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Рунге</w:t>
      </w:r>
      <w:r w:rsidRPr="00646F58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Кутта</w:t>
      </w:r>
    </w:p>
    <w:p w14:paraId="76DC2D35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77BF376C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646F58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size_t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n = (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b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a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/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h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DBE28A3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*X =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[n];</w:t>
      </w:r>
    </w:p>
    <w:p w14:paraId="0329DF8B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*Y1 =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[n];</w:t>
      </w:r>
    </w:p>
    <w:p w14:paraId="78718161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*Y2 =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[n];</w:t>
      </w:r>
    </w:p>
    <w:p w14:paraId="357D54B0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*Y3 =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[n];</w:t>
      </w:r>
    </w:p>
    <w:p w14:paraId="2426A474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*Y4 =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[n];</w:t>
      </w:r>
    </w:p>
    <w:p w14:paraId="797FB8AC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*Y =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[n];</w:t>
      </w:r>
    </w:p>
    <w:p w14:paraId="33DCAA14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X[</w:t>
      </w:r>
      <w:proofErr w:type="gram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0] =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a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Y[0] = 2;</w:t>
      </w:r>
    </w:p>
    <w:p w14:paraId="33758407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1;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++) {</w:t>
      </w:r>
    </w:p>
    <w:p w14:paraId="3E56D450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X[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=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a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h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41BDDC0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Y1[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=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h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 </w:t>
      </w:r>
      <w:proofErr w:type="gram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F(</w:t>
      </w:r>
      <w:proofErr w:type="gram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X[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- 1], Y[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- 1]);</w:t>
      </w:r>
    </w:p>
    <w:p w14:paraId="5C16DCAD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Y2[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=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h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 </w:t>
      </w:r>
      <w:proofErr w:type="gram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F(</w:t>
      </w:r>
      <w:proofErr w:type="gram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X[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- 1] +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h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/ 2.0, Y[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- 1] + Y1[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 / 2.0);</w:t>
      </w:r>
    </w:p>
    <w:p w14:paraId="741CAF16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Y3[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=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h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 </w:t>
      </w:r>
      <w:proofErr w:type="gram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F(</w:t>
      </w:r>
      <w:proofErr w:type="gram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X[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- 1] +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h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/ 2, Y[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- 1] + Y2[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 / 2);</w:t>
      </w:r>
    </w:p>
    <w:p w14:paraId="0B75E1D2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Y4[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=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h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 </w:t>
      </w:r>
      <w:proofErr w:type="gram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F(</w:t>
      </w:r>
      <w:proofErr w:type="gram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X[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- 1] + </w:t>
      </w:r>
      <w:r w:rsidRPr="00646F58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h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Y[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- 1] + Y3[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]);</w:t>
      </w:r>
    </w:p>
    <w:p w14:paraId="4464EE76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Y[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= </w:t>
      </w:r>
      <w:proofErr w:type="gram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Y[</w:t>
      </w:r>
      <w:proofErr w:type="spellStart"/>
      <w:proofErr w:type="gram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- 1] + (Y1[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 + 2 * Y2[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 + 2 * Y3[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 + Y4[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]) / 6;</w:t>
      </w:r>
    </w:p>
    <w:p w14:paraId="6F1CEF0B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440B7274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632B6EB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1;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++) {</w:t>
      </w:r>
    </w:p>
    <w:p w14:paraId="62A002A0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proofErr w:type="gramStart"/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X[</w:t>
      </w:r>
      <w:proofErr w:type="gramEnd"/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"]="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X[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 "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F91A93D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proofErr w:type="gramStart"/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Y[</w:t>
      </w:r>
      <w:proofErr w:type="gramEnd"/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"]="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Y[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 "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2165F55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F53EF03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4205033C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559E7AB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delete[</w:t>
      </w:r>
      <w:proofErr w:type="gramEnd"/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]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X;</w:t>
      </w:r>
    </w:p>
    <w:p w14:paraId="751960E9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delete[</w:t>
      </w:r>
      <w:proofErr w:type="gramEnd"/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]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Y;</w:t>
      </w:r>
    </w:p>
    <w:p w14:paraId="69A7CA05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delete[</w:t>
      </w:r>
      <w:proofErr w:type="gramEnd"/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]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Y1;</w:t>
      </w:r>
    </w:p>
    <w:p w14:paraId="64FE19ED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delete[</w:t>
      </w:r>
      <w:proofErr w:type="gramEnd"/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]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Y2;</w:t>
      </w:r>
    </w:p>
    <w:p w14:paraId="03357976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delete[</w:t>
      </w:r>
      <w:proofErr w:type="gramEnd"/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]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Y3;</w:t>
      </w:r>
    </w:p>
    <w:p w14:paraId="3581479C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</w:t>
      </w:r>
      <w:proofErr w:type="gramStart"/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delete[</w:t>
      </w:r>
      <w:proofErr w:type="gramEnd"/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]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Y4;</w:t>
      </w:r>
    </w:p>
    <w:p w14:paraId="3BA4F7CD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2C352EE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5A515E09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E91567C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main(</w:t>
      </w:r>
      <w:proofErr w:type="gram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</w:t>
      </w:r>
    </w:p>
    <w:p w14:paraId="28AFBD5F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7900B5C2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system(</w:t>
      </w:r>
      <w:proofErr w:type="gramEnd"/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proofErr w:type="spellStart"/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chcp</w:t>
      </w:r>
      <w:proofErr w:type="spellEnd"/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1251"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B49C1EC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7A14AAF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a, b, h;</w:t>
      </w:r>
    </w:p>
    <w:p w14:paraId="11BAEE26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m;</w:t>
      </w:r>
    </w:p>
    <w:p w14:paraId="4B4EE1B9" w14:textId="77777777" w:rsid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Введите концы отрезка A и B"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2C365FB5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cin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&gt;&gt;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a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&gt;&gt;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b;</w:t>
      </w:r>
    </w:p>
    <w:p w14:paraId="3D027301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Введите</w:t>
      </w:r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шаг</w:t>
      </w:r>
      <w:r w:rsidRPr="00646F58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202B572" w14:textId="77777777" w:rsid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h;</w:t>
      </w:r>
    </w:p>
    <w:p w14:paraId="5CF7A636" w14:textId="77777777" w:rsid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Выберите метод решения задачи"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</w:p>
    <w:p w14:paraId="23B0509E" w14:textId="77777777" w:rsid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0-Метод Эйлера, 1-Метод Рунге-Кутта"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3E117F90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cin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646F58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&gt;&gt;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m;</w:t>
      </w:r>
    </w:p>
    <w:p w14:paraId="405779B3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6E49F51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(m)</w:t>
      </w:r>
    </w:p>
    <w:p w14:paraId="3BC0D7B8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Runge(</w:t>
      </w:r>
      <w:proofErr w:type="gram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a, b, h);</w:t>
      </w:r>
    </w:p>
    <w:p w14:paraId="702079E5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646F5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</w:p>
    <w:p w14:paraId="28F12E0B" w14:textId="77777777" w:rsidR="00646F58" w:rsidRP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Eiler</w:t>
      </w:r>
      <w:proofErr w:type="spell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a, b, h);</w:t>
      </w:r>
    </w:p>
    <w:p w14:paraId="47802C8B" w14:textId="77777777" w:rsidR="00646F58" w:rsidRDefault="00646F58" w:rsidP="00646F5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46F5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0;</w:t>
      </w:r>
    </w:p>
    <w:p w14:paraId="46BDDBA7" w14:textId="1B39B474" w:rsidR="00646F58" w:rsidRPr="00646F58" w:rsidRDefault="00646F58" w:rsidP="00646F58"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3E2C2D71" w14:textId="15810AA8" w:rsidR="00C7784D" w:rsidRDefault="00C7784D" w:rsidP="00C7784D">
      <w:pPr>
        <w:pStyle w:val="1"/>
      </w:pPr>
      <w:r w:rsidRPr="00C7784D">
        <w:lastRenderedPageBreak/>
        <w:t xml:space="preserve">ГРАФИКИ И РЕЗУЛЬТАТЫ ВЫЧИСЛЕНИЯ ПО ВСЕМ ЗАДАНИЯМ </w:t>
      </w:r>
      <w:r>
        <w:t>и результатов работы программы</w:t>
      </w:r>
    </w:p>
    <w:p w14:paraId="12828BBA" w14:textId="71447179" w:rsidR="00646F58" w:rsidRDefault="00646F58" w:rsidP="00646F58">
      <w:r>
        <w:t>Данные примеры были взяты из интернета</w:t>
      </w:r>
    </w:p>
    <w:p w14:paraId="69C21023" w14:textId="54F1FF2E" w:rsidR="00646F58" w:rsidRDefault="00646F58" w:rsidP="00646F58"/>
    <w:p w14:paraId="62D77A33" w14:textId="5E0A66F5" w:rsidR="00646F58" w:rsidRDefault="00646F58" w:rsidP="00646F58">
      <w:r>
        <w:t>Пример №1</w:t>
      </w:r>
    </w:p>
    <w:p w14:paraId="4E6ED7FC" w14:textId="77777777" w:rsidR="00646F58" w:rsidRDefault="00646F58" w:rsidP="00646F58">
      <w:pPr>
        <w:rPr>
          <w:noProof/>
        </w:rPr>
      </w:pPr>
    </w:p>
    <w:p w14:paraId="501C9B65" w14:textId="643F26E7" w:rsidR="00646F58" w:rsidRDefault="00646F58" w:rsidP="00646F58">
      <w:r>
        <w:rPr>
          <w:noProof/>
        </w:rPr>
        <w:drawing>
          <wp:inline distT="0" distB="0" distL="0" distR="0" wp14:anchorId="61B711F0" wp14:editId="085B25D8">
            <wp:extent cx="1362075" cy="45402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4" t="27553" r="17142" b="34656"/>
                    <a:stretch/>
                  </pic:blipFill>
                  <pic:spPr bwMode="auto">
                    <a:xfrm>
                      <a:off x="0" y="0"/>
                      <a:ext cx="1369329" cy="45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44BE6" w14:textId="77777777" w:rsidR="00646F58" w:rsidRDefault="00646F58" w:rsidP="00646F58"/>
    <w:p w14:paraId="0BAF1428" w14:textId="11FFD695" w:rsidR="00646F58" w:rsidRDefault="00646F58" w:rsidP="00646F58">
      <w:r>
        <w:rPr>
          <w:noProof/>
        </w:rPr>
        <w:drawing>
          <wp:inline distT="0" distB="0" distL="0" distR="0" wp14:anchorId="7C3DE224" wp14:editId="404137C5">
            <wp:extent cx="5486400" cy="53530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7CB87" w14:textId="33807564" w:rsidR="00646F58" w:rsidRDefault="00646F58">
      <w:pPr>
        <w:ind w:firstLine="0"/>
        <w:jc w:val="left"/>
      </w:pPr>
      <w:r>
        <w:br w:type="page"/>
      </w:r>
    </w:p>
    <w:p w14:paraId="62245F1C" w14:textId="249CF9D1" w:rsidR="00646F58" w:rsidRDefault="00646F58" w:rsidP="00646F58">
      <w:r>
        <w:rPr>
          <w:noProof/>
        </w:rPr>
        <w:lastRenderedPageBreak/>
        <w:drawing>
          <wp:inline distT="0" distB="0" distL="0" distR="0" wp14:anchorId="208AF2EB" wp14:editId="68306B9B">
            <wp:extent cx="4343400" cy="622275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500" cy="622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9EF8" w14:textId="1A9D19BB" w:rsidR="00646F58" w:rsidRDefault="00646F58" w:rsidP="00646F58"/>
    <w:p w14:paraId="17F0EA23" w14:textId="2E949253" w:rsidR="00646F58" w:rsidRDefault="00646F58" w:rsidP="00646F58">
      <w:r>
        <w:rPr>
          <w:noProof/>
        </w:rPr>
        <w:lastRenderedPageBreak/>
        <w:drawing>
          <wp:inline distT="0" distB="0" distL="0" distR="0" wp14:anchorId="7D1057F2" wp14:editId="24F38DD3">
            <wp:extent cx="4182514" cy="60579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928" cy="606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E363F" w14:textId="2AD41593" w:rsidR="00646F58" w:rsidRDefault="00646F58">
      <w:pPr>
        <w:ind w:firstLine="0"/>
        <w:jc w:val="left"/>
      </w:pPr>
      <w:r>
        <w:br w:type="page"/>
      </w:r>
    </w:p>
    <w:p w14:paraId="254C7D73" w14:textId="41A9C5EB" w:rsidR="00646F58" w:rsidRDefault="00646F58" w:rsidP="00646F58">
      <w:r>
        <w:lastRenderedPageBreak/>
        <w:t>Пример №2</w:t>
      </w:r>
    </w:p>
    <w:p w14:paraId="598AB8D1" w14:textId="77777777" w:rsidR="00646F58" w:rsidRDefault="00646F58" w:rsidP="00646F58">
      <w:pPr>
        <w:ind w:firstLine="0"/>
        <w:rPr>
          <w:noProof/>
        </w:rPr>
      </w:pPr>
    </w:p>
    <w:p w14:paraId="3AE7600E" w14:textId="39E0FE85" w:rsidR="00646F58" w:rsidRDefault="00646F58" w:rsidP="00646F58">
      <w:r>
        <w:rPr>
          <w:noProof/>
        </w:rPr>
        <w:drawing>
          <wp:inline distT="0" distB="0" distL="0" distR="0" wp14:anchorId="2F036D1B" wp14:editId="1824E92C">
            <wp:extent cx="1627180" cy="3524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8" t="19722" r="14654" b="28106"/>
                    <a:stretch/>
                  </pic:blipFill>
                  <pic:spPr bwMode="auto">
                    <a:xfrm>
                      <a:off x="0" y="0"/>
                      <a:ext cx="1633769" cy="35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110EE" w14:textId="38B21602" w:rsidR="00646F58" w:rsidRDefault="00646F58" w:rsidP="00646F58"/>
    <w:p w14:paraId="23031B94" w14:textId="31A934B9" w:rsidR="00646F58" w:rsidRDefault="00646F58" w:rsidP="00646F58">
      <w:r>
        <w:rPr>
          <w:noProof/>
        </w:rPr>
        <w:drawing>
          <wp:inline distT="0" distB="0" distL="0" distR="0" wp14:anchorId="50D68BCC" wp14:editId="73BC63E0">
            <wp:extent cx="5581650" cy="53340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870FA" w14:textId="220F2E9C" w:rsidR="00646F58" w:rsidRDefault="00646F58" w:rsidP="00646F58"/>
    <w:p w14:paraId="3B7BCFB1" w14:textId="2A96679E" w:rsidR="00646F58" w:rsidRDefault="00646F58" w:rsidP="00646F58">
      <w:r>
        <w:rPr>
          <w:noProof/>
        </w:rPr>
        <w:lastRenderedPageBreak/>
        <w:drawing>
          <wp:inline distT="0" distB="0" distL="0" distR="0" wp14:anchorId="50F7E307" wp14:editId="7758F405">
            <wp:extent cx="3933825" cy="567232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311" cy="568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DF5A" w14:textId="2C106F39" w:rsidR="00646F58" w:rsidRDefault="00646F58" w:rsidP="00646F58">
      <w:r>
        <w:rPr>
          <w:noProof/>
        </w:rPr>
        <w:lastRenderedPageBreak/>
        <w:drawing>
          <wp:inline distT="0" distB="0" distL="0" distR="0" wp14:anchorId="583BA6C9" wp14:editId="4D2F5659">
            <wp:extent cx="4362450" cy="66076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858" cy="661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79DD9" w14:textId="3CF9EC6E" w:rsidR="00646F58" w:rsidRDefault="00646F58">
      <w:pPr>
        <w:ind w:firstLine="0"/>
        <w:jc w:val="left"/>
      </w:pPr>
      <w:r>
        <w:br w:type="page"/>
      </w:r>
    </w:p>
    <w:p w14:paraId="5AF00CB4" w14:textId="3D148A80" w:rsidR="00646F58" w:rsidRDefault="00646F58" w:rsidP="00646F58">
      <w:r>
        <w:lastRenderedPageBreak/>
        <w:t>Пример №3</w:t>
      </w:r>
    </w:p>
    <w:p w14:paraId="0B492CD7" w14:textId="77777777" w:rsidR="00646F58" w:rsidRDefault="00646F58" w:rsidP="00646F58">
      <w:pPr>
        <w:rPr>
          <w:noProof/>
        </w:rPr>
      </w:pPr>
    </w:p>
    <w:p w14:paraId="4E8B12F4" w14:textId="5CB914D2" w:rsidR="00646F58" w:rsidRDefault="00646F58" w:rsidP="00646F58">
      <w:r>
        <w:rPr>
          <w:noProof/>
        </w:rPr>
        <w:drawing>
          <wp:inline distT="0" distB="0" distL="0" distR="0" wp14:anchorId="0801AD6F" wp14:editId="34C74BF0">
            <wp:extent cx="1352550" cy="31592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2" t="22613" r="10912" b="17086"/>
                    <a:stretch/>
                  </pic:blipFill>
                  <pic:spPr bwMode="auto">
                    <a:xfrm>
                      <a:off x="0" y="0"/>
                      <a:ext cx="1365840" cy="31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0A5F0" w14:textId="61C7A97F" w:rsidR="00646F58" w:rsidRDefault="00646F58" w:rsidP="00646F58"/>
    <w:p w14:paraId="43BE52D1" w14:textId="0884D22B" w:rsidR="00646F58" w:rsidRDefault="00646F58" w:rsidP="00646F58">
      <w:r>
        <w:rPr>
          <w:noProof/>
        </w:rPr>
        <w:drawing>
          <wp:inline distT="0" distB="0" distL="0" distR="0" wp14:anchorId="60C2A2F8" wp14:editId="593E6EB0">
            <wp:extent cx="5514975" cy="534352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61E8" w14:textId="58D17517" w:rsidR="00646F58" w:rsidRDefault="00646F58" w:rsidP="00646F58">
      <w:r>
        <w:rPr>
          <w:noProof/>
        </w:rPr>
        <w:lastRenderedPageBreak/>
        <w:drawing>
          <wp:inline distT="0" distB="0" distL="0" distR="0" wp14:anchorId="4AAC88E1" wp14:editId="4AE1F06D">
            <wp:extent cx="3962400" cy="598877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31" cy="59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5D7FB" w14:textId="4EB5FFB1" w:rsidR="00646F58" w:rsidRDefault="00646F58" w:rsidP="00646F58">
      <w:r>
        <w:rPr>
          <w:noProof/>
        </w:rPr>
        <w:lastRenderedPageBreak/>
        <w:drawing>
          <wp:inline distT="0" distB="0" distL="0" distR="0" wp14:anchorId="454CB38B" wp14:editId="6BF5C5E6">
            <wp:extent cx="4009897" cy="58007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624" cy="5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EFBF3" w14:textId="751897A9" w:rsidR="00646F58" w:rsidRDefault="00646F58" w:rsidP="00646F58"/>
    <w:p w14:paraId="4B7F3650" w14:textId="6A538815" w:rsidR="00646F58" w:rsidRDefault="00646F58">
      <w:pPr>
        <w:ind w:firstLine="0"/>
        <w:jc w:val="left"/>
      </w:pPr>
      <w:r>
        <w:br w:type="page"/>
      </w:r>
    </w:p>
    <w:p w14:paraId="2198727C" w14:textId="37B6CA35" w:rsidR="00646F58" w:rsidRDefault="00646F58" w:rsidP="00646F58">
      <w:r>
        <w:lastRenderedPageBreak/>
        <w:t>Пример №4</w:t>
      </w:r>
    </w:p>
    <w:p w14:paraId="3761EA27" w14:textId="77777777" w:rsidR="00646F58" w:rsidRDefault="00646F58" w:rsidP="00646F58">
      <w:pPr>
        <w:rPr>
          <w:noProof/>
        </w:rPr>
      </w:pPr>
    </w:p>
    <w:p w14:paraId="7A7824B3" w14:textId="3EF2BBD8" w:rsidR="00646F58" w:rsidRDefault="00646F58" w:rsidP="00646F58">
      <w:r>
        <w:rPr>
          <w:noProof/>
        </w:rPr>
        <w:drawing>
          <wp:inline distT="0" distB="0" distL="0" distR="0" wp14:anchorId="5BC7419D" wp14:editId="66D17597">
            <wp:extent cx="1095375" cy="3108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3" t="21622" r="27778" b="21622"/>
                    <a:stretch/>
                  </pic:blipFill>
                  <pic:spPr bwMode="auto">
                    <a:xfrm>
                      <a:off x="0" y="0"/>
                      <a:ext cx="1108836" cy="31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D2451" w14:textId="77777777" w:rsidR="00646F58" w:rsidRDefault="00646F58" w:rsidP="00646F58"/>
    <w:p w14:paraId="658F1B3A" w14:textId="35E854A6" w:rsidR="00646F58" w:rsidRDefault="00646F58" w:rsidP="00646F58">
      <w:r>
        <w:rPr>
          <w:noProof/>
        </w:rPr>
        <w:drawing>
          <wp:inline distT="0" distB="0" distL="0" distR="0" wp14:anchorId="504EEB11" wp14:editId="04795F56">
            <wp:extent cx="5572125" cy="54102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3228" w14:textId="47F87E47" w:rsidR="00646F58" w:rsidRDefault="00646F58" w:rsidP="00646F58">
      <w:r>
        <w:rPr>
          <w:noProof/>
        </w:rPr>
        <w:lastRenderedPageBreak/>
        <w:drawing>
          <wp:inline distT="0" distB="0" distL="0" distR="0" wp14:anchorId="5E7107A2" wp14:editId="3429F067">
            <wp:extent cx="4010025" cy="5813887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571" cy="581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41FC" w14:textId="171031D7" w:rsidR="00646F58" w:rsidRDefault="00646F58" w:rsidP="00646F58"/>
    <w:p w14:paraId="6354CA0A" w14:textId="0C815A8A" w:rsidR="00646F58" w:rsidRDefault="00646F58" w:rsidP="00646F58">
      <w:r>
        <w:rPr>
          <w:noProof/>
        </w:rPr>
        <w:lastRenderedPageBreak/>
        <w:drawing>
          <wp:inline distT="0" distB="0" distL="0" distR="0" wp14:anchorId="2C46F852" wp14:editId="68C5EF7C">
            <wp:extent cx="4248150" cy="623339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519" cy="623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2896" w14:textId="541EA460" w:rsidR="00646F58" w:rsidRDefault="00646F58" w:rsidP="00646F58"/>
    <w:p w14:paraId="3694DA3B" w14:textId="0784DDBB" w:rsidR="00646F58" w:rsidRDefault="00646F58">
      <w:pPr>
        <w:ind w:firstLine="0"/>
        <w:jc w:val="left"/>
      </w:pPr>
      <w:r>
        <w:br w:type="page"/>
      </w:r>
    </w:p>
    <w:p w14:paraId="0F3B0FAD" w14:textId="5369E3C5" w:rsidR="00646F58" w:rsidRDefault="00646F58" w:rsidP="00646F58">
      <w:r>
        <w:lastRenderedPageBreak/>
        <w:t>Пример №5</w:t>
      </w:r>
    </w:p>
    <w:p w14:paraId="2053F1AE" w14:textId="77777777" w:rsidR="00646F58" w:rsidRDefault="00646F58" w:rsidP="00646F58"/>
    <w:p w14:paraId="62614DC2" w14:textId="4F6B7661" w:rsidR="00646F58" w:rsidRDefault="00646F58" w:rsidP="00646F58">
      <w:r>
        <w:rPr>
          <w:noProof/>
        </w:rPr>
        <w:drawing>
          <wp:inline distT="0" distB="0" distL="0" distR="0" wp14:anchorId="5EEB865E" wp14:editId="1F492053">
            <wp:extent cx="1695450" cy="41415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422" cy="41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93CBB" w14:textId="590CFF03" w:rsidR="00646F58" w:rsidRDefault="00646F58" w:rsidP="00646F58">
      <w:r>
        <w:rPr>
          <w:noProof/>
        </w:rPr>
        <w:drawing>
          <wp:inline distT="0" distB="0" distL="0" distR="0" wp14:anchorId="5C398CF3" wp14:editId="67DF5394">
            <wp:extent cx="5438775" cy="532447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0608" w14:textId="77777777" w:rsidR="00726416" w:rsidRDefault="00726416" w:rsidP="00646F58"/>
    <w:p w14:paraId="316D0DD3" w14:textId="044A382E" w:rsidR="00646F58" w:rsidRDefault="00646F58" w:rsidP="00646F58">
      <w:r>
        <w:rPr>
          <w:noProof/>
        </w:rPr>
        <w:lastRenderedPageBreak/>
        <w:drawing>
          <wp:inline distT="0" distB="0" distL="0" distR="0" wp14:anchorId="5624BFEC" wp14:editId="1E1E1CF9">
            <wp:extent cx="4009198" cy="397002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292" cy="397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9E746" w14:textId="4A0A2280" w:rsidR="00726416" w:rsidRDefault="00726416" w:rsidP="00646F58"/>
    <w:p w14:paraId="01DA5994" w14:textId="508EFCF3" w:rsidR="00726416" w:rsidRDefault="00726416" w:rsidP="00646F58">
      <w:r>
        <w:rPr>
          <w:noProof/>
        </w:rPr>
        <w:drawing>
          <wp:inline distT="0" distB="0" distL="0" distR="0" wp14:anchorId="1B7FA2DA" wp14:editId="47AE583F">
            <wp:extent cx="3981450" cy="394241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52" cy="394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0AA7D" w14:textId="6CD94710" w:rsidR="00726416" w:rsidRDefault="00726416" w:rsidP="00646F58"/>
    <w:p w14:paraId="66881FDB" w14:textId="77777777" w:rsidR="00726416" w:rsidRPr="00646F58" w:rsidRDefault="00726416" w:rsidP="00646F58"/>
    <w:p w14:paraId="2784638A" w14:textId="5BED3BD5" w:rsidR="00BB0859" w:rsidRDefault="000C441B" w:rsidP="00BB0859">
      <w:pPr>
        <w:pStyle w:val="1"/>
      </w:pPr>
      <w:r>
        <w:lastRenderedPageBreak/>
        <w:t>Инструкция пользователя</w:t>
      </w:r>
    </w:p>
    <w:p w14:paraId="56F2963A" w14:textId="731795EC" w:rsidR="00726416" w:rsidRPr="00726416" w:rsidRDefault="00726416" w:rsidP="00947120">
      <w:pPr>
        <w:rPr>
          <w:b/>
          <w:bCs/>
          <w:sz w:val="34"/>
          <w:szCs w:val="32"/>
        </w:rPr>
      </w:pPr>
      <w:r>
        <w:t xml:space="preserve">Программа принимает дифференциальные уравнения только общего </w:t>
      </w:r>
      <w:r w:rsidR="00614771">
        <w:t>вида</w:t>
      </w:r>
      <w:r w:rsidR="00614771" w:rsidRPr="00726416">
        <w:t>:</w:t>
      </w:r>
      <w:r w:rsidRPr="00726416">
        <w:t xml:space="preserve"> </w:t>
      </w:r>
      <w:r w:rsidRPr="00726416">
        <w:rPr>
          <w:b/>
          <w:bCs/>
          <w:sz w:val="34"/>
          <w:szCs w:val="32"/>
        </w:rPr>
        <w:t>y</w:t>
      </w:r>
      <w:r w:rsidRPr="00726416">
        <w:rPr>
          <w:b/>
          <w:bCs/>
          <w:i/>
          <w:iCs/>
          <w:sz w:val="34"/>
          <w:szCs w:val="32"/>
        </w:rPr>
        <w:t>' = f(</w:t>
      </w:r>
      <w:proofErr w:type="spellStart"/>
      <w:proofErr w:type="gramStart"/>
      <w:r w:rsidRPr="00726416">
        <w:rPr>
          <w:b/>
          <w:bCs/>
          <w:i/>
          <w:iCs/>
          <w:sz w:val="34"/>
          <w:szCs w:val="32"/>
        </w:rPr>
        <w:t>x,y</w:t>
      </w:r>
      <w:proofErr w:type="spellEnd"/>
      <w:proofErr w:type="gramEnd"/>
      <w:r w:rsidRPr="00726416">
        <w:rPr>
          <w:b/>
          <w:bCs/>
          <w:i/>
          <w:iCs/>
          <w:sz w:val="34"/>
          <w:szCs w:val="32"/>
        </w:rPr>
        <w:t>)</w:t>
      </w:r>
    </w:p>
    <w:p w14:paraId="371D509E" w14:textId="4F56FB46" w:rsidR="00947120" w:rsidRDefault="00947120" w:rsidP="00947120">
      <w:r>
        <w:t xml:space="preserve">Для того чтобы ввести </w:t>
      </w:r>
      <w:r w:rsidR="00726416">
        <w:t>дифференциальное уравнение</w:t>
      </w:r>
      <w:r>
        <w:t xml:space="preserve"> необходимо </w:t>
      </w:r>
      <w:r w:rsidR="00FA5273">
        <w:t>произвести изменения в файле .</w:t>
      </w:r>
      <w:r w:rsidR="00FA5273">
        <w:rPr>
          <w:lang w:val="en-US"/>
        </w:rPr>
        <w:t>cpp</w:t>
      </w:r>
      <w:r w:rsidR="00FA5273" w:rsidRPr="00FA5273">
        <w:t xml:space="preserve"> </w:t>
      </w:r>
      <w:r w:rsidR="00FA5273">
        <w:t xml:space="preserve">т.е. </w:t>
      </w:r>
    </w:p>
    <w:p w14:paraId="3B5262A8" w14:textId="77777777" w:rsidR="00726416" w:rsidRPr="00726416" w:rsidRDefault="00726416" w:rsidP="007264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2641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72641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2641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F(</w:t>
      </w:r>
      <w:proofErr w:type="gramEnd"/>
      <w:r w:rsidRPr="0072641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72641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26416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x</w:t>
      </w:r>
      <w:r w:rsidRPr="0072641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72641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72641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26416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y</w:t>
      </w:r>
      <w:r w:rsidRPr="0072641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29FAD9B" w14:textId="77777777" w:rsidR="00726416" w:rsidRPr="00726416" w:rsidRDefault="00726416" w:rsidP="007264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2641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22D406B3" w14:textId="5E33C125" w:rsidR="00726416" w:rsidRPr="00726416" w:rsidRDefault="00726416" w:rsidP="007264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72641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72641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72641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(3*</w:t>
      </w:r>
      <w:r w:rsidRPr="0072641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sin</w:t>
      </w:r>
      <w:r w:rsidRPr="00726416">
        <w:rPr>
          <w:rFonts w:ascii="Cascadia Mono" w:hAnsi="Cascadia Mono" w:cs="Cascadia Mono"/>
          <w:color w:val="000000"/>
          <w:sz w:val="19"/>
          <w:szCs w:val="19"/>
          <w:lang w:eastAsia="ru-RU"/>
        </w:rPr>
        <w:t>(2*</w:t>
      </w:r>
      <w:proofErr w:type="gramStart"/>
      <w:r w:rsidRPr="00726416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y</w:t>
      </w:r>
      <w:r w:rsidRPr="00726416">
        <w:rPr>
          <w:rFonts w:ascii="Cascadia Mono" w:hAnsi="Cascadia Mono" w:cs="Cascadia Mono"/>
          <w:color w:val="000000"/>
          <w:sz w:val="19"/>
          <w:szCs w:val="19"/>
          <w:lang w:eastAsia="ru-RU"/>
        </w:rPr>
        <w:t>)+</w:t>
      </w:r>
      <w:proofErr w:type="gramEnd"/>
      <w:r w:rsidRPr="00726416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x</w:t>
      </w:r>
      <w:r w:rsidRPr="00726416"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  <w:r w:rsidRPr="00726416">
        <w:rPr>
          <w:rFonts w:ascii="Cascadia Mono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Вписать</w:t>
      </w:r>
      <w:r w:rsidRPr="00726416">
        <w:rPr>
          <w:rFonts w:ascii="Cascadia Mono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уравнение</w:t>
      </w:r>
    </w:p>
    <w:p w14:paraId="6672E43E" w14:textId="3B11D061" w:rsidR="00726416" w:rsidRDefault="00726416" w:rsidP="00726416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3B1D299C" w14:textId="51FD367F" w:rsidR="000C441B" w:rsidRDefault="00FA5273" w:rsidP="000C441B">
      <w:r>
        <w:t xml:space="preserve">В файле </w:t>
      </w:r>
      <w:r w:rsidRPr="00FA5273">
        <w:t>.</w:t>
      </w:r>
      <w:r>
        <w:rPr>
          <w:lang w:val="en-US"/>
        </w:rPr>
        <w:t>exe</w:t>
      </w:r>
      <w:r>
        <w:t xml:space="preserve"> записа</w:t>
      </w:r>
      <w:r w:rsidR="00726416">
        <w:t>но уравнение:</w:t>
      </w:r>
    </w:p>
    <w:p w14:paraId="0CC1E9A0" w14:textId="1D90D881" w:rsidR="00FA5273" w:rsidRDefault="00726416" w:rsidP="000C441B">
      <w:r>
        <w:rPr>
          <w:noProof/>
        </w:rPr>
        <w:drawing>
          <wp:inline distT="0" distB="0" distL="0" distR="0" wp14:anchorId="793F5808" wp14:editId="255C151D">
            <wp:extent cx="1924050" cy="469997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829" cy="47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6CBB" w14:textId="04F76DFF" w:rsidR="00FA5273" w:rsidRDefault="00FA5273" w:rsidP="000C441B"/>
    <w:p w14:paraId="234386A3" w14:textId="6269170E" w:rsidR="00FA5273" w:rsidRDefault="00FA5273" w:rsidP="000C441B">
      <w:r>
        <w:t xml:space="preserve">При запуске файла будет предложено ввести </w:t>
      </w:r>
      <w:r w:rsidR="00726416">
        <w:t>концы отрезка и шаг разбиений</w:t>
      </w:r>
      <w:r>
        <w:t>.</w:t>
      </w:r>
    </w:p>
    <w:p w14:paraId="513D23FA" w14:textId="38F51BC6" w:rsidR="00FA5273" w:rsidRDefault="00FA5273" w:rsidP="000C441B">
      <w:r>
        <w:t xml:space="preserve">Далее будут предложены варианты </w:t>
      </w:r>
      <w:r w:rsidR="00614771">
        <w:t>действий (</w:t>
      </w:r>
      <w:r>
        <w:t>выбор метода</w:t>
      </w:r>
      <w:r w:rsidR="00726416">
        <w:t xml:space="preserve"> Эйлера</w:t>
      </w:r>
      <w:r>
        <w:t>,</w:t>
      </w:r>
      <w:r w:rsidR="00726416" w:rsidRPr="00726416">
        <w:t xml:space="preserve"> </w:t>
      </w:r>
      <w:r w:rsidR="00726416">
        <w:t>м</w:t>
      </w:r>
      <w:r w:rsidR="00726416" w:rsidRPr="00726416">
        <w:t>етод</w:t>
      </w:r>
      <w:r w:rsidR="00726416">
        <w:t>а</w:t>
      </w:r>
      <w:r w:rsidR="00726416" w:rsidRPr="00726416">
        <w:t xml:space="preserve"> Рунге-Кутта</w:t>
      </w:r>
      <w:r>
        <w:t>).</w:t>
      </w:r>
    </w:p>
    <w:p w14:paraId="241EDED3" w14:textId="77777777" w:rsidR="00726416" w:rsidRDefault="00726416" w:rsidP="000C441B"/>
    <w:p w14:paraId="1781BCB6" w14:textId="77777777" w:rsidR="00FA5273" w:rsidRDefault="00FA5273" w:rsidP="000C441B"/>
    <w:p w14:paraId="53CFBB6F" w14:textId="77777777" w:rsidR="00FA5273" w:rsidRPr="00FA5273" w:rsidRDefault="00FA5273" w:rsidP="000C441B"/>
    <w:p w14:paraId="1D881E6C" w14:textId="684D69A1" w:rsidR="00AD15D3" w:rsidRDefault="00AD15D3" w:rsidP="00FA5273">
      <w:pPr>
        <w:pStyle w:val="1"/>
      </w:pPr>
      <w:r>
        <w:lastRenderedPageBreak/>
        <w:t>ВЫВОДЫ</w:t>
      </w:r>
    </w:p>
    <w:p w14:paraId="36E2932E" w14:textId="60575E75" w:rsidR="00D60C58" w:rsidRDefault="00D60C58" w:rsidP="00D60C58">
      <w:r w:rsidRPr="00D60C58">
        <w:t>Существенным недостатком простого метода Эйлера является слишком большая погрешность, при этом легко заметить, что погрешность имеет тенденцию накапливаться – чем дальше мы уходим от точки, тем преимущественно больше становится расхождение между приближением и истиной</w:t>
      </w:r>
      <w:r>
        <w:t>.</w:t>
      </w:r>
    </w:p>
    <w:p w14:paraId="12CFA378" w14:textId="77777777" w:rsidR="00D60C58" w:rsidRDefault="00D60C58" w:rsidP="00D60C58"/>
    <w:p w14:paraId="16B36CBC" w14:textId="2E5498B7" w:rsidR="00D60C58" w:rsidRPr="00D60C58" w:rsidRDefault="00D60C58" w:rsidP="00D60C58">
      <w:r w:rsidRPr="00D60C58">
        <w:t>Как по фактической погрешности решения, так и по количеству итераций метод Рунге-Кутты оказывается точнее. Но хоть количество итераций для метода Рунге-Кутты меньше (причем меньше весьма незначительно), количество операций оказывается значительно больше, т.к. в цикле для вычисления нового значения методом Эйлера выполняется одна операция, а методом Рунге-Кутты - пять операций.</w:t>
      </w:r>
    </w:p>
    <w:p w14:paraId="7C5F22D0" w14:textId="03B51AE6" w:rsidR="00D60C58" w:rsidRPr="00D60C58" w:rsidRDefault="00D60C58" w:rsidP="00D60C58">
      <w:r w:rsidRPr="00D60C58">
        <w:t>Для современной вычислительной техники такое количество операций не является большой проблемой, поэтому в целом стоит признать метод Рунге-Кутты более эффективным для оценивания решения.</w:t>
      </w:r>
    </w:p>
    <w:p w14:paraId="157E3C7B" w14:textId="77777777" w:rsidR="00D60C58" w:rsidRPr="00D60C58" w:rsidRDefault="00D60C58" w:rsidP="00D60C58"/>
    <w:p w14:paraId="7CDA3CFF" w14:textId="662E115A" w:rsidR="00FA5273" w:rsidRPr="00D60C58" w:rsidRDefault="00D60C58" w:rsidP="00726416">
      <w:r>
        <w:t>Д</w:t>
      </w:r>
      <w:r w:rsidR="00726416" w:rsidRPr="00726416">
        <w:t>остоинством рассмотренных методов, является тот факт, что они применимы к уравнениям </w:t>
      </w:r>
      <w:r w:rsidR="00726416" w:rsidRPr="00726416">
        <w:drawing>
          <wp:inline distT="0" distB="0" distL="0" distR="0" wp14:anchorId="7EF9F4D7" wp14:editId="78AA15BD">
            <wp:extent cx="771525" cy="20002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416" w:rsidRPr="00726416">
        <w:t xml:space="preserve"> с очень сложной правой частью. И безусловный недостаток – далеко не каждый </w:t>
      </w:r>
      <w:proofErr w:type="spellStart"/>
      <w:proofErr w:type="gramStart"/>
      <w:r w:rsidR="00726416" w:rsidRPr="00726416">
        <w:t>дифф</w:t>
      </w:r>
      <w:r>
        <w:t>.</w:t>
      </w:r>
      <w:r w:rsidR="00726416" w:rsidRPr="00726416">
        <w:t>ур</w:t>
      </w:r>
      <w:proofErr w:type="spellEnd"/>
      <w:proofErr w:type="gramEnd"/>
      <w:r w:rsidR="00726416" w:rsidRPr="00726416">
        <w:t xml:space="preserve"> можно представить в таком виде.</w:t>
      </w:r>
    </w:p>
    <w:sectPr w:rsidR="00FA5273" w:rsidRPr="00D60C58" w:rsidSect="00646F58">
      <w:pgSz w:w="11906" w:h="16838"/>
      <w:pgMar w:top="1134" w:right="851" w:bottom="1134" w:left="1276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134DB" w14:textId="77777777" w:rsidR="000559BE" w:rsidRDefault="000559BE">
      <w:r>
        <w:separator/>
      </w:r>
    </w:p>
  </w:endnote>
  <w:endnote w:type="continuationSeparator" w:id="0">
    <w:p w14:paraId="12CE9BA4" w14:textId="77777777" w:rsidR="000559BE" w:rsidRDefault="00055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1D613" w14:textId="77777777" w:rsidR="00CC674D" w:rsidRDefault="00922626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 w:rsidR="00CC674D">
      <w:rPr>
        <w:rStyle w:val="aff3"/>
      </w:rPr>
      <w:instrText xml:space="preserve">PAGE  </w:instrText>
    </w:r>
    <w:r>
      <w:rPr>
        <w:rStyle w:val="aff3"/>
      </w:rPr>
      <w:fldChar w:fldCharType="separate"/>
    </w:r>
    <w:r w:rsidR="00CC674D">
      <w:rPr>
        <w:rStyle w:val="aff3"/>
        <w:noProof/>
      </w:rPr>
      <w:t>1</w:t>
    </w:r>
    <w:r>
      <w:rPr>
        <w:rStyle w:val="aff3"/>
      </w:rPr>
      <w:fldChar w:fldCharType="end"/>
    </w:r>
  </w:p>
  <w:p w14:paraId="46CE41D6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6881" w14:textId="77777777" w:rsidR="00CC674D" w:rsidRDefault="00922626" w:rsidP="003532F4">
    <w:pPr>
      <w:pStyle w:val="aff1"/>
      <w:jc w:val="center"/>
    </w:pPr>
    <w:r>
      <w:fldChar w:fldCharType="begin"/>
    </w:r>
    <w:r w:rsidR="00CC674D">
      <w:instrText>PAGE   \* MERGEFORMAT</w:instrText>
    </w:r>
    <w:r>
      <w:fldChar w:fldCharType="separate"/>
    </w:r>
    <w:r w:rsidR="002E3177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C9BB3" w14:textId="77777777" w:rsidR="000559BE" w:rsidRDefault="000559BE">
      <w:r>
        <w:separator/>
      </w:r>
    </w:p>
  </w:footnote>
  <w:footnote w:type="continuationSeparator" w:id="0">
    <w:p w14:paraId="0F0E4544" w14:textId="77777777" w:rsidR="000559BE" w:rsidRDefault="00055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4589"/>
    <w:multiLevelType w:val="hybridMultilevel"/>
    <w:tmpl w:val="CCF0AF68"/>
    <w:lvl w:ilvl="0" w:tplc="341678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67E"/>
    <w:rsid w:val="00007916"/>
    <w:rsid w:val="00012C82"/>
    <w:rsid w:val="000136E0"/>
    <w:rsid w:val="00024414"/>
    <w:rsid w:val="00032537"/>
    <w:rsid w:val="000544E9"/>
    <w:rsid w:val="000559BE"/>
    <w:rsid w:val="00064025"/>
    <w:rsid w:val="0008335A"/>
    <w:rsid w:val="000A0347"/>
    <w:rsid w:val="000A2DCA"/>
    <w:rsid w:val="000A7E3B"/>
    <w:rsid w:val="000B134C"/>
    <w:rsid w:val="000C441B"/>
    <w:rsid w:val="001055DC"/>
    <w:rsid w:val="00106BB9"/>
    <w:rsid w:val="00112FFE"/>
    <w:rsid w:val="00127AB8"/>
    <w:rsid w:val="0014598F"/>
    <w:rsid w:val="00150789"/>
    <w:rsid w:val="00154474"/>
    <w:rsid w:val="00155428"/>
    <w:rsid w:val="001746A8"/>
    <w:rsid w:val="00181146"/>
    <w:rsid w:val="00197528"/>
    <w:rsid w:val="001B1CE7"/>
    <w:rsid w:val="001B246E"/>
    <w:rsid w:val="001B5C87"/>
    <w:rsid w:val="001C0DEA"/>
    <w:rsid w:val="001D02A4"/>
    <w:rsid w:val="001E76E0"/>
    <w:rsid w:val="00204924"/>
    <w:rsid w:val="00234E38"/>
    <w:rsid w:val="0024283A"/>
    <w:rsid w:val="002621AF"/>
    <w:rsid w:val="0026672F"/>
    <w:rsid w:val="00267B0F"/>
    <w:rsid w:val="00281D20"/>
    <w:rsid w:val="002847B2"/>
    <w:rsid w:val="00294736"/>
    <w:rsid w:val="002B04AE"/>
    <w:rsid w:val="002B7BE7"/>
    <w:rsid w:val="002D7CCB"/>
    <w:rsid w:val="002D7F16"/>
    <w:rsid w:val="002E3177"/>
    <w:rsid w:val="002E3A3D"/>
    <w:rsid w:val="00304267"/>
    <w:rsid w:val="00325964"/>
    <w:rsid w:val="003316AA"/>
    <w:rsid w:val="00336E8B"/>
    <w:rsid w:val="00336E93"/>
    <w:rsid w:val="003405D6"/>
    <w:rsid w:val="00344A31"/>
    <w:rsid w:val="00347946"/>
    <w:rsid w:val="00347AFB"/>
    <w:rsid w:val="0035156F"/>
    <w:rsid w:val="003532F4"/>
    <w:rsid w:val="0035377E"/>
    <w:rsid w:val="00360BB3"/>
    <w:rsid w:val="003673E7"/>
    <w:rsid w:val="0037762F"/>
    <w:rsid w:val="0038234B"/>
    <w:rsid w:val="00396F1A"/>
    <w:rsid w:val="003B0218"/>
    <w:rsid w:val="003C770B"/>
    <w:rsid w:val="003F1D21"/>
    <w:rsid w:val="003F3C82"/>
    <w:rsid w:val="003F4DAD"/>
    <w:rsid w:val="00402F81"/>
    <w:rsid w:val="00450D5F"/>
    <w:rsid w:val="004536C7"/>
    <w:rsid w:val="00464B90"/>
    <w:rsid w:val="00473887"/>
    <w:rsid w:val="00486281"/>
    <w:rsid w:val="00486493"/>
    <w:rsid w:val="004938EC"/>
    <w:rsid w:val="004C0F56"/>
    <w:rsid w:val="004D580C"/>
    <w:rsid w:val="005255AA"/>
    <w:rsid w:val="00531409"/>
    <w:rsid w:val="00546E44"/>
    <w:rsid w:val="00550899"/>
    <w:rsid w:val="0055564C"/>
    <w:rsid w:val="00556534"/>
    <w:rsid w:val="00565E4C"/>
    <w:rsid w:val="0058188B"/>
    <w:rsid w:val="005828C7"/>
    <w:rsid w:val="005C447E"/>
    <w:rsid w:val="005C7A42"/>
    <w:rsid w:val="005F6032"/>
    <w:rsid w:val="005F78A6"/>
    <w:rsid w:val="00606137"/>
    <w:rsid w:val="00614771"/>
    <w:rsid w:val="00622271"/>
    <w:rsid w:val="00624C5E"/>
    <w:rsid w:val="00626BD4"/>
    <w:rsid w:val="00646F58"/>
    <w:rsid w:val="006924D9"/>
    <w:rsid w:val="006967E9"/>
    <w:rsid w:val="006B2D02"/>
    <w:rsid w:val="006C0E73"/>
    <w:rsid w:val="006C4D13"/>
    <w:rsid w:val="006C6CC5"/>
    <w:rsid w:val="006D25DB"/>
    <w:rsid w:val="00701206"/>
    <w:rsid w:val="0070246A"/>
    <w:rsid w:val="0070520F"/>
    <w:rsid w:val="00720964"/>
    <w:rsid w:val="00726416"/>
    <w:rsid w:val="007268FA"/>
    <w:rsid w:val="00735C10"/>
    <w:rsid w:val="007375D7"/>
    <w:rsid w:val="00750553"/>
    <w:rsid w:val="00751567"/>
    <w:rsid w:val="0076100B"/>
    <w:rsid w:val="00775E0F"/>
    <w:rsid w:val="00784677"/>
    <w:rsid w:val="007A2241"/>
    <w:rsid w:val="007C1C79"/>
    <w:rsid w:val="007E525E"/>
    <w:rsid w:val="007E5C2C"/>
    <w:rsid w:val="00801987"/>
    <w:rsid w:val="0080506C"/>
    <w:rsid w:val="00806135"/>
    <w:rsid w:val="00815AE1"/>
    <w:rsid w:val="00820EC0"/>
    <w:rsid w:val="00821BE4"/>
    <w:rsid w:val="008242A0"/>
    <w:rsid w:val="008309E0"/>
    <w:rsid w:val="008333D9"/>
    <w:rsid w:val="00874908"/>
    <w:rsid w:val="00881069"/>
    <w:rsid w:val="00886E2A"/>
    <w:rsid w:val="00890537"/>
    <w:rsid w:val="008B126B"/>
    <w:rsid w:val="008B2526"/>
    <w:rsid w:val="008C7188"/>
    <w:rsid w:val="008C7AAE"/>
    <w:rsid w:val="008D0CC0"/>
    <w:rsid w:val="008D6DA2"/>
    <w:rsid w:val="008E27E6"/>
    <w:rsid w:val="00903D59"/>
    <w:rsid w:val="00910FD1"/>
    <w:rsid w:val="00914FA3"/>
    <w:rsid w:val="00922626"/>
    <w:rsid w:val="00947120"/>
    <w:rsid w:val="009669E0"/>
    <w:rsid w:val="0096709C"/>
    <w:rsid w:val="00973FBC"/>
    <w:rsid w:val="00975251"/>
    <w:rsid w:val="009760A6"/>
    <w:rsid w:val="00976CC3"/>
    <w:rsid w:val="00981D65"/>
    <w:rsid w:val="00983BD5"/>
    <w:rsid w:val="0099221C"/>
    <w:rsid w:val="009A522A"/>
    <w:rsid w:val="009C4DED"/>
    <w:rsid w:val="009D1BD0"/>
    <w:rsid w:val="009D687A"/>
    <w:rsid w:val="009F2C34"/>
    <w:rsid w:val="00A26287"/>
    <w:rsid w:val="00A40F83"/>
    <w:rsid w:val="00A43EFB"/>
    <w:rsid w:val="00A56C77"/>
    <w:rsid w:val="00A72EB0"/>
    <w:rsid w:val="00A83617"/>
    <w:rsid w:val="00AC39BC"/>
    <w:rsid w:val="00AD0D55"/>
    <w:rsid w:val="00AD15D3"/>
    <w:rsid w:val="00AD6089"/>
    <w:rsid w:val="00AF3FA2"/>
    <w:rsid w:val="00B176C6"/>
    <w:rsid w:val="00B3262A"/>
    <w:rsid w:val="00B47AB7"/>
    <w:rsid w:val="00B47EF0"/>
    <w:rsid w:val="00B55F06"/>
    <w:rsid w:val="00B568BD"/>
    <w:rsid w:val="00B72A3B"/>
    <w:rsid w:val="00B81A88"/>
    <w:rsid w:val="00B837C1"/>
    <w:rsid w:val="00B900EA"/>
    <w:rsid w:val="00B94107"/>
    <w:rsid w:val="00B97EEB"/>
    <w:rsid w:val="00BA6074"/>
    <w:rsid w:val="00BA61CE"/>
    <w:rsid w:val="00BB0859"/>
    <w:rsid w:val="00BB0BAB"/>
    <w:rsid w:val="00BC167E"/>
    <w:rsid w:val="00BF0976"/>
    <w:rsid w:val="00C06F10"/>
    <w:rsid w:val="00C0777C"/>
    <w:rsid w:val="00C22F36"/>
    <w:rsid w:val="00C3029C"/>
    <w:rsid w:val="00C31256"/>
    <w:rsid w:val="00C36E6E"/>
    <w:rsid w:val="00C55B28"/>
    <w:rsid w:val="00C76FAD"/>
    <w:rsid w:val="00C7784D"/>
    <w:rsid w:val="00C809ED"/>
    <w:rsid w:val="00C83448"/>
    <w:rsid w:val="00CA72EB"/>
    <w:rsid w:val="00CB27C0"/>
    <w:rsid w:val="00CC5972"/>
    <w:rsid w:val="00CC674D"/>
    <w:rsid w:val="00D16504"/>
    <w:rsid w:val="00D42AAC"/>
    <w:rsid w:val="00D60C58"/>
    <w:rsid w:val="00D74599"/>
    <w:rsid w:val="00DA070F"/>
    <w:rsid w:val="00DB7149"/>
    <w:rsid w:val="00DB71ED"/>
    <w:rsid w:val="00DD13BB"/>
    <w:rsid w:val="00E129D6"/>
    <w:rsid w:val="00E21DFE"/>
    <w:rsid w:val="00E2258A"/>
    <w:rsid w:val="00E269E5"/>
    <w:rsid w:val="00E336C1"/>
    <w:rsid w:val="00E6259D"/>
    <w:rsid w:val="00E85C5F"/>
    <w:rsid w:val="00EA6691"/>
    <w:rsid w:val="00EB568A"/>
    <w:rsid w:val="00EB7913"/>
    <w:rsid w:val="00EC0DB4"/>
    <w:rsid w:val="00ED1028"/>
    <w:rsid w:val="00ED5FA0"/>
    <w:rsid w:val="00EE161A"/>
    <w:rsid w:val="00EE5048"/>
    <w:rsid w:val="00EE7E2A"/>
    <w:rsid w:val="00F10F2D"/>
    <w:rsid w:val="00F13F94"/>
    <w:rsid w:val="00F354DB"/>
    <w:rsid w:val="00F46A33"/>
    <w:rsid w:val="00F555D8"/>
    <w:rsid w:val="00F703CB"/>
    <w:rsid w:val="00F7254E"/>
    <w:rsid w:val="00F928B3"/>
    <w:rsid w:val="00FA36B7"/>
    <w:rsid w:val="00FA5273"/>
    <w:rsid w:val="00FA5708"/>
    <w:rsid w:val="00FC0578"/>
    <w:rsid w:val="00FD1C0E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D529C"/>
  <w15:docId w15:val="{49C2FFCF-8E88-4368-9781-DBE847E5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C0E73"/>
    <w:pPr>
      <w:ind w:firstLine="709"/>
      <w:jc w:val="both"/>
    </w:pPr>
    <w:rPr>
      <w:rFonts w:ascii="Liberation Serif" w:hAnsi="Liberation Serif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  <w:rPr>
      <w:rFonts w:ascii="Times New Roman" w:hAnsi="Times New Roman"/>
    </w:rPr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paragraph" w:styleId="afff9">
    <w:name w:val="Normal (Web)"/>
    <w:basedOn w:val="a0"/>
    <w:uiPriority w:val="99"/>
    <w:semiHidden/>
    <w:unhideWhenUsed/>
    <w:rsid w:val="00D60C58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1ADB2-4EE3-463D-AE1D-5FBB7E5A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4622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G. Zotin</dc:creator>
  <cp:lastModifiedBy>Саня</cp:lastModifiedBy>
  <cp:revision>19</cp:revision>
  <dcterms:created xsi:type="dcterms:W3CDTF">2019-12-19T12:00:00Z</dcterms:created>
  <dcterms:modified xsi:type="dcterms:W3CDTF">2022-05-28T12:19:00Z</dcterms:modified>
</cp:coreProperties>
</file>