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DD0DF" w14:textId="77777777" w:rsidR="0066500C" w:rsidRDefault="004E7246">
      <w:pPr>
        <w:spacing w:after="120"/>
        <w:jc w:val="center"/>
      </w:pPr>
      <w:r>
        <w:rPr>
          <w:b/>
          <w:bCs/>
          <w:sz w:val="40"/>
          <w:szCs w:val="40"/>
        </w:rPr>
        <w:t>ЧТО НЕ МЕНЯЕТСЯ</w:t>
      </w:r>
    </w:p>
    <w:p w14:paraId="59F2E64F" w14:textId="77777777" w:rsidR="0066500C" w:rsidRDefault="004E7246">
      <w:pPr>
        <w:spacing w:after="60"/>
        <w:jc w:val="center"/>
      </w:pPr>
      <w:r>
        <w:rPr>
          <w:i/>
          <w:iCs/>
          <w:sz w:val="24"/>
          <w:szCs w:val="24"/>
        </w:rPr>
        <w:t>Проблемный урок: инвариант</w:t>
      </w:r>
    </w:p>
    <w:p w14:paraId="567A42BC" w14:textId="77777777" w:rsidR="0066500C" w:rsidRDefault="004E7246">
      <w:pPr>
        <w:spacing w:after="60"/>
        <w:jc w:val="center"/>
      </w:pPr>
      <w:r>
        <w:rPr>
          <w:i/>
          <w:iCs/>
          <w:sz w:val="24"/>
          <w:szCs w:val="24"/>
        </w:rPr>
        <w:t>4 класс, 40 минут</w:t>
      </w:r>
    </w:p>
    <w:p w14:paraId="2B5EFE90" w14:textId="77777777" w:rsidR="0066500C" w:rsidRDefault="004E7246">
      <w:pPr>
        <w:pStyle w:val="1"/>
      </w:pPr>
      <w:r>
        <w:t>О занятии</w:t>
      </w:r>
    </w:p>
    <w:p w14:paraId="7658B319" w14:textId="77777777" w:rsidR="0066500C" w:rsidRDefault="004E7246">
      <w:pPr>
        <w:spacing w:before="60" w:after="60" w:line="280" w:lineRule="auto"/>
        <w:jc w:val="both"/>
      </w:pPr>
      <w:r>
        <w:rPr>
          <w:b/>
          <w:bCs/>
        </w:rPr>
        <w:t xml:space="preserve">Тип занятия: </w:t>
      </w:r>
      <w:r>
        <w:t>проблемный урок в технологии Матюшкина–Махмутова. Дети знакомятся с одним из самых красивых и универсальных приёмов олимпиадной математики — поиском инварианта. Урок открывается задачей про лампочки, в которой обычный перебор не помогает: ни одна попытка не приводит к цели, и непонятно, почему. Из этого тупика дети, направляемые учителем, выходят к идее: если найти величину, которая не меняется при любых операциях, и проверить её на начальном и конечном состояниях — можно сразу сказать, возможен переход или нет. Этот приём — инвариант — становится главным открытием урока.</w:t>
      </w:r>
    </w:p>
    <w:p w14:paraId="43DBCFA7" w14:textId="77777777" w:rsidR="0066500C" w:rsidRDefault="004E7246">
      <w:pPr>
        <w:spacing w:before="60" w:after="60" w:line="280" w:lineRule="auto"/>
        <w:jc w:val="both"/>
      </w:pPr>
      <w:r>
        <w:rPr>
          <w:b/>
          <w:bCs/>
        </w:rPr>
        <w:t xml:space="preserve">Длительность: </w:t>
      </w:r>
      <w:r>
        <w:t>40 минут.</w:t>
      </w:r>
    </w:p>
    <w:p w14:paraId="62BA0006" w14:textId="77777777" w:rsidR="0066500C" w:rsidRDefault="004E7246">
      <w:pPr>
        <w:spacing w:before="60" w:after="60" w:line="280" w:lineRule="auto"/>
        <w:jc w:val="both"/>
      </w:pPr>
      <w:r>
        <w:rPr>
          <w:b/>
          <w:bCs/>
        </w:rPr>
        <w:t xml:space="preserve">Целевая аудитория: </w:t>
      </w:r>
      <w:r>
        <w:t>4 класс. Урок предполагает, что у детей есть знакомство с признаками делимости (особенно с делением на 3) и с базовой логикой доказательств от противного. С таким опытом задача про кузнечика, которая требует рассуждать через остатки от деления, идёт естественно.</w:t>
      </w:r>
    </w:p>
    <w:p w14:paraId="149FD587" w14:textId="77777777" w:rsidR="0066500C" w:rsidRDefault="004E7246">
      <w:pPr>
        <w:spacing w:before="60" w:after="60" w:line="280" w:lineRule="auto"/>
        <w:jc w:val="both"/>
      </w:pPr>
      <w:r>
        <w:rPr>
          <w:b/>
          <w:bCs/>
        </w:rPr>
        <w:t xml:space="preserve">Оборудование: </w:t>
      </w:r>
      <w:r>
        <w:t>доска и маркеры (или магнитные значки «лампочка горит/не горит»); листы и карандаши у каждого ребёнка; полезно иметь длинную числовую полосу с делениями для иллюстрации задачи про кузнечика (можно нарисовать на доске).</w:t>
      </w:r>
    </w:p>
    <w:p w14:paraId="52CF4C5F" w14:textId="77777777" w:rsidR="0066500C" w:rsidRDefault="004E7246">
      <w:pPr>
        <w:spacing w:before="60" w:after="60" w:line="280" w:lineRule="auto"/>
        <w:jc w:val="both"/>
      </w:pPr>
      <w:r>
        <w:rPr>
          <w:b/>
          <w:bCs/>
        </w:rPr>
        <w:t xml:space="preserve">Сквозная идея занятия. </w:t>
      </w:r>
      <w:r>
        <w:t>В математике часто нужно доказать, что чего-то нельзя сделать — например, нельзя получить такое-то состояние из такого-то с помощью разрешённых операций. Перебрать все варианты — слишком долго или вообще невозможно. Инвариант — это обходной путь. Если есть величина, которая не меняется ни при какой операции, и у начального состояния она одна, а у нужного конечного — другая, то переход невозможен. Урок показывает три задачи на разные виды инвариантов: чётность количества (лампочки), остаток от деления (кузнечик), сумма (числа на доске).</w:t>
      </w:r>
    </w:p>
    <w:p w14:paraId="75B1B86B" w14:textId="77777777" w:rsidR="0066500C" w:rsidRDefault="004E7246">
      <w:pPr>
        <w:spacing w:before="60" w:after="60" w:line="280" w:lineRule="auto"/>
        <w:jc w:val="both"/>
      </w:pPr>
      <w:r>
        <w:rPr>
          <w:b/>
          <w:bCs/>
        </w:rPr>
        <w:t xml:space="preserve">Цели занятия. </w:t>
      </w:r>
      <w:r>
        <w:t>Развитие компонентов математического мышления: К1 (логико-аналитический) — построение строгого рассуждения через инвариант; К4 (исследовательский) — поиск величины, которая не меняется при допустимых операциях; К5 (рефлексивный) — выделение приёма «инвариант» как универсального инструмента, применимого к самым разным задачам.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500C" w14:paraId="640A36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FCCDE4" w14:textId="77777777" w:rsidR="0066500C" w:rsidRDefault="004E7246">
            <w:pPr>
              <w:spacing w:before="60" w:after="100"/>
            </w:pPr>
            <w:r>
              <w:rPr>
                <w:b/>
                <w:bCs/>
              </w:rPr>
              <w:t>📘 Ключевая педагогическая идея</w:t>
            </w:r>
          </w:p>
          <w:p w14:paraId="267388C2" w14:textId="5426264F" w:rsidR="0066500C" w:rsidRDefault="004E7246">
            <w:pPr>
              <w:spacing w:before="60" w:after="60" w:line="280" w:lineRule="auto"/>
              <w:jc w:val="both"/>
            </w:pPr>
            <w:r>
              <w:t>Инвариант — мощный приём олимпиадной математики и одновременно один из самых неочевидных. Поэтому подход к нему должен быть особенно аккуратным: дети должны увидеть, как сам приём появляется из конкретного затруднения, а не как готовый рецепт «найдите что-нибудь, что не меняется».</w:t>
            </w:r>
          </w:p>
          <w:p w14:paraId="395247A7" w14:textId="77777777" w:rsidR="0066500C" w:rsidRDefault="004E7246">
            <w:pPr>
              <w:spacing w:before="60" w:after="60" w:line="280" w:lineRule="auto"/>
              <w:jc w:val="both"/>
            </w:pPr>
            <w:r>
              <w:lastRenderedPageBreak/>
              <w:t>Структура урока повторяется три раза: проблемная ситуация → попытка перебора → тупик → подсказка «а что не меняется?» → открытие инварианта → проверка → доказательство. К третьей задаче дети уже сами начинают спрашивать себя «а что здесь не меняется?» — и в этом главный успех урока. Не в том, что они запомнили три конкретные задачи; в том, что они присвоили себе вопрос.</w:t>
            </w:r>
          </w:p>
          <w:p w14:paraId="2493AEF5" w14:textId="77777777" w:rsidR="0066500C" w:rsidRDefault="004E7246">
            <w:pPr>
              <w:spacing w:before="60" w:after="60" w:line="280" w:lineRule="auto"/>
              <w:jc w:val="both"/>
            </w:pPr>
            <w:r>
              <w:t>Важно: инвариант — это не «магическая величина», которая берётся из воздуха. Это всегда что-то простое и осмысленное: количество чего-либо, чётность, остаток от деления, сумма. Учителю стоит подчёркивать эту простоту: «Смотрите, мы не выдумываем что-то сложное. Мы просто внимательно следим за обычными вещами».</w:t>
            </w:r>
          </w:p>
          <w:p w14:paraId="50ABA5F3" w14:textId="77777777" w:rsidR="0066500C" w:rsidRDefault="004E7246">
            <w:pPr>
              <w:spacing w:before="60" w:after="60" w:line="280" w:lineRule="auto"/>
              <w:jc w:val="both"/>
            </w:pPr>
            <w:r>
              <w:t>Связь с прошлыми уроками. Дети уже неявно встречались с инвариантами: на уроке про раскраски — «количество клеток каждого цвета», на уроке про шарики чудища в «Спасении единорога» — «чётность числа красных». На этом уроке вещь получает имя.</w:t>
            </w:r>
          </w:p>
        </w:tc>
      </w:tr>
    </w:tbl>
    <w:p w14:paraId="76E98E77" w14:textId="77777777" w:rsidR="0066500C" w:rsidRDefault="004E7246">
      <w:pPr>
        <w:pStyle w:val="1"/>
      </w:pPr>
      <w:r>
        <w:lastRenderedPageBreak/>
        <w:t>Ход занятия</w:t>
      </w:r>
    </w:p>
    <w:p w14:paraId="790B54CD" w14:textId="77777777" w:rsidR="0066500C" w:rsidRDefault="004E7246">
      <w:pPr>
        <w:spacing w:before="60" w:after="60" w:line="280" w:lineRule="auto"/>
        <w:jc w:val="both"/>
      </w:pPr>
      <w:r>
        <w:rPr>
          <w:i/>
          <w:iCs/>
        </w:rPr>
        <w:t>Урок начинается с лампочек — самой простой задачи на инвариант, к которой легко прийти руками. Дальше — кузнечик: новый тип инварианта, остаток от деления. Завершение — числа на доске: инвариант суммы, не для доказательства невозможности, а для предсказания результата. Финал собирает все три задачи в одну схему.</w:t>
      </w:r>
    </w:p>
    <w:p w14:paraId="42C13A21" w14:textId="77777777" w:rsidR="0066500C" w:rsidRDefault="004E7246">
      <w:pPr>
        <w:pStyle w:val="2"/>
      </w:pPr>
      <w:r>
        <w:t>Задача 1. Три лампочки</w:t>
      </w:r>
    </w:p>
    <w:p w14:paraId="09DFCEFF" w14:textId="77777777" w:rsidR="0066500C" w:rsidRDefault="004E7246">
      <w:pPr>
        <w:spacing w:before="60" w:after="60" w:line="280" w:lineRule="auto"/>
        <w:jc w:val="both"/>
      </w:pPr>
      <w:r>
        <w:t>Учитель рисует на доске три кружка в ряд и закрашивает их — это горящие лампочки. «Перед вами три лампочки. Все они горят. У вас есть одна операция: можно одновременно переключить состояние двух соседних лампочек. Если лампочка горела — она потухнет. Если не горела — загорится».</w:t>
      </w:r>
    </w:p>
    <w:p w14:paraId="6A14B94B" w14:textId="77777777" w:rsidR="0066500C" w:rsidRDefault="004E7246">
      <w:pPr>
        <w:spacing w:before="60" w:after="60" w:line="280" w:lineRule="auto"/>
        <w:jc w:val="both"/>
      </w:pPr>
      <w:r>
        <w:t>«Например, я выбираю две левые. Они обе горели — теперь обе погасли. Или я выбираю две правые. Левая всё ещё горит, средняя и правая теперь не горят».</w:t>
      </w:r>
    </w:p>
    <w:p w14:paraId="381555FA" w14:textId="77777777" w:rsidR="0066500C" w:rsidRDefault="004E7246">
      <w:pPr>
        <w:spacing w:before="60" w:after="60" w:line="280" w:lineRule="auto"/>
        <w:jc w:val="both"/>
      </w:pPr>
      <w:r>
        <w:t>«Вопрос: можно ли с помощью таких операций сделать так, чтобы все три лампочки были погашены?»</w:t>
      </w:r>
    </w:p>
    <w:p w14:paraId="25902898" w14:textId="77777777" w:rsidR="0066500C" w:rsidRDefault="004E7246">
      <w:pPr>
        <w:spacing w:before="60" w:after="60" w:line="280" w:lineRule="auto"/>
        <w:jc w:val="both"/>
      </w:pPr>
      <w:r>
        <w:t>Дети пробуют. Учитель ходит между ними. Минуты через три становится понятно: ни одна попытка не приводит к нулю горящих. Иногда получается одна, иногда две, иногда снова три — но не ноль.</w:t>
      </w:r>
    </w:p>
    <w:p w14:paraId="267221B7" w14:textId="77777777" w:rsidR="0066500C" w:rsidRDefault="004E7246">
      <w:pPr>
        <w:spacing w:before="60" w:after="60" w:line="280" w:lineRule="auto"/>
        <w:jc w:val="both"/>
      </w:pPr>
      <w:r>
        <w:t>«Не получается? Может, есть какой-то особый порядок? Подумайте ещё немного».</w:t>
      </w:r>
    </w:p>
    <w:p w14:paraId="038442CD" w14:textId="77777777" w:rsidR="0066500C" w:rsidRDefault="004E7246">
      <w:pPr>
        <w:spacing w:before="60" w:after="60" w:line="280" w:lineRule="auto"/>
        <w:jc w:val="both"/>
      </w:pPr>
      <w:r>
        <w:t>После ещё двух минут дети говорят: «Кажется, никак нельзя». «А это можно доказать?»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500C" w14:paraId="4B3F5F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03535F" w14:textId="77777777" w:rsidR="0066500C" w:rsidRDefault="004E7246">
            <w:pPr>
              <w:spacing w:before="60" w:after="100"/>
            </w:pPr>
            <w:r>
              <w:rPr>
                <w:b/>
                <w:bCs/>
              </w:rPr>
              <w:t>📘 Зачем такая проблемная ситуация</w:t>
            </w:r>
          </w:p>
          <w:p w14:paraId="0EA20D06" w14:textId="77777777" w:rsidR="0066500C" w:rsidRDefault="004E7246">
            <w:pPr>
              <w:spacing w:before="60" w:after="60" w:line="280" w:lineRule="auto"/>
              <w:jc w:val="both"/>
            </w:pPr>
            <w:r>
              <w:t xml:space="preserve">Задача про лампочки идеально подходит для первого знакомства с инвариантом. Во-первых, у неё мало вариантов — за 3 минуты ребёнок успевает попробовать </w:t>
              <w:lastRenderedPageBreak/>
              <w:t>достаточно, чтобы убедиться: «не выходит». Во-вторых, конкретный инвариант (чётность количества горящих) — самый простой из существующих. В-третьих, наглядность — лампочки можно показывать пальцами, рисовать, переключать руками.</w:t>
            </w:r>
          </w:p>
          <w:p w14:paraId="79DA6AC7" w14:textId="77777777" w:rsidR="0066500C" w:rsidRDefault="004E7246">
            <w:pPr>
              <w:spacing w:before="60" w:after="60" w:line="280" w:lineRule="auto"/>
              <w:jc w:val="both"/>
            </w:pPr>
            <w:r>
              <w:t>На этом этапе важно не давать подсказок про чётность. Пусть дети сами увидят, что у них в каждой попытке количество горящих лампочек — нечётное (1 или 3), но никогда не чётное. Это наблюдение и станет ключом.</w:t>
            </w:r>
          </w:p>
        </w:tc>
      </w:tr>
    </w:tbl>
    <w:p w14:paraId="592EAB93" w14:textId="77777777" w:rsidR="0066500C" w:rsidRDefault="004E7246">
      <w:pPr>
        <w:pStyle w:val="3"/>
      </w:pPr>
      <w:r>
        <w:lastRenderedPageBreak/>
        <w:t>Подсказка: что у нас всегда получается?</w:t>
      </w:r>
    </w:p>
    <w:p w14:paraId="6E78FA2B" w14:textId="77777777" w:rsidR="0066500C" w:rsidRDefault="004E7246">
      <w:pPr>
        <w:spacing w:before="60" w:after="60" w:line="280" w:lineRule="auto"/>
        <w:jc w:val="both"/>
      </w:pPr>
      <w:r>
        <w:t>«Хорошо. Давайте посмотрим, что получалось в ваших попытках. Сколько лампочек горело в каждой?»</w:t>
      </w:r>
    </w:p>
    <w:p w14:paraId="322246AC" w14:textId="77777777" w:rsidR="0066500C" w:rsidRDefault="004E7246">
      <w:pPr>
        <w:spacing w:before="60" w:after="60" w:line="280" w:lineRule="auto"/>
        <w:jc w:val="both"/>
      </w:pPr>
      <w:r>
        <w:t>Учитель собирает ответы. У кого-то 1 горящая, у кого-то 3, у кого-то снова 1. Никогда — 0 и никогда — 2.</w:t>
      </w:r>
    </w:p>
    <w:p w14:paraId="67FE027C" w14:textId="77777777" w:rsidR="0066500C" w:rsidRDefault="004E7246">
      <w:pPr>
        <w:spacing w:before="60" w:after="60" w:line="280" w:lineRule="auto"/>
        <w:jc w:val="both"/>
      </w:pPr>
      <w:r>
        <w:t>«Интересно. У нас всегда нечётное число горящих: 1 или 3. А почему?»</w:t>
      </w:r>
    </w:p>
    <w:p w14:paraId="16B22C43" w14:textId="77777777" w:rsidR="0066500C" w:rsidRDefault="004E7246">
      <w:pPr>
        <w:spacing w:before="60" w:after="60" w:line="280" w:lineRule="auto"/>
        <w:jc w:val="both"/>
      </w:pPr>
      <w:r>
        <w:t>«Посмотрим на одну операцию. Что происходит с числом горящих лампочек при ходе?»</w:t>
      </w:r>
    </w:p>
    <w:p w14:paraId="4C58B851" w14:textId="77777777" w:rsidR="0066500C" w:rsidRDefault="004E7246">
      <w:pPr>
        <w:spacing w:before="60" w:after="60" w:line="280" w:lineRule="auto"/>
        <w:jc w:val="both"/>
      </w:pPr>
      <w:r>
        <w:t>Дети, разобрав три случая (горит + горит → не горит + не горит: было 2 горящих, стало 0; горит + не горит → не горит + горит: было 1, стало 1; не горит + не горит → горит + горит: было 0, стало 2):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500C" w14:paraId="6DDDF6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A3DB30" w14:textId="77777777" w:rsidR="0066500C" w:rsidRDefault="004E7246">
            <w:pPr>
              <w:spacing w:before="60" w:after="100"/>
            </w:pPr>
            <w:r>
              <w:rPr>
                <w:b/>
                <w:bCs/>
              </w:rPr>
              <w:t>💡 Главное открытие</w:t>
            </w:r>
          </w:p>
          <w:p w14:paraId="631C7928" w14:textId="77777777" w:rsidR="0066500C" w:rsidRDefault="004E7246">
            <w:pPr>
              <w:spacing w:before="60" w:after="60" w:line="280" w:lineRule="auto"/>
              <w:jc w:val="both"/>
            </w:pPr>
            <w:r>
              <w:rPr>
                <w:b/>
                <w:bCs/>
              </w:rPr>
              <w:t>Число горящих лампочек при ходе меняется на 0, +2 или −2.</w:t>
            </w:r>
          </w:p>
          <w:p w14:paraId="5660E0A1" w14:textId="77777777" w:rsidR="0066500C" w:rsidRDefault="004E7246">
            <w:pPr>
              <w:spacing w:before="60" w:after="60" w:line="280" w:lineRule="auto"/>
              <w:jc w:val="both"/>
            </w:pPr>
            <w:r>
              <w:rPr>
                <w:b/>
                <w:bCs/>
              </w:rPr>
              <w:t>А значит, чётность числа горящих лампочек не меняется ни при каком ходе.</w:t>
            </w:r>
          </w:p>
          <w:p w14:paraId="5D965CF3" w14:textId="77777777" w:rsidR="0066500C" w:rsidRDefault="004E7246">
            <w:pPr>
              <w:spacing w:before="60" w:after="60" w:line="280" w:lineRule="auto"/>
              <w:jc w:val="both"/>
            </w:pPr>
            <w:r>
              <w:t>В начале — 3 горящие (нечётное). Значит, после любого числа ходов число горящих останется нечётным. А 0 — чётное число. Перейти от нечётного к чётному невозможно.</w:t>
            </w:r>
          </w:p>
          <w:p w14:paraId="6C78B5A9" w14:textId="77777777" w:rsidR="0066500C" w:rsidRDefault="004E7246">
            <w:pPr>
              <w:spacing w:before="60" w:after="60" w:line="280" w:lineRule="auto"/>
              <w:jc w:val="both"/>
            </w:pPr>
            <w:r>
              <w:rPr>
                <w:b/>
                <w:bCs/>
              </w:rPr>
              <w:t>Все три лампочки потушить нельзя — никогда, ни одним способом.</w:t>
            </w:r>
          </w:p>
        </w:tc>
      </w:tr>
    </w:tbl>
    <w:p w14:paraId="77599656" w14:textId="77777777" w:rsidR="0066500C" w:rsidRDefault="004E7246">
      <w:pPr>
        <w:pStyle w:val="2"/>
      </w:pPr>
      <w:r>
        <w:t>Введение термина: инвариант</w:t>
      </w:r>
    </w:p>
    <w:p w14:paraId="42E94B44" w14:textId="77777777" w:rsidR="0066500C" w:rsidRDefault="004E7246">
      <w:pPr>
        <w:spacing w:before="60" w:after="60" w:line="280" w:lineRule="auto"/>
        <w:jc w:val="both"/>
      </w:pPr>
      <w:r>
        <w:t>«То, что мы сейчас сделали, в математике называется поиск инварианта. Инвариант — это что-то, что не меняется. От слова, похожего на „вариант“ (изменение) — только с „не“ впереди».</w:t>
      </w:r>
    </w:p>
    <w:p w14:paraId="0AF94A72" w14:textId="77777777" w:rsidR="0066500C" w:rsidRDefault="004E7246">
      <w:pPr>
        <w:spacing w:before="60" w:after="60" w:line="280" w:lineRule="auto"/>
        <w:jc w:val="both"/>
      </w:pPr>
      <w:r>
        <w:t>«Найти инвариант — значит найти такую величину, которая остаётся одной и той же, что бы мы ни делали в задаче. У нашей задачи инвариант — чётность числа горящих лампочек. Она была нечётной (3), и оставалась нечётной всё время».</w:t>
      </w:r>
    </w:p>
    <w:p w14:paraId="18A9A99E" w14:textId="77777777" w:rsidR="0066500C" w:rsidRDefault="004E7246">
      <w:pPr>
        <w:spacing w:before="60" w:after="60" w:line="280" w:lineRule="auto"/>
        <w:jc w:val="both"/>
      </w:pPr>
      <w:r>
        <w:t>«А как пользоваться инвариантом, чтобы что-то доказать? Очень просто. Посмотрите на начальное состояние — у него инвариант одного значения. Посмотрите на нужное конечное — у него инвариант другого значения. Если значения разные — значит, перейти из одного в другое нельзя. Так мы только что и сделали».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500C" w14:paraId="446C41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DCE0B3" w14:textId="77777777" w:rsidR="0066500C" w:rsidRDefault="004E7246">
            <w:pPr>
              <w:spacing w:before="60" w:after="100"/>
            </w:pPr>
            <w:r>
              <w:rPr>
                <w:b/>
                <w:bCs/>
              </w:rPr>
              <w:lastRenderedPageBreak/>
              <w:t>📘 Зачем явно называть приём</w:t>
            </w:r>
          </w:p>
          <w:p w14:paraId="17A505C0" w14:textId="77777777" w:rsidR="0066500C" w:rsidRDefault="004E7246">
            <w:pPr>
              <w:spacing w:before="60" w:after="60" w:line="280" w:lineRule="auto"/>
              <w:jc w:val="both"/>
            </w:pPr>
            <w:r>
              <w:t>Многие приёмы математики «работают» неявно: ребёнок их применяет, но не замечает, что применил. Инвариант — приём, который имеет смысл назвать прямо. Во-первых, потому что слово красивое и точное. Во-вторых, потому что дальше его можно будет использовать как маркер: «А давайте поищем инвариант». Когда у приёма есть имя, его легче вызывать в нужный момент.</w:t>
            </w:r>
          </w:p>
          <w:p w14:paraId="30DA5E9C" w14:textId="77777777" w:rsidR="0066500C" w:rsidRDefault="004E7246">
            <w:pPr>
              <w:spacing w:before="60" w:after="60" w:line="280" w:lineRule="auto"/>
              <w:jc w:val="both"/>
            </w:pPr>
            <w:r>
              <w:t>Это первый случай в нашем цикле, когда мы прямо вводим терминологию. На предыдущих уроках мы открывали «принцип Дирихле», «раскраску», «доказательство от противного» — но эти слова появлялись как названия, а сами идеи дети узнавали постепенно. Инвариант — наоборот: сначала дети встретились с идеей в конкретной задаче, теперь мы её называем.</w:t>
            </w:r>
          </w:p>
        </w:tc>
      </w:tr>
    </w:tbl>
    <w:p w14:paraId="081C28AD" w14:textId="77777777" w:rsidR="0066500C" w:rsidRDefault="004E7246">
      <w:pPr>
        <w:pStyle w:val="2"/>
      </w:pPr>
      <w:r>
        <w:t>Задача 2. Кузнечик на прямой</w:t>
      </w:r>
    </w:p>
    <w:p w14:paraId="3B5135E3" w14:textId="77777777" w:rsidR="0066500C" w:rsidRDefault="004E7246">
      <w:pPr>
        <w:spacing w:before="60" w:after="60" w:line="280" w:lineRule="auto"/>
        <w:jc w:val="both"/>
      </w:pPr>
      <w:r>
        <w:t>«Теперь — другая задача, но мы будем искать инвариант той же логикой. Кузнечик сидит на числовой прямой в точке 0. Он умеет делать только одно: прыгать ровно на 3 клетки вперёд или ровно на 3 клетки назад. Можно ли ему попасть в точку 10? А в точку 12?»</w:t>
      </w:r>
    </w:p>
    <w:p w14:paraId="358D126B" w14:textId="77777777" w:rsidR="0066500C" w:rsidRDefault="004E7246">
      <w:pPr>
        <w:spacing w:before="60" w:after="60" w:line="280" w:lineRule="auto"/>
        <w:jc w:val="both"/>
      </w:pPr>
      <w:r>
        <w:t>Учитель рисует числовую прямую с делениями от −5 до 15. На точке 0 стоит кузнечик. Стрелки: +3 и −3.</w:t>
      </w:r>
    </w:p>
    <w:p w14:paraId="00085B42" w14:textId="72CB6E57" w:rsidR="0066500C" w:rsidRDefault="004E7246">
      <w:pPr>
        <w:spacing w:before="60" w:after="60" w:line="280" w:lineRule="auto"/>
        <w:jc w:val="both"/>
      </w:pPr>
      <w:r>
        <w:t>Дети пробуют. Прыгают вперёд: 0 → 3 → 6 → 9 → 12 — попали в 12! 9, 12, 15... 6, 9... Нигде 10 не получается.</w:t>
      </w:r>
    </w:p>
    <w:p w14:paraId="5BA191EC" w14:textId="77777777" w:rsidR="0066500C" w:rsidRDefault="004E7246">
      <w:pPr>
        <w:spacing w:before="60" w:after="60" w:line="280" w:lineRule="auto"/>
        <w:jc w:val="both"/>
      </w:pPr>
      <w:r>
        <w:t>«В 12 получилось. А в 10?» Дети пробуют — не выходит. «Может быть, мы просто плохо ищем?» Учитель: «Похоже, что нет: в 12-то мы попали без труда. Значит, кузнечик умеет попадать в одни точки, но не в другие. В какие?»</w:t>
      </w:r>
    </w:p>
    <w:p w14:paraId="6067E53F" w14:textId="77777777" w:rsidR="0066500C" w:rsidRDefault="004E7246">
      <w:pPr>
        <w:spacing w:before="60" w:after="60" w:line="280" w:lineRule="auto"/>
        <w:jc w:val="both"/>
      </w:pPr>
      <w:r>
        <w:t>«Давайте подумаем, в каких точках кузнечик может оказаться. С нуля: 0, ±3, ±6, ±9, ±12, ±15... Что общего у этих чисел?»</w:t>
      </w:r>
    </w:p>
    <w:p w14:paraId="0CD2998D" w14:textId="77777777" w:rsidR="0066500C" w:rsidRDefault="004E7246">
      <w:pPr>
        <w:spacing w:before="60" w:after="60" w:line="280" w:lineRule="auto"/>
        <w:jc w:val="both"/>
      </w:pPr>
      <w:r>
        <w:t>Дети замечают: все они делятся на 3. «А 10 на 3 делится?» — Нет, 10 = 3·3 + 1, даёт остаток 1. «А 12?» — Да, 12 = 3·4. «Вот в чём дело».</w:t>
      </w:r>
    </w:p>
    <w:p w14:paraId="06596CC6" w14:textId="77777777" w:rsidR="0066500C" w:rsidRDefault="004E7246">
      <w:pPr>
        <w:spacing w:before="60" w:after="60" w:line="280" w:lineRule="auto"/>
        <w:jc w:val="both"/>
      </w:pPr>
      <w:r>
        <w:t>«А давайте проверим, что это и есть наш инвариант — что-то, что не меняется при прыжках».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500C" w14:paraId="34C191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AEA466" w14:textId="77777777" w:rsidR="0066500C" w:rsidRDefault="004E7246">
            <w:pPr>
              <w:spacing w:before="60" w:after="100"/>
            </w:pPr>
            <w:r>
              <w:rPr>
                <w:b/>
                <w:bCs/>
              </w:rPr>
              <w:t>💡 Главное открытие</w:t>
            </w:r>
          </w:p>
          <w:p w14:paraId="59E5A6EF" w14:textId="77777777" w:rsidR="0066500C" w:rsidRDefault="004E7246">
            <w:pPr>
              <w:spacing w:before="60" w:after="60" w:line="280" w:lineRule="auto"/>
              <w:jc w:val="both"/>
            </w:pPr>
            <w:r>
              <w:rPr>
                <w:b/>
                <w:bCs/>
              </w:rPr>
              <w:t>Инвариант: остаток от деления позиции на 3.</w:t>
            </w:r>
          </w:p>
          <w:p w14:paraId="5A41FC69" w14:textId="77777777" w:rsidR="0066500C" w:rsidRDefault="004E7246">
            <w:pPr>
              <w:spacing w:before="60" w:after="60" w:line="280" w:lineRule="auto"/>
              <w:jc w:val="both"/>
            </w:pPr>
            <w:r>
              <w:t xml:space="preserve">Если кузнечик стоит на числе, которое делится на 3 (остаток 0), и прыгает на ±3, то и новая позиция делится на 3 (остаток 0). Если он стоит на числе с остатком 1, то после прыжка остаток снова 1. Если с остатком 2 — снова 2. </w:t>
            </w:r>
            <w:r>
              <w:rPr>
                <w:b/>
                <w:bCs/>
              </w:rPr>
              <w:t>Остаток от деления на 3 не меняется</w:t>
            </w:r>
            <w:r>
              <w:t xml:space="preserve"> при прыжках.</w:t>
            </w:r>
          </w:p>
          <w:p w14:paraId="307D1CF7" w14:textId="77777777" w:rsidR="0066500C" w:rsidRDefault="004E7246">
            <w:pPr>
              <w:spacing w:before="60" w:after="60" w:line="280" w:lineRule="auto"/>
              <w:jc w:val="both"/>
            </w:pPr>
            <w:r>
              <w:t>Кузнечик начинал в точке 0. Остаток 0. Значит, он может попасть только в точки, у которых остаток от деления на 3 равен 0. То есть в 0, ±3, ±6, ±9, ±12 и так далее.</w:t>
            </w:r>
          </w:p>
          <w:p w14:paraId="4ACCFAE2" w14:textId="77777777" w:rsidR="0066500C" w:rsidRDefault="004E7246">
            <w:pPr>
              <w:spacing w:before="60" w:after="60" w:line="280" w:lineRule="auto"/>
              <w:jc w:val="both"/>
            </w:pPr>
            <w:r>
              <w:rPr>
                <w:b/>
                <w:bCs/>
              </w:rPr>
              <w:lastRenderedPageBreak/>
              <w:t>В точку 12 кузнечик попасть может (12 делится на 3). В точку 10 — не может (10 даёт остаток 1).</w:t>
            </w:r>
          </w:p>
        </w:tc>
      </w:tr>
      <w:tr w:rsidR="0066500C" w14:paraId="284FB5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E6C7F1" w14:textId="77777777" w:rsidR="0066500C" w:rsidRDefault="004E7246">
            <w:pPr>
              <w:spacing w:before="60" w:after="100"/>
            </w:pPr>
            <w:r>
              <w:rPr>
                <w:b/>
                <w:bCs/>
              </w:rPr>
              <w:lastRenderedPageBreak/>
              <w:t>📘 Связь с признаками делимости</w:t>
            </w:r>
          </w:p>
          <w:p w14:paraId="309113B6" w14:textId="77777777" w:rsidR="0066500C" w:rsidRDefault="004E7246">
            <w:pPr>
              <w:spacing w:before="60" w:after="60" w:line="280" w:lineRule="auto"/>
              <w:jc w:val="both"/>
            </w:pPr>
            <w:r>
              <w:t>Эта задача напрямую опирается на то, что дети узнали на уроке про признаки делимости. Тогда они увидели, что 10 = 9 + 1, и поняли, что 9 «бесплатно» делится на 3, а 1 — нет. Здесь та же логика: каждый прыжок кузнечика — это прибавление или вычитание «чистой тройки», которая не меняет остаток.</w:t>
            </w:r>
          </w:p>
          <w:p w14:paraId="48ADF892" w14:textId="77777777" w:rsidR="0066500C" w:rsidRDefault="004E7246">
            <w:pPr>
              <w:spacing w:before="60" w:after="60" w:line="280" w:lineRule="auto"/>
              <w:jc w:val="both"/>
            </w:pPr>
            <w:r>
              <w:t>Полезно проговорить эту связь явно: «На прошлом уроке мы узнали, что у каждого числа есть свой остаток от деления на 3, и этот остаток зависит от суммы цифр. Сегодня мы видим, что этот остаток бывает важным сам по себе — он может быть инвариантом задачи».</w:t>
            </w:r>
          </w:p>
          <w:p w14:paraId="5525DB02" w14:textId="77777777" w:rsidR="0066500C" w:rsidRDefault="004E7246">
            <w:pPr>
              <w:spacing w:before="60" w:after="60" w:line="280" w:lineRule="auto"/>
              <w:jc w:val="both"/>
            </w:pPr>
            <w:r>
              <w:t>Это первый момент, когда два приёма из разных уроков начинают работать вместе. Признаки делимости — про устройство числа. Инвариант — про сохранение чего-то при операциях. Здесь они встречаются: устройство числа становится тем, что сохраняется при операциях.</w:t>
            </w:r>
          </w:p>
        </w:tc>
      </w:tr>
      <w:tr w:rsidR="0066500C" w14:paraId="1A325A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ECADBD" w14:textId="77777777" w:rsidR="0066500C" w:rsidRDefault="004E7246">
            <w:pPr>
              <w:spacing w:before="60" w:after="100"/>
            </w:pPr>
            <w:r>
              <w:rPr>
                <w:b/>
                <w:bCs/>
              </w:rPr>
              <w:t>⚙ Возможные ошибки</w:t>
            </w:r>
          </w:p>
          <w:p w14:paraId="56D1EB0C" w14:textId="77777777" w:rsidR="0066500C" w:rsidRDefault="004E7246">
            <w:pPr>
              <w:spacing w:before="60" w:after="60" w:line="280" w:lineRule="auto"/>
              <w:jc w:val="both"/>
            </w:pPr>
            <w:r>
              <w:rPr>
                <w:b/>
                <w:bCs/>
              </w:rPr>
              <w:t xml:space="preserve">Дети говорят «10 не получается, потому что, прыгая по 3, мы не наступаем точно на 10». </w:t>
            </w:r>
            <w:r>
              <w:t>Это правильное наблюдение, но не доказательство. Учитель: «А почему именно по 3 мы не наступаем на 10? Что в 10 особенного?» — нужно вытащить именно остаток от деления.</w:t>
            </w:r>
          </w:p>
          <w:p w14:paraId="4E331ED3" w14:textId="77777777" w:rsidR="0066500C" w:rsidRDefault="004E7246">
            <w:pPr>
              <w:spacing w:before="60" w:after="60" w:line="280" w:lineRule="auto"/>
              <w:jc w:val="both"/>
            </w:pPr>
            <w:r>
              <w:rPr>
                <w:b/>
                <w:bCs/>
              </w:rPr>
              <w:t xml:space="preserve">Дети не различают «делится на 3» и «можно записать как сумму троек». </w:t>
            </w:r>
            <w:r>
              <w:t>Это одно и то же, но не все ещё это видят. Учитель: «Если число делится на 3 без остатка, оно — это сколько-то троек, сложенных вместе. И наоборот».</w:t>
            </w:r>
          </w:p>
        </w:tc>
      </w:tr>
    </w:tbl>
    <w:p w14:paraId="18D8BF87" w14:textId="77777777" w:rsidR="0066500C" w:rsidRDefault="004E7246">
      <w:pPr>
        <w:pStyle w:val="2"/>
      </w:pPr>
      <w:r>
        <w:t>Задача 3. Числа на доске</w:t>
      </w:r>
    </w:p>
    <w:p w14:paraId="4E3852F1" w14:textId="77777777" w:rsidR="0066500C" w:rsidRDefault="004E7246">
      <w:pPr>
        <w:spacing w:before="60" w:after="60" w:line="280" w:lineRule="auto"/>
        <w:jc w:val="both"/>
      </w:pPr>
      <w:r>
        <w:t>«Третья задача — совсем другого типа, и инвариант там тоже другой. На доске написаны пять чисел: 1, 2, 3, 4, 5. Один ход — стереть любые два числа и вместо них записать их сумму. После каждого хода количество чисел на доске уменьшается на 1».</w:t>
      </w:r>
    </w:p>
    <w:p w14:paraId="61D2CA88" w14:textId="77777777" w:rsidR="0066500C" w:rsidRDefault="004E7246">
      <w:pPr>
        <w:spacing w:before="60" w:after="60" w:line="280" w:lineRule="auto"/>
        <w:jc w:val="both"/>
      </w:pPr>
      <w:r>
        <w:t>Учитель показывает: «Например, стираю 1 и 2, пишу 3. Теперь на доске: 3, 3, 4, 5 (четыре числа). Стираю 3 и 4, пишу 7. На доске: 3, 7, 5 (три числа). И так далее».</w:t>
      </w:r>
    </w:p>
    <w:p w14:paraId="6EB09B38" w14:textId="77777777" w:rsidR="0066500C" w:rsidRDefault="004E7246">
      <w:pPr>
        <w:spacing w:before="60" w:after="60" w:line="280" w:lineRule="auto"/>
        <w:jc w:val="both"/>
      </w:pPr>
      <w:r>
        <w:t>«После четырёх шагов на доске останется одно число. Какое?»</w:t>
      </w:r>
    </w:p>
    <w:p w14:paraId="083FAF0E" w14:textId="77777777" w:rsidR="0066500C" w:rsidRDefault="004E7246">
      <w:pPr>
        <w:spacing w:before="60" w:after="60" w:line="280" w:lineRule="auto"/>
        <w:jc w:val="both"/>
      </w:pPr>
      <w:r>
        <w:t>Дети предлагают попробовать. Учитель: «А по-разному может получиться или всегда одинаково? Каждый из вас попробуйте у себя — посмотрим, какие числа получились».</w:t>
      </w:r>
    </w:p>
    <w:p w14:paraId="0E2B5B5E" w14:textId="77777777" w:rsidR="0066500C" w:rsidRDefault="004E7246">
      <w:pPr>
        <w:spacing w:before="60" w:after="60" w:line="280" w:lineRule="auto"/>
        <w:jc w:val="both"/>
      </w:pPr>
      <w:r>
        <w:t xml:space="preserve">Дети считают. У всех получается </w:t>
      </w:r>
      <w:r>
        <w:rPr>
          <w:b/>
          <w:bCs/>
        </w:rPr>
        <w:t>15</w:t>
      </w:r>
      <w:r>
        <w:t>. У всех одно и то же число, какой бы порядок они ни выбирали.</w:t>
      </w:r>
    </w:p>
    <w:p w14:paraId="305CF03A" w14:textId="77777777" w:rsidR="0066500C" w:rsidRDefault="004E7246">
      <w:pPr>
        <w:spacing w:before="60" w:after="60" w:line="280" w:lineRule="auto"/>
        <w:jc w:val="both"/>
      </w:pPr>
      <w:r>
        <w:t>«А почему всегда 15? Где здесь инвариант?»</w:t>
      </w:r>
    </w:p>
    <w:p w14:paraId="7878BB0E" w14:textId="77777777" w:rsidR="0066500C" w:rsidRDefault="004E7246">
      <w:pPr>
        <w:spacing w:before="60" w:after="60" w:line="280" w:lineRule="auto"/>
        <w:jc w:val="both"/>
      </w:pPr>
      <w:r>
        <w:lastRenderedPageBreak/>
        <w:t>Дети, подумав: «Когда мы заменяем 1 и 2 на 3 — сумма чисел не меняется! Было 1+2 = 3, и осталось 3». А любая операция работает так же: стираем два числа, пишем их сумму. Общая сумма всех чисел на доске не меняется.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500C" w14:paraId="632FDC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AD0E0F" w14:textId="77777777" w:rsidR="0066500C" w:rsidRDefault="004E7246">
            <w:pPr>
              <w:spacing w:before="60" w:after="100"/>
            </w:pPr>
            <w:r>
              <w:rPr>
                <w:b/>
                <w:bCs/>
              </w:rPr>
              <w:t>💡 Главное открытие</w:t>
            </w:r>
          </w:p>
          <w:p w14:paraId="6C012698" w14:textId="77777777" w:rsidR="0066500C" w:rsidRDefault="004E7246">
            <w:pPr>
              <w:spacing w:before="60" w:after="60" w:line="280" w:lineRule="auto"/>
              <w:jc w:val="both"/>
            </w:pPr>
            <w:r>
              <w:rPr>
                <w:b/>
                <w:bCs/>
              </w:rPr>
              <w:t>Инвариант: сумма всех чисел на доске.</w:t>
            </w:r>
          </w:p>
          <w:p w14:paraId="03328A8F" w14:textId="77777777" w:rsidR="0066500C" w:rsidRDefault="004E7246">
            <w:pPr>
              <w:spacing w:before="60" w:after="60" w:line="280" w:lineRule="auto"/>
              <w:jc w:val="both"/>
            </w:pPr>
            <w:r>
              <w:t>В начале: 1 + 2 + 3 + 4 + 5 = 15.</w:t>
            </w:r>
          </w:p>
          <w:p w14:paraId="44FA54CF" w14:textId="77777777" w:rsidR="0066500C" w:rsidRDefault="004E7246">
            <w:pPr>
              <w:spacing w:before="60" w:after="60" w:line="280" w:lineRule="auto"/>
              <w:jc w:val="both"/>
            </w:pPr>
            <w:r>
              <w:t>После любого хода сумма остаётся 15: мы стёрли два числа и добавили их сумму, общая сумма не изменилась.</w:t>
            </w:r>
          </w:p>
          <w:p w14:paraId="52946044" w14:textId="77777777" w:rsidR="0066500C" w:rsidRDefault="004E7246">
            <w:pPr>
              <w:spacing w:before="60" w:after="60" w:line="280" w:lineRule="auto"/>
              <w:jc w:val="both"/>
            </w:pPr>
            <w:r>
              <w:t>В конце на доске одно число. Сумма «всех чисел на доске» равна этому одному числу. А значит, оно равно 15 — что бы мы ни делали.</w:t>
            </w:r>
          </w:p>
          <w:p w14:paraId="213E0418" w14:textId="77777777" w:rsidR="0066500C" w:rsidRDefault="004E7246">
            <w:pPr>
              <w:spacing w:before="60" w:after="60" w:line="280" w:lineRule="auto"/>
              <w:jc w:val="both"/>
            </w:pPr>
            <w:r>
              <w:rPr>
                <w:b/>
                <w:bCs/>
              </w:rPr>
              <w:t>Какие бы операции мы ни проводили, в конце останется 15.</w:t>
            </w:r>
          </w:p>
        </w:tc>
      </w:tr>
      <w:tr w:rsidR="0066500C" w14:paraId="4A4AD4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1A5FBA" w14:textId="77777777" w:rsidR="0066500C" w:rsidRDefault="004E7246">
            <w:pPr>
              <w:spacing w:before="60" w:after="100"/>
            </w:pPr>
            <w:r>
              <w:rPr>
                <w:b/>
                <w:bCs/>
              </w:rPr>
              <w:t>📘 Зачем эта задача в финале</w:t>
            </w:r>
          </w:p>
          <w:p w14:paraId="14D73D76" w14:textId="77777777" w:rsidR="0066500C" w:rsidRDefault="004E7246">
            <w:pPr>
              <w:spacing w:before="60" w:after="60" w:line="280" w:lineRule="auto"/>
              <w:jc w:val="both"/>
            </w:pPr>
            <w:r>
              <w:t>Эта задача показывает, что инвариант — это не только инструмент для доказательства невозможности. Он может быть инструментом для предсказания результата. В первых двух задачах мы говорили: значения инварианта разные → переход невозможен. Здесь — наоборот: значение инварианта одно и то же → результат всегда одинаков.</w:t>
            </w:r>
          </w:p>
          <w:p w14:paraId="205D9802" w14:textId="77777777" w:rsidR="0066500C" w:rsidRDefault="004E7246">
            <w:pPr>
              <w:spacing w:before="60" w:after="60" w:line="280" w:lineRule="auto"/>
              <w:jc w:val="both"/>
            </w:pPr>
            <w:r>
              <w:t>Это расширяет понимание метода. Инвариант ловит то, что определяется условием задачи и не зависит от деталей выполнения. Если что-то определяется только инвариантом — оно не зависит от наших решений, оно фиксировано.</w:t>
            </w:r>
          </w:p>
          <w:p w14:paraId="419D4AC9" w14:textId="77777777" w:rsidR="0066500C" w:rsidRDefault="004E7246">
            <w:pPr>
              <w:spacing w:before="60" w:after="60" w:line="280" w:lineRule="auto"/>
              <w:jc w:val="both"/>
            </w:pPr>
            <w:r>
              <w:t>Полезно проговорить: «Заметьте, как разные у нас были инварианты в трёх задачах. В лампочках — чётность числа. В кузнечике — остаток от деления. В числах — сумма. Всё это разные вещи, но идея одна: что-то не меняется, что бы мы ни делали».</w:t>
            </w:r>
          </w:p>
        </w:tc>
      </w:tr>
    </w:tbl>
    <w:p w14:paraId="33C6A696" w14:textId="77777777" w:rsidR="0066500C" w:rsidRDefault="004E7246">
      <w:pPr>
        <w:pStyle w:val="2"/>
      </w:pPr>
      <w:r>
        <w:t>Финал: схема работы с инвариантом</w:t>
      </w:r>
    </w:p>
    <w:p w14:paraId="66F1A6E6" w14:textId="77777777" w:rsidR="0066500C" w:rsidRDefault="004E7246">
      <w:pPr>
        <w:spacing w:before="60" w:after="60" w:line="280" w:lineRule="auto"/>
        <w:jc w:val="both"/>
      </w:pPr>
      <w:r>
        <w:t>Последние 3 минуты — рефлексия. Учитель формулирует общую схему работы с инвариантом.</w:t>
      </w:r>
    </w:p>
    <w:p w14:paraId="5F9CC0A9" w14:textId="77777777" w:rsidR="0066500C" w:rsidRDefault="004E7246">
      <w:pPr>
        <w:spacing w:before="60" w:after="60" w:line="280" w:lineRule="auto"/>
        <w:jc w:val="both"/>
      </w:pPr>
      <w:r>
        <w:t>«Что мы сегодня поняли? Что в любой задаче, где что-то меняется по правилам, бывает полезно спросить себя: а что в этой задаче не меняется?»</w:t>
      </w:r>
    </w:p>
    <w:p w14:paraId="1B97FDF2" w14:textId="77777777" w:rsidR="0066500C" w:rsidRDefault="004E7246">
      <w:pPr>
        <w:spacing w:before="60" w:after="60" w:line="280" w:lineRule="auto"/>
        <w:jc w:val="both"/>
      </w:pPr>
      <w:r>
        <w:t>«Если найдём такую величину — инвариант — у нас будет сильный инструмент. Сравниваем её значение в начале и в конце. Если разные — переход невозможен. Если одинаковые — результат предсказуем».</w:t>
      </w:r>
    </w:p>
    <w:p w14:paraId="30F5EBA1" w14:textId="77777777" w:rsidR="0066500C" w:rsidRDefault="004E7246">
      <w:pPr>
        <w:spacing w:before="60" w:after="60" w:line="280" w:lineRule="auto"/>
        <w:jc w:val="both"/>
      </w:pPr>
      <w:r>
        <w:t>«А как искать инвариант? Подсказки. Часто инвариант — это: чётность чего-то (как в лампочках), остаток от деления (как в кузнечике), сумма (как в числах), произведение, количество чего-то определённого. Нужно перебрать самые простые вещи и проверить — какая из них не меняется при любом ходе».</w:t>
      </w:r>
    </w:p>
    <w:p w14:paraId="655D5A99" w14:textId="77777777" w:rsidR="0066500C" w:rsidRDefault="004E7246">
      <w:pPr>
        <w:spacing w:before="60" w:after="60" w:line="280" w:lineRule="auto"/>
        <w:jc w:val="both"/>
      </w:pPr>
      <w:r>
        <w:t xml:space="preserve">«У нас впереди ещё много задач, в которых инвариант поможет. А некоторые задачи мы уже решали инвариантом, сами того не зная — например, помните задачу про шарики у </w:t>
        <w:lastRenderedPageBreak/>
        <w:t>чудища в спасении единорога? Там тоже был инвариант — чётность числа красных шариков. Теперь у этого приёма есть имя».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500C" w14:paraId="1C46A9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699AFD" w14:textId="77777777" w:rsidR="0066500C" w:rsidRDefault="004E7246">
            <w:pPr>
              <w:spacing w:before="60" w:after="100"/>
            </w:pPr>
            <w:r>
              <w:rPr>
                <w:b/>
                <w:bCs/>
              </w:rPr>
              <w:t>📘 Домашнее задание</w:t>
            </w:r>
          </w:p>
          <w:p w14:paraId="736BBBF7" w14:textId="77777777" w:rsidR="0066500C" w:rsidRDefault="004E7246">
            <w:pPr>
              <w:spacing w:before="60" w:after="60" w:line="280" w:lineRule="auto"/>
              <w:jc w:val="both"/>
            </w:pPr>
            <w:r>
              <w:rPr>
                <w:b/>
                <w:bCs/>
              </w:rPr>
              <w:t xml:space="preserve">Часть 1. </w:t>
            </w:r>
            <w:r>
              <w:t>На доске написаны числа 7, 11, 13. За один ход можно стереть два числа и записать их разность (большее минус меньшее). Через два хода останется одно число. Может ли оно быть равно 5? Найди инвариант и докажи свой ответ.</w:t>
            </w:r>
          </w:p>
          <w:p w14:paraId="0716EDB1" w14:textId="77777777" w:rsidR="0066500C" w:rsidRDefault="004E7246">
            <w:pPr>
              <w:spacing w:before="60" w:after="60" w:line="280" w:lineRule="auto"/>
              <w:jc w:val="both"/>
            </w:pPr>
            <w:r>
              <w:rPr>
                <w:b/>
                <w:bCs/>
              </w:rPr>
              <w:t xml:space="preserve">Часть 2. </w:t>
            </w:r>
            <w:r>
              <w:t>Кузнечик стоит в точке 1. Он умеет прыгать на ±4 или на ±6. Может ли он попасть в точку 100? А в точку 99? Найди инвариант.</w:t>
            </w:r>
          </w:p>
          <w:p w14:paraId="15A955A0" w14:textId="77777777" w:rsidR="0066500C" w:rsidRDefault="004E7246">
            <w:pPr>
              <w:spacing w:before="60" w:after="60" w:line="280" w:lineRule="auto"/>
              <w:jc w:val="both"/>
            </w:pPr>
            <w:r>
              <w:rPr>
                <w:b/>
                <w:bCs/>
              </w:rPr>
              <w:t xml:space="preserve">Дополнительно (по желанию). </w:t>
            </w:r>
            <w:r>
              <w:t>Придумай свою задачу на инвариант. Напиши условие, найди инвариант, реши задачу. Принеси на следующий урок.</w:t>
            </w:r>
          </w:p>
        </w:tc>
      </w:tr>
    </w:tbl>
    <w:p w14:paraId="5DD02DF7" w14:textId="77777777" w:rsidR="0066500C" w:rsidRDefault="004E7246">
      <w:pPr>
        <w:pStyle w:val="1"/>
      </w:pPr>
      <w:r>
        <w:t>Сводка для педагога</w:t>
      </w:r>
    </w:p>
    <w:p w14:paraId="16803932" w14:textId="77777777" w:rsidR="0066500C" w:rsidRDefault="004E7246">
      <w:pPr>
        <w:pStyle w:val="3"/>
      </w:pPr>
      <w:r>
        <w:t>Тайминг занятия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400"/>
        <w:gridCol w:w="5460"/>
      </w:tblGrid>
      <w:tr w:rsidR="0066500C" w14:paraId="48330B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EC2F" w14:textId="77777777" w:rsidR="0066500C" w:rsidRDefault="004E7246">
            <w:r>
              <w:rPr>
                <w:b/>
                <w:bCs/>
              </w:rPr>
              <w:t>Время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7A9AE" w14:textId="77777777" w:rsidR="0066500C" w:rsidRDefault="004E7246">
            <w:r>
              <w:rPr>
                <w:b/>
                <w:bCs/>
              </w:rPr>
              <w:t>Этап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5538D" w14:textId="77777777" w:rsidR="0066500C" w:rsidRDefault="004E7246">
            <w:r>
              <w:rPr>
                <w:b/>
                <w:bCs/>
              </w:rPr>
              <w:t>Что делает педагог и группа</w:t>
            </w:r>
          </w:p>
        </w:tc>
      </w:tr>
      <w:tr w:rsidR="0066500C" w14:paraId="3E2DB1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D7E4" w14:textId="77777777" w:rsidR="0066500C" w:rsidRDefault="004E7246">
            <w:pPr>
              <w:spacing w:line="260" w:lineRule="auto"/>
            </w:pPr>
            <w:r>
              <w:t>0–10 мин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41EA" w14:textId="77777777" w:rsidR="0066500C" w:rsidRDefault="004E7246">
            <w:pPr>
              <w:spacing w:line="260" w:lineRule="auto"/>
            </w:pPr>
            <w:r>
              <w:t>Лампочки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59B1" w14:textId="77777777" w:rsidR="0066500C" w:rsidRDefault="004E7246">
            <w:pPr>
              <w:spacing w:line="260" w:lineRule="auto"/>
            </w:pPr>
            <w:r>
              <w:t>Проблемная ситуация. Попытки. Открытие инварианта чётности.</w:t>
            </w:r>
          </w:p>
        </w:tc>
      </w:tr>
      <w:tr w:rsidR="0066500C" w14:paraId="7EBA16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9E9A" w14:textId="77777777" w:rsidR="0066500C" w:rsidRDefault="004E7246">
            <w:pPr>
              <w:spacing w:line="260" w:lineRule="auto"/>
            </w:pPr>
            <w:r>
              <w:t>10–14 мин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B6DEF" w14:textId="77777777" w:rsidR="0066500C" w:rsidRDefault="004E7246">
            <w:pPr>
              <w:spacing w:line="260" w:lineRule="auto"/>
            </w:pPr>
            <w:r>
              <w:t>Введение термина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4A8F" w14:textId="77777777" w:rsidR="0066500C" w:rsidRDefault="004E7246">
            <w:pPr>
              <w:spacing w:line="260" w:lineRule="auto"/>
            </w:pPr>
            <w:r>
              <w:t>«Инвариант» — что это, как пользоваться.</w:t>
            </w:r>
          </w:p>
        </w:tc>
      </w:tr>
      <w:tr w:rsidR="0066500C" w14:paraId="471627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21D2A" w14:textId="77777777" w:rsidR="0066500C" w:rsidRDefault="004E7246">
            <w:pPr>
              <w:spacing w:line="260" w:lineRule="auto"/>
            </w:pPr>
            <w:r>
              <w:t>14–28 мин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59A9E" w14:textId="77777777" w:rsidR="0066500C" w:rsidRDefault="004E7246">
            <w:pPr>
              <w:spacing w:line="260" w:lineRule="auto"/>
            </w:pPr>
            <w:r>
              <w:t>Кузнечик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6861" w14:textId="77777777" w:rsidR="0066500C" w:rsidRDefault="004E7246">
            <w:pPr>
              <w:spacing w:line="260" w:lineRule="auto"/>
            </w:pPr>
            <w:r>
              <w:t>Прыжки на ±3. Открытие инварианта остатка от деления.</w:t>
            </w:r>
          </w:p>
        </w:tc>
      </w:tr>
      <w:tr w:rsidR="0066500C" w14:paraId="4ADF30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B55F" w14:textId="77777777" w:rsidR="0066500C" w:rsidRDefault="004E7246">
            <w:pPr>
              <w:spacing w:line="260" w:lineRule="auto"/>
            </w:pPr>
            <w:r>
              <w:t>28–37 мин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C42B" w14:textId="77777777" w:rsidR="0066500C" w:rsidRDefault="004E7246">
            <w:pPr>
              <w:spacing w:line="260" w:lineRule="auto"/>
            </w:pPr>
            <w:r>
              <w:t>Числа на доске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8A79" w14:textId="77777777" w:rsidR="0066500C" w:rsidRDefault="004E7246">
            <w:pPr>
              <w:spacing w:line="260" w:lineRule="auto"/>
            </w:pPr>
            <w:r>
              <w:t>Замена двух чисел на их сумму. Инвариант — общая сумма.</w:t>
            </w:r>
          </w:p>
        </w:tc>
      </w:tr>
      <w:tr w:rsidR="0066500C" w14:paraId="4E9EC7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4C43" w14:textId="77777777" w:rsidR="0066500C" w:rsidRDefault="004E7246">
            <w:pPr>
              <w:spacing w:line="260" w:lineRule="auto"/>
            </w:pPr>
            <w:r>
              <w:t>37–40 мин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9AA5E" w14:textId="77777777" w:rsidR="0066500C" w:rsidRDefault="004E7246">
            <w:pPr>
              <w:spacing w:line="260" w:lineRule="auto"/>
            </w:pPr>
            <w:r>
              <w:t>Финал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98DB8" w14:textId="77777777" w:rsidR="0066500C" w:rsidRDefault="004E7246">
            <w:pPr>
              <w:spacing w:line="260" w:lineRule="auto"/>
            </w:pPr>
            <w:r>
              <w:t>Схема работы с инвариантом. Как его искать.</w:t>
            </w:r>
          </w:p>
        </w:tc>
      </w:tr>
    </w:tbl>
    <w:p w14:paraId="3C4BE270" w14:textId="77777777" w:rsidR="0066500C" w:rsidRDefault="004E7246">
      <w:pPr>
        <w:pStyle w:val="3"/>
      </w:pPr>
      <w:r>
        <w:t>Компоненты мышления по этапам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9"/>
        <w:gridCol w:w="2588"/>
        <w:gridCol w:w="1435"/>
        <w:gridCol w:w="3678"/>
      </w:tblGrid>
      <w:tr w:rsidR="0066500C" w14:paraId="3115EB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BB67" w14:textId="77777777" w:rsidR="0066500C" w:rsidRDefault="004E7246">
            <w:r>
              <w:rPr>
                <w:b/>
                <w:bCs/>
              </w:rPr>
              <w:t>Этап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3AA7" w14:textId="77777777" w:rsidR="0066500C" w:rsidRDefault="004E7246">
            <w:r>
              <w:rPr>
                <w:b/>
                <w:bCs/>
              </w:rPr>
              <w:t>Тип задачи / приём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0983" w14:textId="77777777" w:rsidR="0066500C" w:rsidRDefault="004E7246">
            <w:r>
              <w:rPr>
                <w:b/>
                <w:bCs/>
              </w:rPr>
              <w:t>Компонент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8AF33" w14:textId="77777777" w:rsidR="0066500C" w:rsidRDefault="004E7246">
            <w:r>
              <w:rPr>
                <w:b/>
                <w:bCs/>
              </w:rPr>
              <w:t>Ключевая находка</w:t>
            </w:r>
          </w:p>
        </w:tc>
      </w:tr>
      <w:tr w:rsidR="0066500C" w14:paraId="4CE88F7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B664" w14:textId="77777777" w:rsidR="0066500C" w:rsidRDefault="004E7246">
            <w:pPr>
              <w:spacing w:line="260" w:lineRule="auto"/>
            </w:pPr>
            <w:r>
              <w:t>Лампочки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DF1E" w14:textId="77777777" w:rsidR="0066500C" w:rsidRDefault="004E7246">
            <w:pPr>
              <w:spacing w:line="260" w:lineRule="auto"/>
            </w:pPr>
            <w:r>
              <w:t>Чётность как инвариант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42BA2" w14:textId="77777777" w:rsidR="0066500C" w:rsidRDefault="004E7246">
            <w:pPr>
              <w:spacing w:line="260" w:lineRule="auto"/>
            </w:pPr>
            <w:r>
              <w:t>К1, К4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AC65D" w14:textId="77777777" w:rsidR="0066500C" w:rsidRDefault="004E7246">
            <w:pPr>
              <w:spacing w:line="260" w:lineRule="auto"/>
            </w:pPr>
            <w:r>
              <w:t>При ходе чётность числа горящих не меняется</w:t>
            </w:r>
          </w:p>
        </w:tc>
      </w:tr>
      <w:tr w:rsidR="0066500C" w14:paraId="504B5E4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48C1E" w14:textId="77777777" w:rsidR="0066500C" w:rsidRDefault="004E7246">
            <w:pPr>
              <w:spacing w:line="260" w:lineRule="auto"/>
            </w:pPr>
            <w:r>
              <w:t>Введение термина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0241A" w14:textId="77777777" w:rsidR="0066500C" w:rsidRDefault="004E7246">
            <w:pPr>
              <w:spacing w:line="260" w:lineRule="auto"/>
            </w:pPr>
            <w:r>
              <w:t>Обобщение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5E50C" w14:textId="77777777" w:rsidR="0066500C" w:rsidRDefault="004E7246">
            <w:pPr>
              <w:spacing w:line="260" w:lineRule="auto"/>
            </w:pPr>
            <w:r>
              <w:t>К5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AA8A" w14:textId="77777777" w:rsidR="0066500C" w:rsidRDefault="004E7246">
            <w:pPr>
              <w:spacing w:line="260" w:lineRule="auto"/>
            </w:pPr>
            <w:r>
              <w:t>У приёма есть имя — инвариант</w:t>
            </w:r>
          </w:p>
        </w:tc>
      </w:tr>
      <w:tr w:rsidR="0066500C" w14:paraId="0BAFA2B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A43A" w14:textId="77777777" w:rsidR="0066500C" w:rsidRDefault="004E7246">
            <w:pPr>
              <w:spacing w:line="260" w:lineRule="auto"/>
            </w:pPr>
            <w:r>
              <w:t>Кузнечик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54E7D" w14:textId="77777777" w:rsidR="0066500C" w:rsidRDefault="004E7246">
            <w:pPr>
              <w:spacing w:line="260" w:lineRule="auto"/>
            </w:pPr>
            <w:r>
              <w:t>Остаток от деления как инвариант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0F058" w14:textId="77777777" w:rsidR="0066500C" w:rsidRDefault="004E7246">
            <w:pPr>
              <w:spacing w:line="260" w:lineRule="auto"/>
            </w:pPr>
            <w:r>
              <w:t>К1, К4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13F21" w14:textId="77777777" w:rsidR="0066500C" w:rsidRDefault="004E7246">
            <w:pPr>
              <w:spacing w:line="260" w:lineRule="auto"/>
            </w:pPr>
            <w:r>
              <w:t>Прыжок на ±3 не меняет остаток деления на 3</w:t>
            </w:r>
          </w:p>
        </w:tc>
      </w:tr>
      <w:tr w:rsidR="0066500C" w14:paraId="790CA95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21A3" w14:textId="77777777" w:rsidR="0066500C" w:rsidRDefault="004E7246">
            <w:pPr>
              <w:spacing w:line="260" w:lineRule="auto"/>
            </w:pPr>
            <w:r>
              <w:t>Числа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530B" w14:textId="77777777" w:rsidR="0066500C" w:rsidRDefault="004E7246">
            <w:pPr>
              <w:spacing w:line="260" w:lineRule="auto"/>
            </w:pPr>
            <w:r>
              <w:t>Сумма как инвариант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284F8" w14:textId="77777777" w:rsidR="0066500C" w:rsidRDefault="004E7246">
            <w:pPr>
              <w:spacing w:line="260" w:lineRule="auto"/>
            </w:pPr>
            <w:r>
              <w:t>К1, К5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EBDF" w14:textId="77777777" w:rsidR="0066500C" w:rsidRDefault="004E7246">
            <w:pPr>
              <w:spacing w:line="260" w:lineRule="auto"/>
            </w:pPr>
            <w:r>
              <w:t>Инвариант предсказывает, а не только запрещает</w:t>
            </w:r>
          </w:p>
        </w:tc>
      </w:tr>
      <w:tr w:rsidR="0066500C" w14:paraId="054B8C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8A6C" w14:textId="77777777" w:rsidR="0066500C" w:rsidRDefault="004E7246">
            <w:pPr>
              <w:spacing w:line="260" w:lineRule="auto"/>
            </w:pPr>
            <w:r>
              <w:lastRenderedPageBreak/>
              <w:t>Финал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35722" w14:textId="77777777" w:rsidR="0066500C" w:rsidRDefault="004E7246">
            <w:pPr>
              <w:spacing w:line="260" w:lineRule="auto"/>
            </w:pPr>
            <w:r>
              <w:t>Схема приёма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27D9B" w14:textId="77777777" w:rsidR="0066500C" w:rsidRDefault="004E7246">
            <w:pPr>
              <w:spacing w:line="260" w:lineRule="auto"/>
            </w:pPr>
            <w:r>
              <w:t>К5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97D60" w14:textId="77777777" w:rsidR="0066500C" w:rsidRDefault="004E7246">
            <w:pPr>
              <w:spacing w:line="260" w:lineRule="auto"/>
            </w:pPr>
            <w:r>
              <w:t>В задаче с изменением — спроси, что не меняется</w:t>
            </w:r>
          </w:p>
        </w:tc>
      </w:tr>
    </w:tbl>
    <w:p w14:paraId="3E4A1B62" w14:textId="77777777" w:rsidR="0066500C" w:rsidRDefault="004E7246">
      <w:pPr>
        <w:pStyle w:val="3"/>
      </w:pPr>
      <w:r>
        <w:t>Признаки достижения цели урока</w:t>
      </w:r>
    </w:p>
    <w:p w14:paraId="3C094DF4" w14:textId="77777777" w:rsidR="0066500C" w:rsidRDefault="004E7246">
      <w:pPr>
        <w:spacing w:before="60" w:after="60" w:line="280" w:lineRule="auto"/>
        <w:jc w:val="both"/>
      </w:pPr>
      <w:r>
        <w:t>Урок прошёл результативно, если большинство детей в конце:</w:t>
      </w:r>
    </w:p>
    <w:p w14:paraId="4C004AD4" w14:textId="77777777" w:rsidR="0066500C" w:rsidRDefault="004E7246">
      <w:pPr>
        <w:spacing w:before="60" w:after="60" w:line="280" w:lineRule="auto"/>
        <w:jc w:val="both"/>
      </w:pPr>
      <w:r>
        <w:t>— знают слово «инвариант» и могут объяснить, что это значит (что-то, что не меняется при разрешённых операциях);</w:t>
      </w:r>
    </w:p>
    <w:p w14:paraId="424381E7" w14:textId="77777777" w:rsidR="0066500C" w:rsidRDefault="004E7246">
      <w:pPr>
        <w:spacing w:before="60" w:after="60" w:line="280" w:lineRule="auto"/>
        <w:jc w:val="both"/>
      </w:pPr>
      <w:r>
        <w:t>— понимают, как пользоваться инвариантом: посчитать в начале и в конце, и сравнить;</w:t>
      </w:r>
    </w:p>
    <w:p w14:paraId="32DB616C" w14:textId="77777777" w:rsidR="0066500C" w:rsidRDefault="004E7246">
      <w:pPr>
        <w:spacing w:before="60" w:after="60" w:line="280" w:lineRule="auto"/>
        <w:jc w:val="both"/>
      </w:pPr>
      <w:r>
        <w:t>— могут самостоятельно (с подсказкой или без) применить рассуждение к лампочкам и к кузнечику — назвать инвариант своими словами и сделать вывод;</w:t>
      </w:r>
    </w:p>
    <w:p w14:paraId="2535324B" w14:textId="77777777" w:rsidR="0066500C" w:rsidRDefault="004E7246">
      <w:pPr>
        <w:spacing w:before="60" w:after="60" w:line="280" w:lineRule="auto"/>
        <w:jc w:val="both"/>
      </w:pPr>
      <w:r>
        <w:t>— на задаче про числа понимают, что инвариант здесь не запрещает, а предсказывает: 15 — это сумма, она всегда такая;</w:t>
      </w:r>
    </w:p>
    <w:p w14:paraId="04D73AB8" w14:textId="77777777" w:rsidR="0066500C" w:rsidRDefault="004E7246">
      <w:pPr>
        <w:spacing w:before="60" w:after="60" w:line="280" w:lineRule="auto"/>
        <w:jc w:val="both"/>
      </w:pPr>
      <w:r>
        <w:t>— в домашней работе самостоятельно ищут инвариант (чётность разности, остаток от деления);</w:t>
      </w:r>
    </w:p>
    <w:p w14:paraId="4FF465A8" w14:textId="77777777" w:rsidR="0066500C" w:rsidRDefault="004E7246">
      <w:pPr>
        <w:spacing w:before="60" w:after="60" w:line="280" w:lineRule="auto"/>
        <w:jc w:val="both"/>
      </w:pPr>
      <w:r>
        <w:t>— могут вспомнить хотя бы один пример из прошлых уроков, где они на самом деле уже использовали инвариант, не зная этого слова (раскраска, шарики чудища).</w:t>
      </w:r>
    </w:p>
    <w:p w14:paraId="6DECBC70" w14:textId="77777777" w:rsidR="0066500C" w:rsidRDefault="004E7246">
      <w:pPr>
        <w:pStyle w:val="1"/>
      </w:pPr>
      <w:r>
        <w:t>Приложение</w:t>
      </w:r>
    </w:p>
    <w:p w14:paraId="2E060FCC" w14:textId="77777777" w:rsidR="0066500C" w:rsidRDefault="004E7246">
      <w:pPr>
        <w:pStyle w:val="3"/>
      </w:pPr>
      <w:r>
        <w:t>Подсказки учителю</w:t>
      </w:r>
    </w:p>
    <w:p w14:paraId="3998C95F" w14:textId="77777777" w:rsidR="0066500C" w:rsidRDefault="004E7246">
      <w:pPr>
        <w:spacing w:before="60" w:after="60" w:line="280" w:lineRule="auto"/>
        <w:jc w:val="both"/>
      </w:pPr>
      <w:r>
        <w:rPr>
          <w:b/>
          <w:bCs/>
        </w:rPr>
        <w:t xml:space="preserve">Если дети не приходят к чётности на лампочках. </w:t>
      </w:r>
      <w:r>
        <w:t>Главная подсказка: «Сколько лампочек горит сейчас? А после хода?». Если ребёнок отвечает «1 или 3», спросить: «А 0 или 2 у кого-то получалось? Никогда? Что общего у 1 и 3 — и чем они отличаются от 0 и 2?»</w:t>
      </w:r>
    </w:p>
    <w:p w14:paraId="35720732" w14:textId="77777777" w:rsidR="0066500C" w:rsidRDefault="004E7246">
      <w:pPr>
        <w:spacing w:before="60" w:after="60" w:line="280" w:lineRule="auto"/>
        <w:jc w:val="both"/>
      </w:pPr>
      <w:r>
        <w:rPr>
          <w:b/>
          <w:bCs/>
        </w:rPr>
        <w:t xml:space="preserve">Если дети не видят остаток в задаче про кузнечика. </w:t>
      </w:r>
      <w:r>
        <w:t>Подсказка через предыдущий урок: «Помните, мы изучали признаки делимости на 3? Какие числа делятся на 3? А куда кузнечик может попасть, если стартует с 0 и прыгает на ±3?»</w:t>
      </w:r>
    </w:p>
    <w:p w14:paraId="728AE027" w14:textId="77777777" w:rsidR="0066500C" w:rsidRDefault="004E7246">
      <w:pPr>
        <w:spacing w:before="60" w:after="60" w:line="280" w:lineRule="auto"/>
        <w:jc w:val="both"/>
      </w:pPr>
      <w:r>
        <w:rPr>
          <w:b/>
          <w:bCs/>
        </w:rPr>
        <w:t xml:space="preserve">Если дети интуитивно понимают, что сумма не меняется, но не могут это назвать. </w:t>
      </w:r>
      <w:r>
        <w:t>Учитель показывает: «Мы стираем 1 и 2 (это 3 в сумме), пишем 3 (это тоже 3). Сумма не изменилась. А что вообще такое сумма? То число, которое получится, если сложить всё». Тогда «сумма всех чисел на доске» становится понятной величиной.</w:t>
      </w:r>
    </w:p>
    <w:p w14:paraId="54C633F3" w14:textId="77777777" w:rsidR="0066500C" w:rsidRDefault="004E7246">
      <w:pPr>
        <w:pStyle w:val="3"/>
      </w:pPr>
      <w:r>
        <w:t>Дополнительные задачи на инвариант (для следующих уроков)</w:t>
      </w:r>
    </w:p>
    <w:p w14:paraId="52C3CDD0" w14:textId="77777777" w:rsidR="0066500C" w:rsidRDefault="004E7246">
      <w:pPr>
        <w:spacing w:before="60" w:after="60" w:line="280" w:lineRule="auto"/>
        <w:jc w:val="both"/>
      </w:pPr>
      <w:r>
        <w:rPr>
          <w:b/>
          <w:bCs/>
        </w:rPr>
        <w:t xml:space="preserve">1. </w:t>
      </w:r>
      <w:r>
        <w:t>На доске 10 чисел, среди них 7 единиц и 3 двойки. За ход можно стереть два числа и записать вместо них либо их сумму, либо их разность (большее минус меньшее). Может ли через 9 ходов остаться 0?</w:t>
      </w:r>
    </w:p>
    <w:p w14:paraId="3CBB8AEA" w14:textId="77777777" w:rsidR="0066500C" w:rsidRDefault="004E7246">
      <w:pPr>
        <w:spacing w:before="60" w:after="60" w:line="280" w:lineRule="auto"/>
        <w:jc w:val="both"/>
      </w:pPr>
      <w:r>
        <w:rPr>
          <w:b/>
          <w:bCs/>
        </w:rPr>
        <w:t xml:space="preserve">2. </w:t>
      </w:r>
      <w:r>
        <w:t>В клетках доски 4×4 расставлены числа 1, 2, 3, ..., 16. За ход можно поменять знак у всех чисел в одной строке или в одном столбце. Можно ли получить таблицу, в которой все числа отрицательные?</w:t>
      </w:r>
    </w:p>
    <w:p w14:paraId="01CD117F" w14:textId="77777777" w:rsidR="0066500C" w:rsidRDefault="004E7246">
      <w:pPr>
        <w:spacing w:before="60" w:after="60" w:line="280" w:lineRule="auto"/>
        <w:jc w:val="both"/>
      </w:pPr>
      <w:r>
        <w:rPr>
          <w:b/>
          <w:bCs/>
        </w:rPr>
        <w:lastRenderedPageBreak/>
        <w:t xml:space="preserve">3. </w:t>
      </w:r>
      <w:r>
        <w:t>В вершинах квадрата стоят 4 числа: 1, 0, 0, 0. За ход можно прибавить 1 к двум числам в соседних вершинах. Можно ли получить четыре одинаковых числа?</w:t>
      </w:r>
    </w:p>
    <w:p w14:paraId="3324EA7D" w14:textId="77777777" w:rsidR="0066500C" w:rsidRDefault="004E7246">
      <w:pPr>
        <w:pStyle w:val="3"/>
      </w:pPr>
      <w:r>
        <w:t>Авторство и литература</w:t>
      </w:r>
    </w:p>
    <w:p w14:paraId="2A447D7A" w14:textId="77777777" w:rsidR="0066500C" w:rsidRDefault="004E7246">
      <w:pPr>
        <w:spacing w:before="60" w:after="60" w:line="280" w:lineRule="auto"/>
        <w:jc w:val="both"/>
      </w:pPr>
      <w:r>
        <w:t>Метод инварианта — классический приём олимпиадной математики, систематически развитый в советской школе математических кружков с 1960-х годов. Задачи о лампочках, кузнечике и числах на доске — стандартные, есть в большинстве сборников по олимпиадной математике (Васильев, Гальперин, Толпыго; Шарыгин; материалы Малого мехмата МГУ). Подбор именно этих трёх задач в одно занятие позволяет показать три разных типа инвариантов: чётность, остаток, сумму.</w:t>
      </w:r>
    </w:p>
    <w:p w14:paraId="208E876A" w14:textId="77777777" w:rsidR="0066500C" w:rsidRDefault="004E7246">
      <w:pPr>
        <w:spacing w:before="60" w:after="60" w:line="280" w:lineRule="auto"/>
        <w:jc w:val="both"/>
      </w:pPr>
      <w:r>
        <w:t>Технология проблемного обучения — по работам А. М. Матюшкина («Проблемные ситуации в мышлении и обучении», 1972) и М. И. Махмутова («Проблемное обучение: основные вопросы теории», 1975). Урок повторяет каноническую структуру: проблемная ситуация → попытка → тупик → подсказка → открытие → проверка → формулировка. Особенность этого урока — что цикл проходит трижды (для каждой задачи), и приём (инвариант) явно называется как термин в середине занятия.</w:t>
      </w:r>
    </w:p>
    <w:sectPr w:rsidR="0066500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C3507A"/>
    <w:multiLevelType w:val="hybridMultilevel"/>
    <w:tmpl w:val="46524B60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00C"/>
    <w:rsid w:val="004E7246"/>
    <w:rsid w:val="00612970"/>
    <w:rsid w:val="0066500C"/>
    <w:rsid w:val="008E5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36688"/>
  <w15:docId w15:val="{71EC1ADE-8FB3-413E-80F3-9FE722452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2750</Words>
  <Characters>15678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Саша Саша</cp:lastModifiedBy>
  <cp:revision>2</cp:revision>
  <dcterms:created xsi:type="dcterms:W3CDTF">2026-05-30T15:37:00Z</dcterms:created>
  <dcterms:modified xsi:type="dcterms:W3CDTF">2026-05-30T15:37:00Z</dcterms:modified>
</cp:coreProperties>
</file>