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rPr>
          <w:rFonts w:ascii="Arial" w:cs="Arial" w:eastAsia="Arial" w:hAnsi="Arial"/>
          <w:b/>
          <w:bCs/>
          <w:sz w:val="32"/>
          <w:szCs w:val="32"/>
        </w:rPr>
        <w:t xml:space="preserve">Банк текстовых задач олимпиады «2×2» (mathbaby.ru) — 2024–2026</w:t>
      </w:r>
    </w:p>
    <w:p>
      <w:pPr>
        <w:spacing w:after="120"/>
        <w:jc w:val="both"/>
      </w:pPr>
      <w:r>
        <w:rPr>
          <w:rFonts w:ascii="Arial" w:cs="Arial" w:eastAsia="Arial" w:hAnsi="Arial"/>
          <w:b/>
          <w:bCs/>
          <w:i w:val="false"/>
          <w:iCs w:val="false"/>
          <w:sz w:val="22"/>
          <w:szCs w:val="22"/>
        </w:rPr>
        <w:t xml:space="preserve">К диплому:</w:t>
      </w:r>
      <w:r>
        <w:rPr>
          <w:rFonts w:ascii="Arial" w:cs="Arial" w:eastAsia="Arial" w:hAnsi="Arial"/>
          <w:b w:val="false"/>
          <w:bCs w:val="false"/>
          <w:i w:val="false"/>
          <w:iCs w:val="false"/>
          <w:sz w:val="22"/>
          <w:szCs w:val="22"/>
        </w:rPr>
        <w:t xml:space="preserve"> «Курс по решению нестандартных задач как средство развития математического мышления младших школьников»</w:t>
      </w:r>
    </w:p>
    <w:p>
      <w:pPr>
        <w:spacing w:after="120"/>
        <w:jc w:val="both"/>
      </w:pPr>
      <w:r>
        <w:rPr>
          <w:rFonts w:ascii="Arial" w:cs="Arial" w:eastAsia="Arial" w:hAnsi="Arial"/>
          <w:b w:val="false"/>
          <w:bCs w:val="false"/>
          <w:i w:val="false"/>
          <w:iCs w:val="false"/>
          <w:sz w:val="22"/>
          <w:szCs w:val="22"/>
        </w:rPr>
        <w:t xml:space="preserve">В банк включены только задачи, условие которых читается полностью текстом и не требует рисунка, схемы или диаграммы для решения. Задачи, по которым рисунок необходим (разрезание конкретной фигуры, лабиринт, пазл, шахматный циферблат и т. п.), в банк не вошли — они отмечены в исходных файлах задач.</w:t>
      </w:r>
    </w:p>
    <w:p>
      <w:pPr>
        <w:spacing w:after="120"/>
        <w:jc w:val="both"/>
      </w:pPr>
      <w:r>
        <w:rPr>
          <w:rFonts w:ascii="Arial" w:cs="Arial" w:eastAsia="Arial" w:hAnsi="Arial"/>
          <w:b/>
          <w:bCs/>
          <w:i w:val="false"/>
          <w:iCs w:val="false"/>
          <w:sz w:val="22"/>
          <w:szCs w:val="22"/>
        </w:rPr>
        <w:t xml:space="preserve">Структура</w:t>
      </w:r>
      <w:r>
        <w:rPr>
          <w:rFonts w:ascii="Arial" w:cs="Arial" w:eastAsia="Arial" w:hAnsi="Arial"/>
          <w:b w:val="false"/>
          <w:bCs w:val="false"/>
          <w:i w:val="false"/>
          <w:iCs w:val="false"/>
          <w:sz w:val="22"/>
          <w:szCs w:val="22"/>
        </w:rPr>
        <w:t xml:space="preserve"> опирается на:</w:t>
      </w:r>
    </w:p>
    <w:p>
      <w:pPr>
        <w:spacing w:after="120"/>
        <w:jc w:val="both"/>
      </w:pPr>
      <w:r>
        <w:rPr>
          <w:rFonts w:ascii="Arial" w:cs="Arial" w:eastAsia="Arial" w:hAnsi="Arial"/>
          <w:b w:val="false"/>
          <w:bCs w:val="false"/>
          <w:i w:val="false"/>
          <w:iCs w:val="false"/>
          <w:sz w:val="22"/>
          <w:szCs w:val="22"/>
        </w:rPr>
        <w:t xml:space="preserve">- модули банка курса М1–М7 из таблицы 3.17 диплома (§ 3.8); - подтипы внутри модуля — из качественного анализа § 3.6 (§§ 3.6.1–3.6.5); - связи с компонентами математического мышления К1–К5 из § 1.2.</w:t>
      </w:r>
    </w:p>
    <w:p>
      <w:pPr>
        <w:spacing w:after="120"/>
        <w:jc w:val="both"/>
      </w:pPr>
      <w:r>
        <w:rPr>
          <w:rFonts w:ascii="Arial" w:cs="Arial" w:eastAsia="Arial" w:hAnsi="Arial"/>
          <w:b/>
          <w:bCs/>
          <w:i w:val="false"/>
          <w:iCs w:val="false"/>
          <w:sz w:val="22"/>
          <w:szCs w:val="22"/>
        </w:rPr>
        <w:t xml:space="preserve">Обозначения источника</w:t>
      </w:r>
      <w:r>
        <w:rPr>
          <w:rFonts w:ascii="Arial" w:cs="Arial" w:eastAsia="Arial" w:hAnsi="Arial"/>
          <w:b w:val="false"/>
          <w:bCs w:val="false"/>
          <w:i w:val="false"/>
          <w:iCs w:val="false"/>
          <w:sz w:val="22"/>
          <w:szCs w:val="22"/>
        </w:rPr>
        <w:t xml:space="preserve"> в шапке задачи: </w:t>
      </w:r>
      <w:r>
        <w:rPr>
          <w:rFonts w:ascii="Arial" w:cs="Arial" w:eastAsia="Arial" w:hAnsi="Arial"/>
          <w:b/>
          <w:bCs/>
          <w:i w:val="false"/>
          <w:iCs w:val="false"/>
          <w:sz w:val="22"/>
          <w:szCs w:val="22"/>
        </w:rPr>
        <w:t xml:space="preserve">«2×2» Год / Класс / № задачи</w:t>
      </w:r>
      <w:r>
        <w:rPr>
          <w:rFonts w:ascii="Arial" w:cs="Arial" w:eastAsia="Arial" w:hAnsi="Arial"/>
          <w:b w:val="false"/>
          <w:bCs w:val="false"/>
          <w:i w:val="false"/>
          <w:iCs w:val="false"/>
          <w:sz w:val="22"/>
          <w:szCs w:val="22"/>
        </w:rPr>
        <w:t xml:space="preserve">. Например, </w:t>
      </w:r>
      <w:r>
        <w:rPr>
          <w:rFonts w:ascii="Arial" w:cs="Arial" w:eastAsia="Arial" w:hAnsi="Arial"/>
          <w:b w:val="false"/>
          <w:bCs w:val="false"/>
          <w:i/>
          <w:iCs/>
          <w:sz w:val="22"/>
          <w:szCs w:val="22"/>
        </w:rPr>
        <w:t xml:space="preserve">«2×2» 2026/4/3</w:t>
      </w:r>
      <w:r>
        <w:rPr>
          <w:rFonts w:ascii="Arial" w:cs="Arial" w:eastAsia="Arial" w:hAnsi="Arial"/>
          <w:b w:val="false"/>
          <w:bCs w:val="false"/>
          <w:i w:val="false"/>
          <w:iCs w:val="false"/>
          <w:sz w:val="22"/>
          <w:szCs w:val="22"/>
        </w:rPr>
        <w:t xml:space="preserve"> — Олимпиада начальной школы 2026 г., 4 класс, задача 3.</w:t>
      </w:r>
    </w:p>
    <w:p>
      <w:pPr>
        <w:spacing w:after="120"/>
        <w:jc w:val="both"/>
      </w:pPr>
      <w:r>
        <w:rPr>
          <w:rFonts w:ascii="Arial" w:cs="Arial" w:eastAsia="Arial" w:hAnsi="Arial"/>
          <w:b/>
          <w:bCs/>
          <w:i w:val="false"/>
          <w:iCs w:val="false"/>
          <w:sz w:val="22"/>
          <w:szCs w:val="22"/>
        </w:rPr>
        <w:t xml:space="preserve">Компоненты математического мышления</w:t>
      </w:r>
      <w:r>
        <w:rPr>
          <w:rFonts w:ascii="Arial" w:cs="Arial" w:eastAsia="Arial" w:hAnsi="Arial"/>
          <w:b w:val="false"/>
          <w:bCs w:val="false"/>
          <w:i w:val="false"/>
          <w:iCs w:val="false"/>
          <w:sz w:val="22"/>
          <w:szCs w:val="22"/>
        </w:rPr>
        <w:t xml:space="preserve"> (по § 1.2 диплома):</w:t>
      </w:r>
    </w:p>
    <w:p>
      <w:pPr>
        <w:spacing w:after="120"/>
        <w:jc w:val="both"/>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К1</w:t>
      </w:r>
      <w:r>
        <w:rPr>
          <w:rFonts w:ascii="Arial" w:cs="Arial" w:eastAsia="Arial" w:hAnsi="Arial"/>
          <w:b w:val="false"/>
          <w:bCs w:val="false"/>
          <w:i w:val="false"/>
          <w:iCs w:val="false"/>
          <w:sz w:val="22"/>
          <w:szCs w:val="22"/>
        </w:rPr>
        <w:t xml:space="preserve"> — логико-аналитический; - </w:t>
      </w:r>
      <w:r>
        <w:rPr>
          <w:rFonts w:ascii="Arial" w:cs="Arial" w:eastAsia="Arial" w:hAnsi="Arial"/>
          <w:b/>
          <w:bCs/>
          <w:i w:val="false"/>
          <w:iCs w:val="false"/>
          <w:sz w:val="22"/>
          <w:szCs w:val="22"/>
        </w:rPr>
        <w:t xml:space="preserve">К2</w:t>
      </w:r>
      <w:r>
        <w:rPr>
          <w:rFonts w:ascii="Arial" w:cs="Arial" w:eastAsia="Arial" w:hAnsi="Arial"/>
          <w:b w:val="false"/>
          <w:bCs w:val="false"/>
          <w:i w:val="false"/>
          <w:iCs w:val="false"/>
          <w:sz w:val="22"/>
          <w:szCs w:val="22"/>
        </w:rPr>
        <w:t xml:space="preserve"> — комбинаторно-стратегический; - </w:t>
      </w:r>
      <w:r>
        <w:rPr>
          <w:rFonts w:ascii="Arial" w:cs="Arial" w:eastAsia="Arial" w:hAnsi="Arial"/>
          <w:b/>
          <w:bCs/>
          <w:i w:val="false"/>
          <w:iCs w:val="false"/>
          <w:sz w:val="22"/>
          <w:szCs w:val="22"/>
        </w:rPr>
        <w:t xml:space="preserve">К3</w:t>
      </w:r>
      <w:r>
        <w:rPr>
          <w:rFonts w:ascii="Arial" w:cs="Arial" w:eastAsia="Arial" w:hAnsi="Arial"/>
          <w:b w:val="false"/>
          <w:bCs w:val="false"/>
          <w:i w:val="false"/>
          <w:iCs w:val="false"/>
          <w:sz w:val="22"/>
          <w:szCs w:val="22"/>
        </w:rPr>
        <w:t xml:space="preserve"> — пространственно-образный; - </w:t>
      </w:r>
      <w:r>
        <w:rPr>
          <w:rFonts w:ascii="Arial" w:cs="Arial" w:eastAsia="Arial" w:hAnsi="Arial"/>
          <w:b/>
          <w:bCs/>
          <w:i w:val="false"/>
          <w:iCs w:val="false"/>
          <w:sz w:val="22"/>
          <w:szCs w:val="22"/>
        </w:rPr>
        <w:t xml:space="preserve">К4</w:t>
      </w:r>
      <w:r>
        <w:rPr>
          <w:rFonts w:ascii="Arial" w:cs="Arial" w:eastAsia="Arial" w:hAnsi="Arial"/>
          <w:b w:val="false"/>
          <w:bCs w:val="false"/>
          <w:i w:val="false"/>
          <w:iCs w:val="false"/>
          <w:sz w:val="22"/>
          <w:szCs w:val="22"/>
        </w:rPr>
        <w:t xml:space="preserve"> — аргументационный; - </w:t>
      </w:r>
      <w:r>
        <w:rPr>
          <w:rFonts w:ascii="Arial" w:cs="Arial" w:eastAsia="Arial" w:hAnsi="Arial"/>
          <w:b/>
          <w:bCs/>
          <w:i w:val="false"/>
          <w:iCs w:val="false"/>
          <w:sz w:val="22"/>
          <w:szCs w:val="22"/>
        </w:rPr>
        <w:t xml:space="preserve">К5</w:t>
      </w:r>
      <w:r>
        <w:rPr>
          <w:rFonts w:ascii="Arial" w:cs="Arial" w:eastAsia="Arial" w:hAnsi="Arial"/>
          <w:b w:val="false"/>
          <w:bCs w:val="false"/>
          <w:i w:val="false"/>
          <w:iCs w:val="false"/>
          <w:sz w:val="22"/>
          <w:szCs w:val="22"/>
        </w:rPr>
        <w:t xml:space="preserve"> — рефлексивный.</w:t>
      </w:r>
    </w:p>
    <w:p>
      <w:pPr>
        <w:spacing w:after="120"/>
        <w:jc w:val="both"/>
      </w:pPr>
      <w:r>
        <w:rPr>
          <w:rFonts w:ascii="Arial" w:cs="Arial" w:eastAsia="Arial" w:hAnsi="Arial"/>
          <w:b/>
          <w:bCs/>
          <w:i w:val="false"/>
          <w:iCs w:val="false"/>
          <w:sz w:val="22"/>
          <w:szCs w:val="22"/>
        </w:rPr>
        <w:t xml:space="preserve">Особенности олимпиады «2×2»</w:t>
      </w:r>
      <w:r>
        <w:rPr>
          <w:rFonts w:ascii="Arial" w:cs="Arial" w:eastAsia="Arial" w:hAnsi="Arial"/>
          <w:b w:val="false"/>
          <w:bCs w:val="false"/>
          <w:i w:val="false"/>
          <w:iCs w:val="false"/>
          <w:sz w:val="22"/>
          <w:szCs w:val="22"/>
        </w:rPr>
        <w:t xml:space="preserve">. По § 3.2.2 диплома, доля геометрических задач в «2×2» особенно высока (26–31 % по всем классам, лидер среди трёх олимпиад), при этом около 60 % задач содержат обязательный графический элемент. Поэтому массив текстовых задач, доступных без рисунка, заметно меньше, чем у СПб-олимпиады, — это согласуется с общим профилем «2×2» из § 3.6.2: «безусловный лидер по доле и оригинальности геометрических задач».</w:t>
      </w:r>
    </w:p>
    <w:p>
      <w:pPr>
        <w:spacing w:after="120"/>
        <w:jc w:val="both"/>
      </w:pPr>
      <w:r>
        <w:rPr>
          <w:rFonts w:ascii="Arial" w:cs="Arial" w:eastAsia="Arial" w:hAnsi="Arial"/>
          <w:b/>
          <w:bCs/>
          <w:i w:val="false"/>
          <w:iCs w:val="false"/>
          <w:sz w:val="22"/>
          <w:szCs w:val="22"/>
        </w:rPr>
        <w:t xml:space="preserve">Замечание о покрытии.</w:t>
      </w:r>
      <w:r>
        <w:rPr>
          <w:rFonts w:ascii="Arial" w:cs="Arial" w:eastAsia="Arial" w:hAnsi="Arial"/>
          <w:b w:val="false"/>
          <w:bCs w:val="false"/>
          <w:i w:val="false"/>
          <w:iCs w:val="false"/>
          <w:sz w:val="22"/>
          <w:szCs w:val="22"/>
        </w:rPr>
        <w:t xml:space="preserve"> В 2025 году отдельный поток 1 класса не проводился (только 2–4 классы); за 2026 год также не было потока 1 класса. Условия 2 класса 2025 в открытом доступе через поиск не обнаружены — на них в банке оставлен пробел, после добавления задачи легко включить.</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М1. ЛОГИКА И ВЫСКАЗЫВАНИЯ</w:t>
      </w:r>
    </w:p>
    <w:p>
      <w:pPr>
        <w:spacing w:after="120"/>
        <w:jc w:val="both"/>
      </w:pPr>
      <w:r>
        <w:rPr>
          <w:rFonts w:ascii="Arial" w:cs="Arial" w:eastAsia="Arial" w:hAnsi="Arial"/>
          <w:b w:val="false"/>
          <w:bCs w:val="false"/>
          <w:i/>
          <w:iCs/>
          <w:sz w:val="22"/>
          <w:szCs w:val="22"/>
        </w:rPr>
        <w:t xml:space="preserve">Ведущие компоненты: К1 + К4. По § 3.6.1 диплома: в «2×2» логические задачи усложняются введением промежуточного типа «хитрец» — персонажа с чередующимися высказываниями, что требует многошагового анализа.</w:t>
      </w:r>
    </w:p>
    <w:p>
      <w:pPr>
        <w:spacing w:after="120"/>
        <w:jc w:val="both"/>
      </w:pPr>
      <w:r>
        <w:rPr>
          <w:rFonts w:ascii="Arial" w:cs="Arial" w:eastAsia="Arial" w:hAnsi="Arial"/>
          <w:b w:val="false"/>
          <w:bCs w:val="false"/>
          <w:i w:val="false"/>
          <w:iCs w:val="false"/>
          <w:sz w:val="22"/>
          <w:szCs w:val="22"/>
        </w:rPr>
        <w:t xml:space="preserve">Подтипы (§ 3.6.1 + § 3.6.5 диплома): рыцари / лжецы / хитрецы; группа высказываний и проверка непротиворечивости; самоссылочные высказывания; восстановление по нескольким утверждениям.</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1.1. Логика с одним утверждением</w:t>
      </w:r>
    </w:p>
    <w:p>
      <w:pPr>
        <w:spacing w:after="120"/>
        <w:jc w:val="both"/>
      </w:pPr>
      <w:r>
        <w:rPr>
          <w:rFonts w:ascii="Arial" w:cs="Arial" w:eastAsia="Arial" w:hAnsi="Arial"/>
          <w:b/>
          <w:bCs/>
          <w:i w:val="false"/>
          <w:iCs w:val="false"/>
          <w:sz w:val="22"/>
          <w:szCs w:val="22"/>
        </w:rPr>
        <w:t xml:space="preserve">«2×2» 2024/1/8.</w:t>
      </w:r>
      <w:r>
        <w:rPr>
          <w:rFonts w:ascii="Arial" w:cs="Arial" w:eastAsia="Arial" w:hAnsi="Arial"/>
          <w:b w:val="false"/>
          <w:bCs w:val="false"/>
          <w:i w:val="false"/>
          <w:iCs w:val="false"/>
          <w:sz w:val="22"/>
          <w:szCs w:val="22"/>
        </w:rPr>
        <w:t xml:space="preserve"> У Карлсона была только монетка в 3 эре. Он купил ириску, получил сдачу и заявил: «У меня осталось больше, чем я заплатил!» Это оказалось неправдой. Сколько стоит ириска?</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1.1. Противоречие двух утверждений</w:t>
      </w:r>
    </w:p>
    <w:p>
      <w:pPr>
        <w:spacing w:after="120"/>
        <w:jc w:val="both"/>
      </w:pPr>
      <w:r>
        <w:rPr>
          <w:rFonts w:ascii="Arial" w:cs="Arial" w:eastAsia="Arial" w:hAnsi="Arial"/>
          <w:b/>
          <w:bCs/>
          <w:i w:val="false"/>
          <w:iCs w:val="false"/>
          <w:sz w:val="22"/>
          <w:szCs w:val="22"/>
        </w:rPr>
        <w:t xml:space="preserve">«2×2» 2024/2/8.</w:t>
      </w:r>
      <w:r>
        <w:rPr>
          <w:rFonts w:ascii="Arial" w:cs="Arial" w:eastAsia="Arial" w:hAnsi="Arial"/>
          <w:b w:val="false"/>
          <w:bCs w:val="false"/>
          <w:i w:val="false"/>
          <w:iCs w:val="false"/>
          <w:sz w:val="22"/>
          <w:szCs w:val="22"/>
        </w:rPr>
        <w:t xml:space="preserve"> На столе лежали 2 синие и 3 красные фишки. Вася и Петя разделили их между собой. Вася сказал: «У меня фишек больше, чем у тебя!». Петя сказал: «А у меня красных фишек больше, чем у тебя!». Оказалось, что оба сказали неправду. Кто какие фишки взял?</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1.1. Турнирная логика</w:t>
      </w:r>
    </w:p>
    <w:p>
      <w:pPr>
        <w:spacing w:after="120"/>
        <w:jc w:val="both"/>
      </w:pPr>
      <w:r>
        <w:rPr>
          <w:rFonts w:ascii="Arial" w:cs="Arial" w:eastAsia="Arial" w:hAnsi="Arial"/>
          <w:b/>
          <w:bCs/>
          <w:i w:val="false"/>
          <w:iCs w:val="false"/>
          <w:sz w:val="22"/>
          <w:szCs w:val="22"/>
        </w:rPr>
        <w:t xml:space="preserve">«2×2» 2024/3/7.</w:t>
      </w:r>
      <w:r>
        <w:rPr>
          <w:rFonts w:ascii="Arial" w:cs="Arial" w:eastAsia="Arial" w:hAnsi="Arial"/>
          <w:b w:val="false"/>
          <w:bCs w:val="false"/>
          <w:i w:val="false"/>
          <w:iCs w:val="false"/>
          <w:sz w:val="22"/>
          <w:szCs w:val="22"/>
        </w:rPr>
        <w:t xml:space="preserve"> Аня, Оля, Яна, Вася, Коля, Марина и Ростик сыграли шахматный турнир в один круг. Известно, что Аня, Оля и Яна выиграли у всех, чьи имена длиннее, чем у них. А Марина и Ростик проиграли всем, у кого имена короче, чем у них. Какое место занял Вася, если он выиграл у Коли? (За выигрыш — 1 очко, за проигрыш — 0, за ничью — пол-очка.)</w:t>
      </w:r>
    </w:p>
    <w:p>
      <w:pPr>
        <w:pStyle w:val="Heading3"/>
        <w:spacing w:after="120" w:before="200"/>
      </w:pPr>
      <w:r>
        <w:rPr>
          <w:rFonts w:ascii="Arial" w:cs="Arial" w:eastAsia="Arial" w:hAnsi="Arial"/>
          <w:b/>
          <w:bCs/>
          <w:sz w:val="24"/>
          <w:szCs w:val="24"/>
        </w:rPr>
        <w:t xml:space="preserve">Подтип 1.2. Самоссылочное высказывание</w:t>
      </w:r>
    </w:p>
    <w:p>
      <w:pPr>
        <w:spacing w:after="120"/>
        <w:jc w:val="both"/>
      </w:pPr>
      <w:r>
        <w:rPr>
          <w:rFonts w:ascii="Arial" w:cs="Arial" w:eastAsia="Arial" w:hAnsi="Arial"/>
          <w:b/>
          <w:bCs/>
          <w:i w:val="false"/>
          <w:iCs w:val="false"/>
          <w:sz w:val="22"/>
          <w:szCs w:val="22"/>
        </w:rPr>
        <w:t xml:space="preserve">«2×2» 2024/3/8.</w:t>
      </w:r>
      <w:r>
        <w:rPr>
          <w:rFonts w:ascii="Arial" w:cs="Arial" w:eastAsia="Arial" w:hAnsi="Arial"/>
          <w:b w:val="false"/>
          <w:bCs w:val="false"/>
          <w:i w:val="false"/>
          <w:iCs w:val="false"/>
          <w:sz w:val="22"/>
          <w:szCs w:val="22"/>
        </w:rPr>
        <w:t xml:space="preserve"> Муми-тролль либо говорит правду, либо лжёт. Однажды днём Муми-тролль сказал: «Всё, что я сейчас говорю — неправда! Сегодня — пятница». И замолчал. Сказал ли это Муми-тролль в пятницу?</w:t>
      </w:r>
    </w:p>
    <w:p>
      <w:pPr>
        <w:pStyle w:val="Heading3"/>
        <w:spacing w:after="120" w:before="200"/>
      </w:pPr>
      <w:r>
        <w:rPr>
          <w:rFonts w:ascii="Arial" w:cs="Arial" w:eastAsia="Arial" w:hAnsi="Arial"/>
          <w:b/>
          <w:bCs/>
          <w:sz w:val="24"/>
          <w:szCs w:val="24"/>
        </w:rPr>
        <w:t xml:space="preserve">Подтип 1.3. Восстановление по группе утверждений</w:t>
      </w:r>
    </w:p>
    <w:p>
      <w:pPr>
        <w:spacing w:after="120"/>
        <w:jc w:val="both"/>
      </w:pPr>
      <w:r>
        <w:rPr>
          <w:rFonts w:ascii="Arial" w:cs="Arial" w:eastAsia="Arial" w:hAnsi="Arial"/>
          <w:b/>
          <w:bCs/>
          <w:i w:val="false"/>
          <w:iCs w:val="false"/>
          <w:sz w:val="22"/>
          <w:szCs w:val="22"/>
        </w:rPr>
        <w:t xml:space="preserve">«2×2» 2025/3/3.</w:t>
      </w:r>
      <w:r>
        <w:rPr>
          <w:rFonts w:ascii="Arial" w:cs="Arial" w:eastAsia="Arial" w:hAnsi="Arial"/>
          <w:b w:val="false"/>
          <w:bCs w:val="false"/>
          <w:i w:val="false"/>
          <w:iCs w:val="false"/>
          <w:sz w:val="22"/>
          <w:szCs w:val="22"/>
        </w:rPr>
        <w:t xml:space="preserve"> Чип, Дейл, Рокки и Гайка заняли первые четыре места в соревнованиях по поеданию сыра. В качестве приза за первое место выдали 4 кг сыра, за второе — 3 кг, за третье — 2 кг, за четвёртое — 1 кг. Известно, что Чип, Дейл и Рокки вместе получили меньше 9 кг сыра, Чип, Дейл и Гайка — меньше 8 кг, а Чип, Гайка и Рокки — меньше 7 кг. Определите, какое место занял каждый из участников.</w:t>
      </w:r>
    </w:p>
    <w:p>
      <w:pPr>
        <w:pStyle w:val="Heading3"/>
        <w:spacing w:after="120" w:before="200"/>
      </w:pPr>
      <w:r>
        <w:rPr>
          <w:rFonts w:ascii="Arial" w:cs="Arial" w:eastAsia="Arial" w:hAnsi="Arial"/>
          <w:b/>
          <w:bCs/>
          <w:sz w:val="24"/>
          <w:szCs w:val="24"/>
        </w:rPr>
        <w:t xml:space="preserve">Подтип 1.4. Восстановление с самоссылающимися надписями</w:t>
      </w:r>
    </w:p>
    <w:p>
      <w:pPr>
        <w:spacing w:after="120"/>
        <w:jc w:val="both"/>
      </w:pPr>
      <w:r>
        <w:rPr>
          <w:rFonts w:ascii="Arial" w:cs="Arial" w:eastAsia="Arial" w:hAnsi="Arial"/>
          <w:b/>
          <w:bCs/>
          <w:i w:val="false"/>
          <w:iCs w:val="false"/>
          <w:sz w:val="22"/>
          <w:szCs w:val="22"/>
        </w:rPr>
        <w:t xml:space="preserve">«2×2» 2025/3/8.</w:t>
      </w:r>
      <w:r>
        <w:rPr>
          <w:rFonts w:ascii="Arial" w:cs="Arial" w:eastAsia="Arial" w:hAnsi="Arial"/>
          <w:b w:val="false"/>
          <w:bCs w:val="false"/>
          <w:i w:val="false"/>
          <w:iCs w:val="false"/>
          <w:sz w:val="22"/>
          <w:szCs w:val="22"/>
        </w:rPr>
        <w:t xml:space="preserve"> В погребе у Кащея Бессмертного есть три кувшина, в каждом — либо живая вода, либо мёртвая. Надпись на первом: «В погребе только один кувшин с живой водой». На втором и третьем — одинаковые надписи: «В двух других кувшинах вода мёртвая!». Кащей знает, что только одна надпись правдива. В каком кувшине какая вода?</w:t>
      </w:r>
    </w:p>
    <w:p>
      <w:pPr>
        <w:pStyle w:val="Heading3"/>
        <w:spacing w:after="120" w:before="200"/>
      </w:pPr>
      <w:r>
        <w:rPr>
          <w:rFonts w:ascii="Arial" w:cs="Arial" w:eastAsia="Arial" w:hAnsi="Arial"/>
          <w:b/>
          <w:bCs/>
          <w:sz w:val="24"/>
          <w:szCs w:val="24"/>
        </w:rPr>
        <w:t xml:space="preserve">Подтип 1.5. Многошаговая ложь с условием</w:t>
      </w:r>
    </w:p>
    <w:p>
      <w:pPr>
        <w:spacing w:after="120"/>
        <w:jc w:val="both"/>
      </w:pPr>
      <w:r>
        <w:rPr>
          <w:rFonts w:ascii="Arial" w:cs="Arial" w:eastAsia="Arial" w:hAnsi="Arial"/>
          <w:b/>
          <w:bCs/>
          <w:i w:val="false"/>
          <w:iCs w:val="false"/>
          <w:sz w:val="22"/>
          <w:szCs w:val="22"/>
        </w:rPr>
        <w:t xml:space="preserve">«2×2» 2026/3/8.</w:t>
      </w:r>
      <w:r>
        <w:rPr>
          <w:rFonts w:ascii="Arial" w:cs="Arial" w:eastAsia="Arial" w:hAnsi="Arial"/>
          <w:b w:val="false"/>
          <w:bCs w:val="false"/>
          <w:i w:val="false"/>
          <w:iCs w:val="false"/>
          <w:sz w:val="22"/>
          <w:szCs w:val="22"/>
        </w:rPr>
        <w:t xml:space="preserve"> Мама испекла 7 пирожков и попросила четырёх детей не есть их до обеда. Но пока мама ходила в магазин, дети съели все пирожки. На вопрос, кто съел, дети сказали: Коля: «Миша съел больше меня». Миша: «Гена съел больше меня». Гена: «Коля съел больше меня». Витя: «Я съел меньше всех». Мама знает, что все дети ели пирожки и все соврали, никакой пирожок не делили. Кто сколько съел?</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1.1. Рыцари, лжецы и хитрецы</w:t>
      </w:r>
    </w:p>
    <w:p>
      <w:pPr>
        <w:spacing w:after="120"/>
        <w:jc w:val="both"/>
      </w:pPr>
      <w:r>
        <w:rPr>
          <w:rFonts w:ascii="Arial" w:cs="Arial" w:eastAsia="Arial" w:hAnsi="Arial"/>
          <w:b/>
          <w:bCs/>
          <w:i w:val="false"/>
          <w:iCs w:val="false"/>
          <w:sz w:val="22"/>
          <w:szCs w:val="22"/>
        </w:rPr>
        <w:t xml:space="preserve">«2×2» 2024/4/8.</w:t>
      </w:r>
      <w:r>
        <w:rPr>
          <w:rFonts w:ascii="Arial" w:cs="Arial" w:eastAsia="Arial" w:hAnsi="Arial"/>
          <w:b w:val="false"/>
          <w:bCs w:val="false"/>
          <w:i w:val="false"/>
          <w:iCs w:val="false"/>
          <w:sz w:val="22"/>
          <w:szCs w:val="22"/>
        </w:rPr>
        <w:t xml:space="preserve"> По кругу через равные промежутки встали 10 человек, каждый был рыцарем, лжецом или хитрецом (хитрецы могут говорить как правду, так и ложь). Каждый из стоящих в круге заявил: «Точно напротив меня стоит лжец или хитрец». Оказалось, что ровно половина хитрецов сказала правду. Сколько в круге было рыцарей?</w:t>
      </w:r>
    </w:p>
    <w:p>
      <w:pPr>
        <w:pStyle w:val="Heading3"/>
        <w:spacing w:after="120" w:before="200"/>
      </w:pPr>
      <w:r>
        <w:rPr>
          <w:rFonts w:ascii="Arial" w:cs="Arial" w:eastAsia="Arial" w:hAnsi="Arial"/>
          <w:b/>
          <w:bCs/>
          <w:sz w:val="24"/>
          <w:szCs w:val="24"/>
        </w:rPr>
        <w:t xml:space="preserve">Подтип 1.2. Логика «один соврал»</w:t>
      </w:r>
    </w:p>
    <w:p>
      <w:pPr>
        <w:spacing w:after="120"/>
        <w:jc w:val="both"/>
      </w:pPr>
      <w:r>
        <w:rPr>
          <w:rFonts w:ascii="Arial" w:cs="Arial" w:eastAsia="Arial" w:hAnsi="Arial"/>
          <w:b/>
          <w:bCs/>
          <w:i w:val="false"/>
          <w:iCs w:val="false"/>
          <w:sz w:val="22"/>
          <w:szCs w:val="22"/>
        </w:rPr>
        <w:t xml:space="preserve">«2×2» 2025/4/8.</w:t>
      </w:r>
      <w:r>
        <w:rPr>
          <w:rFonts w:ascii="Arial" w:cs="Arial" w:eastAsia="Arial" w:hAnsi="Arial"/>
          <w:b w:val="false"/>
          <w:bCs w:val="false"/>
          <w:i w:val="false"/>
          <w:iCs w:val="false"/>
          <w:sz w:val="22"/>
          <w:szCs w:val="22"/>
        </w:rPr>
        <w:t xml:space="preserve"> Чтобы открыть сейф, нужен четырёхзначный код. Банкир написал на листке код из 4 цифр и опросил четырёх человек о его правильности. Ему ответили: А) Вторая цифра правильна; Б) Первые три цифры правильные; В) Можно получить верный код, изменив одну цифру; Г) Одна из последних двух цифр неправильна. Банкир знает, что кто-то один ему соврал, а остальные сказали правду. На каких позициях точно правильные цифры?</w:t>
      </w:r>
    </w:p>
    <w:p>
      <w:pPr>
        <w:pStyle w:val="Heading3"/>
        <w:spacing w:after="120" w:before="200"/>
      </w:pPr>
      <w:r>
        <w:rPr>
          <w:rFonts w:ascii="Arial" w:cs="Arial" w:eastAsia="Arial" w:hAnsi="Arial"/>
          <w:b/>
          <w:bCs/>
          <w:sz w:val="24"/>
          <w:szCs w:val="24"/>
        </w:rPr>
        <w:t xml:space="preserve">Подтип 1.3. Многошаговая логика «соврали все кроме одного»</w:t>
      </w:r>
    </w:p>
    <w:p>
      <w:pPr>
        <w:spacing w:after="120"/>
        <w:jc w:val="both"/>
      </w:pPr>
      <w:r>
        <w:rPr>
          <w:rFonts w:ascii="Arial" w:cs="Arial" w:eastAsia="Arial" w:hAnsi="Arial"/>
          <w:b/>
          <w:bCs/>
          <w:i w:val="false"/>
          <w:iCs w:val="false"/>
          <w:sz w:val="22"/>
          <w:szCs w:val="22"/>
        </w:rPr>
        <w:t xml:space="preserve">«2×2» 2026/4/8.</w:t>
      </w:r>
      <w:r>
        <w:rPr>
          <w:rFonts w:ascii="Arial" w:cs="Arial" w:eastAsia="Arial" w:hAnsi="Arial"/>
          <w:b w:val="false"/>
          <w:bCs w:val="false"/>
          <w:i w:val="false"/>
          <w:iCs w:val="false"/>
          <w:sz w:val="22"/>
          <w:szCs w:val="22"/>
        </w:rPr>
        <w:t xml:space="preserve"> Крош, Ёжик, Нюша и Бараш выясняли, кто из них самый старший. Крош сказал, что Ёжик старше Нюши. Бараш сказал, что ему лет больше, чем Крошу и Нюше вместе. Ёжик сообщил, что среди них есть тот, кто старше Кроша. Нюша заявила, что она самая юная. Оказалось, что соврали все, кроме самого старшего. Кто самый младший и самый старший, если все разного возраста?</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М2. ГЕОМЕТРИЯ И ПРОСТРАНСТВО (текстовая часть)</w:t>
      </w:r>
    </w:p>
    <w:p>
      <w:pPr>
        <w:spacing w:after="120"/>
        <w:jc w:val="both"/>
      </w:pPr>
      <w:r>
        <w:rPr>
          <w:rFonts w:ascii="Arial" w:cs="Arial" w:eastAsia="Arial" w:hAnsi="Arial"/>
          <w:b w:val="false"/>
          <w:bCs w:val="false"/>
          <w:i/>
          <w:iCs/>
          <w:sz w:val="22"/>
          <w:szCs w:val="22"/>
        </w:rPr>
        <w:t xml:space="preserve">Ведущий компонент: К3. У олимпиады «2×2» доля геометрии 26–31 %, причём около 60 % таких задач требуют графического элемента (§ 3.6.2). Поэтому в текстовый банк по этому модулю входят немногие задачи — где условие описывает только пространственное расположение и его можно построить устно.</w:t>
      </w:r>
    </w:p>
    <w:p>
      <w:pPr>
        <w:spacing w:after="120"/>
        <w:jc w:val="both"/>
      </w:pPr>
      <w:r>
        <w:rPr>
          <w:rFonts w:ascii="Arial" w:cs="Arial" w:eastAsia="Arial" w:hAnsi="Arial"/>
          <w:b w:val="false"/>
          <w:bCs w:val="false"/>
          <w:i w:val="false"/>
          <w:iCs w:val="false"/>
          <w:sz w:val="22"/>
          <w:szCs w:val="22"/>
        </w:rPr>
        <w:t xml:space="preserve">Подтипы: задачи на куб и грани; задачи на вложенность объектов; задачи на бумагу и складывание (где можно описать процесс словами).</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2.1. Логика на вложенность</w:t>
      </w:r>
    </w:p>
    <w:p>
      <w:pPr>
        <w:spacing w:after="120"/>
        <w:jc w:val="both"/>
      </w:pPr>
      <w:r>
        <w:rPr>
          <w:rFonts w:ascii="Arial" w:cs="Arial" w:eastAsia="Arial" w:hAnsi="Arial"/>
          <w:b/>
          <w:bCs/>
          <w:i w:val="false"/>
          <w:iCs w:val="false"/>
          <w:sz w:val="22"/>
          <w:szCs w:val="22"/>
        </w:rPr>
        <w:t xml:space="preserve">«2×2» 2024/2/6.</w:t>
      </w:r>
      <w:r>
        <w:rPr>
          <w:rFonts w:ascii="Arial" w:cs="Arial" w:eastAsia="Arial" w:hAnsi="Arial"/>
          <w:b w:val="false"/>
          <w:bCs w:val="false"/>
          <w:i w:val="false"/>
          <w:iCs w:val="false"/>
          <w:sz w:val="22"/>
          <w:szCs w:val="22"/>
        </w:rPr>
        <w:t xml:space="preserve"> Четыре ведёрка — синее, красное, зелёное и розовое — поставили друг в друга. Известно, что внутри синего есть красное, внутри красного нет зелёного, синее — не самое нижнее и внутри зелёного есть ведёрко, но не синее. Укажите, как стоят ведёрки.</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2.1. Куб из кубиков с условием минимизации</w:t>
      </w:r>
    </w:p>
    <w:p>
      <w:pPr>
        <w:spacing w:after="120"/>
        <w:jc w:val="both"/>
      </w:pPr>
      <w:r>
        <w:rPr>
          <w:rFonts w:ascii="Arial" w:cs="Arial" w:eastAsia="Arial" w:hAnsi="Arial"/>
          <w:b/>
          <w:bCs/>
          <w:i w:val="false"/>
          <w:iCs w:val="false"/>
          <w:sz w:val="22"/>
          <w:szCs w:val="22"/>
        </w:rPr>
        <w:t xml:space="preserve">«2×2» 2026/3/3.</w:t>
      </w:r>
      <w:r>
        <w:rPr>
          <w:rFonts w:ascii="Arial" w:cs="Arial" w:eastAsia="Arial" w:hAnsi="Arial"/>
          <w:b w:val="false"/>
          <w:bCs w:val="false"/>
          <w:i w:val="false"/>
          <w:iCs w:val="false"/>
          <w:sz w:val="22"/>
          <w:szCs w:val="22"/>
        </w:rPr>
        <w:t xml:space="preserve"> Василиса склеила из 27 игральных кубиков большой куб 3×3×3 так, чтобы на его сторонах было как можно меньше точек. Сколько точек оказалось на внешних сторонах этого большого куба? (Игральные кубики стандартные, сумма точек на противоположных сторонах равна 7.)</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2.1. Складывание и разрезание бумаги (через описание)</w:t>
      </w:r>
    </w:p>
    <w:p>
      <w:pPr>
        <w:spacing w:after="120"/>
        <w:jc w:val="both"/>
      </w:pPr>
      <w:r>
        <w:rPr>
          <w:rFonts w:ascii="Arial" w:cs="Arial" w:eastAsia="Arial" w:hAnsi="Arial"/>
          <w:b/>
          <w:bCs/>
          <w:i w:val="false"/>
          <w:iCs w:val="false"/>
          <w:sz w:val="22"/>
          <w:szCs w:val="22"/>
        </w:rPr>
        <w:t xml:space="preserve">«2×2» 2024/4/6.</w:t>
      </w:r>
      <w:r>
        <w:rPr>
          <w:rFonts w:ascii="Arial" w:cs="Arial" w:eastAsia="Arial" w:hAnsi="Arial"/>
          <w:b w:val="false"/>
          <w:bCs w:val="false"/>
          <w:i w:val="false"/>
          <w:iCs w:val="false"/>
          <w:sz w:val="22"/>
          <w:szCs w:val="22"/>
        </w:rPr>
        <w:t xml:space="preserve"> Петя свернул бумажный квадрат два раза так, что получился квадрат в четыре раза меньше, и свернул его ещё по диагонали. Затем разрезал получившийся треугольник на два одинаковых. Потом развернул посмотреть, что получилось. Сколько углов будет у самого большого бумажного кусочка?</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М3. АРИФМЕТИКА НЕСТАНДАРТНАЯ</w:t>
      </w:r>
    </w:p>
    <w:p>
      <w:pPr>
        <w:spacing w:after="120"/>
        <w:jc w:val="both"/>
      </w:pPr>
      <w:r>
        <w:rPr>
          <w:rFonts w:ascii="Arial" w:cs="Arial" w:eastAsia="Arial" w:hAnsi="Arial"/>
          <w:b w:val="false"/>
          <w:bCs w:val="false"/>
          <w:i/>
          <w:iCs/>
          <w:sz w:val="22"/>
          <w:szCs w:val="22"/>
        </w:rPr>
        <w:t xml:space="preserve">Ведущий компонент: К1 (часть подтипов — К5). По § 3.6.3 диплома: «арифметические задачи в олимпиадном формате не требуют знания алгоритмов, но предполагают нестандартное применение известных операций».</w:t>
      </w:r>
    </w:p>
    <w:p>
      <w:pPr>
        <w:spacing w:after="120"/>
        <w:jc w:val="both"/>
      </w:pPr>
      <w:r>
        <w:rPr>
          <w:rFonts w:ascii="Arial" w:cs="Arial" w:eastAsia="Arial" w:hAnsi="Arial"/>
          <w:b w:val="false"/>
          <w:bCs w:val="false"/>
          <w:i w:val="false"/>
          <w:iCs w:val="false"/>
          <w:sz w:val="22"/>
          <w:szCs w:val="22"/>
        </w:rPr>
        <w:t xml:space="preserve">Подтипы (§ 3.6.3): задачи на скорость и единицы; задачи на возраст и время; разностно-уравнительные сюжетные задачи; задачи с нестандартными операциями.</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3.1. Двойная подстановка условий</w:t>
      </w:r>
    </w:p>
    <w:p>
      <w:pPr>
        <w:spacing w:after="120"/>
        <w:jc w:val="both"/>
      </w:pPr>
      <w:r>
        <w:rPr>
          <w:rFonts w:ascii="Arial" w:cs="Arial" w:eastAsia="Arial" w:hAnsi="Arial"/>
          <w:b/>
          <w:bCs/>
          <w:i w:val="false"/>
          <w:iCs w:val="false"/>
          <w:sz w:val="22"/>
          <w:szCs w:val="22"/>
        </w:rPr>
        <w:t xml:space="preserve">«2×2» 2024/1/7.</w:t>
      </w:r>
      <w:r>
        <w:rPr>
          <w:rFonts w:ascii="Arial" w:cs="Arial" w:eastAsia="Arial" w:hAnsi="Arial"/>
          <w:b w:val="false"/>
          <w:bCs w:val="false"/>
          <w:i w:val="false"/>
          <w:iCs w:val="false"/>
          <w:sz w:val="22"/>
          <w:szCs w:val="22"/>
        </w:rPr>
        <w:t xml:space="preserve"> Если из комнаты выйдут 3 мальчика, то останутся одни девочки. А если выйдут 2 девочки, то останутся одни мальчики! Сколько детей в комнате?</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3.1. Задачи на возраст и время</w:t>
      </w:r>
    </w:p>
    <w:p>
      <w:pPr>
        <w:spacing w:after="120"/>
        <w:jc w:val="both"/>
      </w:pPr>
      <w:r>
        <w:rPr>
          <w:rFonts w:ascii="Arial" w:cs="Arial" w:eastAsia="Arial" w:hAnsi="Arial"/>
          <w:b/>
          <w:bCs/>
          <w:i w:val="false"/>
          <w:iCs w:val="false"/>
          <w:sz w:val="22"/>
          <w:szCs w:val="22"/>
        </w:rPr>
        <w:t xml:space="preserve">«2×2» 2024/2/3.</w:t>
      </w:r>
      <w:r>
        <w:rPr>
          <w:rFonts w:ascii="Arial" w:cs="Arial" w:eastAsia="Arial" w:hAnsi="Arial"/>
          <w:b w:val="false"/>
          <w:bCs w:val="false"/>
          <w:i w:val="false"/>
          <w:iCs w:val="false"/>
          <w:sz w:val="22"/>
          <w:szCs w:val="22"/>
        </w:rPr>
        <w:t xml:space="preserve"> Сегодня 11 февраля 2024 года. Если Баба Яга съест молодильное яблочко через полгода, то она станет на полтора года младше, чем была 11 февраля 2023 года. На сколько лет омолаживает молодильное яблочко?</w:t>
      </w:r>
    </w:p>
    <w:p>
      <w:pPr>
        <w:pStyle w:val="Heading3"/>
        <w:spacing w:after="120" w:before="200"/>
      </w:pPr>
      <w:r>
        <w:rPr>
          <w:rFonts w:ascii="Arial" w:cs="Arial" w:eastAsia="Arial" w:hAnsi="Arial"/>
          <w:b/>
          <w:bCs/>
          <w:sz w:val="24"/>
          <w:szCs w:val="24"/>
        </w:rPr>
        <w:t xml:space="preserve">Подтип 3.2. Скорости при одинаковом времени</w:t>
      </w:r>
    </w:p>
    <w:p>
      <w:pPr>
        <w:spacing w:after="120"/>
        <w:jc w:val="both"/>
      </w:pPr>
      <w:r>
        <w:rPr>
          <w:rFonts w:ascii="Arial" w:cs="Arial" w:eastAsia="Arial" w:hAnsi="Arial"/>
          <w:b/>
          <w:bCs/>
          <w:i w:val="false"/>
          <w:iCs w:val="false"/>
          <w:sz w:val="22"/>
          <w:szCs w:val="22"/>
        </w:rPr>
        <w:t xml:space="preserve">«2×2» 2026/2/1.</w:t>
      </w:r>
      <w:r>
        <w:rPr>
          <w:rFonts w:ascii="Arial" w:cs="Arial" w:eastAsia="Arial" w:hAnsi="Arial"/>
          <w:b w:val="false"/>
          <w:bCs w:val="false"/>
          <w:i w:val="false"/>
          <w:iCs w:val="false"/>
          <w:sz w:val="22"/>
          <w:szCs w:val="22"/>
        </w:rPr>
        <w:t xml:space="preserve"> Пока Малыш съедает 2 булочки, Карлсон съедает 7 булочек. За полчаса Малыш и Карлсон съели 18 булочек. Сколько булочек съел Карлсон за эти полчаса?</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3.1. Системы трёх условий на трёх неизвестных</w:t>
      </w:r>
    </w:p>
    <w:p>
      <w:pPr>
        <w:spacing w:after="120"/>
        <w:jc w:val="both"/>
      </w:pPr>
      <w:r>
        <w:rPr>
          <w:rFonts w:ascii="Arial" w:cs="Arial" w:eastAsia="Arial" w:hAnsi="Arial"/>
          <w:b/>
          <w:bCs/>
          <w:i w:val="false"/>
          <w:iCs w:val="false"/>
          <w:sz w:val="22"/>
          <w:szCs w:val="22"/>
        </w:rPr>
        <w:t xml:space="preserve">«2×2» 2024/3/6.</w:t>
      </w:r>
      <w:r>
        <w:rPr>
          <w:rFonts w:ascii="Arial" w:cs="Arial" w:eastAsia="Arial" w:hAnsi="Arial"/>
          <w:b w:val="false"/>
          <w:bCs w:val="false"/>
          <w:i w:val="false"/>
          <w:iCs w:val="false"/>
          <w:sz w:val="22"/>
          <w:szCs w:val="22"/>
        </w:rPr>
        <w:t xml:space="preserve"> У Шуры и Пети вместе конфет на 44 штуки больше, чем у Кати, а у Кати и Шуры вместе — на 10 меньше, чем у Пети. Сколько конфет у Шуры?</w:t>
      </w:r>
    </w:p>
    <w:p>
      <w:pPr>
        <w:spacing w:after="120"/>
        <w:jc w:val="both"/>
      </w:pPr>
      <w:r>
        <w:rPr>
          <w:rFonts w:ascii="Arial" w:cs="Arial" w:eastAsia="Arial" w:hAnsi="Arial"/>
          <w:b/>
          <w:bCs/>
          <w:i w:val="false"/>
          <w:iCs w:val="false"/>
          <w:sz w:val="22"/>
          <w:szCs w:val="22"/>
        </w:rPr>
        <w:t xml:space="preserve">«2×2» 2026/3/1.</w:t>
      </w:r>
      <w:r>
        <w:rPr>
          <w:rFonts w:ascii="Arial" w:cs="Arial" w:eastAsia="Arial" w:hAnsi="Arial"/>
          <w:b w:val="false"/>
          <w:bCs w:val="false"/>
          <w:i w:val="false"/>
          <w:iCs w:val="false"/>
          <w:sz w:val="22"/>
          <w:szCs w:val="22"/>
        </w:rPr>
        <w:t xml:space="preserve"> У Мани столько же фантиков, сколько у Ани и Вани вместе взятых. У Ани — на 4 фантика меньше, чем у Мани и Вани вместе взятых. Сколько фантиков у Вани?</w:t>
      </w:r>
    </w:p>
    <w:p>
      <w:pPr>
        <w:pStyle w:val="Heading3"/>
        <w:spacing w:after="120" w:before="200"/>
      </w:pPr>
      <w:r>
        <w:rPr>
          <w:rFonts w:ascii="Arial" w:cs="Arial" w:eastAsia="Arial" w:hAnsi="Arial"/>
          <w:b/>
          <w:bCs/>
          <w:sz w:val="24"/>
          <w:szCs w:val="24"/>
        </w:rPr>
        <w:t xml:space="preserve">Подтип 3.2. Время и совместная деятельность</w:t>
      </w:r>
    </w:p>
    <w:p>
      <w:pPr>
        <w:spacing w:after="120"/>
        <w:jc w:val="both"/>
      </w:pPr>
      <w:r>
        <w:rPr>
          <w:rFonts w:ascii="Arial" w:cs="Arial" w:eastAsia="Arial" w:hAnsi="Arial"/>
          <w:b/>
          <w:bCs/>
          <w:i w:val="false"/>
          <w:iCs w:val="false"/>
          <w:sz w:val="22"/>
          <w:szCs w:val="22"/>
        </w:rPr>
        <w:t xml:space="preserve">«2×2» 2024/3/3.</w:t>
      </w:r>
      <w:r>
        <w:rPr>
          <w:rFonts w:ascii="Arial" w:cs="Arial" w:eastAsia="Arial" w:hAnsi="Arial"/>
          <w:b w:val="false"/>
          <w:bCs w:val="false"/>
          <w:i w:val="false"/>
          <w:iCs w:val="false"/>
          <w:sz w:val="22"/>
          <w:szCs w:val="22"/>
        </w:rPr>
        <w:t xml:space="preserve"> Детская площадка открывается в полдень (12:00) и закрывается в 6 часов вечера. Кирилл пришёл на площадку сразу же в момент открытия и уйдёт в 4 часа дня. Филипп собирается прийти на площадку два раза по два часа с перерывом в один час. Никиту отпускают на площадку на один час. В какое время ему нужно прийти, чтобы поиграть час втроём — и с Кириллом, и с Филиппом?</w:t>
      </w:r>
    </w:p>
    <w:p>
      <w:pPr>
        <w:pStyle w:val="Heading3"/>
        <w:spacing w:after="120" w:before="200"/>
      </w:pPr>
      <w:r>
        <w:rPr>
          <w:rFonts w:ascii="Arial" w:cs="Arial" w:eastAsia="Arial" w:hAnsi="Arial"/>
          <w:b/>
          <w:bCs/>
          <w:sz w:val="24"/>
          <w:szCs w:val="24"/>
        </w:rPr>
        <w:t xml:space="preserve">Подтип 3.3. Задачи на пропорции в движении (анализ обгонов)</w:t>
      </w:r>
    </w:p>
    <w:p>
      <w:pPr>
        <w:spacing w:after="120"/>
        <w:jc w:val="both"/>
      </w:pPr>
      <w:r>
        <w:rPr>
          <w:rFonts w:ascii="Arial" w:cs="Arial" w:eastAsia="Arial" w:hAnsi="Arial"/>
          <w:b/>
          <w:bCs/>
          <w:i w:val="false"/>
          <w:iCs w:val="false"/>
          <w:sz w:val="22"/>
          <w:szCs w:val="22"/>
        </w:rPr>
        <w:t xml:space="preserve">«2×2» 2025/3/5.</w:t>
      </w:r>
      <w:r>
        <w:rPr>
          <w:rFonts w:ascii="Arial" w:cs="Arial" w:eastAsia="Arial" w:hAnsi="Arial"/>
          <w:b w:val="false"/>
          <w:bCs w:val="false"/>
          <w:i w:val="false"/>
          <w:iCs w:val="false"/>
          <w:sz w:val="22"/>
          <w:szCs w:val="22"/>
        </w:rPr>
        <w:t xml:space="preserve"> Заяц, Волк и Лиса одновременно из одной точки начали бежать по круговому стадиону в одну и ту же сторону с разной постоянной скоростью. Через 15 мин они одновременно закончили бег в той же точке, что и начали. За это время Лиса обогнала Волка 2 раза, а Заяц обогнал Лису 3 раза. Сколько раз Заяц обогнал Волка? Старт и финиш за обгон не считаются.</w:t>
      </w:r>
    </w:p>
    <w:p>
      <w:pPr>
        <w:pStyle w:val="Heading3"/>
        <w:spacing w:after="120" w:before="200"/>
      </w:pPr>
      <w:r>
        <w:rPr>
          <w:rFonts w:ascii="Arial" w:cs="Arial" w:eastAsia="Arial" w:hAnsi="Arial"/>
          <w:b/>
          <w:bCs/>
          <w:sz w:val="24"/>
          <w:szCs w:val="24"/>
        </w:rPr>
        <w:t xml:space="preserve">Подтип 3.4. Концентрация и пропорции</w:t>
      </w:r>
    </w:p>
    <w:p>
      <w:pPr>
        <w:spacing w:after="120"/>
        <w:jc w:val="both"/>
      </w:pPr>
      <w:r>
        <w:rPr>
          <w:rFonts w:ascii="Arial" w:cs="Arial" w:eastAsia="Arial" w:hAnsi="Arial"/>
          <w:b/>
          <w:bCs/>
          <w:i w:val="false"/>
          <w:iCs w:val="false"/>
          <w:sz w:val="22"/>
          <w:szCs w:val="22"/>
        </w:rPr>
        <w:t xml:space="preserve">«2×2» 2026/3/7.</w:t>
      </w:r>
      <w:r>
        <w:rPr>
          <w:rFonts w:ascii="Arial" w:cs="Arial" w:eastAsia="Arial" w:hAnsi="Arial"/>
          <w:b w:val="false"/>
          <w:bCs w:val="false"/>
          <w:i w:val="false"/>
          <w:iCs w:val="false"/>
          <w:sz w:val="22"/>
          <w:szCs w:val="22"/>
        </w:rPr>
        <w:t xml:space="preserve"> Кржемелик хочет выпить 200 мл морса. У него есть стакан объёмом 300 мл, в котором налито 200 мл воды, стакан объёмом 200 мл, в котором налито 100 мл сока, и пустой стакан объёмом 200 мл. Он может переливать любую жидкость до полного объёма в любой стакан и тщательно перемешивать. Как ему сделать 200 мл морса, если морс — это смесь воды и сока, в которой воды в 3 раза больше, чем сока?</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3.1. Дата и календарь</w:t>
      </w:r>
    </w:p>
    <w:p>
      <w:pPr>
        <w:spacing w:after="120"/>
        <w:jc w:val="both"/>
      </w:pPr>
      <w:r>
        <w:rPr>
          <w:rFonts w:ascii="Arial" w:cs="Arial" w:eastAsia="Arial" w:hAnsi="Arial"/>
          <w:b/>
          <w:bCs/>
          <w:i w:val="false"/>
          <w:iCs w:val="false"/>
          <w:sz w:val="22"/>
          <w:szCs w:val="22"/>
        </w:rPr>
        <w:t xml:space="preserve">«2×2» 2024/4/3.</w:t>
      </w:r>
      <w:r>
        <w:rPr>
          <w:rFonts w:ascii="Arial" w:cs="Arial" w:eastAsia="Arial" w:hAnsi="Arial"/>
          <w:b w:val="false"/>
          <w:bCs w:val="false"/>
          <w:i w:val="false"/>
          <w:iCs w:val="false"/>
          <w:sz w:val="22"/>
          <w:szCs w:val="22"/>
        </w:rPr>
        <w:t xml:space="preserve"> Олимпиада проходит каждый год во второе воскресенье февраля. Какого числа Олимпиада будет в 2025 году?</w:t>
      </w:r>
    </w:p>
    <w:p>
      <w:pPr>
        <w:pStyle w:val="Heading3"/>
        <w:spacing w:after="120" w:before="200"/>
      </w:pPr>
      <w:r>
        <w:rPr>
          <w:rFonts w:ascii="Arial" w:cs="Arial" w:eastAsia="Arial" w:hAnsi="Arial"/>
          <w:b/>
          <w:bCs/>
          <w:sz w:val="24"/>
          <w:szCs w:val="24"/>
        </w:rPr>
        <w:t xml:space="preserve">Подтип 3.2. Система четырёх условий</w:t>
      </w:r>
    </w:p>
    <w:p>
      <w:pPr>
        <w:spacing w:after="120"/>
        <w:jc w:val="both"/>
      </w:pPr>
      <w:r>
        <w:rPr>
          <w:rFonts w:ascii="Arial" w:cs="Arial" w:eastAsia="Arial" w:hAnsi="Arial"/>
          <w:b/>
          <w:bCs/>
          <w:i w:val="false"/>
          <w:iCs w:val="false"/>
          <w:sz w:val="22"/>
          <w:szCs w:val="22"/>
        </w:rPr>
        <w:t xml:space="preserve">«2×2» 2024/4/4.</w:t>
      </w:r>
      <w:r>
        <w:rPr>
          <w:rFonts w:ascii="Arial" w:cs="Arial" w:eastAsia="Arial" w:hAnsi="Arial"/>
          <w:b w:val="false"/>
          <w:bCs w:val="false"/>
          <w:i w:val="false"/>
          <w:iCs w:val="false"/>
          <w:sz w:val="22"/>
          <w:szCs w:val="22"/>
        </w:rPr>
        <w:t xml:space="preserve"> Паша, Серёжа и Маша вместе нашли ракушек на 94 штуки больше, чем Таня. Таня, Серёжа и Паша вместе нашли ракушек на 30 штук больше, чем Маша. Маша, Таня и Паша нашли ракушек на 68 штук больше, чем Серёжа. Сколько ракушек нашёл Серёжа, если известно, что мальчики в сумме нашли столько же, сколько и девочки?</w:t>
      </w:r>
    </w:p>
    <w:p>
      <w:pPr>
        <w:pStyle w:val="Heading3"/>
        <w:spacing w:after="120" w:before="200"/>
      </w:pPr>
      <w:r>
        <w:rPr>
          <w:rFonts w:ascii="Arial" w:cs="Arial" w:eastAsia="Arial" w:hAnsi="Arial"/>
          <w:b/>
          <w:bCs/>
          <w:sz w:val="24"/>
          <w:szCs w:val="24"/>
        </w:rPr>
        <w:t xml:space="preserve">Подтип 3.3. Задачи на скорости и пропорции</w:t>
      </w:r>
    </w:p>
    <w:p>
      <w:pPr>
        <w:spacing w:after="120"/>
        <w:jc w:val="both"/>
      </w:pPr>
      <w:r>
        <w:rPr>
          <w:rFonts w:ascii="Arial" w:cs="Arial" w:eastAsia="Arial" w:hAnsi="Arial"/>
          <w:b/>
          <w:bCs/>
          <w:i w:val="false"/>
          <w:iCs w:val="false"/>
          <w:sz w:val="22"/>
          <w:szCs w:val="22"/>
        </w:rPr>
        <w:t xml:space="preserve">«2×2» 2025/4/6.</w:t>
      </w:r>
      <w:r>
        <w:rPr>
          <w:rFonts w:ascii="Arial" w:cs="Arial" w:eastAsia="Arial" w:hAnsi="Arial"/>
          <w:b w:val="false"/>
          <w:bCs w:val="false"/>
          <w:i w:val="false"/>
          <w:iCs w:val="false"/>
          <w:sz w:val="22"/>
          <w:szCs w:val="22"/>
        </w:rPr>
        <w:t xml:space="preserve"> Трактор в гору едет в 2 раза медленнее, чем по горизонтальной поверхности, и в 13 раз медленнее, чем с горы. Четыре деревни расположены так: Б и В — на одной высоте, А и Г — на склоне (А над Б, Г над В). Трактор проезжает путь от А до В и обратно за то же время, что и путь от Г до А. Дорога АБ в 10 раз короче дороги БВ. Какая из дорог длиннее: АБ или ВГ, и во сколько раз?</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М4. КОМБИНАТОРИКА И ПЕРЕБОР</w:t>
      </w:r>
    </w:p>
    <w:p>
      <w:pPr>
        <w:spacing w:after="120"/>
        <w:jc w:val="both"/>
      </w:pPr>
      <w:r>
        <w:rPr>
          <w:rFonts w:ascii="Arial" w:cs="Arial" w:eastAsia="Arial" w:hAnsi="Arial"/>
          <w:b w:val="false"/>
          <w:bCs w:val="false"/>
          <w:i/>
          <w:iCs/>
          <w:sz w:val="22"/>
          <w:szCs w:val="22"/>
        </w:rPr>
        <w:t xml:space="preserve">Ведущий компонент: К2.</w:t>
      </w:r>
    </w:p>
    <w:p>
      <w:pPr>
        <w:spacing w:after="120"/>
        <w:jc w:val="both"/>
      </w:pPr>
      <w:r>
        <w:rPr>
          <w:rFonts w:ascii="Arial" w:cs="Arial" w:eastAsia="Arial" w:hAnsi="Arial"/>
          <w:b w:val="false"/>
          <w:bCs w:val="false"/>
          <w:i w:val="false"/>
          <w:iCs w:val="false"/>
          <w:sz w:val="22"/>
          <w:szCs w:val="22"/>
        </w:rPr>
        <w:t xml:space="preserve">Подтипы: подсчёт способов; принцип Дирихле; систематический перебор; задачи на «крайнее».</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4.1. Принцип Дирихле / задача на «крайнее»</w:t>
      </w:r>
    </w:p>
    <w:p>
      <w:pPr>
        <w:spacing w:after="120"/>
        <w:jc w:val="both"/>
      </w:pPr>
      <w:r>
        <w:rPr>
          <w:rFonts w:ascii="Arial" w:cs="Arial" w:eastAsia="Arial" w:hAnsi="Arial"/>
          <w:b/>
          <w:bCs/>
          <w:i w:val="false"/>
          <w:iCs w:val="false"/>
          <w:sz w:val="22"/>
          <w:szCs w:val="22"/>
        </w:rPr>
        <w:t xml:space="preserve">«2×2» 2025/4/7.</w:t>
      </w:r>
      <w:r>
        <w:rPr>
          <w:rFonts w:ascii="Arial" w:cs="Arial" w:eastAsia="Arial" w:hAnsi="Arial"/>
          <w:b w:val="false"/>
          <w:bCs w:val="false"/>
          <w:i w:val="false"/>
          <w:iCs w:val="false"/>
          <w:sz w:val="22"/>
          <w:szCs w:val="22"/>
        </w:rPr>
        <w:t xml:space="preserve"> В кошельке лежат золотые и серебряные монетки. Если из него вытащить любые 4 монетки, то среди оставшихся окажется хотя бы одна золотая, а если любые 3 — хотя бы одна серебряная. Какое наименьшее количество монеток может быть в кошельке?</w:t>
      </w:r>
    </w:p>
    <w:p>
      <w:pPr>
        <w:pStyle w:val="Heading3"/>
        <w:spacing w:after="120" w:before="200"/>
      </w:pPr>
      <w:r>
        <w:rPr>
          <w:rFonts w:ascii="Arial" w:cs="Arial" w:eastAsia="Arial" w:hAnsi="Arial"/>
          <w:b/>
          <w:bCs/>
          <w:sz w:val="24"/>
          <w:szCs w:val="24"/>
        </w:rPr>
        <w:t xml:space="preserve">Подтип 4.2. Перестановки кода</w:t>
      </w:r>
    </w:p>
    <w:p>
      <w:pPr>
        <w:spacing w:after="120"/>
        <w:jc w:val="both"/>
      </w:pPr>
      <w:r>
        <w:rPr>
          <w:rFonts w:ascii="Arial" w:cs="Arial" w:eastAsia="Arial" w:hAnsi="Arial"/>
          <w:b/>
          <w:bCs/>
          <w:i w:val="false"/>
          <w:iCs w:val="false"/>
          <w:sz w:val="22"/>
          <w:szCs w:val="22"/>
        </w:rPr>
        <w:t xml:space="preserve">«2×2» 2026/4/4.</w:t>
      </w:r>
      <w:r>
        <w:rPr>
          <w:rFonts w:ascii="Arial" w:cs="Arial" w:eastAsia="Arial" w:hAnsi="Arial"/>
          <w:b w:val="false"/>
          <w:bCs w:val="false"/>
          <w:i w:val="false"/>
          <w:iCs w:val="false"/>
          <w:sz w:val="22"/>
          <w:szCs w:val="22"/>
        </w:rPr>
        <w:t xml:space="preserve"> Шерлок Холмс подбирает код от сейфа из четырёх букв. Холмс попробовал комбинации ЮВКА, ЮКАВ, КЮВА и выяснил, что каждая из них отличается от правильного кода только перестановкой двух букв. Каким может быть правильный код от сейфа?</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М5. СТРАТЕГИИ И ИНВАРИАНТЫ</w:t>
      </w:r>
    </w:p>
    <w:p>
      <w:pPr>
        <w:spacing w:after="120"/>
        <w:jc w:val="both"/>
      </w:pPr>
      <w:r>
        <w:rPr>
          <w:rFonts w:ascii="Arial" w:cs="Arial" w:eastAsia="Arial" w:hAnsi="Arial"/>
          <w:b w:val="false"/>
          <w:bCs w:val="false"/>
          <w:i/>
          <w:iCs/>
          <w:sz w:val="22"/>
          <w:szCs w:val="22"/>
        </w:rPr>
        <w:t xml:space="preserve">Ведущий компонент: К2 + К5.</w:t>
      </w:r>
    </w:p>
    <w:p>
      <w:pPr>
        <w:spacing w:after="120"/>
        <w:jc w:val="both"/>
      </w:pPr>
      <w:r>
        <w:rPr>
          <w:rFonts w:ascii="Arial" w:cs="Arial" w:eastAsia="Arial" w:hAnsi="Arial"/>
          <w:b w:val="false"/>
          <w:bCs w:val="false"/>
          <w:i w:val="false"/>
          <w:iCs w:val="false"/>
          <w:sz w:val="22"/>
          <w:szCs w:val="22"/>
        </w:rPr>
        <w:t xml:space="preserve">Подтипы: алгоритмический процесс с обратной связью; обратная задача (восстановление по результату).</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5.1. Стратегия проверки с прибором</w:t>
      </w:r>
    </w:p>
    <w:p>
      <w:pPr>
        <w:spacing w:after="120"/>
        <w:jc w:val="both"/>
      </w:pPr>
      <w:r>
        <w:rPr>
          <w:rFonts w:ascii="Arial" w:cs="Arial" w:eastAsia="Arial" w:hAnsi="Arial"/>
          <w:b/>
          <w:bCs/>
          <w:i w:val="false"/>
          <w:iCs w:val="false"/>
          <w:sz w:val="22"/>
          <w:szCs w:val="22"/>
        </w:rPr>
        <w:t xml:space="preserve">«2×2» 2025/3/7.</w:t>
      </w:r>
      <w:r>
        <w:rPr>
          <w:rFonts w:ascii="Arial" w:cs="Arial" w:eastAsia="Arial" w:hAnsi="Arial"/>
          <w:b w:val="false"/>
          <w:bCs w:val="false"/>
          <w:i w:val="false"/>
          <w:iCs w:val="false"/>
          <w:sz w:val="22"/>
          <w:szCs w:val="22"/>
        </w:rPr>
        <w:t xml:space="preserve"> В ряд выложены 5 внешне одинаковых конфет слева направо: сначала все с курагой (хотя бы одна есть), потом все с черносливом (хотя бы одна есть). Есть прибор с двумя ячейками: А на 1 конфету и Б на 2 конфеты. Можно положить туда 3 конфеты, и прибор сообщит, есть ли среди конфет в Б такая же конфета, как в А, или нет. Как за два использования прибора определить, сколько конфет с курагой?</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5.1. Стратегия одного взвешивания</w:t>
      </w:r>
    </w:p>
    <w:p>
      <w:pPr>
        <w:spacing w:after="120"/>
        <w:jc w:val="both"/>
      </w:pPr>
      <w:r>
        <w:rPr>
          <w:rFonts w:ascii="Arial" w:cs="Arial" w:eastAsia="Arial" w:hAnsi="Arial"/>
          <w:b/>
          <w:bCs/>
          <w:i w:val="false"/>
          <w:iCs w:val="false"/>
          <w:sz w:val="22"/>
          <w:szCs w:val="22"/>
        </w:rPr>
        <w:t xml:space="preserve">«2×2» 2025/4/3.</w:t>
      </w:r>
      <w:r>
        <w:rPr>
          <w:rFonts w:ascii="Arial" w:cs="Arial" w:eastAsia="Arial" w:hAnsi="Arial"/>
          <w:b w:val="false"/>
          <w:bCs w:val="false"/>
          <w:i w:val="false"/>
          <w:iCs w:val="false"/>
          <w:sz w:val="22"/>
          <w:szCs w:val="22"/>
        </w:rPr>
        <w:t xml:space="preserve"> На чашечных весах без гирь можно сравнить два любых набора монет. Но владелец весов заберёт себе за это одну монету из взвешиваемых. У Оли есть 3 настоящие монеты (весят одинаково) и 2 фальшивые, легче настоящих (тоже одинаковые). Как за одно взвешивание Оле определить и забрать себе хотя бы одну настоящую монету? Монеты внешне неразличимы.</w:t>
      </w:r>
    </w:p>
    <w:p>
      <w:pPr>
        <w:pStyle w:val="Heading3"/>
        <w:spacing w:after="120" w:before="200"/>
      </w:pPr>
      <w:r>
        <w:rPr>
          <w:rFonts w:ascii="Arial" w:cs="Arial" w:eastAsia="Arial" w:hAnsi="Arial"/>
          <w:b/>
          <w:bCs/>
          <w:sz w:val="24"/>
          <w:szCs w:val="24"/>
        </w:rPr>
        <w:t xml:space="preserve">Подтип 5.2. Обратное восстановление по двум результатам</w:t>
      </w:r>
    </w:p>
    <w:p>
      <w:pPr>
        <w:spacing w:after="120"/>
        <w:jc w:val="both"/>
      </w:pPr>
      <w:r>
        <w:rPr>
          <w:rFonts w:ascii="Arial" w:cs="Arial" w:eastAsia="Arial" w:hAnsi="Arial"/>
          <w:b/>
          <w:bCs/>
          <w:i w:val="false"/>
          <w:iCs w:val="false"/>
          <w:sz w:val="22"/>
          <w:szCs w:val="22"/>
        </w:rPr>
        <w:t xml:space="preserve">«2×2» 2026/4/1.</w:t>
      </w:r>
      <w:r>
        <w:rPr>
          <w:rFonts w:ascii="Arial" w:cs="Arial" w:eastAsia="Arial" w:hAnsi="Arial"/>
          <w:b w:val="false"/>
          <w:bCs w:val="false"/>
          <w:i w:val="false"/>
          <w:iCs w:val="false"/>
          <w:sz w:val="22"/>
          <w:szCs w:val="22"/>
        </w:rPr>
        <w:t xml:space="preserve"> На доске написано число. Если в нём зачеркнуть одну цифру, то получится число 43875, а если в нём зачеркнуть цифру, стоящую на другом месте, — число 47385. Какое число написано на доске? Достаточно указать один вариант.</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М6. РЕБУСЫ И ЧИСЛОВЫЕ ЗАКОНОМЕРНОСТИ</w:t>
      </w:r>
    </w:p>
    <w:p>
      <w:pPr>
        <w:spacing w:after="120"/>
        <w:jc w:val="both"/>
      </w:pPr>
      <w:r>
        <w:rPr>
          <w:rFonts w:ascii="Arial" w:cs="Arial" w:eastAsia="Arial" w:hAnsi="Arial"/>
          <w:b w:val="false"/>
          <w:bCs w:val="false"/>
          <w:i/>
          <w:iCs/>
          <w:sz w:val="22"/>
          <w:szCs w:val="22"/>
        </w:rPr>
        <w:t xml:space="preserve">Ведущий компонент: К1 + К5. По § 3.6.4 диплома: «ребусы с буквами являются отличительной чертой олимпиады “2×2”». Это самый «фирменный» модуль для этой олимпиады.</w:t>
      </w:r>
    </w:p>
    <w:p>
      <w:pPr>
        <w:spacing w:after="120"/>
        <w:jc w:val="both"/>
      </w:pPr>
      <w:r>
        <w:rPr>
          <w:rFonts w:ascii="Arial" w:cs="Arial" w:eastAsia="Arial" w:hAnsi="Arial"/>
          <w:b w:val="false"/>
          <w:bCs w:val="false"/>
          <w:i w:val="false"/>
          <w:iCs w:val="false"/>
          <w:sz w:val="22"/>
          <w:szCs w:val="22"/>
        </w:rPr>
        <w:t xml:space="preserve">Подтипы (§ 3.6.4): буквенно-цифровые равенства с условием; шифры цифрами по словам; восстановление цифр по операциям; красивые даты.</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6.1. Буквенный ребус с равенством</w:t>
      </w:r>
    </w:p>
    <w:p>
      <w:pPr>
        <w:spacing w:after="120"/>
        <w:jc w:val="both"/>
      </w:pPr>
      <w:r>
        <w:rPr>
          <w:rFonts w:ascii="Arial" w:cs="Arial" w:eastAsia="Arial" w:hAnsi="Arial"/>
          <w:b/>
          <w:bCs/>
          <w:i w:val="false"/>
          <w:iCs w:val="false"/>
          <w:sz w:val="22"/>
          <w:szCs w:val="22"/>
        </w:rPr>
        <w:t xml:space="preserve">«2×2» 2024/2/4.</w:t>
      </w:r>
      <w:r>
        <w:rPr>
          <w:rFonts w:ascii="Arial" w:cs="Arial" w:eastAsia="Arial" w:hAnsi="Arial"/>
          <w:b w:val="false"/>
          <w:bCs w:val="false"/>
          <w:i w:val="false"/>
          <w:iCs w:val="false"/>
          <w:sz w:val="22"/>
          <w:szCs w:val="22"/>
        </w:rPr>
        <w:t xml:space="preserve"> Замените буквы цифрами (одинаковые — одинаковыми, разные — разными) так, чтобы получилось верное равенство: М − Е + ТЕ = ЛИ − Ц + А.</w:t>
      </w:r>
    </w:p>
    <w:p>
      <w:pPr>
        <w:pStyle w:val="Heading3"/>
        <w:spacing w:after="120" w:before="200"/>
      </w:pPr>
      <w:r>
        <w:rPr>
          <w:rFonts w:ascii="Arial" w:cs="Arial" w:eastAsia="Arial" w:hAnsi="Arial"/>
          <w:b/>
          <w:bCs/>
          <w:sz w:val="24"/>
          <w:szCs w:val="24"/>
        </w:rPr>
        <w:t xml:space="preserve">Подтип 6.2. Шифр слов цифрами</w:t>
      </w:r>
    </w:p>
    <w:p>
      <w:pPr>
        <w:spacing w:after="120"/>
        <w:jc w:val="both"/>
      </w:pPr>
      <w:r>
        <w:rPr>
          <w:rFonts w:ascii="Arial" w:cs="Arial" w:eastAsia="Arial" w:hAnsi="Arial"/>
          <w:b/>
          <w:bCs/>
          <w:i w:val="false"/>
          <w:iCs w:val="false"/>
          <w:sz w:val="22"/>
          <w:szCs w:val="22"/>
        </w:rPr>
        <w:t xml:space="preserve">«2×2» 2026/2/8.</w:t>
      </w:r>
      <w:r>
        <w:rPr>
          <w:rFonts w:ascii="Arial" w:cs="Arial" w:eastAsia="Arial" w:hAnsi="Arial"/>
          <w:b w:val="false"/>
          <w:bCs w:val="false"/>
          <w:i w:val="false"/>
          <w:iCs w:val="false"/>
          <w:sz w:val="22"/>
          <w:szCs w:val="22"/>
        </w:rPr>
        <w:t xml:space="preserve"> Петя играет в сыщика. Он написал одно из словосочетаний: «Простой вопрос», «Гамак сама шила», «Холодное озеро», «Упорство и труд», «Парадная форма». Затем убрал все пробелы, заменил одинаковые буквы на одинаковые цифры и получил 5373293138143. Какое словосочетание написал Петя?</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6.1. Ребус с дополнительным условием на максимум</w:t>
      </w:r>
    </w:p>
    <w:p>
      <w:pPr>
        <w:spacing w:after="120"/>
        <w:jc w:val="both"/>
      </w:pPr>
      <w:r>
        <w:rPr>
          <w:rFonts w:ascii="Arial" w:cs="Arial" w:eastAsia="Arial" w:hAnsi="Arial"/>
          <w:b/>
          <w:bCs/>
          <w:i w:val="false"/>
          <w:iCs w:val="false"/>
          <w:sz w:val="22"/>
          <w:szCs w:val="22"/>
        </w:rPr>
        <w:t xml:space="preserve">«2×2» 2025/3/1.</w:t>
      </w:r>
      <w:r>
        <w:rPr>
          <w:rFonts w:ascii="Arial" w:cs="Arial" w:eastAsia="Arial" w:hAnsi="Arial"/>
          <w:b w:val="false"/>
          <w:bCs w:val="false"/>
          <w:i w:val="false"/>
          <w:iCs w:val="false"/>
          <w:sz w:val="22"/>
          <w:szCs w:val="22"/>
        </w:rPr>
        <w:t xml:space="preserve"> Замените буквы цифрами 1, 2, 3, 4, 5, 6, 7 (одинаковые буквы — одинаковыми цифрами, разные — разными) так, чтобы равенство СНЕ + Г = СНЕ + Ж + О + К стало верным, если известно, что число СНЕ — самое большое из возможных в данной ситуации.</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6.1. Красивая дата</w:t>
      </w:r>
    </w:p>
    <w:p>
      <w:pPr>
        <w:spacing w:after="120"/>
        <w:jc w:val="both"/>
      </w:pPr>
      <w:r>
        <w:rPr>
          <w:rFonts w:ascii="Arial" w:cs="Arial" w:eastAsia="Arial" w:hAnsi="Arial"/>
          <w:b/>
          <w:bCs/>
          <w:i w:val="false"/>
          <w:iCs w:val="false"/>
          <w:sz w:val="22"/>
          <w:szCs w:val="22"/>
        </w:rPr>
        <w:t xml:space="preserve">«2×2» 2026/4/2.</w:t>
      </w:r>
      <w:r>
        <w:rPr>
          <w:rFonts w:ascii="Arial" w:cs="Arial" w:eastAsia="Arial" w:hAnsi="Arial"/>
          <w:b w:val="false"/>
          <w:bCs w:val="false"/>
          <w:i w:val="false"/>
          <w:iCs w:val="false"/>
          <w:sz w:val="22"/>
          <w:szCs w:val="22"/>
        </w:rPr>
        <w:t xml:space="preserve"> Сегодня воскресенье, 08.02.26 — в записи все цифры чётные. Укажите ближайшее прошедшее воскресенье (от которого до сегодняшней даты прошло наименьшее число дней), чтобы дата записывалась тоже только чётными цифрами.</w:t>
      </w:r>
    </w:p>
    <w:p>
      <w:pPr>
        <w:pStyle w:val="Heading3"/>
        <w:spacing w:after="120" w:before="200"/>
      </w:pPr>
      <w:r>
        <w:rPr>
          <w:rFonts w:ascii="Arial" w:cs="Arial" w:eastAsia="Arial" w:hAnsi="Arial"/>
          <w:b/>
          <w:bCs/>
          <w:sz w:val="24"/>
          <w:szCs w:val="24"/>
        </w:rPr>
        <w:t xml:space="preserve">Подтип 6.2. Многобуквенный ребус с фиксированным значением суммы</w:t>
      </w:r>
    </w:p>
    <w:p>
      <w:pPr>
        <w:spacing w:after="120"/>
        <w:jc w:val="both"/>
      </w:pPr>
      <w:r>
        <w:rPr>
          <w:rFonts w:ascii="Arial" w:cs="Arial" w:eastAsia="Arial" w:hAnsi="Arial"/>
          <w:b/>
          <w:bCs/>
          <w:i w:val="false"/>
          <w:iCs w:val="false"/>
          <w:sz w:val="22"/>
          <w:szCs w:val="22"/>
        </w:rPr>
        <w:t xml:space="preserve">«2×2» 2025/4/5.</w:t>
      </w:r>
      <w:r>
        <w:rPr>
          <w:rFonts w:ascii="Arial" w:cs="Arial" w:eastAsia="Arial" w:hAnsi="Arial"/>
          <w:b w:val="false"/>
          <w:bCs w:val="false"/>
          <w:i w:val="false"/>
          <w:iCs w:val="false"/>
          <w:sz w:val="22"/>
          <w:szCs w:val="22"/>
        </w:rPr>
        <w:t xml:space="preserve"> Замените буквы цифрами (разные буквы — разными), чтобы пример на сложение СССС + ННН + ЕЕ + Г = 2025 стал верным.</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М7. МНОГОСТУПЕНЧАТЫЕ / КОМБИНИРОВАННЫЕ ЗАДАЧИ</w:t>
      </w:r>
    </w:p>
    <w:p>
      <w:pPr>
        <w:spacing w:after="120"/>
        <w:jc w:val="both"/>
      </w:pPr>
      <w:r>
        <w:rPr>
          <w:rFonts w:ascii="Arial" w:cs="Arial" w:eastAsia="Arial" w:hAnsi="Arial"/>
          <w:b w:val="false"/>
          <w:bCs w:val="false"/>
          <w:i/>
          <w:iCs/>
          <w:sz w:val="22"/>
          <w:szCs w:val="22"/>
        </w:rPr>
        <w:t xml:space="preserve">По таблице 3.17 — модуль «Пространственное мышление», но в текстовом банке сюда относим многоступенчатые задачи, не вписывающиеся в один тип, с элементами графов, маршрутов, последовательностей. Компоненты — смешанные.</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7.1. Граф и маршрут по словесному условию</w:t>
      </w:r>
    </w:p>
    <w:p>
      <w:pPr>
        <w:spacing w:after="120"/>
        <w:jc w:val="both"/>
      </w:pPr>
      <w:r>
        <w:rPr>
          <w:rFonts w:ascii="Arial" w:cs="Arial" w:eastAsia="Arial" w:hAnsi="Arial"/>
          <w:b/>
          <w:bCs/>
          <w:i w:val="false"/>
          <w:iCs w:val="false"/>
          <w:sz w:val="22"/>
          <w:szCs w:val="22"/>
        </w:rPr>
        <w:t xml:space="preserve">«2×2» 2025/4/1.</w:t>
      </w:r>
      <w:r>
        <w:rPr>
          <w:rFonts w:ascii="Arial" w:cs="Arial" w:eastAsia="Arial" w:hAnsi="Arial"/>
          <w:b w:val="false"/>
          <w:bCs w:val="false"/>
          <w:i w:val="false"/>
          <w:iCs w:val="false"/>
          <w:sz w:val="22"/>
          <w:szCs w:val="22"/>
        </w:rPr>
        <w:t xml:space="preserve"> В одной стране есть города Агрино, Барео, Гулея, Пежи, Рупета и Сум. Между городами есть автобусное сообщение, если в их названии есть одинаковая буква, стоящая на одном и том же месте с начала слова. Например, между Пежи и Рупета нет сообщения, а между Сум и Гулея есть. Придумайте автобусный маршрут, проходящий через все города ровно по одному разу.</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СВОДНАЯ ТАБЛИЦА ПО МОДУЛЯМ</w:t>
      </w:r>
    </w:p>
    <w:p>
      <w:pPr>
        <w:spacing w:after="60"/>
      </w:pPr>
      <w:r>
        <w:rPr>
          <w:rFonts w:ascii="Arial" w:cs="Arial" w:eastAsia="Arial" w:hAnsi="Arial"/>
          <w:b w:val="false"/>
          <w:bCs w:val="false"/>
          <w:i w:val="false"/>
          <w:iCs w:val="false"/>
          <w:sz w:val="20"/>
          <w:szCs w:val="20"/>
        </w:rPr>
        <w:t xml:space="preserve">Модуль  |  Подтипы  |  Компоненты  |  Число задач</w:t>
      </w:r>
    </w:p>
    <w:p>
      <w:pPr>
        <w:spacing w:after="60"/>
      </w:pPr>
      <w:r>
        <w:rPr>
          <w:rFonts w:ascii="Arial" w:cs="Arial" w:eastAsia="Arial" w:hAnsi="Arial"/>
          <w:b w:val="false"/>
          <w:bCs w:val="false"/>
          <w:i w:val="false"/>
          <w:iCs w:val="false"/>
          <w:sz w:val="20"/>
          <w:szCs w:val="20"/>
        </w:rPr>
        <w:t xml:space="preserve">М1. Логика и высказывания  |  Рыцари/лжецы/хитрецы; самоссылочные высказывания; восстановление по группе  |  К1 + К4  |  10</w:t>
      </w:r>
    </w:p>
    <w:p>
      <w:pPr>
        <w:spacing w:after="60"/>
      </w:pPr>
      <w:r>
        <w:rPr>
          <w:rFonts w:ascii="Arial" w:cs="Arial" w:eastAsia="Arial" w:hAnsi="Arial"/>
          <w:b w:val="false"/>
          <w:bCs w:val="false"/>
          <w:i w:val="false"/>
          <w:iCs w:val="false"/>
          <w:sz w:val="20"/>
          <w:szCs w:val="20"/>
        </w:rPr>
        <w:t xml:space="preserve">М2. Геометрия и пространство (текст.)  |  Вложенность объектов; куб с условием; складывание бумаги  |  К3  |  3</w:t>
      </w:r>
    </w:p>
    <w:p>
      <w:pPr>
        <w:spacing w:after="60"/>
      </w:pPr>
      <w:r>
        <w:rPr>
          <w:rFonts w:ascii="Arial" w:cs="Arial" w:eastAsia="Arial" w:hAnsi="Arial"/>
          <w:b w:val="false"/>
          <w:bCs w:val="false"/>
          <w:i w:val="false"/>
          <w:iCs w:val="false"/>
          <w:sz w:val="20"/>
          <w:szCs w:val="20"/>
        </w:rPr>
        <w:t xml:space="preserve">М3. Арифметика нестандартная  |  Скорости; возраст; разностно-уравнительные; пропорции  |  К1 + К5  |  9</w:t>
      </w:r>
    </w:p>
    <w:p>
      <w:pPr>
        <w:spacing w:after="60"/>
      </w:pPr>
      <w:r>
        <w:rPr>
          <w:rFonts w:ascii="Arial" w:cs="Arial" w:eastAsia="Arial" w:hAnsi="Arial"/>
          <w:b w:val="false"/>
          <w:bCs w:val="false"/>
          <w:i w:val="false"/>
          <w:iCs w:val="false"/>
          <w:sz w:val="20"/>
          <w:szCs w:val="20"/>
        </w:rPr>
        <w:t xml:space="preserve">М4. Комбинаторика и перебор  |  Принцип Дирихле; перестановки кода  |  К2  |  2</w:t>
      </w:r>
    </w:p>
    <w:p>
      <w:pPr>
        <w:spacing w:after="60"/>
      </w:pPr>
      <w:r>
        <w:rPr>
          <w:rFonts w:ascii="Arial" w:cs="Arial" w:eastAsia="Arial" w:hAnsi="Arial"/>
          <w:b w:val="false"/>
          <w:bCs w:val="false"/>
          <w:i w:val="false"/>
          <w:iCs w:val="false"/>
          <w:sz w:val="20"/>
          <w:szCs w:val="20"/>
        </w:rPr>
        <w:t xml:space="preserve">М5. Стратегии и инварианты  |  Стратегия одного шага; обратное восстановление  |  К2 + К5  |  3</w:t>
      </w:r>
    </w:p>
    <w:p>
      <w:pPr>
        <w:spacing w:after="60"/>
      </w:pPr>
      <w:r>
        <w:rPr>
          <w:rFonts w:ascii="Arial" w:cs="Arial" w:eastAsia="Arial" w:hAnsi="Arial"/>
          <w:b w:val="false"/>
          <w:bCs w:val="false"/>
          <w:i w:val="false"/>
          <w:iCs w:val="false"/>
          <w:sz w:val="20"/>
          <w:szCs w:val="20"/>
        </w:rPr>
        <w:t xml:space="preserve">М6. Ребусы и закономерности  |  Буквенные равенства; шифры слов; красивые даты  |  К1 + К5  |  5</w:t>
      </w:r>
    </w:p>
    <w:p>
      <w:pPr>
        <w:spacing w:after="60"/>
      </w:pPr>
      <w:r>
        <w:rPr>
          <w:rFonts w:ascii="Arial" w:cs="Arial" w:eastAsia="Arial" w:hAnsi="Arial"/>
          <w:b w:val="false"/>
          <w:bCs w:val="false"/>
          <w:i w:val="false"/>
          <w:iCs w:val="false"/>
          <w:sz w:val="20"/>
          <w:szCs w:val="20"/>
        </w:rPr>
        <w:t xml:space="preserve">М7. Многоступенчатые / комбинированные  |  Граф и маршрут по словам  |  Смешанные  |  1</w:t>
      </w:r>
    </w:p>
    <w:p>
      <w:pPr>
        <w:spacing w:after="60"/>
      </w:pPr>
      <w:r>
        <w:rPr>
          <w:rFonts w:ascii="Arial" w:cs="Arial" w:eastAsia="Arial" w:hAnsi="Arial"/>
          <w:b/>
          <w:bCs/>
          <w:i w:val="false"/>
          <w:iCs w:val="false"/>
          <w:sz w:val="20"/>
          <w:szCs w:val="20"/>
        </w:rPr>
        <w:t xml:space="preserve">Итого</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33 текстовых задачи</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СРАВНЕНИЕ С СПб-ОЛИМПИАДОЙ (для главы 3 диплома)</w:t>
      </w:r>
    </w:p>
    <w:p>
      <w:pPr>
        <w:spacing w:after="120"/>
        <w:jc w:val="both"/>
      </w:pPr>
      <w:r>
        <w:rPr>
          <w:rFonts w:ascii="Arial" w:cs="Arial" w:eastAsia="Arial" w:hAnsi="Arial"/>
          <w:b w:val="false"/>
          <w:bCs w:val="false"/>
          <w:i w:val="false"/>
          <w:iCs w:val="false"/>
          <w:sz w:val="22"/>
          <w:szCs w:val="22"/>
        </w:rPr>
        <w:t xml:space="preserve">Объём текстового банка «2×2» (33 задачи) существенно меньше, чем у СПб-олимпиады (99 задач за тот же период). Это согласуется с выводами § 3.6.2 и § 3.2.2 диплома:</w:t>
      </w:r>
    </w:p>
    <w:p>
      <w:pPr>
        <w:spacing w:after="120"/>
        <w:jc w:val="both"/>
      </w:pPr>
      <w:r>
        <w:rPr>
          <w:rFonts w:ascii="Arial" w:cs="Arial" w:eastAsia="Arial" w:hAnsi="Arial"/>
          <w:b w:val="false"/>
          <w:bCs w:val="false"/>
          <w:i w:val="false"/>
          <w:iCs w:val="false"/>
          <w:sz w:val="22"/>
          <w:szCs w:val="22"/>
        </w:rPr>
        <w:t xml:space="preserve">— У «2×2» в задаче часто присутствует обязательный графический элемент: схема расположения, лабиринт, рисунок фигуры для разрезания, пазл, циферблат. Около 60 % массива «2×2» содержит такой элемент.</w:t>
      </w:r>
    </w:p>
    <w:p>
      <w:pPr>
        <w:spacing w:after="120"/>
        <w:jc w:val="both"/>
      </w:pPr>
      <w:r>
        <w:rPr>
          <w:rFonts w:ascii="Arial" w:cs="Arial" w:eastAsia="Arial" w:hAnsi="Arial"/>
          <w:b w:val="false"/>
          <w:bCs w:val="false"/>
          <w:i w:val="false"/>
          <w:iCs w:val="false"/>
          <w:sz w:val="22"/>
          <w:szCs w:val="22"/>
        </w:rPr>
        <w:t xml:space="preserve">— У СПб задача обычно формулируется одним текстом-нарративом; рисунок там чаще иллюстративный (~25 % задач визуально, по § 3.6).</w:t>
      </w:r>
    </w:p>
    <w:p>
      <w:pPr>
        <w:spacing w:after="120"/>
        <w:jc w:val="both"/>
      </w:pPr>
      <w:r>
        <w:rPr>
          <w:rFonts w:ascii="Arial" w:cs="Arial" w:eastAsia="Arial" w:hAnsi="Arial"/>
          <w:b w:val="false"/>
          <w:bCs w:val="false"/>
          <w:i w:val="false"/>
          <w:iCs w:val="false"/>
          <w:sz w:val="22"/>
          <w:szCs w:val="22"/>
        </w:rPr>
        <w:t xml:space="preserve">— Тематический профиль «2×2» в её текстовой части смещён к </w:t>
      </w:r>
      <w:r>
        <w:rPr>
          <w:rFonts w:ascii="Arial" w:cs="Arial" w:eastAsia="Arial" w:hAnsi="Arial"/>
          <w:b/>
          <w:bCs/>
          <w:i w:val="false"/>
          <w:iCs w:val="false"/>
          <w:sz w:val="22"/>
          <w:szCs w:val="22"/>
        </w:rPr>
        <w:t xml:space="preserve">ребусам</w:t>
      </w:r>
      <w:r>
        <w:rPr>
          <w:rFonts w:ascii="Arial" w:cs="Arial" w:eastAsia="Arial" w:hAnsi="Arial"/>
          <w:b w:val="false"/>
          <w:bCs w:val="false"/>
          <w:i w:val="false"/>
          <w:iCs w:val="false"/>
          <w:sz w:val="22"/>
          <w:szCs w:val="22"/>
        </w:rPr>
        <w:t xml:space="preserve"> (М6) и </w:t>
      </w:r>
      <w:r>
        <w:rPr>
          <w:rFonts w:ascii="Arial" w:cs="Arial" w:eastAsia="Arial" w:hAnsi="Arial"/>
          <w:b/>
          <w:bCs/>
          <w:i w:val="false"/>
          <w:iCs w:val="false"/>
          <w:sz w:val="22"/>
          <w:szCs w:val="22"/>
        </w:rPr>
        <w:t xml:space="preserve">логике с хитрецами</w:t>
      </w:r>
      <w:r>
        <w:rPr>
          <w:rFonts w:ascii="Arial" w:cs="Arial" w:eastAsia="Arial" w:hAnsi="Arial"/>
          <w:b w:val="false"/>
          <w:bCs w:val="false"/>
          <w:i w:val="false"/>
          <w:iCs w:val="false"/>
          <w:sz w:val="22"/>
          <w:szCs w:val="22"/>
        </w:rPr>
        <w:t xml:space="preserve"> (М1) — это «фирменные» для «2×2» подтипы, отмеченные в §§ 3.6.1 и 3.6.4 диплома.</w:t>
      </w:r>
    </w:p>
    <w:p>
      <w:pPr>
        <w:spacing w:after="120"/>
        <w:jc w:val="both"/>
      </w:pPr>
      <w:r>
        <w:rPr>
          <w:rFonts w:ascii="Arial" w:cs="Arial" w:eastAsia="Arial" w:hAnsi="Arial"/>
          <w:b w:val="false"/>
          <w:bCs w:val="false"/>
          <w:i w:val="false"/>
          <w:iCs w:val="false"/>
          <w:sz w:val="22"/>
          <w:szCs w:val="22"/>
        </w:rPr>
        <w:t xml:space="preserve">— В тематическом профиле СПб (текстовая часть) ведущее место занимают </w:t>
      </w:r>
      <w:r>
        <w:rPr>
          <w:rFonts w:ascii="Arial" w:cs="Arial" w:eastAsia="Arial" w:hAnsi="Arial"/>
          <w:b/>
          <w:bCs/>
          <w:i w:val="false"/>
          <w:iCs w:val="false"/>
          <w:sz w:val="22"/>
          <w:szCs w:val="22"/>
        </w:rPr>
        <w:t xml:space="preserve">разностно-уравнительные арифметические задачи</w:t>
      </w:r>
      <w:r>
        <w:rPr>
          <w:rFonts w:ascii="Arial" w:cs="Arial" w:eastAsia="Arial" w:hAnsi="Arial"/>
          <w:b w:val="false"/>
          <w:bCs w:val="false"/>
          <w:i w:val="false"/>
          <w:iCs w:val="false"/>
          <w:sz w:val="22"/>
          <w:szCs w:val="22"/>
        </w:rPr>
        <w:t xml:space="preserve"> (М3) и </w:t>
      </w:r>
      <w:r>
        <w:rPr>
          <w:rFonts w:ascii="Arial" w:cs="Arial" w:eastAsia="Arial" w:hAnsi="Arial"/>
          <w:b/>
          <w:bCs/>
          <w:i w:val="false"/>
          <w:iCs w:val="false"/>
          <w:sz w:val="22"/>
          <w:szCs w:val="22"/>
        </w:rPr>
        <w:t xml:space="preserve">сюжетная логика по нескольким утверждениям</w:t>
      </w:r>
      <w:r>
        <w:rPr>
          <w:rFonts w:ascii="Arial" w:cs="Arial" w:eastAsia="Arial" w:hAnsi="Arial"/>
          <w:b w:val="false"/>
          <w:bCs w:val="false"/>
          <w:i w:val="false"/>
          <w:iCs w:val="false"/>
          <w:sz w:val="22"/>
          <w:szCs w:val="22"/>
        </w:rPr>
        <w:t xml:space="preserve"> (М1).</w:t>
      </w:r>
    </w:p>
    <w:p>
      <w:pPr>
        <w:spacing w:after="120"/>
        <w:jc w:val="both"/>
      </w:pPr>
      <w:r>
        <w:rPr>
          <w:rFonts w:ascii="Arial" w:cs="Arial" w:eastAsia="Arial" w:hAnsi="Arial"/>
          <w:b w:val="false"/>
          <w:bCs w:val="false"/>
          <w:i w:val="false"/>
          <w:iCs w:val="false"/>
          <w:sz w:val="22"/>
          <w:szCs w:val="22"/>
        </w:rPr>
        <w:t xml:space="preserve">Эти данные можно использовать в § 3.5 диплома (сводный тематический профиль) для подтверждения вывода о различиях между олимпиадами.</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ИСТОЧНИКИ</w:t>
      </w:r>
    </w:p>
    <w:p>
      <w:pPr>
        <w:spacing w:after="120"/>
        <w:jc w:val="both"/>
      </w:pPr>
      <w:r>
        <w:rPr>
          <w:rFonts w:ascii="Arial" w:cs="Arial" w:eastAsia="Arial" w:hAnsi="Arial"/>
          <w:b w:val="false"/>
          <w:bCs w:val="false"/>
          <w:i w:val="false"/>
          <w:iCs w:val="false"/>
          <w:sz w:val="22"/>
          <w:szCs w:val="22"/>
        </w:rPr>
        <w:t xml:space="preserve">Все условия — публичный архив Творческой лаборатории «Дважды Два» (https://mathbaby.ru):</w:t>
      </w:r>
    </w:p>
    <w:p>
      <w:pPr>
        <w:spacing w:after="120"/>
        <w:jc w:val="both"/>
      </w:pPr>
      <w:r>
        <w:rPr>
          <w:rFonts w:ascii="Arial" w:cs="Arial" w:eastAsia="Arial" w:hAnsi="Arial"/>
          <w:b w:val="false"/>
          <w:bCs w:val="false"/>
          <w:i w:val="false"/>
          <w:iCs w:val="false"/>
          <w:sz w:val="22"/>
          <w:szCs w:val="22"/>
        </w:rPr>
        <w:t xml:space="preserve">- 2024 — XXVII олимпиада младших школьников, 11 февраля 2024 (1–4 классы); - 2025 — XXVIII олимпиада младших школьников, 9 февраля 2025 (3 и 4 классы; 2 класс не вошёл в банк, поскольку открытый PDF на момент сбора найти не удалось); - 2026 — XXIX олимпиада младших школьников, 8 февраля 2026 (2–4 классы; поток 1 класса в этом году не проводился).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2026-05-12T07:26:22.218Z</dcterms:created>
  <dcterms:modified xsi:type="dcterms:W3CDTF">2026-05-12T07:26:22.219Z</dcterms:modified>
</cp:coreProperties>
</file>

<file path=docProps/custom.xml><?xml version="1.0" encoding="utf-8"?>
<Properties xmlns="http://schemas.openxmlformats.org/officeDocument/2006/custom-properties" xmlns:vt="http://schemas.openxmlformats.org/officeDocument/2006/docPropsVTypes"/>
</file>