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760"/>
        <w:gridCol w:w="2004"/>
      </w:tblGrid>
      <w:tr w:rsidR="004C5F2A" w:rsidRPr="009D45EA" w:rsidTr="004A133A">
        <w:trPr>
          <w:trHeight w:val="800"/>
        </w:trPr>
        <w:tc>
          <w:tcPr>
            <w:tcW w:w="1255" w:type="dxa"/>
            <w:vAlign w:val="center"/>
          </w:tcPr>
          <w:p w:rsidR="004C5F2A" w:rsidRPr="009D45EA" w:rsidRDefault="004C5F2A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B</w:t>
            </w:r>
          </w:p>
        </w:tc>
        <w:tc>
          <w:tcPr>
            <w:tcW w:w="5760" w:type="dxa"/>
            <w:vAlign w:val="center"/>
          </w:tcPr>
          <w:p w:rsidR="004C5F2A" w:rsidRPr="009D45EA" w:rsidRDefault="004C5F2A" w:rsidP="004A133A">
            <w:pPr>
              <w:jc w:val="center"/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sz w:val="48"/>
                <w:szCs w:val="48"/>
                <w:shd w:val="clear" w:color="auto" w:fill="FFFFFF"/>
              </w:rPr>
              <w:t>Prime Summation</w:t>
            </w:r>
          </w:p>
        </w:tc>
        <w:tc>
          <w:tcPr>
            <w:tcW w:w="2004" w:type="dxa"/>
            <w:vAlign w:val="center"/>
          </w:tcPr>
          <w:p w:rsidR="004C5F2A" w:rsidRPr="009D45EA" w:rsidRDefault="004C5F2A" w:rsidP="004A133A">
            <w:pPr>
              <w:jc w:val="center"/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24"/>
                <w:szCs w:val="24"/>
                <w:shd w:val="clear" w:color="auto" w:fill="FFFFFF"/>
              </w:rPr>
              <w:t>Time limit:</w:t>
            </w:r>
          </w:p>
          <w:p w:rsidR="004C5F2A" w:rsidRPr="009D45EA" w:rsidRDefault="004C5F2A" w:rsidP="004A133A">
            <w:pPr>
              <w:jc w:val="center"/>
              <w:rPr>
                <w:rFonts w:ascii="Ubuntu" w:hAnsi="Ubuntu" w:cs="Arial"/>
                <w:b/>
                <w:bCs/>
                <w:sz w:val="36"/>
                <w:szCs w:val="36"/>
                <w:shd w:val="clear" w:color="auto" w:fill="FFFFFF"/>
              </w:rPr>
            </w:pPr>
            <w:r w:rsidRPr="009D45EA">
              <w:rPr>
                <w:rFonts w:ascii="Ubuntu" w:hAnsi="Ubuntu" w:cs="Arial"/>
                <w:b/>
                <w:bCs/>
                <w:sz w:val="36"/>
                <w:szCs w:val="36"/>
                <w:shd w:val="clear" w:color="auto" w:fill="FFFFFF"/>
              </w:rPr>
              <w:t>1 sec</w:t>
            </w:r>
          </w:p>
        </w:tc>
      </w:tr>
    </w:tbl>
    <w:p w:rsidR="004C5F2A" w:rsidRPr="009D45EA" w:rsidRDefault="004C5F2A" w:rsidP="004C5F2A">
      <w:pPr>
        <w:pStyle w:val="NoSpacing"/>
        <w:rPr>
          <w:sz w:val="28"/>
        </w:rPr>
      </w:pPr>
    </w:p>
    <w:p w:rsidR="004C5F2A" w:rsidRPr="009D45EA" w:rsidRDefault="004C5F2A" w:rsidP="004C5F2A">
      <w:pPr>
        <w:jc w:val="both"/>
        <w:rPr>
          <w:rFonts w:ascii="Ubuntu" w:hAnsi="Ubuntu"/>
        </w:rPr>
      </w:pPr>
      <w:r w:rsidRPr="009D45EA">
        <w:rPr>
          <w:rFonts w:ascii="Ubuntu" w:hAnsi="Ubuntu"/>
        </w:rPr>
        <w:t>This problem gives you a positive integer number which is less than or equal to </w:t>
      </w:r>
      <w:r w:rsidRPr="009D45EA">
        <w:rPr>
          <w:rStyle w:val="Strong"/>
          <w:rFonts w:ascii="Ubuntu" w:hAnsi="Ubuntu"/>
        </w:rPr>
        <w:t>100000 (10^5)</w:t>
      </w:r>
      <w:r w:rsidRPr="009D45EA">
        <w:rPr>
          <w:rFonts w:ascii="Ubuntu" w:hAnsi="Ubuntu"/>
        </w:rPr>
        <w:t xml:space="preserve">. You have to find out the following things for the number: </w:t>
      </w:r>
    </w:p>
    <w:p w:rsidR="004C5F2A" w:rsidRPr="009D45EA" w:rsidRDefault="004C5F2A" w:rsidP="004C5F2A">
      <w:pPr>
        <w:pStyle w:val="ListParagraph"/>
        <w:numPr>
          <w:ilvl w:val="0"/>
          <w:numId w:val="1"/>
        </w:numPr>
        <w:jc w:val="both"/>
        <w:rPr>
          <w:rFonts w:ascii="Ubuntu" w:hAnsi="Ubuntu"/>
        </w:rPr>
      </w:pPr>
      <w:r w:rsidRPr="009D45EA">
        <w:rPr>
          <w:rFonts w:ascii="Ubuntu" w:hAnsi="Ubuntu"/>
        </w:rPr>
        <w:t>Is the number prime number? If it is a prime number, then print </w:t>
      </w:r>
      <w:r w:rsidRPr="009D45EA">
        <w:rPr>
          <w:rStyle w:val="Strong"/>
          <w:rFonts w:ascii="Ubuntu" w:hAnsi="Ubuntu"/>
        </w:rPr>
        <w:t>YES</w:t>
      </w:r>
      <w:r w:rsidRPr="009D45EA">
        <w:rPr>
          <w:rFonts w:ascii="Ubuntu" w:hAnsi="Ubuntu"/>
        </w:rPr>
        <w:t xml:space="preserve">. </w:t>
      </w:r>
    </w:p>
    <w:p w:rsidR="004C5F2A" w:rsidRPr="009D45EA" w:rsidRDefault="004C5F2A" w:rsidP="004C5F2A">
      <w:pPr>
        <w:pStyle w:val="ListParagraph"/>
        <w:numPr>
          <w:ilvl w:val="0"/>
          <w:numId w:val="1"/>
        </w:numPr>
        <w:jc w:val="both"/>
        <w:rPr>
          <w:rFonts w:ascii="Ubuntu" w:hAnsi="Ubuntu"/>
        </w:rPr>
      </w:pPr>
      <w:r w:rsidRPr="009D45EA">
        <w:rPr>
          <w:rFonts w:ascii="Ubuntu" w:hAnsi="Ubuntu"/>
        </w:rPr>
        <w:t>If the number is not a prime number, then can we express the number as summation of unique prime numbers? If it is possible, then print </w:t>
      </w:r>
      <w:r w:rsidRPr="009D45EA">
        <w:rPr>
          <w:rStyle w:val="Strong"/>
          <w:rFonts w:ascii="Ubuntu" w:hAnsi="Ubuntu"/>
        </w:rPr>
        <w:t>YES</w:t>
      </w:r>
      <w:r w:rsidRPr="009D45EA">
        <w:rPr>
          <w:rFonts w:ascii="Ubuntu" w:hAnsi="Ubuntu"/>
        </w:rPr>
        <w:t xml:space="preserve">. Here unique means, you can use any prime number only for one time. </w:t>
      </w:r>
    </w:p>
    <w:p w:rsidR="004C5F2A" w:rsidRPr="009D45EA" w:rsidRDefault="004C5F2A" w:rsidP="004C5F2A">
      <w:pPr>
        <w:jc w:val="both"/>
        <w:rPr>
          <w:rFonts w:ascii="Ubuntu" w:hAnsi="Ubuntu"/>
        </w:rPr>
      </w:pPr>
      <w:r w:rsidRPr="009D45EA">
        <w:rPr>
          <w:rFonts w:ascii="Ubuntu" w:hAnsi="Ubuntu"/>
        </w:rPr>
        <w:t>If above two conditions fail for any integer number, then print </w:t>
      </w:r>
      <w:r w:rsidRPr="009D45EA">
        <w:rPr>
          <w:rStyle w:val="Strong"/>
          <w:rFonts w:ascii="Ubuntu" w:hAnsi="Ubuntu"/>
        </w:rPr>
        <w:t>NO</w:t>
      </w:r>
      <w:r w:rsidRPr="009D45EA">
        <w:rPr>
          <w:rFonts w:ascii="Ubuntu" w:hAnsi="Ubuntu"/>
        </w:rPr>
        <w:t>. For more clarification please see the input, output section and their explanations.</w:t>
      </w:r>
    </w:p>
    <w:p w:rsidR="004C5F2A" w:rsidRPr="009D45EA" w:rsidRDefault="004C5F2A" w:rsidP="004C5F2A">
      <w:pPr>
        <w:jc w:val="both"/>
        <w:rPr>
          <w:rFonts w:ascii="Ubuntu" w:hAnsi="Ubuntu"/>
          <w:b/>
          <w:sz w:val="32"/>
          <w:szCs w:val="32"/>
        </w:rPr>
      </w:pPr>
      <w:r w:rsidRPr="009D45EA">
        <w:rPr>
          <w:rFonts w:ascii="Ubuntu" w:hAnsi="Ubuntu"/>
          <w:b/>
          <w:sz w:val="32"/>
          <w:szCs w:val="32"/>
        </w:rPr>
        <w:t>Input</w:t>
      </w:r>
    </w:p>
    <w:p w:rsidR="004C5F2A" w:rsidRPr="009D45EA" w:rsidRDefault="004C5F2A" w:rsidP="004C5F2A">
      <w:pPr>
        <w:pStyle w:val="NoSpacing"/>
        <w:jc w:val="both"/>
        <w:rPr>
          <w:rFonts w:ascii="Ubuntu" w:hAnsi="Ubuntu"/>
          <w:szCs w:val="22"/>
          <w:shd w:val="clear" w:color="auto" w:fill="FFFFFF"/>
        </w:rPr>
      </w:pPr>
      <w:r w:rsidRPr="009D45EA">
        <w:rPr>
          <w:rFonts w:ascii="Ubuntu" w:hAnsi="Ubuntu"/>
          <w:szCs w:val="22"/>
          <w:shd w:val="clear" w:color="auto" w:fill="FFFFFF"/>
        </w:rPr>
        <w:t>At first you are given an integer </w:t>
      </w:r>
      <w:r w:rsidRPr="009D45EA">
        <w:rPr>
          <w:rStyle w:val="Strong"/>
          <w:rFonts w:ascii="Ubuntu" w:hAnsi="Ubuntu"/>
          <w:szCs w:val="22"/>
          <w:shd w:val="clear" w:color="auto" w:fill="FFFFFF"/>
        </w:rPr>
        <w:t>T (T&lt;=100)</w:t>
      </w:r>
      <w:r w:rsidRPr="009D45EA">
        <w:rPr>
          <w:rFonts w:ascii="Ubuntu" w:hAnsi="Ubuntu"/>
          <w:szCs w:val="22"/>
          <w:shd w:val="clear" w:color="auto" w:fill="FFFFFF"/>
        </w:rPr>
        <w:t xml:space="preserve">, which is the number of test cases. For each case you will be given a positive integer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X</w:t>
      </w:r>
      <w:r w:rsidRPr="009D45EA">
        <w:rPr>
          <w:rFonts w:ascii="Ubuntu" w:hAnsi="Ubuntu"/>
          <w:szCs w:val="22"/>
          <w:shd w:val="clear" w:color="auto" w:fill="FFFFFF"/>
        </w:rPr>
        <w:t xml:space="preserve"> which is less than or equal </w:t>
      </w:r>
      <w:r w:rsidRPr="009D45EA">
        <w:rPr>
          <w:rFonts w:ascii="Ubuntu" w:hAnsi="Ubuntu"/>
          <w:b/>
          <w:bCs/>
          <w:szCs w:val="22"/>
          <w:shd w:val="clear" w:color="auto" w:fill="FFFFFF"/>
        </w:rPr>
        <w:t>100000</w:t>
      </w:r>
      <w:r w:rsidRPr="009D45EA">
        <w:rPr>
          <w:rFonts w:ascii="Ubuntu" w:hAnsi="Ubuntu"/>
          <w:szCs w:val="22"/>
          <w:shd w:val="clear" w:color="auto" w:fill="FFFFFF"/>
        </w:rPr>
        <w:t>.</w:t>
      </w:r>
    </w:p>
    <w:p w:rsidR="004C5F2A" w:rsidRPr="009D45EA" w:rsidRDefault="004C5F2A" w:rsidP="004C5F2A">
      <w:pPr>
        <w:pStyle w:val="NoSpacing"/>
        <w:jc w:val="both"/>
        <w:rPr>
          <w:rFonts w:ascii="Cambria" w:hAnsi="Cambria"/>
          <w:b/>
          <w:szCs w:val="22"/>
        </w:rPr>
      </w:pPr>
    </w:p>
    <w:p w:rsidR="004C5F2A" w:rsidRPr="009D45EA" w:rsidRDefault="004C5F2A" w:rsidP="004C5F2A">
      <w:pPr>
        <w:rPr>
          <w:rFonts w:ascii="Ubuntu" w:hAnsi="Ubuntu"/>
          <w:b/>
          <w:bCs/>
          <w:sz w:val="32"/>
          <w:szCs w:val="32"/>
        </w:rPr>
      </w:pPr>
      <w:r w:rsidRPr="009D45EA">
        <w:rPr>
          <w:rFonts w:ascii="Ubuntu" w:hAnsi="Ubuntu"/>
          <w:b/>
          <w:bCs/>
          <w:sz w:val="32"/>
          <w:szCs w:val="32"/>
        </w:rPr>
        <w:t>Output</w:t>
      </w:r>
    </w:p>
    <w:p w:rsidR="004C5F2A" w:rsidRPr="009D45EA" w:rsidRDefault="004C5F2A" w:rsidP="004C5F2A">
      <w:pPr>
        <w:jc w:val="both"/>
        <w:rPr>
          <w:rFonts w:ascii="Ubuntu" w:hAnsi="Ubuntu"/>
          <w:sz w:val="23"/>
          <w:szCs w:val="23"/>
          <w:shd w:val="clear" w:color="auto" w:fill="FFFFFF"/>
        </w:rPr>
      </w:pPr>
      <w:r w:rsidRPr="009D45EA">
        <w:rPr>
          <w:rFonts w:ascii="Ubuntu" w:hAnsi="Ubuntu"/>
          <w:sz w:val="23"/>
          <w:szCs w:val="23"/>
          <w:shd w:val="clear" w:color="auto" w:fill="FFFFFF"/>
        </w:rPr>
        <w:t>For every test case, print only </w:t>
      </w:r>
      <w:r w:rsidRPr="009D45EA">
        <w:rPr>
          <w:rStyle w:val="Strong"/>
          <w:rFonts w:ascii="Ubuntu" w:hAnsi="Ubuntu"/>
          <w:sz w:val="23"/>
          <w:szCs w:val="23"/>
          <w:shd w:val="clear" w:color="auto" w:fill="FFFFFF"/>
        </w:rPr>
        <w:t>YES</w:t>
      </w:r>
      <w:r w:rsidRPr="009D45EA">
        <w:rPr>
          <w:rFonts w:ascii="Ubuntu" w:hAnsi="Ubuntu"/>
          <w:sz w:val="23"/>
          <w:szCs w:val="23"/>
          <w:shd w:val="clear" w:color="auto" w:fill="FFFFFF"/>
        </w:rPr>
        <w:t> or </w:t>
      </w:r>
      <w:r w:rsidRPr="009D45EA">
        <w:rPr>
          <w:rStyle w:val="Strong"/>
          <w:rFonts w:ascii="Ubuntu" w:hAnsi="Ubuntu"/>
          <w:sz w:val="23"/>
          <w:szCs w:val="23"/>
          <w:shd w:val="clear" w:color="auto" w:fill="FFFFFF"/>
        </w:rPr>
        <w:t>NO</w:t>
      </w:r>
      <w:r w:rsidRPr="009D45EA">
        <w:rPr>
          <w:rFonts w:ascii="Ubuntu" w:hAnsi="Ubuntu"/>
          <w:sz w:val="23"/>
          <w:szCs w:val="23"/>
          <w:shd w:val="clear" w:color="auto" w:fill="FFFFFF"/>
        </w:rPr>
        <w:t>.</w:t>
      </w:r>
    </w:p>
    <w:p w:rsidR="004C5F2A" w:rsidRPr="009D45EA" w:rsidRDefault="004C5F2A" w:rsidP="004C5F2A">
      <w:pPr>
        <w:jc w:val="both"/>
        <w:rPr>
          <w:rFonts w:ascii="Ubuntu" w:hAnsi="Ubuntu"/>
          <w:b/>
          <w:sz w:val="32"/>
          <w:szCs w:val="32"/>
        </w:rPr>
      </w:pPr>
      <w:r w:rsidRPr="009D45EA">
        <w:rPr>
          <w:rFonts w:ascii="Ubuntu" w:hAnsi="Ubuntu"/>
          <w:b/>
          <w:sz w:val="32"/>
          <w:szCs w:val="32"/>
        </w:rPr>
        <w:t>Sample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C5F2A" w:rsidRPr="009D45EA" w:rsidTr="004A133A">
        <w:trPr>
          <w:trHeight w:val="260"/>
        </w:trPr>
        <w:tc>
          <w:tcPr>
            <w:tcW w:w="4509" w:type="dxa"/>
          </w:tcPr>
          <w:p w:rsidR="004C5F2A" w:rsidRPr="009D45EA" w:rsidRDefault="004C5F2A" w:rsidP="004A133A">
            <w:pPr>
              <w:jc w:val="center"/>
              <w:rPr>
                <w:rFonts w:ascii="Cambria" w:hAnsi="Cambria" w:cs="Arial"/>
                <w:szCs w:val="22"/>
                <w:shd w:val="clear" w:color="auto" w:fill="FFFFFF"/>
              </w:rPr>
            </w:pPr>
            <w:r w:rsidRPr="009D45EA">
              <w:rPr>
                <w:rFonts w:ascii="Cambria" w:hAnsi="Cambria" w:cs="Arial"/>
                <w:szCs w:val="22"/>
                <w:shd w:val="clear" w:color="auto" w:fill="FFFFFF"/>
              </w:rPr>
              <w:t>Input</w:t>
            </w:r>
          </w:p>
        </w:tc>
        <w:tc>
          <w:tcPr>
            <w:tcW w:w="4510" w:type="dxa"/>
          </w:tcPr>
          <w:p w:rsidR="004C5F2A" w:rsidRPr="009D45EA" w:rsidRDefault="004C5F2A" w:rsidP="004A133A">
            <w:pPr>
              <w:jc w:val="center"/>
              <w:rPr>
                <w:rFonts w:ascii="Cambria" w:hAnsi="Cambria" w:cs="Arial"/>
                <w:szCs w:val="22"/>
                <w:shd w:val="clear" w:color="auto" w:fill="FFFFFF"/>
              </w:rPr>
            </w:pPr>
            <w:r w:rsidRPr="009D45EA">
              <w:rPr>
                <w:rFonts w:ascii="Cambria" w:hAnsi="Cambria" w:cs="Arial"/>
                <w:szCs w:val="22"/>
                <w:shd w:val="clear" w:color="auto" w:fill="FFFFFF"/>
              </w:rPr>
              <w:t>Output</w:t>
            </w:r>
          </w:p>
        </w:tc>
      </w:tr>
      <w:tr w:rsidR="004C5F2A" w:rsidRPr="009D45EA" w:rsidTr="004A133A">
        <w:trPr>
          <w:trHeight w:val="1250"/>
        </w:trPr>
        <w:tc>
          <w:tcPr>
            <w:tcW w:w="4509" w:type="dxa"/>
          </w:tcPr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3</w:t>
            </w:r>
          </w:p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7</w:t>
            </w:r>
          </w:p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6</w:t>
            </w:r>
          </w:p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10</w:t>
            </w:r>
          </w:p>
        </w:tc>
        <w:tc>
          <w:tcPr>
            <w:tcW w:w="4510" w:type="dxa"/>
          </w:tcPr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YES</w:t>
            </w:r>
          </w:p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NO</w:t>
            </w:r>
          </w:p>
          <w:p w:rsidR="004C5F2A" w:rsidRPr="009D45EA" w:rsidRDefault="004C5F2A" w:rsidP="004A133A">
            <w:pPr>
              <w:jc w:val="both"/>
              <w:rPr>
                <w:rFonts w:ascii="Consolas" w:hAnsi="Consolas" w:cs="Arial"/>
                <w:szCs w:val="22"/>
                <w:shd w:val="clear" w:color="auto" w:fill="FFFFFF"/>
              </w:rPr>
            </w:pPr>
            <w:r w:rsidRPr="009D45EA">
              <w:rPr>
                <w:rFonts w:ascii="Consolas" w:hAnsi="Consolas" w:cs="Arial"/>
                <w:szCs w:val="22"/>
                <w:shd w:val="clear" w:color="auto" w:fill="FFFFFF"/>
              </w:rPr>
              <w:t>YES</w:t>
            </w:r>
          </w:p>
        </w:tc>
      </w:tr>
    </w:tbl>
    <w:p w:rsidR="004C5F2A" w:rsidRPr="009D45EA" w:rsidRDefault="004C5F2A" w:rsidP="004C5F2A">
      <w:pPr>
        <w:pStyle w:val="NoSpacing"/>
      </w:pPr>
    </w:p>
    <w:p w:rsidR="004C5F2A" w:rsidRPr="009D45EA" w:rsidRDefault="004C5F2A" w:rsidP="004C5F2A">
      <w:pPr>
        <w:pStyle w:val="NoSpacing"/>
        <w:rPr>
          <w:rFonts w:ascii="Ubuntu" w:hAnsi="Ubuntu"/>
          <w:b/>
          <w:sz w:val="32"/>
          <w:szCs w:val="32"/>
        </w:rPr>
      </w:pPr>
      <w:r w:rsidRPr="009D45EA">
        <w:rPr>
          <w:rFonts w:ascii="Ubuntu" w:hAnsi="Ubuntu"/>
          <w:b/>
          <w:sz w:val="32"/>
          <w:szCs w:val="32"/>
        </w:rPr>
        <w:t>Explanation</w:t>
      </w:r>
    </w:p>
    <w:p w:rsidR="004C5F2A" w:rsidRPr="009D45EA" w:rsidRDefault="004C5F2A" w:rsidP="004C5F2A">
      <w:pPr>
        <w:pStyle w:val="NoSpacing"/>
      </w:pPr>
    </w:p>
    <w:p w:rsidR="004C5F2A" w:rsidRPr="009D45EA" w:rsidRDefault="004C5F2A" w:rsidP="004C5F2A">
      <w:pPr>
        <w:jc w:val="both"/>
        <w:rPr>
          <w:rFonts w:ascii="Ubuntu" w:hAnsi="Ubuntu"/>
          <w:szCs w:val="22"/>
        </w:rPr>
      </w:pPr>
      <w:r w:rsidRPr="009D45EA">
        <w:rPr>
          <w:rStyle w:val="Strong"/>
          <w:rFonts w:ascii="Ubuntu" w:hAnsi="Ubuntu"/>
          <w:szCs w:val="22"/>
          <w:shd w:val="clear" w:color="auto" w:fill="FFFFFF"/>
        </w:rPr>
        <w:t>Case – 1 Explanation:</w:t>
      </w:r>
      <w:r w:rsidRPr="009D45EA">
        <w:rPr>
          <w:rFonts w:ascii="Ubuntu" w:hAnsi="Ubuntu"/>
          <w:szCs w:val="22"/>
          <w:shd w:val="clear" w:color="auto" w:fill="FFFFFF"/>
        </w:rPr>
        <w:t> 7 is a prime number.</w:t>
      </w:r>
      <w:r w:rsidRPr="009D45EA">
        <w:rPr>
          <w:rFonts w:ascii="Ubuntu" w:hAnsi="Ubuntu"/>
          <w:szCs w:val="22"/>
        </w:rPr>
        <w:t xml:space="preserve"> </w:t>
      </w:r>
    </w:p>
    <w:p w:rsidR="004C5F2A" w:rsidRPr="009D45EA" w:rsidRDefault="004C5F2A" w:rsidP="004C5F2A">
      <w:pPr>
        <w:jc w:val="both"/>
        <w:rPr>
          <w:rFonts w:ascii="Ubuntu" w:hAnsi="Ubuntu"/>
          <w:szCs w:val="22"/>
        </w:rPr>
      </w:pPr>
      <w:r w:rsidRPr="009D45EA">
        <w:rPr>
          <w:rStyle w:val="Strong"/>
          <w:rFonts w:ascii="Ubuntu" w:hAnsi="Ubuntu"/>
          <w:szCs w:val="22"/>
          <w:shd w:val="clear" w:color="auto" w:fill="FFFFFF"/>
        </w:rPr>
        <w:t>Case – 2 Explanation:</w:t>
      </w:r>
      <w:r w:rsidRPr="009D45EA">
        <w:rPr>
          <w:rFonts w:ascii="Ubuntu" w:hAnsi="Ubuntu"/>
          <w:szCs w:val="22"/>
          <w:shd w:val="clear" w:color="auto" w:fill="FFFFFF"/>
        </w:rPr>
        <w:t> 6 is not a prime number. 6 can be expressed as 6 = 3 + 3 or 6 = 2 + 2 + 2. But you can’t use any prime number more than 1 time. Also there is no way to express 6 as two or three unique prime numbers summation.</w:t>
      </w:r>
      <w:r w:rsidRPr="009D45EA">
        <w:rPr>
          <w:rFonts w:ascii="Ubuntu" w:hAnsi="Ubuntu"/>
          <w:szCs w:val="22"/>
        </w:rPr>
        <w:t xml:space="preserve"> </w:t>
      </w:r>
    </w:p>
    <w:p w:rsidR="004C5F2A" w:rsidRPr="009D45EA" w:rsidRDefault="004C5F2A" w:rsidP="004C5F2A">
      <w:pPr>
        <w:jc w:val="both"/>
        <w:rPr>
          <w:rFonts w:ascii="Ubuntu" w:hAnsi="Ubuntu"/>
          <w:szCs w:val="22"/>
        </w:rPr>
      </w:pPr>
      <w:r w:rsidRPr="009D45EA">
        <w:rPr>
          <w:rStyle w:val="Strong"/>
          <w:rFonts w:ascii="Ubuntu" w:hAnsi="Ubuntu"/>
          <w:szCs w:val="22"/>
          <w:shd w:val="clear" w:color="auto" w:fill="FFFFFF"/>
        </w:rPr>
        <w:t xml:space="preserve">Case – 3 Explanation: </w:t>
      </w:r>
      <w:r w:rsidRPr="009D45EA">
        <w:rPr>
          <w:rFonts w:ascii="Ubuntu" w:hAnsi="Ubuntu"/>
          <w:szCs w:val="22"/>
          <w:shd w:val="clear" w:color="auto" w:fill="FFFFFF"/>
        </w:rPr>
        <w:t> 10 is not prime number but 10 can be expressed as 10 = 3 + 7 or 10 = 2 + 3 + 5. In this two expressions, every prime number is used only for one time.</w:t>
      </w:r>
    </w:p>
    <w:p w:rsidR="001947CC" w:rsidRDefault="001947CC"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14647"/>
    <w:multiLevelType w:val="hybridMultilevel"/>
    <w:tmpl w:val="93780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A1"/>
    <w:rsid w:val="001947CC"/>
    <w:rsid w:val="00304FA1"/>
    <w:rsid w:val="004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168FA-DA9D-4D12-A409-9A8CFEDA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C5F2A"/>
    <w:rPr>
      <w:b/>
      <w:bCs/>
    </w:rPr>
  </w:style>
  <w:style w:type="paragraph" w:styleId="NoSpacing">
    <w:name w:val="No Spacing"/>
    <w:uiPriority w:val="1"/>
    <w:qFormat/>
    <w:rsid w:val="004C5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2018-10-20T06:27:00Z</dcterms:created>
  <dcterms:modified xsi:type="dcterms:W3CDTF">2018-10-20T06:27:00Z</dcterms:modified>
</cp:coreProperties>
</file>