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FF15" w14:textId="123E2DF2" w:rsidR="009C0489" w:rsidRPr="00EC11A8" w:rsidRDefault="00D24DD5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Controle de temperatura no transporte </w:t>
      </w:r>
      <w:proofErr w:type="gramStart"/>
      <w:r>
        <w:rPr>
          <w:rFonts w:ascii="Arial" w:hAnsi="Arial" w:cs="Arial"/>
          <w:b/>
          <w:color w:val="000000" w:themeColor="text1"/>
          <w:sz w:val="32"/>
          <w:szCs w:val="32"/>
        </w:rPr>
        <w:t>do produtos perecíveis</w:t>
      </w:r>
      <w:proofErr w:type="gramEnd"/>
    </w:p>
    <w:p w14:paraId="1A8FB786" w14:textId="1E2E0649" w:rsidR="00CC54AA" w:rsidRPr="00EC11A8" w:rsidRDefault="00D24DD5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Grupo 3</w:t>
      </w:r>
    </w:p>
    <w:p w14:paraId="168062EE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65FF05E" w14:textId="5DD133CE" w:rsidR="00CC54AA" w:rsidRDefault="00D24DD5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Eduardo Costa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01212060</w:t>
      </w:r>
    </w:p>
    <w:p w14:paraId="5CE4B93C" w14:textId="77777777" w:rsidR="00D24DD5" w:rsidRDefault="00D24DD5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Guilherme Carneiro 01212095</w:t>
      </w:r>
    </w:p>
    <w:p w14:paraId="580648E2" w14:textId="77777777" w:rsidR="00D24DD5" w:rsidRDefault="00D24DD5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Kauê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Souza </w:t>
      </w:r>
    </w:p>
    <w:p w14:paraId="22D91ADF" w14:textId="77777777" w:rsidR="00D24DD5" w:rsidRDefault="00D24DD5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Kayky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Hyan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01212071</w:t>
      </w:r>
    </w:p>
    <w:p w14:paraId="399530EC" w14:textId="2C73C835" w:rsidR="003D4C36" w:rsidRPr="00EC11A8" w:rsidRDefault="00D24DD5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Matheus Matias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2B82A15B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4D74EECF" w14:textId="6258FE91" w:rsidR="009C1148" w:rsidRPr="00EC11A8" w:rsidRDefault="00CC54AA" w:rsidP="003A474B">
      <w:pPr>
        <w:jc w:val="both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 projeto </w:t>
      </w:r>
      <w:r w:rsidR="00D24DD5">
        <w:rPr>
          <w:rFonts w:ascii="Arial" w:hAnsi="Arial" w:cs="Arial"/>
          <w:color w:val="000000" w:themeColor="text1"/>
        </w:rPr>
        <w:t>Apoena1</w:t>
      </w:r>
      <w:r w:rsidRPr="00EC11A8">
        <w:rPr>
          <w:rFonts w:ascii="Arial" w:hAnsi="Arial" w:cs="Arial"/>
          <w:color w:val="000000" w:themeColor="text1"/>
        </w:rPr>
        <w:t xml:space="preserve"> monitora a temperatura d</w:t>
      </w:r>
      <w:r w:rsidR="00D24DD5">
        <w:rPr>
          <w:rFonts w:ascii="Arial" w:hAnsi="Arial" w:cs="Arial"/>
          <w:color w:val="000000" w:themeColor="text1"/>
        </w:rPr>
        <w:t xml:space="preserve">a unidade de carga de um caminhão </w:t>
      </w:r>
      <w:r w:rsidRPr="00EC11A8">
        <w:rPr>
          <w:rFonts w:ascii="Arial" w:hAnsi="Arial" w:cs="Arial"/>
          <w:color w:val="000000" w:themeColor="text1"/>
        </w:rPr>
        <w:t xml:space="preserve">com o intuito de prevenir </w:t>
      </w:r>
      <w:r w:rsidR="00D24DD5">
        <w:rPr>
          <w:rFonts w:ascii="Arial" w:hAnsi="Arial" w:cs="Arial"/>
          <w:color w:val="000000" w:themeColor="text1"/>
        </w:rPr>
        <w:t>perdas</w:t>
      </w:r>
      <w:r w:rsidR="00CD4752">
        <w:rPr>
          <w:rFonts w:ascii="Arial" w:hAnsi="Arial" w:cs="Arial"/>
          <w:color w:val="000000" w:themeColor="text1"/>
        </w:rPr>
        <w:t xml:space="preserve"> e</w:t>
      </w:r>
      <w:r w:rsidR="00D95D96" w:rsidRPr="00EC11A8">
        <w:rPr>
          <w:rFonts w:ascii="Arial" w:hAnsi="Arial" w:cs="Arial"/>
          <w:color w:val="000000" w:themeColor="text1"/>
        </w:rPr>
        <w:t xml:space="preserve"> reduzir o </w:t>
      </w:r>
      <w:r w:rsidR="00D24DD5">
        <w:rPr>
          <w:rFonts w:ascii="Arial" w:hAnsi="Arial" w:cs="Arial"/>
          <w:color w:val="000000" w:themeColor="text1"/>
        </w:rPr>
        <w:t>desperdício de alimentos</w:t>
      </w:r>
      <w:r w:rsidR="00CD4752">
        <w:rPr>
          <w:rFonts w:ascii="Arial" w:hAnsi="Arial" w:cs="Arial"/>
          <w:color w:val="000000" w:themeColor="text1"/>
        </w:rPr>
        <w:t>, aumentando o lucro do cliente</w:t>
      </w:r>
      <w:r w:rsidR="009C1148" w:rsidRPr="00EC11A8">
        <w:rPr>
          <w:rFonts w:ascii="Arial" w:hAnsi="Arial" w:cs="Arial"/>
          <w:color w:val="000000" w:themeColor="text1"/>
        </w:rPr>
        <w:t>.</w:t>
      </w:r>
    </w:p>
    <w:p w14:paraId="331058A5" w14:textId="7B1740B9" w:rsidR="00BC3507" w:rsidRPr="00EC11A8" w:rsidRDefault="00BC350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Os maiores players do setor como </w:t>
      </w:r>
      <w:r w:rsidR="00CD4752">
        <w:rPr>
          <w:rFonts w:ascii="Arial" w:hAnsi="Arial" w:cs="Arial"/>
          <w:color w:val="000000" w:themeColor="text1"/>
        </w:rPr>
        <w:t xml:space="preserve">Way Data </w:t>
      </w:r>
      <w:proofErr w:type="spellStart"/>
      <w:r w:rsidR="00CD4752">
        <w:rPr>
          <w:rFonts w:ascii="Arial" w:hAnsi="Arial" w:cs="Arial"/>
          <w:color w:val="000000" w:themeColor="text1"/>
        </w:rPr>
        <w:t>Solution</w:t>
      </w:r>
      <w:proofErr w:type="spellEnd"/>
      <w:r w:rsidRPr="00EC11A8">
        <w:rPr>
          <w:rFonts w:ascii="Arial" w:hAnsi="Arial" w:cs="Arial"/>
          <w:color w:val="000000" w:themeColor="text1"/>
        </w:rPr>
        <w:t xml:space="preserve">, </w:t>
      </w:r>
      <w:r w:rsidR="00CD4752">
        <w:rPr>
          <w:rFonts w:ascii="Arial" w:hAnsi="Arial" w:cs="Arial"/>
          <w:color w:val="000000" w:themeColor="text1"/>
        </w:rPr>
        <w:t>Rangel</w:t>
      </w:r>
      <w:r w:rsidR="00C365CC">
        <w:rPr>
          <w:rFonts w:ascii="Arial" w:hAnsi="Arial" w:cs="Arial"/>
          <w:color w:val="000000" w:themeColor="text1"/>
        </w:rPr>
        <w:t xml:space="preserve">, </w:t>
      </w:r>
      <w:proofErr w:type="spellStart"/>
      <w:r w:rsidR="00C365CC">
        <w:rPr>
          <w:rFonts w:ascii="Arial" w:hAnsi="Arial" w:cs="Arial"/>
          <w:color w:val="000000" w:themeColor="text1"/>
        </w:rPr>
        <w:t>Livetrack</w:t>
      </w:r>
      <w:proofErr w:type="spellEnd"/>
      <w:r w:rsidR="00CD4752">
        <w:rPr>
          <w:rFonts w:ascii="Arial" w:hAnsi="Arial" w:cs="Arial"/>
          <w:color w:val="000000" w:themeColor="text1"/>
        </w:rPr>
        <w:t xml:space="preserve"> e</w:t>
      </w:r>
      <w:r w:rsidR="00C365CC">
        <w:rPr>
          <w:rFonts w:ascii="Arial" w:hAnsi="Arial" w:cs="Arial"/>
          <w:color w:val="000000" w:themeColor="text1"/>
        </w:rPr>
        <w:t xml:space="preserve"> </w:t>
      </w:r>
      <w:proofErr w:type="spellStart"/>
      <w:r w:rsidR="00C365CC">
        <w:rPr>
          <w:rFonts w:ascii="Arial" w:hAnsi="Arial" w:cs="Arial"/>
          <w:color w:val="000000" w:themeColor="text1"/>
        </w:rPr>
        <w:t>Mub</w:t>
      </w:r>
      <w:proofErr w:type="spellEnd"/>
      <w:r w:rsidR="00C365CC">
        <w:rPr>
          <w:rFonts w:ascii="Arial" w:hAnsi="Arial" w:cs="Arial"/>
          <w:color w:val="000000" w:themeColor="text1"/>
        </w:rPr>
        <w:t xml:space="preserve"> Cargo são grandes nomes do mercado que tomamos como exemplo de excelência.</w:t>
      </w:r>
    </w:p>
    <w:p w14:paraId="15256F16" w14:textId="08FCCBC0" w:rsidR="00D95D96" w:rsidRPr="00EC11A8" w:rsidRDefault="00C365CC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projeto também visa armazenar a localização dos dados e gerar médias de temperatura por rota.</w:t>
      </w:r>
    </w:p>
    <w:p w14:paraId="58235ADC" w14:textId="01C7C1B9" w:rsidR="00D95D96" w:rsidRDefault="00C365CC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faixa de temperatura ideal do nosso projeto varia conforme o produto que está sendo transportado (frutas, carnes,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laticineos,etc</w:t>
      </w:r>
      <w:proofErr w:type="spellEnd"/>
      <w:proofErr w:type="gramEnd"/>
      <w:r>
        <w:rPr>
          <w:rFonts w:ascii="Arial" w:hAnsi="Arial" w:cs="Arial"/>
          <w:color w:val="000000" w:themeColor="text1"/>
        </w:rPr>
        <w:t>). Por exemplo o leite: ele precisa ser armazenado entre 4°C e 7°C para se manter consumível, então, alertas serão disparados nas marcas de 5°C e 6°C.</w:t>
      </w:r>
    </w:p>
    <w:p w14:paraId="5F6188C8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BC938D9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3196AEA8" w14:textId="523EDC29" w:rsidR="00EC11A8" w:rsidRDefault="00F3185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F31854">
        <w:rPr>
          <w:rFonts w:ascii="Arial" w:hAnsi="Arial" w:cs="Arial"/>
          <w:color w:val="000000" w:themeColor="text1"/>
        </w:rPr>
        <w:drawing>
          <wp:inline distT="0" distB="0" distL="0" distR="0" wp14:anchorId="5090E770" wp14:editId="620B85A8">
            <wp:extent cx="3048425" cy="600159"/>
            <wp:effectExtent l="0" t="0" r="0" b="9525"/>
            <wp:docPr id="1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Calend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23FE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8ECB39F" w14:textId="48E9CB3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</w:t>
      </w:r>
      <w:r w:rsidR="00F31854">
        <w:rPr>
          <w:rFonts w:ascii="Arial" w:hAnsi="Arial" w:cs="Arial"/>
          <w:color w:val="000000" w:themeColor="text1"/>
        </w:rPr>
        <w:tab/>
        <w:t>LM35</w:t>
      </w:r>
      <w:r>
        <w:rPr>
          <w:rFonts w:ascii="Arial" w:hAnsi="Arial" w:cs="Arial"/>
          <w:color w:val="000000" w:themeColor="text1"/>
        </w:rPr>
        <w:t xml:space="preserve"> que consegue medir temperatura</w:t>
      </w:r>
      <w:r w:rsidR="00F31854">
        <w:rPr>
          <w:rFonts w:ascii="Arial" w:hAnsi="Arial" w:cs="Arial"/>
          <w:color w:val="000000" w:themeColor="text1"/>
        </w:rPr>
        <w:t xml:space="preserve"> com</w:t>
      </w:r>
      <w:r>
        <w:rPr>
          <w:rFonts w:ascii="Arial" w:hAnsi="Arial" w:cs="Arial"/>
          <w:color w:val="000000" w:themeColor="text1"/>
        </w:rPr>
        <w:t xml:space="preserve"> excelente qualidade. Que trabalha numa faixa de </w:t>
      </w:r>
      <w:r w:rsidR="00F31854">
        <w:rPr>
          <w:rFonts w:ascii="Arial" w:hAnsi="Arial" w:cs="Arial"/>
          <w:color w:val="000000" w:themeColor="text1"/>
        </w:rPr>
        <w:t>-55°C</w:t>
      </w:r>
      <w:r>
        <w:rPr>
          <w:rFonts w:ascii="Arial" w:hAnsi="Arial" w:cs="Arial"/>
          <w:color w:val="000000" w:themeColor="text1"/>
        </w:rPr>
        <w:t xml:space="preserve"> a </w:t>
      </w:r>
      <w:r w:rsidR="00F31854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50ºC</w:t>
      </w:r>
      <w:r w:rsidR="00F3185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como visto na tabela seguinte:</w:t>
      </w:r>
    </w:p>
    <w:p w14:paraId="4BB3A76A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62A6061" w14:textId="6786932A" w:rsidR="00995131" w:rsidRDefault="00F3185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F31854">
        <w:rPr>
          <w:rFonts w:ascii="Arial" w:hAnsi="Arial" w:cs="Arial"/>
          <w:color w:val="000000" w:themeColor="text1"/>
        </w:rPr>
        <w:drawing>
          <wp:inline distT="0" distB="0" distL="0" distR="0" wp14:anchorId="30C88D99" wp14:editId="109D917E">
            <wp:extent cx="5400040" cy="727075"/>
            <wp:effectExtent l="0" t="0" r="0" b="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F08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43EEEED" w14:textId="0AAAC030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 ele, iremos utilizar somente um único sensor, e simular </w:t>
      </w:r>
      <w:r w:rsidR="00587552">
        <w:rPr>
          <w:rFonts w:ascii="Arial" w:hAnsi="Arial" w:cs="Arial"/>
          <w:color w:val="000000" w:themeColor="text1"/>
        </w:rPr>
        <w:t>mais um</w:t>
      </w:r>
      <w:r>
        <w:rPr>
          <w:rFonts w:ascii="Arial" w:hAnsi="Arial" w:cs="Arial"/>
          <w:color w:val="000000" w:themeColor="text1"/>
        </w:rPr>
        <w:t xml:space="preserve">, que vão ter diferentes situações, </w:t>
      </w:r>
      <w:proofErr w:type="gramStart"/>
      <w:r>
        <w:rPr>
          <w:rFonts w:ascii="Arial" w:hAnsi="Arial" w:cs="Arial"/>
          <w:color w:val="000000" w:themeColor="text1"/>
        </w:rPr>
        <w:t>no momento em que</w:t>
      </w:r>
      <w:proofErr w:type="gramEnd"/>
      <w:r>
        <w:rPr>
          <w:rFonts w:ascii="Arial" w:hAnsi="Arial" w:cs="Arial"/>
          <w:color w:val="000000" w:themeColor="text1"/>
        </w:rPr>
        <w:t xml:space="preserve"> medimos a temperatura da </w:t>
      </w:r>
      <w:r w:rsidR="00587552">
        <w:rPr>
          <w:rFonts w:ascii="Arial" w:hAnsi="Arial" w:cs="Arial"/>
          <w:color w:val="000000" w:themeColor="text1"/>
        </w:rPr>
        <w:t>unidade de carga</w:t>
      </w:r>
      <w:r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lastRenderedPageBreak/>
        <w:t xml:space="preserve">tivemos uma escala de </w:t>
      </w:r>
      <w:r w:rsidR="00587552"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 xml:space="preserve">ºC a </w:t>
      </w:r>
      <w:r w:rsidR="00587552">
        <w:rPr>
          <w:rFonts w:ascii="Arial" w:hAnsi="Arial" w:cs="Arial"/>
          <w:color w:val="000000" w:themeColor="text1"/>
        </w:rPr>
        <w:t>10</w:t>
      </w:r>
      <w:r>
        <w:rPr>
          <w:rFonts w:ascii="Arial" w:hAnsi="Arial" w:cs="Arial"/>
          <w:color w:val="000000" w:themeColor="text1"/>
        </w:rPr>
        <w:t>ºC</w:t>
      </w:r>
      <w:r w:rsidR="00A671FC">
        <w:rPr>
          <w:rFonts w:ascii="Arial" w:hAnsi="Arial" w:cs="Arial"/>
          <w:color w:val="000000" w:themeColor="text1"/>
        </w:rPr>
        <w:t xml:space="preserve"> em base com esses dados, decidimos em usar uma função para o sensor 2 de f(x)= x </w:t>
      </w:r>
      <w:r w:rsidR="00587552">
        <w:rPr>
          <w:rFonts w:ascii="Arial" w:hAnsi="Arial" w:cs="Arial"/>
          <w:color w:val="000000" w:themeColor="text1"/>
        </w:rPr>
        <w:t>*</w:t>
      </w:r>
      <w:r w:rsidR="00A671FC">
        <w:rPr>
          <w:rFonts w:ascii="Arial" w:hAnsi="Arial" w:cs="Arial"/>
          <w:color w:val="000000" w:themeColor="text1"/>
        </w:rPr>
        <w:t xml:space="preserve"> </w:t>
      </w:r>
      <w:r w:rsidR="00587552">
        <w:rPr>
          <w:rFonts w:ascii="Arial" w:hAnsi="Arial" w:cs="Arial"/>
          <w:color w:val="000000" w:themeColor="text1"/>
        </w:rPr>
        <w:t>0,93</w:t>
      </w:r>
      <w:r w:rsidR="00A671FC">
        <w:rPr>
          <w:rFonts w:ascii="Arial" w:hAnsi="Arial" w:cs="Arial"/>
          <w:color w:val="000000" w:themeColor="text1"/>
        </w:rPr>
        <w:t>. Temos como objetivo</w:t>
      </w:r>
      <w:r w:rsidR="00587552">
        <w:rPr>
          <w:rFonts w:ascii="Arial" w:hAnsi="Arial" w:cs="Arial"/>
          <w:color w:val="000000" w:themeColor="text1"/>
        </w:rPr>
        <w:t xml:space="preserve"> as </w:t>
      </w:r>
      <w:r w:rsidR="00A671FC">
        <w:rPr>
          <w:rFonts w:ascii="Arial" w:hAnsi="Arial" w:cs="Arial"/>
          <w:color w:val="000000" w:themeColor="text1"/>
        </w:rPr>
        <w:t xml:space="preserve">alertas </w:t>
      </w:r>
      <w:r w:rsidR="00587552">
        <w:rPr>
          <w:rFonts w:ascii="Arial" w:hAnsi="Arial" w:cs="Arial"/>
          <w:color w:val="000000" w:themeColor="text1"/>
        </w:rPr>
        <w:t>d</w:t>
      </w:r>
      <w:r w:rsidR="00A671FC">
        <w:rPr>
          <w:rFonts w:ascii="Arial" w:hAnsi="Arial" w:cs="Arial"/>
          <w:color w:val="000000" w:themeColor="text1"/>
        </w:rPr>
        <w:t>a aplicação assim que a temperatura alcan</w:t>
      </w:r>
      <w:r w:rsidR="00587552">
        <w:rPr>
          <w:rFonts w:ascii="Arial" w:hAnsi="Arial" w:cs="Arial"/>
          <w:color w:val="000000" w:themeColor="text1"/>
        </w:rPr>
        <w:t>çar</w:t>
      </w:r>
      <w:r w:rsidR="00A671FC">
        <w:rPr>
          <w:rFonts w:ascii="Arial" w:hAnsi="Arial" w:cs="Arial"/>
          <w:color w:val="000000" w:themeColor="text1"/>
        </w:rPr>
        <w:t xml:space="preserve"> a faixa de alerta. </w:t>
      </w:r>
    </w:p>
    <w:p w14:paraId="7D60A57A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FB9400A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689D756D" w14:textId="2D6A27C9" w:rsidR="00BD79D5" w:rsidRDefault="00BD79D5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Pr="00C53BB1">
          <w:rPr>
            <w:rStyle w:val="Hyperlink"/>
          </w:rPr>
          <w:t>https://www.mubcargo.com/pt/blog/1/20/importancia-do-controlo-de-temperatura-para-o-transporte-de-mercadoria/</w:t>
        </w:r>
      </w:hyperlink>
    </w:p>
    <w:p w14:paraId="5C852847" w14:textId="53D96FAC" w:rsidR="00BD79D5" w:rsidRDefault="00BD79D5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Pr="00C53BB1">
          <w:rPr>
            <w:rStyle w:val="Hyperlink"/>
          </w:rPr>
          <w:t>https://www.rangel.com/pt/blog/transporte-temperatura-controlada-especificidades/</w:t>
        </w:r>
      </w:hyperlink>
    </w:p>
    <w:p w14:paraId="7FDF335E" w14:textId="77777777" w:rsidR="00BD79D5" w:rsidRDefault="00BD79D5" w:rsidP="003A474B">
      <w:pPr>
        <w:shd w:val="clear" w:color="auto" w:fill="FFFFFF"/>
        <w:spacing w:line="240" w:lineRule="auto"/>
        <w:jc w:val="both"/>
        <w:textAlignment w:val="baseline"/>
      </w:pPr>
    </w:p>
    <w:p w14:paraId="25F975F6" w14:textId="50C17168" w:rsidR="00CC54AA" w:rsidRDefault="00587552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Pr="00C53BB1">
          <w:rPr>
            <w:rStyle w:val="Hyperlink"/>
          </w:rPr>
          <w:t>https://www.ti.com/lit/ds/symlink/lm35.pdf</w:t>
        </w:r>
      </w:hyperlink>
      <w:r>
        <w:t xml:space="preserve"> </w:t>
      </w:r>
      <w:r w:rsidR="00995131">
        <w:t xml:space="preserve"> (Tabela </w:t>
      </w:r>
      <w:r>
        <w:t>LM35</w:t>
      </w:r>
      <w:r w:rsidR="00995131">
        <w:t>)</w:t>
      </w:r>
    </w:p>
    <w:p w14:paraId="28289486" w14:textId="37D6A82E" w:rsidR="00BD79D5" w:rsidRDefault="00BD79D5" w:rsidP="003A474B">
      <w:pPr>
        <w:shd w:val="clear" w:color="auto" w:fill="FFFFFF"/>
        <w:spacing w:line="240" w:lineRule="auto"/>
        <w:jc w:val="both"/>
        <w:textAlignment w:val="baseline"/>
      </w:pPr>
    </w:p>
    <w:p w14:paraId="72BFF1EA" w14:textId="77777777" w:rsidR="00BD79D5" w:rsidRPr="00BD79D5" w:rsidRDefault="00BD79D5" w:rsidP="00BD79D5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r w:rsidRPr="00BD79D5">
        <w:rPr>
          <w:rFonts w:ascii="Arial" w:hAnsi="Arial" w:cs="Arial"/>
          <w:color w:val="333333"/>
        </w:rPr>
        <w:t>1.</w:t>
      </w:r>
      <w:r w:rsidRPr="00BD79D5">
        <w:rPr>
          <w:rFonts w:ascii="Arial" w:hAnsi="Arial" w:cs="Arial"/>
          <w:color w:val="333333"/>
        </w:rPr>
        <w:tab/>
        <w:t xml:space="preserve">Brasil. Instrução Normativa nº 62 de 29 dez 2011. Aprova o Regulamento Técnico de Produção, Identidade e Qualidade do Leite tipo A, o Regulamento Técnico de Identidade e Qualidade de Leite Cru Refrigerado, o Regulamento Técnico de Identidade e Qualidade de Leite Pasteurizado e o Regulamento Técnico da Coleta de Leite Cru Refrigerado e seu </w:t>
      </w:r>
    </w:p>
    <w:p w14:paraId="40FEBBD6" w14:textId="48B0A5ED" w:rsidR="00BD79D5" w:rsidRPr="00CC54AA" w:rsidRDefault="00BD79D5" w:rsidP="00BD79D5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r w:rsidRPr="00BD79D5">
        <w:rPr>
          <w:rFonts w:ascii="Arial" w:hAnsi="Arial" w:cs="Arial"/>
          <w:color w:val="333333"/>
        </w:rPr>
        <w:t>Transporte a Granel. Diário Oficial da União, Brasília (30 dez 2011); Sec.1.</w:t>
      </w:r>
    </w:p>
    <w:p w14:paraId="6E2F2612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3A474B"/>
    <w:rsid w:val="003D4C36"/>
    <w:rsid w:val="00432AE8"/>
    <w:rsid w:val="00587552"/>
    <w:rsid w:val="006E3F23"/>
    <w:rsid w:val="008F428E"/>
    <w:rsid w:val="00995131"/>
    <w:rsid w:val="009C1148"/>
    <w:rsid w:val="00A671FC"/>
    <w:rsid w:val="00BC3507"/>
    <w:rsid w:val="00BD79D5"/>
    <w:rsid w:val="00C365CC"/>
    <w:rsid w:val="00CC54AA"/>
    <w:rsid w:val="00CD4752"/>
    <w:rsid w:val="00D24DD5"/>
    <w:rsid w:val="00D95D96"/>
    <w:rsid w:val="00EC11A8"/>
    <w:rsid w:val="00F31854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C3D3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87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gel.com/pt/blog/transporte-temperatura-controlada-especificida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bcargo.com/pt/blog/1/20/importancia-do-controlo-de-temperatura-para-o-transporte-de-mercado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.com/lit/ds/symlink/lm3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GUILHERME CARNEIRO DE OLIVEIRA MARTIN</cp:lastModifiedBy>
  <cp:revision>2</cp:revision>
  <dcterms:created xsi:type="dcterms:W3CDTF">2021-10-14T20:39:00Z</dcterms:created>
  <dcterms:modified xsi:type="dcterms:W3CDTF">2021-10-14T20:39:00Z</dcterms:modified>
</cp:coreProperties>
</file>