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7E7A" w14:textId="01FD7DAB" w:rsidR="00AE4AB9" w:rsidRPr="00464EB6" w:rsidRDefault="00AE4AB9" w:rsidP="00AE4AB9">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464EB6">
        <w:rPr>
          <w:rFonts w:ascii="Aptos" w:eastAsia="Times New Roman" w:hAnsi="Aptos" w:cs="Times New Roman"/>
          <w:b/>
          <w:bCs/>
          <w:kern w:val="0"/>
          <w:sz w:val="36"/>
          <w:szCs w:val="36"/>
          <w14:ligatures w14:val="none"/>
        </w:rPr>
        <w:t>Group Submission</w:t>
      </w:r>
      <w:r w:rsidRPr="00464EB6">
        <w:rPr>
          <w:rFonts w:ascii="Aptos" w:eastAsia="Times New Roman" w:hAnsi="Aptos" w:cs="Times New Roman"/>
          <w:b/>
          <w:bCs/>
          <w:kern w:val="0"/>
          <w:sz w:val="36"/>
          <w:szCs w:val="36"/>
          <w14:ligatures w14:val="none"/>
        </w:rPr>
        <w:t xml:space="preserve"> </w:t>
      </w:r>
      <w:r w:rsidRPr="00464EB6">
        <w:rPr>
          <w:rFonts w:ascii="Aptos" w:eastAsia="Times New Roman" w:hAnsi="Aptos" w:cs="Times New Roman"/>
          <w:b/>
          <w:bCs/>
          <w:kern w:val="0"/>
          <w:sz w:val="36"/>
          <w:szCs w:val="36"/>
          <w14:ligatures w14:val="none"/>
        </w:rPr>
        <w:t>Human Authored Synthesis (Insufficient example)</w:t>
      </w:r>
    </w:p>
    <w:p w14:paraId="6E5EEAA1" w14:textId="77777777" w:rsidR="00AE4AB9" w:rsidRPr="00464EB6" w:rsidRDefault="00AE4AB9" w:rsidP="00AE4AB9">
      <w:pPr>
        <w:spacing w:before="100" w:beforeAutospacing="1" w:after="100" w:afterAutospacing="1" w:line="240" w:lineRule="auto"/>
        <w:rPr>
          <w:rFonts w:ascii="Aptos" w:eastAsia="Times New Roman" w:hAnsi="Aptos" w:cs="Times New Roman"/>
          <w:kern w:val="0"/>
          <w14:ligatures w14:val="none"/>
        </w:rPr>
      </w:pPr>
      <w:r w:rsidRPr="00464EB6">
        <w:rPr>
          <w:rFonts w:ascii="Aptos" w:eastAsia="Times New Roman" w:hAnsi="Aptos" w:cs="Times New Roman"/>
          <w:b/>
          <w:bCs/>
          <w:kern w:val="0"/>
          <w14:ligatures w14:val="none"/>
        </w:rPr>
        <w:t>Question</w:t>
      </w:r>
      <w:r w:rsidRPr="00464EB6">
        <w:rPr>
          <w:rFonts w:ascii="Aptos" w:eastAsia="Times New Roman" w:hAnsi="Aptos" w:cs="Times New Roman"/>
          <w:kern w:val="0"/>
          <w14:ligatures w14:val="none"/>
        </w:rPr>
        <w:br/>
        <w:t>How do we import the Airbnb dataset and clean it</w:t>
      </w:r>
    </w:p>
    <w:p w14:paraId="4A5C1A4C" w14:textId="77777777" w:rsidR="00AE4AB9" w:rsidRPr="00464EB6" w:rsidRDefault="00AE4AB9" w:rsidP="00AE4AB9">
      <w:pPr>
        <w:spacing w:before="100" w:beforeAutospacing="1" w:after="100" w:afterAutospacing="1" w:line="240" w:lineRule="auto"/>
        <w:rPr>
          <w:rFonts w:ascii="Aptos" w:eastAsia="Times New Roman" w:hAnsi="Aptos" w:cs="Times New Roman"/>
          <w:kern w:val="0"/>
          <w14:ligatures w14:val="none"/>
        </w:rPr>
      </w:pPr>
      <w:r w:rsidRPr="00464EB6">
        <w:rPr>
          <w:rFonts w:ascii="Aptos" w:eastAsia="Times New Roman" w:hAnsi="Aptos" w:cs="Times New Roman"/>
          <w:b/>
          <w:bCs/>
          <w:kern w:val="0"/>
          <w14:ligatures w14:val="none"/>
        </w:rPr>
        <w:t>Synthesis</w:t>
      </w:r>
      <w:r w:rsidRPr="00464EB6">
        <w:rPr>
          <w:rFonts w:ascii="Aptos" w:eastAsia="Times New Roman" w:hAnsi="Aptos" w:cs="Times New Roman"/>
          <w:kern w:val="0"/>
          <w14:ligatures w14:val="none"/>
        </w:rPr>
        <w:br/>
        <w:t xml:space="preserve">We used AI to learn how to import a messy dataset. AI said to use </w:t>
      </w:r>
      <w:proofErr w:type="spellStart"/>
      <w:r w:rsidRPr="00464EB6">
        <w:rPr>
          <w:rFonts w:ascii="Aptos" w:eastAsia="Times New Roman" w:hAnsi="Aptos" w:cs="Times New Roman"/>
          <w:kern w:val="0"/>
          <w14:ligatures w14:val="none"/>
        </w:rPr>
        <w:t>readr</w:t>
      </w:r>
      <w:proofErr w:type="spellEnd"/>
      <w:r w:rsidRPr="00464EB6">
        <w:rPr>
          <w:rFonts w:ascii="Aptos" w:eastAsia="Times New Roman" w:hAnsi="Aptos" w:cs="Times New Roman"/>
          <w:kern w:val="0"/>
          <w14:ligatures w14:val="none"/>
        </w:rPr>
        <w:t xml:space="preserve"> </w:t>
      </w:r>
      <w:proofErr w:type="spellStart"/>
      <w:r w:rsidRPr="00464EB6">
        <w:rPr>
          <w:rFonts w:ascii="Aptos" w:eastAsia="Times New Roman" w:hAnsi="Aptos" w:cs="Times New Roman"/>
          <w:kern w:val="0"/>
          <w14:ligatures w14:val="none"/>
        </w:rPr>
        <w:t>read_csv</w:t>
      </w:r>
      <w:proofErr w:type="spellEnd"/>
      <w:r w:rsidRPr="00464EB6">
        <w:rPr>
          <w:rFonts w:ascii="Aptos" w:eastAsia="Times New Roman" w:hAnsi="Aptos" w:cs="Times New Roman"/>
          <w:kern w:val="0"/>
          <w14:ligatures w14:val="none"/>
        </w:rPr>
        <w:t xml:space="preserve"> to import the file. AI also said to use </w:t>
      </w:r>
      <w:proofErr w:type="spellStart"/>
      <w:r w:rsidRPr="00464EB6">
        <w:rPr>
          <w:rFonts w:ascii="Aptos" w:eastAsia="Times New Roman" w:hAnsi="Aptos" w:cs="Times New Roman"/>
          <w:kern w:val="0"/>
          <w14:ligatures w14:val="none"/>
        </w:rPr>
        <w:t>na</w:t>
      </w:r>
      <w:proofErr w:type="spellEnd"/>
      <w:r w:rsidRPr="00464EB6">
        <w:rPr>
          <w:rFonts w:ascii="Aptos" w:eastAsia="Times New Roman" w:hAnsi="Aptos" w:cs="Times New Roman"/>
          <w:kern w:val="0"/>
          <w14:ligatures w14:val="none"/>
        </w:rPr>
        <w:t xml:space="preserve"> </w:t>
      </w:r>
      <w:proofErr w:type="gramStart"/>
      <w:r w:rsidRPr="00464EB6">
        <w:rPr>
          <w:rFonts w:ascii="Aptos" w:eastAsia="Times New Roman" w:hAnsi="Aptos" w:cs="Times New Roman"/>
          <w:kern w:val="0"/>
          <w14:ligatures w14:val="none"/>
        </w:rPr>
        <w:t>c(</w:t>
      </w:r>
      <w:proofErr w:type="gramEnd"/>
      <w:r w:rsidRPr="00464EB6">
        <w:rPr>
          <w:rFonts w:ascii="Aptos" w:eastAsia="Times New Roman" w:hAnsi="Aptos" w:cs="Times New Roman"/>
          <w:kern w:val="0"/>
          <w14:ligatures w14:val="none"/>
        </w:rPr>
        <w:t xml:space="preserve">"", "NA", "N/A") to handle missing values. AI said to use </w:t>
      </w:r>
      <w:proofErr w:type="spellStart"/>
      <w:r w:rsidRPr="00464EB6">
        <w:rPr>
          <w:rFonts w:ascii="Aptos" w:eastAsia="Times New Roman" w:hAnsi="Aptos" w:cs="Times New Roman"/>
          <w:kern w:val="0"/>
          <w14:ligatures w14:val="none"/>
        </w:rPr>
        <w:t>lubridate</w:t>
      </w:r>
      <w:proofErr w:type="spellEnd"/>
      <w:r w:rsidRPr="00464EB6">
        <w:rPr>
          <w:rFonts w:ascii="Aptos" w:eastAsia="Times New Roman" w:hAnsi="Aptos" w:cs="Times New Roman"/>
          <w:kern w:val="0"/>
          <w14:ligatures w14:val="none"/>
        </w:rPr>
        <w:t xml:space="preserve"> for dates and to check the data using glimpse and summary.</w:t>
      </w:r>
    </w:p>
    <w:p w14:paraId="4A69C088" w14:textId="77777777" w:rsidR="00AE4AB9" w:rsidRPr="00464EB6" w:rsidRDefault="00AE4AB9" w:rsidP="00AE4AB9">
      <w:pPr>
        <w:spacing w:before="100" w:beforeAutospacing="1" w:after="100" w:afterAutospacing="1" w:line="240" w:lineRule="auto"/>
        <w:rPr>
          <w:rFonts w:ascii="Aptos" w:eastAsia="Times New Roman" w:hAnsi="Aptos" w:cs="Times New Roman"/>
          <w:kern w:val="0"/>
          <w14:ligatures w14:val="none"/>
        </w:rPr>
      </w:pPr>
      <w:r w:rsidRPr="00464EB6">
        <w:rPr>
          <w:rFonts w:ascii="Aptos" w:eastAsia="Times New Roman" w:hAnsi="Aptos" w:cs="Times New Roman"/>
          <w:kern w:val="0"/>
          <w14:ligatures w14:val="none"/>
        </w:rPr>
        <w:t>We followed these steps. After importing, we looked at summary. We think the data looks fine. If there are missing values, we can remove them. If dates are not correct, we can convert them. If prices have dollar signs, we can remove the dollar sign and then make it numeric.</w:t>
      </w:r>
    </w:p>
    <w:p w14:paraId="560C02F6" w14:textId="77777777" w:rsidR="00AE4AB9" w:rsidRPr="00464EB6" w:rsidRDefault="00AE4AB9" w:rsidP="00AE4AB9">
      <w:pPr>
        <w:spacing w:before="100" w:beforeAutospacing="1" w:after="100" w:afterAutospacing="1" w:line="240" w:lineRule="auto"/>
        <w:rPr>
          <w:rFonts w:ascii="Aptos" w:eastAsia="Times New Roman" w:hAnsi="Aptos" w:cs="Times New Roman"/>
          <w:kern w:val="0"/>
          <w14:ligatures w14:val="none"/>
        </w:rPr>
      </w:pPr>
      <w:r w:rsidRPr="00464EB6">
        <w:rPr>
          <w:rFonts w:ascii="Aptos" w:eastAsia="Times New Roman" w:hAnsi="Aptos" w:cs="Times New Roman"/>
          <w:b/>
          <w:bCs/>
          <w:kern w:val="0"/>
          <w14:ligatures w14:val="none"/>
        </w:rPr>
        <w:t>Conclusion</w:t>
      </w:r>
      <w:r w:rsidRPr="00464EB6">
        <w:rPr>
          <w:rFonts w:ascii="Aptos" w:eastAsia="Times New Roman" w:hAnsi="Aptos" w:cs="Times New Roman"/>
          <w:kern w:val="0"/>
          <w14:ligatures w14:val="none"/>
        </w:rPr>
        <w:br/>
        <w:t>Importing data is important and we should check missing values and types.</w:t>
      </w:r>
    </w:p>
    <w:p w14:paraId="25DA843D" w14:textId="77777777" w:rsidR="00AE4AB9" w:rsidRPr="00464EB6" w:rsidRDefault="00AE4AB9" w:rsidP="00AE4AB9">
      <w:p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Why this fails the requirements</w:t>
      </w:r>
    </w:p>
    <w:p w14:paraId="4B0FEF14" w14:textId="77777777" w:rsidR="00AE4AB9" w:rsidRPr="00464EB6" w:rsidRDefault="00AE4AB9" w:rsidP="00AE4AB9">
      <w:pPr>
        <w:numPr>
          <w:ilvl w:val="0"/>
          <w:numId w:val="1"/>
        </w:num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It repeats AI phrasing and reads like AI text copied into the writeup</w:t>
      </w:r>
    </w:p>
    <w:p w14:paraId="3D53A0B7" w14:textId="77777777" w:rsidR="00AE4AB9" w:rsidRPr="00464EB6" w:rsidRDefault="00AE4AB9" w:rsidP="00AE4AB9">
      <w:pPr>
        <w:numPr>
          <w:ilvl w:val="0"/>
          <w:numId w:val="1"/>
        </w:num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It does not identify two hidden assumptions with evidence</w:t>
      </w:r>
    </w:p>
    <w:p w14:paraId="4C496D23" w14:textId="77777777" w:rsidR="00AE4AB9" w:rsidRPr="00464EB6" w:rsidRDefault="00AE4AB9" w:rsidP="00AE4AB9">
      <w:pPr>
        <w:numPr>
          <w:ilvl w:val="0"/>
          <w:numId w:val="1"/>
        </w:num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It provides no counts, no column examples, no parsing failure summary</w:t>
      </w:r>
    </w:p>
    <w:p w14:paraId="37ECBDB1" w14:textId="77777777" w:rsidR="00AE4AB9" w:rsidRPr="00464EB6" w:rsidRDefault="00AE4AB9" w:rsidP="00AE4AB9">
      <w:pPr>
        <w:numPr>
          <w:ilvl w:val="0"/>
          <w:numId w:val="1"/>
        </w:num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It does not discuss limitations or risks in a meaningful way</w:t>
      </w:r>
    </w:p>
    <w:p w14:paraId="0542CDA8" w14:textId="13A02D6F" w:rsidR="00AE4AB9" w:rsidRPr="00464EB6" w:rsidRDefault="00AE4AB9" w:rsidP="00AE4AB9">
      <w:pPr>
        <w:numPr>
          <w:ilvl w:val="0"/>
          <w:numId w:val="1"/>
        </w:numPr>
        <w:spacing w:before="100" w:beforeAutospacing="1" w:after="100" w:afterAutospacing="1" w:line="240" w:lineRule="auto"/>
        <w:rPr>
          <w:rFonts w:ascii="Aptos" w:eastAsia="Times New Roman" w:hAnsi="Aptos" w:cs="Times New Roman"/>
          <w:color w:val="EE0000"/>
          <w:kern w:val="0"/>
          <w14:ligatures w14:val="none"/>
        </w:rPr>
      </w:pPr>
      <w:r w:rsidRPr="00464EB6">
        <w:rPr>
          <w:rFonts w:ascii="Aptos" w:eastAsia="Times New Roman" w:hAnsi="Aptos" w:cs="Times New Roman"/>
          <w:color w:val="EE0000"/>
          <w:kern w:val="0"/>
          <w14:ligatures w14:val="none"/>
        </w:rPr>
        <w:t>It does not provide a concrete import and validation routine tied to this dataset</w:t>
      </w:r>
    </w:p>
    <w:sectPr w:rsidR="00AE4AB9" w:rsidRPr="00464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75E7D"/>
    <w:multiLevelType w:val="multilevel"/>
    <w:tmpl w:val="31C0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3082F"/>
    <w:multiLevelType w:val="multilevel"/>
    <w:tmpl w:val="6800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B97E2A"/>
    <w:multiLevelType w:val="multilevel"/>
    <w:tmpl w:val="AEC2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64783">
    <w:abstractNumId w:val="1"/>
  </w:num>
  <w:num w:numId="2" w16cid:durableId="1416365924">
    <w:abstractNumId w:val="2"/>
  </w:num>
  <w:num w:numId="3" w16cid:durableId="197679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B9"/>
    <w:rsid w:val="0012535C"/>
    <w:rsid w:val="003042BA"/>
    <w:rsid w:val="00464EB6"/>
    <w:rsid w:val="004C0170"/>
    <w:rsid w:val="00646DE5"/>
    <w:rsid w:val="009D07C1"/>
    <w:rsid w:val="00AE4A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A048"/>
  <w15:chartTrackingRefBased/>
  <w15:docId w15:val="{096FF783-EA79-4E47-9DD0-20ACF4A1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AB9"/>
  </w:style>
  <w:style w:type="paragraph" w:styleId="Heading1">
    <w:name w:val="heading 1"/>
    <w:basedOn w:val="Normal"/>
    <w:next w:val="Normal"/>
    <w:link w:val="Heading1Char"/>
    <w:uiPriority w:val="9"/>
    <w:qFormat/>
    <w:rsid w:val="00AE4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B9"/>
    <w:rPr>
      <w:rFonts w:eastAsiaTheme="majorEastAsia" w:cstheme="majorBidi"/>
      <w:color w:val="272727" w:themeColor="text1" w:themeTint="D8"/>
    </w:rPr>
  </w:style>
  <w:style w:type="paragraph" w:styleId="Title">
    <w:name w:val="Title"/>
    <w:basedOn w:val="Normal"/>
    <w:next w:val="Normal"/>
    <w:link w:val="TitleChar"/>
    <w:uiPriority w:val="10"/>
    <w:qFormat/>
    <w:rsid w:val="00AE4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B9"/>
    <w:pPr>
      <w:spacing w:before="160"/>
      <w:jc w:val="center"/>
    </w:pPr>
    <w:rPr>
      <w:i/>
      <w:iCs/>
      <w:color w:val="404040" w:themeColor="text1" w:themeTint="BF"/>
    </w:rPr>
  </w:style>
  <w:style w:type="character" w:customStyle="1" w:styleId="QuoteChar">
    <w:name w:val="Quote Char"/>
    <w:basedOn w:val="DefaultParagraphFont"/>
    <w:link w:val="Quote"/>
    <w:uiPriority w:val="29"/>
    <w:rsid w:val="00AE4AB9"/>
    <w:rPr>
      <w:i/>
      <w:iCs/>
      <w:color w:val="404040" w:themeColor="text1" w:themeTint="BF"/>
    </w:rPr>
  </w:style>
  <w:style w:type="paragraph" w:styleId="ListParagraph">
    <w:name w:val="List Paragraph"/>
    <w:basedOn w:val="Normal"/>
    <w:uiPriority w:val="34"/>
    <w:qFormat/>
    <w:rsid w:val="00AE4AB9"/>
    <w:pPr>
      <w:ind w:left="720"/>
      <w:contextualSpacing/>
    </w:pPr>
  </w:style>
  <w:style w:type="character" w:styleId="IntenseEmphasis">
    <w:name w:val="Intense Emphasis"/>
    <w:basedOn w:val="DefaultParagraphFont"/>
    <w:uiPriority w:val="21"/>
    <w:qFormat/>
    <w:rsid w:val="00AE4AB9"/>
    <w:rPr>
      <w:i/>
      <w:iCs/>
      <w:color w:val="0F4761" w:themeColor="accent1" w:themeShade="BF"/>
    </w:rPr>
  </w:style>
  <w:style w:type="paragraph" w:styleId="IntenseQuote">
    <w:name w:val="Intense Quote"/>
    <w:basedOn w:val="Normal"/>
    <w:next w:val="Normal"/>
    <w:link w:val="IntenseQuoteChar"/>
    <w:uiPriority w:val="30"/>
    <w:qFormat/>
    <w:rsid w:val="00AE4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B9"/>
    <w:rPr>
      <w:i/>
      <w:iCs/>
      <w:color w:val="0F4761" w:themeColor="accent1" w:themeShade="BF"/>
    </w:rPr>
  </w:style>
  <w:style w:type="character" w:styleId="IntenseReference">
    <w:name w:val="Intense Reference"/>
    <w:basedOn w:val="DefaultParagraphFont"/>
    <w:uiPriority w:val="32"/>
    <w:qFormat/>
    <w:rsid w:val="00AE4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938</Characters>
  <Application>Microsoft Office Word</Application>
  <DocSecurity>0</DocSecurity>
  <Lines>24</Lines>
  <Paragraphs>19</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Cheng-Han</dc:creator>
  <cp:keywords/>
  <dc:description/>
  <cp:lastModifiedBy>Yu, Cheng-Han</cp:lastModifiedBy>
  <cp:revision>2</cp:revision>
  <dcterms:created xsi:type="dcterms:W3CDTF">2026-01-24T19:52:00Z</dcterms:created>
  <dcterms:modified xsi:type="dcterms:W3CDTF">2026-01-24T19:54:00Z</dcterms:modified>
</cp:coreProperties>
</file>