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293E66"/>
          <w:sz w:val="36"/>
        </w:rPr>
        <w:t>AI Final Project Report Template</w:t>
      </w:r>
    </w:p>
    <w:p>
      <w:pPr>
        <w:jc w:val="center"/>
      </w:pPr>
      <w:r>
        <w:rPr>
          <w:i/>
          <w:color w:val="646464"/>
          <w:sz w:val="21"/>
        </w:rPr>
        <w:t>Short version for Intro Statistics students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6D3E1"/>
          <w:left w:val="single" w:sz="8" w:space="0" w:color="C6D3E1"/>
          <w:bottom w:val="single" w:sz="8" w:space="0" w:color="C6D3E1"/>
          <w:right w:val="single" w:sz="8" w:space="0" w:color="C6D3E1"/>
          <w:insideH w:val="single" w:sz="8" w:space="0" w:color="C6D3E1"/>
          <w:insideV w:val="single" w:sz="8" w:space="0" w:color="C6D3E1"/>
        </w:tblBorders>
      </w:tblPr>
      <w:tblGrid>
        <w:gridCol w:w="8928"/>
      </w:tblGrid>
      <w:tr>
        <w:tc>
          <w:tcPr>
            <w:tcW w:type="dxa" w:w="9504"/>
            <w:shd w:fill="EEF3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293E66"/>
                <w:sz w:val="21"/>
              </w:rPr>
              <w:t>How to use this template</w:t>
              <w:br/>
            </w:r>
            <w:r>
              <w:rPr>
                <w:sz w:val="21"/>
              </w:rPr>
              <w:t>Replace the guiding text with your own writing. Keep the report short and clear. Do not paste AI-generated paragraphs as your final report.</w:t>
            </w:r>
          </w:p>
        </w:tc>
      </w:tr>
    </w:tbl>
    <w:p/>
    <w:p>
      <w:r>
        <w:rPr>
          <w:b/>
          <w:color w:val="293E66"/>
          <w:sz w:val="25"/>
        </w:rPr>
        <w:t>Project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C8D2DE"/>
          <w:left w:val="single" w:sz="8" w:space="0" w:color="C8D2DE"/>
          <w:bottom w:val="single" w:sz="8" w:space="0" w:color="C8D2DE"/>
          <w:right w:val="single" w:sz="8" w:space="0" w:color="C8D2DE"/>
          <w:insideH w:val="single" w:sz="8" w:space="0" w:color="C8D2DE"/>
          <w:insideV w:val="single" w:sz="8" w:space="0" w:color="C8D2DE"/>
        </w:tblBorders>
      </w:tblPr>
      <w:tblGrid>
        <w:gridCol w:w="4752"/>
        <w:gridCol w:w="4752"/>
      </w:tblGrid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3F8"/>
          </w:tcPr>
          <w:p>
            <w:r>
              <w:t>Name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Type your name here</w:t>
            </w:r>
          </w:p>
        </w:tc>
      </w:tr>
      <w:tr>
        <w:tc>
          <w:tcPr>
            <w:tcW w:type="dxa" w:w="244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3F8"/>
          </w:tcPr>
          <w:p>
            <w:r>
              <w:t>AI tool used</w:t>
            </w:r>
          </w:p>
        </w:tc>
        <w:tc>
          <w:tcPr>
            <w:tcW w:type="dxa" w:w="66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ChatGPT / Gemini / Copilot / Claude / Other</w:t>
            </w:r>
          </w:p>
        </w:tc>
      </w:tr>
    </w:tbl>
    <w:p/>
    <w:p>
      <w:r>
        <w:rPr>
          <w:b/>
          <w:color w:val="293E66"/>
          <w:sz w:val="25"/>
        </w:rPr>
        <w:t>1. Introduction</w:t>
      </w:r>
    </w:p>
    <w:p>
      <w:pPr>
        <w:pStyle w:val="ListBullet"/>
        <w:spacing w:after="20" w:before="0"/>
      </w:pPr>
      <w:r>
        <w:t>What question are you studying?</w:t>
      </w:r>
    </w:p>
    <w:p>
      <w:pPr>
        <w:pStyle w:val="ListBullet"/>
        <w:spacing w:after="20" w:before="0"/>
      </w:pPr>
      <w:r>
        <w:t>What are the response and predictor variables?</w:t>
      </w:r>
    </w:p>
    <w:p>
      <w:pPr>
        <w:pStyle w:val="ListBullet"/>
        <w:spacing w:after="20" w:before="0"/>
      </w:pPr>
      <w:r>
        <w:t>What is the goal of the analysis?</w:t>
      </w:r>
    </w:p>
    <w:p>
      <w:pPr>
        <w:spacing w:after="120"/>
      </w:pPr>
      <w:r>
        <w:br/>
        <w:t>Write here.</w:t>
        <w:br/>
      </w:r>
    </w:p>
    <w:p>
      <w:r>
        <w:rPr>
          <w:b/>
          <w:color w:val="293E66"/>
          <w:sz w:val="25"/>
        </w:rPr>
        <w:t>2. Graphs</w:t>
      </w:r>
    </w:p>
    <w:p>
      <w:pPr>
        <w:pStyle w:val="ListBullet"/>
        <w:spacing w:after="20" w:before="0"/>
      </w:pPr>
      <w:r>
        <w:t>Insert scatterplots for stress versus sleep, stress versus caffeine, and sleep versus caffeine.</w:t>
      </w:r>
    </w:p>
    <w:p>
      <w:pPr>
        <w:pStyle w:val="ListBullet"/>
        <w:spacing w:after="20" w:before="0"/>
      </w:pPr>
      <w:r>
        <w:t>Briefly describe the main patterns.</w:t>
      </w:r>
    </w:p>
    <w:p>
      <w:pPr>
        <w:spacing w:after="120"/>
      </w:pPr>
      <w:r>
        <w:br/>
        <w:t>Write here.</w:t>
        <w:br/>
      </w:r>
    </w:p>
    <w:p>
      <w:r>
        <w:rPr>
          <w:b/>
          <w:color w:val="293E66"/>
          <w:sz w:val="25"/>
        </w:rPr>
        <w:t>3. Regression model</w:t>
      </w:r>
    </w:p>
    <w:p>
      <w:pPr>
        <w:pStyle w:val="ListBullet"/>
        <w:spacing w:after="20" w:before="0"/>
      </w:pPr>
      <w:r>
        <w:t>Write the fitted multiple linear regression model.</w:t>
      </w:r>
    </w:p>
    <w:p>
      <w:pPr>
        <w:pStyle w:val="ListBullet"/>
        <w:spacing w:after="20" w:before="0"/>
      </w:pPr>
      <w:r>
        <w:t>Paste or summarize the main output.</w:t>
      </w:r>
    </w:p>
    <w:p>
      <w:pPr>
        <w:spacing w:after="120"/>
      </w:pPr>
      <w:r>
        <w:br/>
        <w:t>Write here.</w:t>
        <w:br/>
      </w:r>
    </w:p>
    <w:p>
      <w:r>
        <w:rPr>
          <w:b/>
          <w:color w:val="293E66"/>
          <w:sz w:val="25"/>
        </w:rPr>
        <w:t>4. Interpretation</w:t>
      </w:r>
    </w:p>
    <w:p>
      <w:pPr>
        <w:pStyle w:val="ListBullet"/>
        <w:spacing w:after="20" w:before="0"/>
      </w:pPr>
      <w:r>
        <w:t>Interpret the intercept in context.</w:t>
      </w:r>
    </w:p>
    <w:p>
      <w:pPr>
        <w:pStyle w:val="ListBullet"/>
        <w:spacing w:after="20" w:before="0"/>
      </w:pPr>
      <w:r>
        <w:t>Interpret the coefficient for sleep in context.</w:t>
      </w:r>
    </w:p>
    <w:p>
      <w:pPr>
        <w:pStyle w:val="ListBullet"/>
        <w:spacing w:after="20" w:before="0"/>
      </w:pPr>
      <w:r>
        <w:t>Interpret the coefficient for caffeine in context.</w:t>
      </w:r>
    </w:p>
    <w:p>
      <w:pPr>
        <w:pStyle w:val="ListBullet"/>
        <w:spacing w:after="20" w:before="0"/>
      </w:pPr>
      <w:r>
        <w:t>Explain R-squared in plain language.</w:t>
      </w:r>
    </w:p>
    <w:p>
      <w:pPr>
        <w:spacing w:after="120"/>
      </w:pPr>
      <w:r>
        <w:br/>
        <w:t>Write here.</w:t>
        <w:br/>
      </w:r>
    </w:p>
    <w:p>
      <w:r>
        <w:rPr>
          <w:b/>
          <w:color w:val="293E66"/>
          <w:sz w:val="25"/>
        </w:rPr>
        <w:t>5. Assumptions and limitations</w:t>
      </w:r>
    </w:p>
    <w:p>
      <w:pPr>
        <w:pStyle w:val="ListBullet"/>
        <w:spacing w:after="20" w:before="0"/>
      </w:pPr>
      <w:r>
        <w:t>Discuss at least two assumptions or diagnostic concerns.</w:t>
      </w:r>
    </w:p>
    <w:p>
      <w:pPr>
        <w:pStyle w:val="ListBullet"/>
        <w:spacing w:after="20" w:before="0"/>
      </w:pPr>
      <w:r>
        <w:t>Discuss at least one limitation.</w:t>
      </w:r>
    </w:p>
    <w:p>
      <w:pPr>
        <w:spacing w:after="120"/>
      </w:pPr>
      <w:r>
        <w:br/>
        <w:t>Write here.</w:t>
        <w:br/>
      </w:r>
    </w:p>
    <w:p>
      <w:r>
        <w:rPr>
          <w:b/>
          <w:color w:val="293E66"/>
          <w:sz w:val="25"/>
        </w:rPr>
        <w:t>6. Conclusion</w:t>
      </w:r>
    </w:p>
    <w:p>
      <w:pPr>
        <w:pStyle w:val="ListBullet"/>
        <w:spacing w:after="20" w:before="0"/>
      </w:pPr>
      <w:r>
        <w:t>Write a short plain-language conclusion.</w:t>
      </w:r>
    </w:p>
    <w:p>
      <w:pPr>
        <w:pStyle w:val="ListBullet"/>
        <w:spacing w:after="20" w:before="0"/>
      </w:pPr>
      <w:r>
        <w:t>State what the analysis suggests and what it does not prove.</w:t>
      </w:r>
    </w:p>
    <w:p>
      <w:pPr>
        <w:spacing w:after="120"/>
      </w:pPr>
      <w:r>
        <w:br/>
        <w:t>Write here.</w:t>
        <w:br/>
      </w:r>
    </w:p>
    <w:p>
      <w:r>
        <w:rPr>
          <w:b/>
          <w:color w:val="293E66"/>
          <w:sz w:val="25"/>
        </w:rPr>
        <w:t>Before you submit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5DCE6"/>
          <w:left w:val="single" w:sz="8" w:space="0" w:color="D5DCE6"/>
          <w:bottom w:val="single" w:sz="8" w:space="0" w:color="D5DCE6"/>
          <w:right w:val="single" w:sz="8" w:space="0" w:color="D5DCE6"/>
          <w:insideH w:val="single" w:sz="8" w:space="0" w:color="D5DCE6"/>
          <w:insideV w:val="single" w:sz="8" w:space="0" w:color="D5DCE6"/>
        </w:tblBorders>
      </w:tblPr>
      <w:tblGrid>
        <w:gridCol w:w="4752"/>
        <w:gridCol w:w="4752"/>
      </w:tblGrid>
      <w:tr>
        <w:tc>
          <w:tcPr>
            <w:tcW w:type="dxa" w:w="8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2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My report is about 2 to 3 pages.</w:t>
            </w:r>
          </w:p>
        </w:tc>
      </w:tr>
      <w:tr>
        <w:tc>
          <w:tcPr>
            <w:tcW w:type="dxa" w:w="8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2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I included all three scatterplots.</w:t>
            </w:r>
          </w:p>
        </w:tc>
      </w:tr>
      <w:tr>
        <w:tc>
          <w:tcPr>
            <w:tcW w:type="dxa" w:w="8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2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I fit the regression model with stress as the response.</w:t>
            </w:r>
          </w:p>
        </w:tc>
      </w:tr>
      <w:tr>
        <w:tc>
          <w:tcPr>
            <w:tcW w:type="dxa" w:w="8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2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My interpretations are in my own words.</w:t>
            </w:r>
          </w:p>
        </w:tc>
      </w:tr>
      <w:tr>
        <w:tc>
          <w:tcPr>
            <w:tcW w:type="dxa" w:w="8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2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I discussed assumptions and at least one limitation.</w:t>
            </w:r>
          </w:p>
        </w:tc>
      </w:tr>
      <w:tr>
        <w:tc>
          <w:tcPr>
            <w:tcW w:type="dxa" w:w="864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☐</w:t>
            </w:r>
          </w:p>
        </w:tc>
        <w:tc>
          <w:tcPr>
            <w:tcW w:type="dxa" w:w="8208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t>I will combine all required parts into one PDF.</w:t>
            </w:r>
          </w:p>
        </w:tc>
      </w:tr>
    </w:tbl>
    <w:sectPr w:rsidR="00FC693F" w:rsidRPr="0006063C" w:rsidSect="00034616"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