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-1054099</wp:posOffset>
                </wp:positionH>
                <wp:positionV relativeFrom="paragraph">
                  <wp:posOffset>-723899</wp:posOffset>
                </wp:positionV>
                <wp:extent cx="7581900" cy="7048500"/>
                <wp:effectExtent b="0" l="0" r="0" t="0"/>
                <wp:wrapNone/>
                <wp:docPr id="10" name=""/>
                <a:graphic>
                  <a:graphicData uri="http://schemas.microsoft.com/office/word/2010/wordprocessingShape">
                    <wps:wsp>
                      <wps:cNvSpPr/>
                      <wps:cNvPr id="5" name="Shape 5"/>
                      <wps:spPr>
                        <a:xfrm>
                          <a:off x="1559813" y="260513"/>
                          <a:ext cx="7572375" cy="703897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ahoma" w:cs="Tahoma" w:eastAsia="Tahoma" w:hAnsi="Tahoma"/>
                                <w:b w:val="1"/>
                                <w:i w:val="0"/>
                                <w:smallCaps w:val="0"/>
                                <w:strike w:val="0"/>
                                <w:color w:val="000000"/>
                                <w:sz w:val="80"/>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ahoma" w:cs="Tahoma" w:eastAsia="Tahoma" w:hAnsi="Tahoma"/>
                                <w:b w:val="1"/>
                                <w:i w:val="0"/>
                                <w:smallCaps w:val="0"/>
                                <w:strike w:val="0"/>
                                <w:color w:val="ff0000"/>
                                <w:sz w:val="80"/>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ahoma" w:cs="Tahoma" w:eastAsia="Tahoma" w:hAnsi="Tahoma"/>
                                <w:b w:val="1"/>
                                <w:i w:val="0"/>
                                <w:smallCaps w:val="0"/>
                                <w:strike w:val="0"/>
                                <w:color w:val="ff0000"/>
                                <w:sz w:val="80"/>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ahoma" w:cs="Tahoma" w:eastAsia="Tahoma" w:hAnsi="Tahoma"/>
                                <w:b w:val="1"/>
                                <w:i w:val="0"/>
                                <w:smallCaps w:val="0"/>
                                <w:strike w:val="0"/>
                                <w:color w:val="ff0000"/>
                                <w:sz w:val="80"/>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ahoma" w:cs="Tahoma" w:eastAsia="Tahoma" w:hAnsi="Tahoma"/>
                                <w:b w:val="1"/>
                                <w:i w:val="0"/>
                                <w:smallCaps w:val="0"/>
                                <w:strike w:val="0"/>
                                <w:color w:val="ff0000"/>
                                <w:sz w:val="80"/>
                                <w:vertAlign w:val="baseline"/>
                              </w:rPr>
                            </w:r>
                            <w:r w:rsidDel="00000000" w:rsidR="00000000" w:rsidRPr="00000000">
                              <w:rPr>
                                <w:rFonts w:ascii="Tahoma" w:cs="Tahoma" w:eastAsia="Tahoma" w:hAnsi="Tahoma"/>
                                <w:b w:val="1"/>
                                <w:i w:val="0"/>
                                <w:smallCaps w:val="0"/>
                                <w:strike w:val="0"/>
                                <w:color w:val="c0504d"/>
                                <w:sz w:val="80"/>
                                <w:vertAlign w:val="baseline"/>
                              </w:rPr>
                              <w:t xml:space="preserve">Cégep de Matane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ahoma" w:cs="Tahoma" w:eastAsia="Tahoma" w:hAnsi="Tahoma"/>
                                <w:b w:val="1"/>
                                <w:i w:val="0"/>
                                <w:smallCaps w:val="0"/>
                                <w:strike w:val="0"/>
                                <w:color w:val="c0504d"/>
                                <w:sz w:val="80"/>
                                <w:vertAlign w:val="baseline"/>
                              </w:rPr>
                            </w:r>
                            <w:r w:rsidDel="00000000" w:rsidR="00000000" w:rsidRPr="00000000">
                              <w:rPr>
                                <w:rFonts w:ascii="Tahoma" w:cs="Tahoma" w:eastAsia="Tahoma" w:hAnsi="Tahoma"/>
                                <w:b w:val="1"/>
                                <w:i w:val="0"/>
                                <w:smallCaps w:val="0"/>
                                <w:strike w:val="0"/>
                                <w:color w:val="c0504d"/>
                                <w:sz w:val="80"/>
                                <w:vertAlign w:val="baseline"/>
                              </w:rPr>
                              <w:t xml:space="preserve">2016</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ahoma" w:cs="Tahoma" w:eastAsia="Tahoma" w:hAnsi="Tahoma"/>
                                <w:b w:val="1"/>
                                <w:i w:val="0"/>
                                <w:smallCaps w:val="0"/>
                                <w:strike w:val="0"/>
                                <w:color w:val="c0504d"/>
                                <w:sz w:val="80"/>
                                <w:vertAlign w:val="baseline"/>
                              </w:rPr>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-1054099</wp:posOffset>
                </wp:positionH>
                <wp:positionV relativeFrom="paragraph">
                  <wp:posOffset>-723899</wp:posOffset>
                </wp:positionV>
                <wp:extent cx="7581900" cy="7048500"/>
                <wp:effectExtent b="0" l="0" r="0" t="0"/>
                <wp:wrapNone/>
                <wp:docPr id="10"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7581900" cy="70485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-1065846</wp:posOffset>
            </wp:positionH>
            <wp:positionV relativeFrom="paragraph">
              <wp:posOffset>-734376</wp:posOffset>
            </wp:positionV>
            <wp:extent cx="7572375" cy="7038975"/>
            <wp:effectExtent b="0" l="0" r="0" t="0"/>
            <wp:wrapNone/>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572375" cy="7038975"/>
                    </a:xfrm>
                    <a:prstGeom prst="rect"/>
                    <a:ln/>
                  </pic:spPr>
                </pic:pic>
              </a:graphicData>
            </a:graphic>
          </wp:anchor>
        </w:drawing>
      </w:r>
    </w:p>
    <w:p w:rsidR="00000000" w:rsidDel="00000000" w:rsidP="00000000" w:rsidRDefault="00000000" w:rsidRPr="00000000">
      <w:pPr>
        <w:spacing w:after="0" w:line="240" w:lineRule="auto"/>
        <w:contextualSpacing w:val="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-330199</wp:posOffset>
                </wp:positionH>
                <wp:positionV relativeFrom="paragraph">
                  <wp:posOffset>6019800</wp:posOffset>
                </wp:positionV>
                <wp:extent cx="4648200" cy="733425"/>
                <wp:effectExtent b="0" l="0" r="0" t="0"/>
                <wp:wrapNone/>
                <wp:docPr id="8" name=""/>
                <a:graphic>
                  <a:graphicData uri="http://schemas.microsoft.com/office/word/2010/wordprocessingShape">
                    <wps:wsp>
                      <wps:cNvSpPr/>
                      <wps:cNvPr id="3" name="Shape 3"/>
                      <wps:spPr>
                        <a:xfrm>
                          <a:off x="3026663" y="3418050"/>
                          <a:ext cx="4638675" cy="7239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ahoma" w:cs="Tahoma" w:eastAsia="Tahoma" w:hAnsi="Tahoma"/>
                                <w:b w:val="1"/>
                                <w:i w:val="0"/>
                                <w:smallCaps w:val="0"/>
                                <w:strike w:val="0"/>
                                <w:color w:val="00b0f0"/>
                                <w:sz w:val="72"/>
                                <w:vertAlign w:val="baseline"/>
                              </w:rPr>
                              <w:t xml:space="preserve">Analyse</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-330199</wp:posOffset>
                </wp:positionH>
                <wp:positionV relativeFrom="paragraph">
                  <wp:posOffset>6019800</wp:posOffset>
                </wp:positionV>
                <wp:extent cx="4648200" cy="733425"/>
                <wp:effectExtent b="0" l="0" r="0" t="0"/>
                <wp:wrapNone/>
                <wp:docPr id="8"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4648200" cy="733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-406399</wp:posOffset>
                </wp:positionH>
                <wp:positionV relativeFrom="paragraph">
                  <wp:posOffset>6337300</wp:posOffset>
                </wp:positionV>
                <wp:extent cx="6534150" cy="1457325"/>
                <wp:effectExtent b="0" l="0" r="0" t="0"/>
                <wp:wrapNone/>
                <wp:docPr id="7" name=""/>
                <a:graphic>
                  <a:graphicData uri="http://schemas.microsoft.com/office/word/2010/wordprocessingShape">
                    <wps:wsp>
                      <wps:cNvSpPr/>
                      <wps:cNvPr id="2" name="Shape 2"/>
                      <wps:spPr>
                        <a:xfrm>
                          <a:off x="2083688" y="3056100"/>
                          <a:ext cx="6524625" cy="1447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ahoma" w:cs="Tahoma" w:eastAsia="Tahoma" w:hAnsi="Tahoma"/>
                                <w:b w:val="1"/>
                                <w:i w:val="0"/>
                                <w:smallCaps w:val="0"/>
                                <w:strike w:val="0"/>
                                <w:color w:val="00b0f0"/>
                                <w:sz w:val="144"/>
                                <w:vertAlign w:val="baseline"/>
                              </w:rPr>
                              <w:t xml:space="preserve">Fonctionnelle</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-406399</wp:posOffset>
                </wp:positionH>
                <wp:positionV relativeFrom="paragraph">
                  <wp:posOffset>6337300</wp:posOffset>
                </wp:positionV>
                <wp:extent cx="6534150" cy="1457325"/>
                <wp:effectExtent b="0" l="0" r="0" t="0"/>
                <wp:wrapNone/>
                <wp:docPr id="7"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6534150" cy="1457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-266699</wp:posOffset>
                </wp:positionH>
                <wp:positionV relativeFrom="paragraph">
                  <wp:posOffset>7343775</wp:posOffset>
                </wp:positionV>
                <wp:extent cx="6201728" cy="1466850"/>
                <wp:effectExtent b="0" l="0" r="0" t="0"/>
                <wp:wrapNone/>
                <wp:docPr id="11" name=""/>
                <a:graphic>
                  <a:graphicData uri="http://schemas.microsoft.com/office/word/2010/wordprocessingShape">
                    <wps:wsp>
                      <wps:cNvSpPr/>
                      <wps:cNvPr id="6" name="Shape 6"/>
                      <wps:spPr>
                        <a:xfrm>
                          <a:off x="2788538" y="3056100"/>
                          <a:ext cx="5114925" cy="1447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dobe Arabic" w:cs="Adobe Arabic" w:eastAsia="Adobe Arabic" w:hAnsi="Adobe Arabic"/>
                                <w:b w:val="1"/>
                                <w:i w:val="1"/>
                                <w:smallCaps w:val="0"/>
                                <w:strike w:val="0"/>
                                <w:color w:val="ffc000"/>
                                <w:sz w:val="144"/>
                                <w:vertAlign w:val="baseline"/>
                              </w:rPr>
                              <w:t xml:space="preserve">TiQ Racing</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-266699</wp:posOffset>
                </wp:positionH>
                <wp:positionV relativeFrom="paragraph">
                  <wp:posOffset>7343775</wp:posOffset>
                </wp:positionV>
                <wp:extent cx="6201728" cy="1466850"/>
                <wp:effectExtent b="0" l="0" r="0" t="0"/>
                <wp:wrapNone/>
                <wp:docPr id="11"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6201728" cy="1466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-771524</wp:posOffset>
                </wp:positionH>
                <wp:positionV relativeFrom="paragraph">
                  <wp:posOffset>8677275</wp:posOffset>
                </wp:positionV>
                <wp:extent cx="6811328" cy="542925"/>
                <wp:effectExtent b="0" l="0" r="0" t="0"/>
                <wp:wrapNone/>
                <wp:docPr id="9" name=""/>
                <a:graphic>
                  <a:graphicData uri="http://schemas.microsoft.com/office/word/2010/wordprocessingShape">
                    <wps:wsp>
                      <wps:cNvSpPr/>
                      <wps:cNvPr id="4" name="Shape 4"/>
                      <wps:spPr>
                        <a:xfrm>
                          <a:off x="2355150" y="3565688"/>
                          <a:ext cx="5981700" cy="42862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8db3e2"/>
                                <w:sz w:val="40"/>
                                <w:vertAlign w:val="baseline"/>
                              </w:rPr>
                              <w:t xml:space="preserve">Jeffrey Dubé</w:t>
                            </w:r>
                            <w:r w:rsidDel="00000000" w:rsidR="00000000" w:rsidRPr="00000000">
                              <w:rPr>
                                <w:rFonts w:ascii="Calibri" w:cs="Calibri" w:eastAsia="Calibri" w:hAnsi="Calibri"/>
                                <w:b w:val="1"/>
                                <w:i w:val="0"/>
                                <w:smallCaps w:val="0"/>
                                <w:strike w:val="0"/>
                                <w:color w:val="8db3e2"/>
                                <w:sz w:val="40"/>
                                <w:vertAlign w:val="baseline"/>
                              </w:rPr>
                              <w:t xml:space="preserve"> – </w:t>
                            </w:r>
                            <w:r w:rsidDel="00000000" w:rsidR="00000000" w:rsidRPr="00000000">
                              <w:rPr>
                                <w:rFonts w:ascii="Calibri" w:cs="Calibri" w:eastAsia="Calibri" w:hAnsi="Calibri"/>
                                <w:b w:val="1"/>
                                <w:i w:val="0"/>
                                <w:smallCaps w:val="0"/>
                                <w:strike w:val="0"/>
                                <w:color w:val="8db3e2"/>
                                <w:sz w:val="40"/>
                                <w:vertAlign w:val="baseline"/>
                              </w:rPr>
                              <w:t xml:space="preserve">Mathieu Nadeau</w:t>
                            </w:r>
                            <w:r w:rsidDel="00000000" w:rsidR="00000000" w:rsidRPr="00000000">
                              <w:rPr>
                                <w:rFonts w:ascii="Calibri" w:cs="Calibri" w:eastAsia="Calibri" w:hAnsi="Calibri"/>
                                <w:b w:val="1"/>
                                <w:i w:val="0"/>
                                <w:smallCaps w:val="0"/>
                                <w:strike w:val="0"/>
                                <w:color w:val="8db3e2"/>
                                <w:sz w:val="40"/>
                                <w:vertAlign w:val="baseline"/>
                              </w:rPr>
                              <w:t xml:space="preserve"> – </w:t>
                            </w:r>
                            <w:r w:rsidDel="00000000" w:rsidR="00000000" w:rsidRPr="00000000">
                              <w:rPr>
                                <w:rFonts w:ascii="Calibri" w:cs="Calibri" w:eastAsia="Calibri" w:hAnsi="Calibri"/>
                                <w:b w:val="1"/>
                                <w:i w:val="0"/>
                                <w:smallCaps w:val="0"/>
                                <w:strike w:val="0"/>
                                <w:color w:val="8db3e2"/>
                                <w:sz w:val="40"/>
                                <w:vertAlign w:val="baseline"/>
                              </w:rPr>
                              <w:t xml:space="preserve">Olivier Beaupré</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-771524</wp:posOffset>
                </wp:positionH>
                <wp:positionV relativeFrom="paragraph">
                  <wp:posOffset>8677275</wp:posOffset>
                </wp:positionV>
                <wp:extent cx="6811328" cy="542925"/>
                <wp:effectExtent b="0" l="0" r="0" t="0"/>
                <wp:wrapNone/>
                <wp:docPr id="9"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6811328" cy="542925"/>
                        </a:xfrm>
                        <a:prstGeom prst="rect"/>
                        <a:ln/>
                      </pic:spPr>
                    </pic:pic>
                  </a:graphicData>
                </a:graphic>
              </wp:anchor>
            </w:drawing>
          </mc:Fallback>
        </mc:AlternateContent>
      </w:r>
    </w:p>
    <w:p w:rsidR="00000000" w:rsidDel="00000000" w:rsidP="00000000" w:rsidRDefault="00000000" w:rsidRPr="00000000">
      <w:pPr>
        <w:pStyle w:val="Heading1"/>
        <w:contextualSpacing w:val="0"/>
        <w:rPr/>
      </w:pPr>
      <w:r w:rsidDel="00000000" w:rsidR="00000000" w:rsidRPr="00000000">
        <w:rPr>
          <w:rtl w:val="0"/>
        </w:rPr>
        <w:t xml:space="preserve">Règles du jeu</w:t>
      </w:r>
    </w:p>
    <w:p w:rsidR="00000000" w:rsidDel="00000000" w:rsidP="00000000" w:rsidRDefault="00000000" w:rsidRPr="00000000">
      <w:pPr>
        <w:contextualSpacing w:val="0"/>
        <w:jc w:val="both"/>
        <w:rPr>
          <w:rFonts w:ascii="Tahoma" w:cs="Tahoma" w:eastAsia="Tahoma" w:hAnsi="Tahoma"/>
          <w:color w:val="291236"/>
        </w:rPr>
      </w:pPr>
      <w:r w:rsidDel="00000000" w:rsidR="00000000" w:rsidRPr="00000000">
        <w:rPr>
          <w:rFonts w:ascii="Tahoma" w:cs="Tahoma" w:eastAsia="Tahoma" w:hAnsi="Tahoma"/>
          <w:color w:val="291236"/>
          <w:rtl w:val="0"/>
        </w:rPr>
        <w:t xml:space="preserve">TiQ Racing est un jeu de course de 2D avec option multijoueur. Chaque joueur aura une voiture avec une couleur différente. Après avoir choisi une piste de course, les joueurs compétitionnent pour finir premier en utilisant des objets à leur disposition trouvés sur la piste.</w:t>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numPr>
          <w:ilvl w:val="0"/>
          <w:numId w:val="2"/>
        </w:numPr>
        <w:shd w:fill="fbf09b" w:val="clear"/>
        <w:spacing w:after="0" w:line="240" w:lineRule="auto"/>
        <w:ind w:left="720" w:hanging="360"/>
        <w:contextualSpacing w:val="1"/>
        <w:rPr>
          <w:rFonts w:ascii="Tahoma" w:cs="Tahoma" w:eastAsia="Tahoma" w:hAnsi="Tahoma"/>
          <w:color w:val="291236"/>
          <w:u w:val="none"/>
        </w:rPr>
      </w:pPr>
      <w:r w:rsidDel="00000000" w:rsidR="00000000" w:rsidRPr="00000000">
        <w:rPr>
          <w:rFonts w:ascii="Tahoma" w:cs="Tahoma" w:eastAsia="Tahoma" w:hAnsi="Tahoma"/>
          <w:color w:val="291236"/>
          <w:rtl w:val="0"/>
        </w:rPr>
        <w:t xml:space="preserve">Il faut absolument au moins 2 joueurs pour démarrer une course en multijoueur</w:t>
        <w:br w:type="textWrapping"/>
      </w:r>
    </w:p>
    <w:p w:rsidR="00000000" w:rsidDel="00000000" w:rsidP="00000000" w:rsidRDefault="00000000" w:rsidRPr="00000000">
      <w:pPr>
        <w:numPr>
          <w:ilvl w:val="0"/>
          <w:numId w:val="2"/>
        </w:numPr>
        <w:shd w:fill="fbf09b" w:val="clear"/>
        <w:spacing w:after="0" w:line="240" w:lineRule="auto"/>
        <w:ind w:left="720" w:hanging="360"/>
        <w:contextualSpacing w:val="1"/>
        <w:rPr>
          <w:rFonts w:ascii="Tahoma" w:cs="Tahoma" w:eastAsia="Tahoma" w:hAnsi="Tahoma"/>
          <w:color w:val="291236"/>
          <w:u w:val="none"/>
        </w:rPr>
      </w:pPr>
      <w:r w:rsidDel="00000000" w:rsidR="00000000" w:rsidRPr="00000000">
        <w:rPr>
          <w:rFonts w:ascii="Tahoma" w:cs="Tahoma" w:eastAsia="Tahoma" w:hAnsi="Tahoma"/>
          <w:color w:val="291236"/>
          <w:rtl w:val="0"/>
        </w:rPr>
        <w:t xml:space="preserve">Les joueurs doivent compléter un certain nombre de tours pour gagner la course</w:t>
        <w:br w:type="textWrapping"/>
      </w:r>
    </w:p>
    <w:p w:rsidR="00000000" w:rsidDel="00000000" w:rsidP="00000000" w:rsidRDefault="00000000" w:rsidRPr="00000000">
      <w:pPr>
        <w:numPr>
          <w:ilvl w:val="0"/>
          <w:numId w:val="2"/>
        </w:numPr>
        <w:shd w:fill="fbf09b" w:val="clear"/>
        <w:spacing w:after="0" w:line="240" w:lineRule="auto"/>
        <w:ind w:left="720" w:hanging="360"/>
        <w:contextualSpacing w:val="1"/>
        <w:rPr>
          <w:rFonts w:ascii="Tahoma" w:cs="Tahoma" w:eastAsia="Tahoma" w:hAnsi="Tahoma"/>
          <w:color w:val="291236"/>
          <w:u w:val="none"/>
        </w:rPr>
      </w:pPr>
      <w:r w:rsidDel="00000000" w:rsidR="00000000" w:rsidRPr="00000000">
        <w:rPr>
          <w:rFonts w:ascii="Tahoma" w:cs="Tahoma" w:eastAsia="Tahoma" w:hAnsi="Tahoma"/>
          <w:color w:val="291236"/>
          <w:rtl w:val="0"/>
        </w:rPr>
        <w:t xml:space="preserve">Les joueurs doivent passer tous les points de contrôle pour compléter un tour de piste</w:t>
        <w:br w:type="textWrapping"/>
      </w:r>
    </w:p>
    <w:p w:rsidR="00000000" w:rsidDel="00000000" w:rsidP="00000000" w:rsidRDefault="00000000" w:rsidRPr="00000000">
      <w:pPr>
        <w:numPr>
          <w:ilvl w:val="0"/>
          <w:numId w:val="2"/>
        </w:numPr>
        <w:shd w:fill="fbf09b" w:val="clear"/>
        <w:spacing w:after="0" w:line="240" w:lineRule="auto"/>
        <w:ind w:left="720" w:hanging="360"/>
        <w:contextualSpacing w:val="1"/>
        <w:rPr>
          <w:rFonts w:ascii="Tahoma" w:cs="Tahoma" w:eastAsia="Tahoma" w:hAnsi="Tahoma"/>
          <w:color w:val="291236"/>
          <w:u w:val="none"/>
        </w:rPr>
      </w:pPr>
      <w:r w:rsidDel="00000000" w:rsidR="00000000" w:rsidRPr="00000000">
        <w:rPr>
          <w:rFonts w:ascii="Tahoma" w:cs="Tahoma" w:eastAsia="Tahoma" w:hAnsi="Tahoma"/>
          <w:color w:val="291236"/>
          <w:rtl w:val="0"/>
        </w:rPr>
        <w:t xml:space="preserve">Les joueurs ne peuvent pas avoir plus de 1 objet à la fois</w:t>
        <w:br w:type="textWrapping"/>
      </w:r>
    </w:p>
    <w:p w:rsidR="00000000" w:rsidDel="00000000" w:rsidP="00000000" w:rsidRDefault="00000000" w:rsidRPr="00000000">
      <w:pPr>
        <w:numPr>
          <w:ilvl w:val="0"/>
          <w:numId w:val="2"/>
        </w:numPr>
        <w:shd w:fill="fbf09b" w:val="clear"/>
        <w:spacing w:after="0" w:line="240" w:lineRule="auto"/>
        <w:ind w:left="720" w:hanging="360"/>
        <w:contextualSpacing w:val="1"/>
        <w:rPr>
          <w:rFonts w:ascii="Tahoma" w:cs="Tahoma" w:eastAsia="Tahoma" w:hAnsi="Tahoma"/>
          <w:color w:val="291236"/>
          <w:u w:val="none"/>
        </w:rPr>
      </w:pPr>
      <w:r w:rsidDel="00000000" w:rsidR="00000000" w:rsidRPr="00000000">
        <w:rPr>
          <w:rtl w:val="0"/>
        </w:rPr>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shd w:fill="fbf09b" w:val="clear"/>
        <w:spacing w:after="0" w:line="240" w:lineRule="auto"/>
        <w:contextualSpacing w:val="0"/>
        <w:rPr>
          <w:rFonts w:ascii="Tahoma" w:cs="Tahoma" w:eastAsia="Tahoma" w:hAnsi="Tahoma"/>
          <w:color w:val="291236"/>
        </w:rPr>
      </w:pP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r>
    </w:p>
    <w:p w:rsidR="00000000" w:rsidDel="00000000" w:rsidP="00000000" w:rsidRDefault="00000000" w:rsidRPr="00000000">
      <w:pPr>
        <w:pStyle w:val="Heading1"/>
        <w:contextualSpacing w:val="0"/>
        <w:rPr>
          <w:rFonts w:ascii="Tahoma" w:cs="Tahoma" w:eastAsia="Tahoma" w:hAnsi="Tahoma"/>
          <w:color w:val="e36c0a"/>
        </w:rPr>
      </w:pPr>
      <w:r w:rsidDel="00000000" w:rsidR="00000000" w:rsidRPr="00000000">
        <w:rPr>
          <w:rtl w:val="0"/>
        </w:rPr>
        <w:t xml:space="preserve">Interfaces</w:t>
      </w:r>
      <w:r w:rsidDel="00000000" w:rsidR="00000000" w:rsidRPr="00000000">
        <w:rPr>
          <w:rtl w:val="0"/>
        </w:rPr>
      </w:r>
    </w:p>
    <w:p w:rsidR="00000000" w:rsidDel="00000000" w:rsidP="00000000" w:rsidRDefault="00000000" w:rsidRPr="00000000">
      <w:pPr>
        <w:contextualSpacing w:val="0"/>
        <w:jc w:val="both"/>
        <w:rPr>
          <w:rFonts w:ascii="Tahoma" w:cs="Tahoma" w:eastAsia="Tahoma" w:hAnsi="Tahoma"/>
          <w:color w:val="291236"/>
        </w:rPr>
      </w:pPr>
      <w:r w:rsidDel="00000000" w:rsidR="00000000" w:rsidRPr="00000000">
        <w:rPr>
          <w:rFonts w:ascii="Tahoma" w:cs="Tahoma" w:eastAsia="Tahoma" w:hAnsi="Tahoma"/>
          <w:color w:val="291236"/>
          <w:rtl w:val="0"/>
        </w:rPr>
        <w:t xml:space="preserve">Il y aura trois interfaces dans le jeu. Il y a la fenêtre du menu principal dans lequel le joueur choisit son serveur et la couleur de sa voiture. Il y a la fenêtre du jeu, dans laquelle la course a lieu. Et il y a la fenêtre de fin de partie où l’on retrouve le classement des joueur suite à la course.</w:t>
      </w:r>
    </w:p>
    <w:p w:rsidR="00000000" w:rsidDel="00000000" w:rsidP="00000000" w:rsidRDefault="00000000" w:rsidRPr="00000000">
      <w:pPr>
        <w:pStyle w:val="Heading2"/>
        <w:contextualSpacing w:val="0"/>
        <w:rPr/>
      </w:pPr>
      <w:r w:rsidDel="00000000" w:rsidR="00000000" w:rsidRPr="00000000">
        <w:rPr>
          <w:rtl w:val="0"/>
        </w:rPr>
        <w:t xml:space="preserve">Écran 1</w:t>
      </w:r>
    </w:p>
    <w:p w:rsidR="00000000" w:rsidDel="00000000" w:rsidP="00000000" w:rsidRDefault="00000000" w:rsidRPr="00000000">
      <w:pPr>
        <w:contextualSpacing w:val="0"/>
        <w:jc w:val="both"/>
        <w:rPr>
          <w:rFonts w:ascii="Tahoma" w:cs="Tahoma" w:eastAsia="Tahoma" w:hAnsi="Tahoma"/>
          <w:color w:val="291236"/>
        </w:rPr>
      </w:pPr>
      <w:r w:rsidDel="00000000" w:rsidR="00000000" w:rsidRPr="00000000">
        <w:rPr>
          <w:rFonts w:ascii="Tahoma" w:cs="Tahoma" w:eastAsia="Tahoma" w:hAnsi="Tahoma"/>
          <w:color w:val="291236"/>
        </w:rPr>
        <w:drawing>
          <wp:inline distB="114300" distT="114300" distL="114300" distR="114300">
            <wp:extent cx="4467225" cy="455295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467225" cy="4552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ahoma" w:cs="Tahoma" w:eastAsia="Tahoma" w:hAnsi="Tahoma"/>
          <w:color w:val="291236"/>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Écran 2</w:t>
      </w:r>
    </w:p>
    <w:p w:rsidR="00000000" w:rsidDel="00000000" w:rsidP="00000000" w:rsidRDefault="00000000" w:rsidRPr="00000000">
      <w:pPr>
        <w:contextualSpacing w:val="0"/>
        <w:jc w:val="both"/>
        <w:rPr>
          <w:rFonts w:ascii="Tahoma" w:cs="Tahoma" w:eastAsia="Tahoma" w:hAnsi="Tahoma"/>
          <w:color w:val="291236"/>
        </w:rPr>
      </w:pPr>
      <w:r w:rsidDel="00000000" w:rsidR="00000000" w:rsidRPr="00000000">
        <w:rPr>
          <w:rFonts w:ascii="Tahoma" w:cs="Tahoma" w:eastAsia="Tahoma" w:hAnsi="Tahoma"/>
          <w:color w:val="291236"/>
        </w:rPr>
        <w:drawing>
          <wp:inline distB="114300" distT="114300" distL="114300" distR="114300">
            <wp:extent cx="5942965" cy="38354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2965" cy="383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ahoma" w:cs="Tahoma" w:eastAsia="Tahoma" w:hAnsi="Tahoma"/>
          <w:color w:val="291236"/>
        </w:rPr>
      </w:pPr>
      <w:r w:rsidDel="00000000" w:rsidR="00000000" w:rsidRPr="00000000">
        <w:rPr>
          <w:rFonts w:ascii="Tahoma" w:cs="Tahoma" w:eastAsia="Tahoma" w:hAnsi="Tahoma"/>
          <w:color w:val="291236"/>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pPr>
        <w:pStyle w:val="Heading2"/>
        <w:contextualSpacing w:val="0"/>
        <w:rPr/>
      </w:pPr>
      <w:r w:rsidDel="00000000" w:rsidR="00000000" w:rsidRPr="00000000">
        <w:rPr>
          <w:rtl w:val="0"/>
        </w:rPr>
        <w:t xml:space="preserve">Écran 3</w:t>
      </w:r>
    </w:p>
    <w:p w:rsidR="00000000" w:rsidDel="00000000" w:rsidP="00000000" w:rsidRDefault="00000000" w:rsidRPr="00000000">
      <w:pPr>
        <w:spacing w:after="0" w:line="240" w:lineRule="auto"/>
        <w:contextualSpacing w:val="0"/>
        <w:rPr>
          <w:rFonts w:ascii="Tahoma" w:cs="Tahoma" w:eastAsia="Tahoma" w:hAnsi="Tahoma"/>
          <w:color w:val="291236"/>
        </w:rPr>
      </w:pPr>
      <w:r w:rsidDel="00000000" w:rsidR="00000000" w:rsidRPr="00000000">
        <w:rPr>
          <w:rFonts w:ascii="Tahoma" w:cs="Tahoma" w:eastAsia="Tahoma" w:hAnsi="Tahoma"/>
          <w:color w:val="291236"/>
        </w:rPr>
        <w:drawing>
          <wp:inline distB="114300" distT="114300" distL="114300" distR="114300">
            <wp:extent cx="5942965" cy="4191000"/>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2965" cy="4191000"/>
                    </a:xfrm>
                    <a:prstGeom prst="rect"/>
                    <a:ln/>
                  </pic:spPr>
                </pic:pic>
              </a:graphicData>
            </a:graphic>
          </wp:inline>
        </w:drawing>
      </w:r>
      <w:r w:rsidDel="00000000" w:rsidR="00000000" w:rsidRPr="00000000">
        <w:rPr>
          <w:rFonts w:ascii="Tahoma" w:cs="Tahoma" w:eastAsia="Tahoma" w:hAnsi="Tahoma"/>
          <w:color w:val="291236"/>
          <w:rtl w:val="0"/>
        </w:rPr>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pPr>
        <w:pStyle w:val="Heading1"/>
        <w:contextualSpacing w:val="0"/>
        <w:rPr/>
      </w:pPr>
      <w:r w:rsidDel="00000000" w:rsidR="00000000" w:rsidRPr="00000000">
        <w:rPr>
          <w:rtl w:val="0"/>
        </w:rPr>
        <w:t xml:space="preserve">Cas d’utilisation</w:t>
      </w:r>
    </w:p>
    <w:p w:rsidR="00000000" w:rsidDel="00000000" w:rsidP="00000000" w:rsidRDefault="00000000" w:rsidRPr="00000000">
      <w:pPr>
        <w:pStyle w:val="Heading2"/>
        <w:contextualSpacing w:val="0"/>
        <w:rPr/>
      </w:pPr>
      <w:r w:rsidDel="00000000" w:rsidR="00000000" w:rsidRPr="00000000">
        <w:rPr>
          <w:rtl w:val="0"/>
        </w:rPr>
        <w:t xml:space="preserve">Diagramme des cas d’utilisation</w:t>
      </w:r>
    </w:p>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p w:rsidR="00000000" w:rsidDel="00000000" w:rsidP="00000000" w:rsidRDefault="00000000" w:rsidRPr="00000000">
      <w:pPr>
        <w:contextualSpacing w:val="0"/>
        <w:rPr>
          <w:rFonts w:ascii="Tahoma" w:cs="Tahoma" w:eastAsia="Tahoma" w:hAnsi="Tahoma"/>
          <w:color w:val="e36c0a"/>
        </w:rPr>
      </w:pPr>
      <w:r w:rsidDel="00000000" w:rsidR="00000000" w:rsidRPr="00000000">
        <w:rPr>
          <w:rFonts w:ascii="Tahoma" w:cs="Tahoma" w:eastAsia="Tahoma" w:hAnsi="Tahoma"/>
          <w:color w:val="e36c0a"/>
        </w:rPr>
        <w:drawing>
          <wp:inline distB="114300" distT="114300" distL="114300" distR="114300">
            <wp:extent cx="5942965" cy="2273300"/>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2965" cy="2273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Tahoma" w:cs="Tahoma" w:eastAsia="Tahoma" w:hAnsi="Tahoma"/>
          <w:color w:val="291236"/>
        </w:rPr>
      </w:pPr>
      <w:bookmarkStart w:colFirst="0" w:colLast="0" w:name="_gjdgxs" w:id="0"/>
      <w:bookmarkEnd w:id="0"/>
      <w:r w:rsidDel="00000000" w:rsidR="00000000" w:rsidRPr="00000000">
        <w:rPr>
          <w:rtl w:val="0"/>
        </w:rPr>
      </w:r>
    </w:p>
    <w:p w:rsidR="00000000" w:rsidDel="00000000" w:rsidP="00000000" w:rsidRDefault="00000000" w:rsidRPr="00000000">
      <w:pPr>
        <w:contextualSpacing w:val="0"/>
        <w:jc w:val="both"/>
        <w:rPr>
          <w:rFonts w:ascii="Tahoma" w:cs="Tahoma" w:eastAsia="Tahoma" w:hAnsi="Tahoma"/>
          <w:color w:val="291236"/>
        </w:rPr>
      </w:pPr>
      <w:r w:rsidDel="00000000" w:rsidR="00000000" w:rsidRPr="00000000">
        <w:rPr>
          <w:rtl w:val="0"/>
        </w:rPr>
      </w:r>
    </w:p>
    <w:p w:rsidR="00000000" w:rsidDel="00000000" w:rsidP="00000000" w:rsidRDefault="00000000" w:rsidRPr="00000000">
      <w:pPr>
        <w:contextualSpacing w:val="0"/>
        <w:jc w:val="both"/>
        <w:rPr>
          <w:rFonts w:ascii="Tahoma" w:cs="Tahoma" w:eastAsia="Tahoma" w:hAnsi="Tahoma"/>
          <w:color w:val="291236"/>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both"/>
        <w:rPr>
          <w:rFonts w:ascii="Tahoma" w:cs="Tahoma" w:eastAsia="Tahoma" w:hAnsi="Tahoma"/>
          <w:color w:val="291236"/>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Fiche de cas d’utilisation A</w:t>
      </w:r>
    </w:p>
    <w:p w:rsidR="00000000" w:rsidDel="00000000" w:rsidP="00000000" w:rsidRDefault="00000000" w:rsidRPr="00000000">
      <w:pPr>
        <w:contextualSpacing w:val="0"/>
        <w:jc w:val="both"/>
        <w:rPr>
          <w:rFonts w:ascii="Tahoma" w:cs="Tahoma" w:eastAsia="Tahoma" w:hAnsi="Tahoma"/>
          <w:color w:val="e36c0a"/>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r>
    </w:p>
    <w:tbl>
      <w:tblPr>
        <w:tblStyle w:val="Table1"/>
        <w:tblW w:w="9072.0" w:type="dxa"/>
        <w:jc w:val="left"/>
        <w:tblInd w:w="9.0" w:type="pct"/>
        <w:tblLayout w:type="fixed"/>
        <w:tblLook w:val="0600"/>
      </w:tblPr>
      <w:tblGrid>
        <w:gridCol w:w="2268"/>
        <w:gridCol w:w="5387"/>
        <w:gridCol w:w="1417"/>
        <w:tblGridChange w:id="0">
          <w:tblGrid>
            <w:gridCol w:w="2268"/>
            <w:gridCol w:w="5387"/>
            <w:gridCol w:w="141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Résumé</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t xml:space="preserve">Créer ou rejoindre un serveur.</w:t>
            </w:r>
          </w:p>
        </w:tc>
      </w:tr>
      <w:tr>
        <w:trPr>
          <w:trHeight w:val="1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Acteur principal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t xml:space="preserve">Le joueur.</w:t>
            </w:r>
          </w:p>
        </w:tc>
      </w:tr>
      <w:tr>
        <w:trPr>
          <w:trHeight w:val="260" w:hRule="atLeast"/>
        </w:trPr>
        <w:tc>
          <w:tcPr>
            <w:vMerge w:val="restart"/>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Intervenants &amp; Rôles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Intervenant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Rôle</w:t>
            </w:r>
            <w:r w:rsidDel="00000000" w:rsidR="00000000" w:rsidRPr="00000000">
              <w:rPr>
                <w:rtl w:val="0"/>
              </w:rPr>
            </w:r>
          </w:p>
        </w:tc>
      </w:tr>
      <w:tr>
        <w:trPr>
          <w:trHeight w:val="260"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r>
      <w:tr>
        <w:trPr>
          <w:trHeight w:val="260"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r>
      <w:tr>
        <w:trPr>
          <w:trHeight w:val="260"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Préconditions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t xml:space="preserve">Le joueur a lancé le jeu et a cliqué sur le bouton jouer.</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Postconditions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t xml:space="preserve">Le joueur se retrouve dans un salon avec d’autres joueurs où il attend le début de la course.</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Déclencheur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tbl>
      <w:tblPr>
        <w:tblStyle w:val="Table2"/>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Scénario nominal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Action</w:t>
            </w:r>
            <w:r w:rsidDel="00000000" w:rsidR="00000000" w:rsidRPr="00000000">
              <w:rPr>
                <w:rtl w:val="0"/>
              </w:rPr>
            </w:r>
          </w:p>
        </w:tc>
      </w:tr>
      <w:tr>
        <w:trPr>
          <w:trHeight w:val="260"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Le joueur clique sur un serveur dans la liste des serveurs disponibles.</w:t>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Les informations du serveur sélectionné s’affiche</w:t>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Le joueur clique sur rejoindre le serveur.</w:t>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Le joueur rejoint le serveur et l’interface du serveur s’affiche</w:t>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tbl>
      <w:tblPr>
        <w:tblStyle w:val="Table3"/>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Scénarios alternatifs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Actions</w:t>
            </w:r>
            <w:r w:rsidDel="00000000" w:rsidR="00000000" w:rsidRPr="00000000">
              <w:rPr>
                <w:rtl w:val="0"/>
              </w:rPr>
            </w:r>
          </w:p>
        </w:tc>
      </w:tr>
      <w:tr>
        <w:trPr>
          <w:trHeight w:val="260"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4A</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Le joueur a sélectionné un serveur plein.</w:t>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4B</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Le joueur n’a pas sélectionné de serveur.</w:t>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rFonts w:ascii="Arial" w:cs="Arial" w:eastAsia="Arial" w:hAnsi="Arial"/>
                <w:sz w:val="26"/>
                <w:szCs w:val="26"/>
              </w:rPr>
            </w:pPr>
            <w:r w:rsidDel="00000000" w:rsidR="00000000" w:rsidRPr="00000000">
              <w:rPr>
                <w:rtl w:val="0"/>
              </w:rPr>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rFonts w:ascii="Arial" w:cs="Arial" w:eastAsia="Arial" w:hAnsi="Arial"/>
                <w:sz w:val="26"/>
                <w:szCs w:val="26"/>
              </w:rPr>
            </w:pPr>
            <w:r w:rsidDel="00000000" w:rsidR="00000000" w:rsidRPr="00000000">
              <w:rPr>
                <w:rtl w:val="0"/>
              </w:rPr>
            </w:r>
          </w:p>
        </w:tc>
      </w:tr>
    </w:tbl>
    <w:p w:rsidR="00000000" w:rsidDel="00000000" w:rsidP="00000000" w:rsidRDefault="00000000" w:rsidRPr="00000000">
      <w:pPr>
        <w:pStyle w:val="Heading2"/>
        <w:contextualSpacing w:val="0"/>
        <w:rPr/>
      </w:pPr>
      <w:r w:rsidDel="00000000" w:rsidR="00000000" w:rsidRPr="00000000">
        <w:rPr>
          <w:rtl w:val="0"/>
        </w:rPr>
        <w:t xml:space="preserve">Fiche de cas d’utilisation B</w:t>
      </w:r>
    </w:p>
    <w:p w:rsidR="00000000" w:rsidDel="00000000" w:rsidP="00000000" w:rsidRDefault="00000000" w:rsidRPr="00000000">
      <w:pPr>
        <w:contextualSpacing w:val="0"/>
        <w:jc w:val="both"/>
        <w:rPr>
          <w:rFonts w:ascii="Tahoma" w:cs="Tahoma" w:eastAsia="Tahoma" w:hAnsi="Tahoma"/>
          <w:color w:val="e36c0a"/>
        </w:rPr>
      </w:pPr>
      <w:r w:rsidDel="00000000" w:rsidR="00000000" w:rsidRPr="00000000">
        <w:rPr>
          <w:rtl w:val="0"/>
        </w:rPr>
      </w:r>
    </w:p>
    <w:tbl>
      <w:tblPr>
        <w:tblStyle w:val="Table4"/>
        <w:tblW w:w="9072.0" w:type="dxa"/>
        <w:jc w:val="left"/>
        <w:tblInd w:w="9.0" w:type="pct"/>
        <w:tblLayout w:type="fixed"/>
        <w:tblLook w:val="0600"/>
      </w:tblPr>
      <w:tblGrid>
        <w:gridCol w:w="2268"/>
        <w:gridCol w:w="5387"/>
        <w:gridCol w:w="1417"/>
        <w:tblGridChange w:id="0">
          <w:tblGrid>
            <w:gridCol w:w="2268"/>
            <w:gridCol w:w="5387"/>
            <w:gridCol w:w="141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Résumé</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t xml:space="preserve">Démarrer une partie</w:t>
            </w:r>
          </w:p>
        </w:tc>
      </w:tr>
      <w:tr>
        <w:trPr>
          <w:trHeight w:val="1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Acteur principal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t xml:space="preserve">Joueur</w:t>
            </w:r>
          </w:p>
        </w:tc>
      </w:tr>
      <w:tr>
        <w:trPr>
          <w:trHeight w:val="260" w:hRule="atLeast"/>
        </w:trPr>
        <w:tc>
          <w:tcPr>
            <w:vMerge w:val="restart"/>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Intervenants &amp; Rôles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Intervenant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Rôle</w:t>
            </w:r>
            <w:r w:rsidDel="00000000" w:rsidR="00000000" w:rsidRPr="00000000">
              <w:rPr>
                <w:rtl w:val="0"/>
              </w:rPr>
            </w:r>
          </w:p>
        </w:tc>
      </w:tr>
      <w:tr>
        <w:trPr>
          <w:trHeight w:val="260"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r>
      <w:tr>
        <w:trPr>
          <w:trHeight w:val="260"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r>
      <w:tr>
        <w:trPr>
          <w:trHeight w:val="260"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Préconditions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t xml:space="preserve">Le joueur à rejoint ou créer un serveur</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Postconditions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t xml:space="preserve">La partie est démarrée</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Déclencheur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tbl>
      <w:tblPr>
        <w:tblStyle w:val="Table5"/>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Scénario nominal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Action</w:t>
            </w:r>
            <w:r w:rsidDel="00000000" w:rsidR="00000000" w:rsidRPr="00000000">
              <w:rPr>
                <w:rtl w:val="0"/>
              </w:rPr>
            </w:r>
          </w:p>
        </w:tc>
      </w:tr>
      <w:tr>
        <w:trPr>
          <w:trHeight w:val="260"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Le joueur choisi  une piste dans la liste de piste</w:t>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La piste est choisi et le menu de choix de voiture s’affiche</w:t>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Le joueur choisi la voiture qui représentera le joueur</w:t>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La voiture est choisi et le joueur est de retour au lobby</w:t>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Le joueur clique sur le bouton Démarrer</w:t>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La partie démarre et la scène de piste s’affiche</w:t>
            </w:r>
          </w:p>
        </w:tc>
      </w:tr>
    </w:tbl>
    <w:p w:rsidR="00000000" w:rsidDel="00000000" w:rsidP="00000000" w:rsidRDefault="00000000" w:rsidRPr="00000000">
      <w:pPr>
        <w:contextualSpacing w:val="0"/>
        <w:rPr/>
      </w:pPr>
      <w:r w:rsidDel="00000000" w:rsidR="00000000" w:rsidRPr="00000000">
        <w:rPr>
          <w:rtl w:val="0"/>
        </w:rPr>
      </w:r>
    </w:p>
    <w:tbl>
      <w:tblPr>
        <w:tblStyle w:val="Table6"/>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Scénarios alternatifs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Actions</w:t>
            </w:r>
            <w:r w:rsidDel="00000000" w:rsidR="00000000" w:rsidRPr="00000000">
              <w:rPr>
                <w:rtl w:val="0"/>
              </w:rPr>
            </w:r>
          </w:p>
        </w:tc>
      </w:tr>
      <w:tr>
        <w:trPr>
          <w:trHeight w:val="260"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6A</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Un message disant que le joueur n’a pas sélectionné de piste apparaît lors du clic sur Démarrer</w:t>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6B</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Un message disant que le joueur n’a pas sélectionné de voiture apparaît lors du clic sur Démarrer</w:t>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6C</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Un message disant que le joueur n’a pas sélectionné</w:t>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rFonts w:ascii="Arial" w:cs="Arial" w:eastAsia="Arial" w:hAnsi="Arial"/>
                <w:sz w:val="26"/>
                <w:szCs w:val="26"/>
              </w:rPr>
            </w:pPr>
            <w:r w:rsidDel="00000000" w:rsidR="00000000" w:rsidRPr="00000000">
              <w:rPr>
                <w:rtl w:val="0"/>
              </w:rPr>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rFonts w:ascii="Arial" w:cs="Arial" w:eastAsia="Arial" w:hAnsi="Arial"/>
                <w:sz w:val="26"/>
                <w:szCs w:val="26"/>
              </w:rPr>
            </w:pPr>
            <w:r w:rsidDel="00000000" w:rsidR="00000000" w:rsidRPr="00000000">
              <w:rPr>
                <w:rtl w:val="0"/>
              </w:rPr>
            </w:r>
          </w:p>
        </w:tc>
      </w:tr>
    </w:tbl>
    <w:p w:rsidR="00000000" w:rsidDel="00000000" w:rsidP="00000000" w:rsidRDefault="00000000" w:rsidRPr="00000000">
      <w:pPr>
        <w:pStyle w:val="Heading2"/>
        <w:contextualSpacing w:val="0"/>
        <w:rPr/>
      </w:pPr>
      <w:r w:rsidDel="00000000" w:rsidR="00000000" w:rsidRPr="00000000">
        <w:rPr>
          <w:rtl w:val="0"/>
        </w:rPr>
        <w:t xml:space="preserve">Fiche de cas d’utilisation C</w:t>
      </w:r>
    </w:p>
    <w:p w:rsidR="00000000" w:rsidDel="00000000" w:rsidP="00000000" w:rsidRDefault="00000000" w:rsidRPr="00000000">
      <w:pPr>
        <w:contextualSpacing w:val="0"/>
        <w:jc w:val="both"/>
        <w:rPr>
          <w:rFonts w:ascii="Tahoma" w:cs="Tahoma" w:eastAsia="Tahoma" w:hAnsi="Tahoma"/>
          <w:color w:val="e36c0a"/>
        </w:rPr>
      </w:pPr>
      <w:r w:rsidDel="00000000" w:rsidR="00000000" w:rsidRPr="00000000">
        <w:rPr>
          <w:rtl w:val="0"/>
        </w:rPr>
      </w:r>
    </w:p>
    <w:tbl>
      <w:tblPr>
        <w:tblStyle w:val="Table7"/>
        <w:tblW w:w="9072.0" w:type="dxa"/>
        <w:jc w:val="left"/>
        <w:tblInd w:w="9.0" w:type="pct"/>
        <w:tblLayout w:type="fixed"/>
        <w:tblLook w:val="0600"/>
      </w:tblPr>
      <w:tblGrid>
        <w:gridCol w:w="2268"/>
        <w:gridCol w:w="5387"/>
        <w:gridCol w:w="1417"/>
        <w:tblGridChange w:id="0">
          <w:tblGrid>
            <w:gridCol w:w="2268"/>
            <w:gridCol w:w="5387"/>
            <w:gridCol w:w="1417"/>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Résumé</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t xml:space="preserve">Retourner à la liste des serveurs</w:t>
            </w:r>
          </w:p>
        </w:tc>
      </w:tr>
      <w:tr>
        <w:trPr>
          <w:trHeight w:val="1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Acteur principal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t xml:space="preserve">Joueur</w:t>
            </w:r>
          </w:p>
        </w:tc>
      </w:tr>
      <w:tr>
        <w:trPr>
          <w:trHeight w:val="260" w:hRule="atLeast"/>
        </w:trPr>
        <w:tc>
          <w:tcPr>
            <w:vMerge w:val="restart"/>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Intervenants &amp; Rôles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Intervenant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Rôle</w:t>
            </w:r>
            <w:r w:rsidDel="00000000" w:rsidR="00000000" w:rsidRPr="00000000">
              <w:rPr>
                <w:rtl w:val="0"/>
              </w:rPr>
            </w:r>
          </w:p>
        </w:tc>
      </w:tr>
      <w:tr>
        <w:trPr>
          <w:trHeight w:val="260"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r>
      <w:tr>
        <w:trPr>
          <w:trHeight w:val="260"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r>
      <w:tr>
        <w:trPr>
          <w:trHeight w:val="260"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Préconditions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t xml:space="preserve">Avoir terminé une course</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Postconditions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t xml:space="preserve">Le joueur est de retour à la page des serveurs</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Déclencheur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tbl>
      <w:tblPr>
        <w:tblStyle w:val="Table8"/>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Scénario nominal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Action</w:t>
            </w:r>
            <w:r w:rsidDel="00000000" w:rsidR="00000000" w:rsidRPr="00000000">
              <w:rPr>
                <w:rtl w:val="0"/>
              </w:rPr>
            </w:r>
          </w:p>
        </w:tc>
      </w:tr>
      <w:tr>
        <w:trPr>
          <w:trHeight w:val="260"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Le joueur clique sur le bouton Retour au menu principal.</w:t>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t xml:space="preserve">Le menu principal s’affiche</w:t>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260"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pPr>
              <w:spacing w:after="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Grille de test fonctionnel</w:t>
      </w:r>
    </w:p>
    <w:p w:rsidR="00000000" w:rsidDel="00000000" w:rsidP="00000000" w:rsidRDefault="00000000" w:rsidRPr="00000000">
      <w:pPr>
        <w:contextualSpacing w:val="0"/>
        <w:rPr>
          <w:rFonts w:ascii="Tahoma" w:cs="Tahoma" w:eastAsia="Tahoma" w:hAnsi="Tahoma"/>
          <w:color w:val="e36c0a"/>
        </w:rPr>
      </w:pPr>
      <w:r w:rsidDel="00000000" w:rsidR="00000000" w:rsidRPr="00000000">
        <w:rPr>
          <w:rFonts w:ascii="Tahoma" w:cs="Tahoma" w:eastAsia="Tahoma" w:hAnsi="Tahoma"/>
          <w:color w:val="e36c0a"/>
          <w:rtl w:val="0"/>
        </w:rPr>
        <w:t xml:space="preserve">Ici vous documentez au moins 3 tests fonctionnels sous forme de grille à signer par le testeur</w:t>
      </w:r>
    </w:p>
    <w:tbl>
      <w:tblPr>
        <w:tblStyle w:val="Table9"/>
        <w:tblW w:w="9571.0" w:type="dxa"/>
        <w:jc w:val="left"/>
        <w:tblInd w:w="0.0" w:type="dxa"/>
        <w:tblBorders>
          <w:top w:color="78c0d4" w:space="0" w:sz="8" w:val="single"/>
          <w:left w:color="78c0d4" w:space="0" w:sz="8" w:val="single"/>
          <w:bottom w:color="78c0d4" w:space="0" w:sz="8" w:val="single"/>
          <w:right w:color="78c0d4" w:space="0" w:sz="8" w:val="single"/>
          <w:insideH w:color="78c0d4" w:space="0" w:sz="8" w:val="single"/>
          <w:insideV w:color="000000" w:space="0" w:sz="4" w:val="single"/>
        </w:tblBorders>
        <w:tblLayout w:type="fixed"/>
        <w:tblLook w:val="04A0"/>
      </w:tblPr>
      <w:tblGrid>
        <w:gridCol w:w="1451"/>
        <w:gridCol w:w="2168"/>
        <w:gridCol w:w="1552"/>
        <w:gridCol w:w="1262"/>
        <w:gridCol w:w="1370"/>
        <w:gridCol w:w="1768"/>
        <w:tblGridChange w:id="0">
          <w:tblGrid>
            <w:gridCol w:w="1451"/>
            <w:gridCol w:w="2168"/>
            <w:gridCol w:w="1552"/>
            <w:gridCol w:w="1262"/>
            <w:gridCol w:w="1370"/>
            <w:gridCol w:w="1768"/>
          </w:tblGrid>
        </w:tblGridChange>
      </w:tblGrid>
      <w:tr>
        <w:trPr>
          <w:trHeight w:val="380" w:hRule="atLeast"/>
        </w:trPr>
        <w:tc>
          <w:tcPr/>
          <w:p w:rsidR="00000000" w:rsidDel="00000000" w:rsidP="00000000" w:rsidRDefault="00000000" w:rsidRPr="00000000">
            <w:pPr>
              <w:spacing w:after="0" w:lineRule="auto"/>
              <w:contextualSpacing w:val="0"/>
              <w:rPr>
                <w:rFonts w:ascii="Tahoma" w:cs="Tahoma" w:eastAsia="Tahoma" w:hAnsi="Tahoma"/>
                <w:sz w:val="32"/>
                <w:szCs w:val="32"/>
              </w:rPr>
            </w:pPr>
            <w:r w:rsidDel="00000000" w:rsidR="00000000" w:rsidRPr="00000000">
              <w:rPr>
                <w:rFonts w:ascii="Tahoma" w:cs="Tahoma" w:eastAsia="Tahoma" w:hAnsi="Tahoma"/>
                <w:sz w:val="32"/>
                <w:szCs w:val="32"/>
                <w:rtl w:val="0"/>
              </w:rPr>
              <w:t xml:space="preserve">Test</w:t>
            </w:r>
          </w:p>
        </w:tc>
        <w:tc>
          <w:tcPr/>
          <w:p w:rsidR="00000000" w:rsidDel="00000000" w:rsidP="00000000" w:rsidRDefault="00000000" w:rsidRPr="00000000">
            <w:pPr>
              <w:spacing w:after="0" w:lineRule="auto"/>
              <w:contextualSpacing w:val="0"/>
              <w:rPr>
                <w:rFonts w:ascii="Tahoma" w:cs="Tahoma" w:eastAsia="Tahoma" w:hAnsi="Tahoma"/>
                <w:sz w:val="32"/>
                <w:szCs w:val="32"/>
              </w:rPr>
            </w:pPr>
            <w:r w:rsidDel="00000000" w:rsidR="00000000" w:rsidRPr="00000000">
              <w:rPr>
                <w:rFonts w:ascii="Tahoma" w:cs="Tahoma" w:eastAsia="Tahoma" w:hAnsi="Tahoma"/>
                <w:sz w:val="32"/>
                <w:szCs w:val="32"/>
                <w:rtl w:val="0"/>
              </w:rPr>
              <w:t xml:space="preserve">Instructions</w:t>
            </w:r>
          </w:p>
        </w:tc>
        <w:tc>
          <w:tcPr/>
          <w:p w:rsidR="00000000" w:rsidDel="00000000" w:rsidP="00000000" w:rsidRDefault="00000000" w:rsidRPr="00000000">
            <w:pPr>
              <w:spacing w:after="0" w:lineRule="auto"/>
              <w:contextualSpacing w:val="0"/>
              <w:rPr>
                <w:rFonts w:ascii="Tahoma" w:cs="Tahoma" w:eastAsia="Tahoma" w:hAnsi="Tahoma"/>
                <w:sz w:val="32"/>
                <w:szCs w:val="32"/>
              </w:rPr>
            </w:pPr>
            <w:r w:rsidDel="00000000" w:rsidR="00000000" w:rsidRPr="00000000">
              <w:rPr>
                <w:rFonts w:ascii="Tahoma" w:cs="Tahoma" w:eastAsia="Tahoma" w:hAnsi="Tahoma"/>
                <w:sz w:val="32"/>
                <w:szCs w:val="32"/>
                <w:rtl w:val="0"/>
              </w:rPr>
              <w:t xml:space="preserve">Résultat</w:t>
            </w:r>
          </w:p>
        </w:tc>
        <w:tc>
          <w:tcPr/>
          <w:p w:rsidR="00000000" w:rsidDel="00000000" w:rsidP="00000000" w:rsidRDefault="00000000" w:rsidRPr="00000000">
            <w:pPr>
              <w:spacing w:after="0" w:lineRule="auto"/>
              <w:contextualSpacing w:val="0"/>
              <w:rPr>
                <w:rFonts w:ascii="Tahoma" w:cs="Tahoma" w:eastAsia="Tahoma" w:hAnsi="Tahoma"/>
                <w:sz w:val="32"/>
                <w:szCs w:val="32"/>
              </w:rPr>
            </w:pPr>
            <w:r w:rsidDel="00000000" w:rsidR="00000000" w:rsidRPr="00000000">
              <w:rPr>
                <w:rFonts w:ascii="Tahoma" w:cs="Tahoma" w:eastAsia="Tahoma" w:hAnsi="Tahoma"/>
                <w:sz w:val="32"/>
                <w:szCs w:val="32"/>
                <w:rtl w:val="0"/>
              </w:rPr>
              <w:t xml:space="preserve">Réussi</w:t>
            </w:r>
          </w:p>
        </w:tc>
        <w:tc>
          <w:tcPr/>
          <w:p w:rsidR="00000000" w:rsidDel="00000000" w:rsidP="00000000" w:rsidRDefault="00000000" w:rsidRPr="00000000">
            <w:pPr>
              <w:spacing w:after="0" w:lineRule="auto"/>
              <w:contextualSpacing w:val="0"/>
              <w:rPr>
                <w:rFonts w:ascii="Tahoma" w:cs="Tahoma" w:eastAsia="Tahoma" w:hAnsi="Tahoma"/>
                <w:sz w:val="32"/>
                <w:szCs w:val="32"/>
              </w:rPr>
            </w:pPr>
            <w:r w:rsidDel="00000000" w:rsidR="00000000" w:rsidRPr="00000000">
              <w:rPr>
                <w:rFonts w:ascii="Tahoma" w:cs="Tahoma" w:eastAsia="Tahoma" w:hAnsi="Tahoma"/>
                <w:sz w:val="32"/>
                <w:szCs w:val="32"/>
                <w:rtl w:val="0"/>
              </w:rPr>
              <w:t xml:space="preserve">Échoué</w:t>
            </w:r>
          </w:p>
        </w:tc>
        <w:tc>
          <w:tcPr/>
          <w:p w:rsidR="00000000" w:rsidDel="00000000" w:rsidP="00000000" w:rsidRDefault="00000000" w:rsidRPr="00000000">
            <w:pPr>
              <w:spacing w:after="0" w:lineRule="auto"/>
              <w:contextualSpacing w:val="0"/>
              <w:rPr>
                <w:rFonts w:ascii="Tahoma" w:cs="Tahoma" w:eastAsia="Tahoma" w:hAnsi="Tahoma"/>
                <w:sz w:val="32"/>
                <w:szCs w:val="32"/>
              </w:rPr>
            </w:pPr>
            <w:r w:rsidDel="00000000" w:rsidR="00000000" w:rsidRPr="00000000">
              <w:rPr>
                <w:rFonts w:ascii="Tahoma" w:cs="Tahoma" w:eastAsia="Tahoma" w:hAnsi="Tahoma"/>
                <w:sz w:val="32"/>
                <w:szCs w:val="32"/>
                <w:rtl w:val="0"/>
              </w:rPr>
              <w:t xml:space="preserve">Signature</w:t>
            </w:r>
          </w:p>
        </w:tc>
      </w:tr>
      <w:tr>
        <w:tc>
          <w:tcPr>
            <w:tcBorders>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Fonts w:ascii="Tahoma" w:cs="Tahoma" w:eastAsia="Tahoma" w:hAnsi="Tahoma"/>
                <w:color w:val="e36c0a"/>
                <w:rtl w:val="0"/>
              </w:rPr>
              <w:t xml:space="preserve">Connection au serveur</w:t>
            </w:r>
          </w:p>
        </w:tc>
        <w:tc>
          <w:tcPr>
            <w:tcBorders>
              <w:left w:color="31849b" w:space="0" w:sz="4" w:val="single"/>
              <w:right w:color="31849b" w:space="0" w:sz="4" w:val="single"/>
            </w:tcBorders>
          </w:tcPr>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1" w:right="0" w:hanging="360"/>
              <w:contextualSpacing w:val="1"/>
              <w:jc w:val="left"/>
              <w:rPr>
                <w:rFonts w:ascii="Tahoma" w:cs="Tahoma" w:eastAsia="Tahoma" w:hAnsi="Tahoma"/>
                <w:b w:val="0"/>
                <w:i w:val="0"/>
                <w:smallCaps w:val="0"/>
                <w:strike w:val="0"/>
                <w:color w:val="e36c0a"/>
                <w:sz w:val="22"/>
                <w:szCs w:val="22"/>
                <w:u w:val="none"/>
                <w:shd w:fill="auto" w:val="clear"/>
                <w:vertAlign w:val="baseline"/>
              </w:rPr>
            </w:pPr>
            <w:r w:rsidDel="00000000" w:rsidR="00000000" w:rsidRPr="00000000">
              <w:rPr>
                <w:rFonts w:ascii="Tahoma" w:cs="Tahoma" w:eastAsia="Tahoma" w:hAnsi="Tahoma"/>
                <w:b w:val="0"/>
                <w:i w:val="0"/>
                <w:smallCaps w:val="0"/>
                <w:strike w:val="0"/>
                <w:color w:val="e36c0a"/>
                <w:sz w:val="22"/>
                <w:szCs w:val="22"/>
                <w:u w:val="none"/>
                <w:shd w:fill="auto" w:val="clear"/>
                <w:vertAlign w:val="baseline"/>
                <w:rtl w:val="0"/>
              </w:rPr>
              <w:t xml:space="preserve">Joueur A clique sur </w:t>
            </w:r>
            <w:r w:rsidDel="00000000" w:rsidR="00000000" w:rsidRPr="00000000">
              <w:rPr>
                <w:rFonts w:ascii="Tahoma" w:cs="Tahoma" w:eastAsia="Tahoma" w:hAnsi="Tahoma"/>
                <w:color w:val="e36c0a"/>
                <w:rtl w:val="0"/>
              </w:rPr>
              <w:t xml:space="preserve">Créer un serveur ou Rejoindre un serveur</w:t>
            </w: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Fonts w:ascii="Tahoma" w:cs="Tahoma" w:eastAsia="Tahoma" w:hAnsi="Tahoma"/>
                <w:color w:val="e36c0a"/>
                <w:rtl w:val="0"/>
              </w:rPr>
              <w:t xml:space="preserve">La fenêtre Sélection de la course et de la voiture apparait.</w:t>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c>
          <w:tcPr>
            <w:tcBorders>
              <w:lef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r>
      <w:tr>
        <w:tc>
          <w:tcPr>
            <w:tcBorders>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Fonts w:ascii="Tahoma" w:cs="Tahoma" w:eastAsia="Tahoma" w:hAnsi="Tahoma"/>
                <w:color w:val="e36c0a"/>
                <w:rtl w:val="0"/>
              </w:rPr>
              <w:t xml:space="preserve">Connection du second joueur</w:t>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Fonts w:ascii="Tahoma" w:cs="Tahoma" w:eastAsia="Tahoma" w:hAnsi="Tahoma"/>
                <w:color w:val="e36c0a"/>
                <w:rtl w:val="0"/>
              </w:rPr>
              <w:t xml:space="preserve">Précondition : un joueur est déjà connecté via le test ‘Connection au serveur’</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392" w:right="0" w:hanging="360"/>
              <w:contextualSpacing w:val="1"/>
              <w:jc w:val="left"/>
              <w:rPr>
                <w:rFonts w:ascii="Tahoma" w:cs="Tahoma" w:eastAsia="Tahoma" w:hAnsi="Tahoma"/>
                <w:b w:val="0"/>
                <w:i w:val="0"/>
                <w:smallCaps w:val="0"/>
                <w:strike w:val="0"/>
                <w:color w:val="e36c0a"/>
                <w:sz w:val="22"/>
                <w:szCs w:val="22"/>
                <w:u w:val="none"/>
                <w:shd w:fill="auto" w:val="clear"/>
                <w:vertAlign w:val="baseline"/>
              </w:rPr>
            </w:pPr>
            <w:r w:rsidDel="00000000" w:rsidR="00000000" w:rsidRPr="00000000">
              <w:rPr>
                <w:rFonts w:ascii="Tahoma" w:cs="Tahoma" w:eastAsia="Tahoma" w:hAnsi="Tahoma"/>
                <w:b w:val="0"/>
                <w:i w:val="0"/>
                <w:smallCaps w:val="0"/>
                <w:strike w:val="0"/>
                <w:color w:val="e36c0a"/>
                <w:sz w:val="22"/>
                <w:szCs w:val="22"/>
                <w:u w:val="none"/>
                <w:shd w:fill="auto" w:val="clear"/>
                <w:vertAlign w:val="baseline"/>
                <w:rtl w:val="0"/>
              </w:rPr>
              <w:t xml:space="preserve">Joueur B clique sur Rejoindre un</w:t>
            </w:r>
            <w:r w:rsidDel="00000000" w:rsidR="00000000" w:rsidRPr="00000000">
              <w:rPr>
                <w:rFonts w:ascii="Tahoma" w:cs="Tahoma" w:eastAsia="Tahoma" w:hAnsi="Tahoma"/>
                <w:color w:val="e36c0a"/>
                <w:rtl w:val="0"/>
              </w:rPr>
              <w:t xml:space="preserve"> serveur</w:t>
            </w: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Fonts w:ascii="Tahoma" w:cs="Tahoma" w:eastAsia="Tahoma" w:hAnsi="Tahoma"/>
                <w:color w:val="e36c0a"/>
                <w:rtl w:val="0"/>
              </w:rPr>
              <w:t xml:space="preserve">La fenêtre Sélection de la course et de la voiture apparait avec un autre joueur déjà présent</w:t>
            </w: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c>
          <w:tcPr>
            <w:tcBorders>
              <w:lef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r>
      <w:tr>
        <w:tc>
          <w:tcPr>
            <w:tcBorders>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Fonts w:ascii="Tahoma" w:cs="Tahoma" w:eastAsia="Tahoma" w:hAnsi="Tahoma"/>
                <w:color w:val="e36c0a"/>
                <w:rtl w:val="0"/>
              </w:rPr>
              <w:t xml:space="preserve">Sélection d’une map</w:t>
            </w:r>
          </w:p>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pPr>
              <w:numPr>
                <w:ilvl w:val="0"/>
                <w:numId w:val="1"/>
              </w:numPr>
              <w:ind w:left="720" w:hanging="360"/>
              <w:contextualSpacing w:val="1"/>
              <w:rPr>
                <w:rFonts w:ascii="Tahoma" w:cs="Tahoma" w:eastAsia="Tahoma" w:hAnsi="Tahoma"/>
                <w:color w:val="e36c0a"/>
                <w:u w:val="none"/>
              </w:rPr>
            </w:pPr>
            <w:r w:rsidDel="00000000" w:rsidR="00000000" w:rsidRPr="00000000">
              <w:rPr>
                <w:rFonts w:ascii="Tahoma" w:cs="Tahoma" w:eastAsia="Tahoma" w:hAnsi="Tahoma"/>
                <w:color w:val="e36c0a"/>
                <w:rtl w:val="0"/>
              </w:rPr>
              <w:t xml:space="preserve">Joueur A choisit la map dans laquelle les 2 joueurs vont joués.</w:t>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Fonts w:ascii="Tahoma" w:cs="Tahoma" w:eastAsia="Tahoma" w:hAnsi="Tahoma"/>
                <w:color w:val="e36c0a"/>
                <w:rtl w:val="0"/>
              </w:rPr>
              <w:t xml:space="preserve">La map est sélectionné par le joueur.</w:t>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c>
          <w:tcPr>
            <w:tcBorders>
              <w:lef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r>
      <w:tr>
        <w:tc>
          <w:tcPr>
            <w:tcBorders>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Fonts w:ascii="Tahoma" w:cs="Tahoma" w:eastAsia="Tahoma" w:hAnsi="Tahoma"/>
                <w:color w:val="e36c0a"/>
                <w:rtl w:val="0"/>
              </w:rPr>
              <w:t xml:space="preserve">Sélection d’une voiture</w:t>
            </w:r>
          </w:p>
        </w:tc>
        <w:tc>
          <w:tcPr>
            <w:tcBorders>
              <w:left w:color="31849b" w:space="0" w:sz="4" w:val="single"/>
              <w:right w:color="31849b" w:space="0" w:sz="4" w:val="single"/>
            </w:tcBorders>
          </w:tcPr>
          <w:p w:rsidR="00000000" w:rsidDel="00000000" w:rsidP="00000000" w:rsidRDefault="00000000" w:rsidRPr="00000000">
            <w:pPr>
              <w:numPr>
                <w:ilvl w:val="0"/>
                <w:numId w:val="3"/>
              </w:numPr>
              <w:ind w:left="720" w:hanging="360"/>
              <w:contextualSpacing w:val="1"/>
              <w:rPr>
                <w:rFonts w:ascii="Tahoma" w:cs="Tahoma" w:eastAsia="Tahoma" w:hAnsi="Tahoma"/>
                <w:color w:val="e36c0a"/>
                <w:u w:val="none"/>
              </w:rPr>
            </w:pPr>
            <w:r w:rsidDel="00000000" w:rsidR="00000000" w:rsidRPr="00000000">
              <w:rPr>
                <w:rFonts w:ascii="Tahoma" w:cs="Tahoma" w:eastAsia="Tahoma" w:hAnsi="Tahoma"/>
                <w:color w:val="e36c0a"/>
                <w:rtl w:val="0"/>
              </w:rPr>
              <w:t xml:space="preserve">Joueur A et B choisit leur voiture dans laquelle ils vont compétitionner.</w:t>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Fonts w:ascii="Tahoma" w:cs="Tahoma" w:eastAsia="Tahoma" w:hAnsi="Tahoma"/>
                <w:color w:val="e36c0a"/>
                <w:rtl w:val="0"/>
              </w:rPr>
              <w:t xml:space="preserve">Les deux joueurs ont choisi la voiture de leur choix.</w:t>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c>
          <w:tcPr>
            <w:tcBorders>
              <w:lef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r>
      <w:tr>
        <w:tc>
          <w:tcPr>
            <w:tcBorders>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Fonts w:ascii="Tahoma" w:cs="Tahoma" w:eastAsia="Tahoma" w:hAnsi="Tahoma"/>
                <w:color w:val="e36c0a"/>
                <w:rtl w:val="0"/>
              </w:rPr>
              <w:t xml:space="preserve">Démarrer une partie</w:t>
            </w:r>
          </w:p>
        </w:tc>
        <w:tc>
          <w:tcPr>
            <w:tcBorders>
              <w:left w:color="31849b" w:space="0" w:sz="4" w:val="single"/>
              <w:right w:color="31849b" w:space="0" w:sz="4" w:val="single"/>
            </w:tcBorders>
          </w:tcPr>
          <w:p w:rsidR="00000000" w:rsidDel="00000000" w:rsidP="00000000" w:rsidRDefault="00000000" w:rsidRPr="00000000">
            <w:pPr>
              <w:ind w:left="720" w:hanging="360"/>
              <w:contextualSpacing w:val="0"/>
              <w:rPr>
                <w:rFonts w:ascii="Tahoma" w:cs="Tahoma" w:eastAsia="Tahoma" w:hAnsi="Tahoma"/>
                <w:color w:val="e36c0a"/>
              </w:rPr>
            </w:pPr>
            <w:r w:rsidDel="00000000" w:rsidR="00000000" w:rsidRPr="00000000">
              <w:rPr>
                <w:rFonts w:ascii="Tahoma" w:cs="Tahoma" w:eastAsia="Tahoma" w:hAnsi="Tahoma"/>
                <w:color w:val="e36c0a"/>
                <w:rtl w:val="0"/>
              </w:rPr>
              <w:t xml:space="preserve">Préconditions : Deux joueurs sont dans le serveur et la map et la voiture sont sélectionné par ceux-ci.</w:t>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Fonts w:ascii="Tahoma" w:cs="Tahoma" w:eastAsia="Tahoma" w:hAnsi="Tahoma"/>
                <w:color w:val="e36c0a"/>
                <w:rtl w:val="0"/>
              </w:rPr>
              <w:t xml:space="preserve">La partie démarre dans la bonne map avec les bonnes voitures.</w:t>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c>
          <w:tcPr>
            <w:tcBorders>
              <w:lef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r>
      <w:tr>
        <w:tc>
          <w:tcPr>
            <w:tcBorders>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Fonts w:ascii="Tahoma" w:cs="Tahoma" w:eastAsia="Tahoma" w:hAnsi="Tahoma"/>
                <w:color w:val="e36c0a"/>
                <w:rtl w:val="0"/>
              </w:rPr>
              <w:t xml:space="preserve">Fin de partie</w:t>
            </w:r>
          </w:p>
        </w:tc>
        <w:tc>
          <w:tcPr>
            <w:tcBorders>
              <w:left w:color="31849b" w:space="0" w:sz="4" w:val="single"/>
              <w:right w:color="31849b" w:space="0" w:sz="4" w:val="single"/>
            </w:tcBorders>
          </w:tcPr>
          <w:p w:rsidR="00000000" w:rsidDel="00000000" w:rsidP="00000000" w:rsidRDefault="00000000" w:rsidRPr="00000000">
            <w:pPr>
              <w:ind w:left="720" w:hanging="360"/>
              <w:contextualSpacing w:val="0"/>
              <w:rPr>
                <w:rFonts w:ascii="Tahoma" w:cs="Tahoma" w:eastAsia="Tahoma" w:hAnsi="Tahoma"/>
                <w:color w:val="e36c0a"/>
              </w:rPr>
            </w:pPr>
            <w:r w:rsidDel="00000000" w:rsidR="00000000" w:rsidRPr="00000000">
              <w:rPr>
                <w:rFonts w:ascii="Tahoma" w:cs="Tahoma" w:eastAsia="Tahoma" w:hAnsi="Tahoma"/>
                <w:color w:val="e36c0a"/>
                <w:rtl w:val="0"/>
              </w:rPr>
              <w:t xml:space="preserve">Préconditions :</w:t>
            </w:r>
          </w:p>
          <w:p w:rsidR="00000000" w:rsidDel="00000000" w:rsidP="00000000" w:rsidRDefault="00000000" w:rsidRPr="00000000">
            <w:pPr>
              <w:ind w:left="720" w:hanging="360"/>
              <w:contextualSpacing w:val="0"/>
              <w:rPr>
                <w:rFonts w:ascii="Tahoma" w:cs="Tahoma" w:eastAsia="Tahoma" w:hAnsi="Tahoma"/>
                <w:color w:val="e36c0a"/>
              </w:rPr>
            </w:pPr>
            <w:r w:rsidDel="00000000" w:rsidR="00000000" w:rsidRPr="00000000">
              <w:rPr>
                <w:rFonts w:ascii="Tahoma" w:cs="Tahoma" w:eastAsia="Tahoma" w:hAnsi="Tahoma"/>
                <w:color w:val="e36c0a"/>
                <w:rtl w:val="0"/>
              </w:rPr>
              <w:t xml:space="preserve">Un des deux joueurs à terminer la course et l’écran de fin de partie s’affiche.</w:t>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Fonts w:ascii="Tahoma" w:cs="Tahoma" w:eastAsia="Tahoma" w:hAnsi="Tahoma"/>
                <w:color w:val="e36c0a"/>
                <w:rtl w:val="0"/>
              </w:rPr>
              <w:t xml:space="preserve">L’écran de fin de partie s’affiche avec les statistiques.</w:t>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c>
          <w:tcPr>
            <w:tcBorders>
              <w:left w:color="31849b" w:space="0" w:sz="4" w:val="single"/>
            </w:tcBorders>
          </w:tcPr>
          <w:p w:rsidR="00000000" w:rsidDel="00000000" w:rsidP="00000000" w:rsidRDefault="00000000" w:rsidRPr="00000000">
            <w:pPr>
              <w:contextualSpacing w:val="0"/>
              <w:rPr>
                <w:rFonts w:ascii="Tahoma" w:cs="Tahoma" w:eastAsia="Tahoma" w:hAnsi="Tahoma"/>
                <w:color w:val="e36c0a"/>
              </w:rPr>
            </w:pPr>
            <w:r w:rsidDel="00000000" w:rsidR="00000000" w:rsidRPr="00000000">
              <w:rPr>
                <w:rtl w:val="0"/>
              </w:rPr>
            </w:r>
          </w:p>
        </w:tc>
      </w:tr>
    </w:tbl>
    <w:p w:rsidR="00000000" w:rsidDel="00000000" w:rsidP="00000000" w:rsidRDefault="00000000" w:rsidRPr="00000000">
      <w:pPr>
        <w:spacing w:after="0" w:line="240" w:lineRule="auto"/>
        <w:contextualSpacing w:val="0"/>
        <w:rPr>
          <w:rFonts w:ascii="Tahoma" w:cs="Tahoma" w:eastAsia="Tahoma" w:hAnsi="Tahoma"/>
          <w:b w:val="1"/>
          <w:color w:val="4f81bd"/>
          <w:sz w:val="72"/>
          <w:szCs w:val="72"/>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r w:rsidDel="00000000" w:rsidR="00000000" w:rsidRPr="00000000">
        <w:rPr>
          <w:rtl w:val="0"/>
        </w:rPr>
        <w:t xml:space="preserve">Ressources</w:t>
      </w:r>
    </w:p>
    <w:p w:rsidR="00000000" w:rsidDel="00000000" w:rsidP="00000000" w:rsidRDefault="00000000" w:rsidRPr="00000000">
      <w:pPr>
        <w:contextualSpacing w:val="0"/>
        <w:rPr>
          <w:rFonts w:ascii="Tahoma" w:cs="Tahoma" w:eastAsia="Tahoma" w:hAnsi="Tahoma"/>
          <w:color w:val="e36c0a"/>
        </w:rPr>
      </w:pPr>
      <w:r w:rsidDel="00000000" w:rsidR="00000000" w:rsidRPr="00000000">
        <w:rPr>
          <w:rFonts w:ascii="Tahoma" w:cs="Tahoma" w:eastAsia="Tahoma" w:hAnsi="Tahoma"/>
          <w:color w:val="e36c0a"/>
          <w:rtl w:val="0"/>
        </w:rPr>
        <w:t xml:space="preserve">Ici vous placez les liens vers les outils importants de la conception du projet : outils d’analyse fonctionnelle, dessin des écrans, prototypage, inspirations, jeux existants, etc.</w:t>
      </w:r>
    </w:p>
    <w:p w:rsidR="00000000" w:rsidDel="00000000" w:rsidP="00000000" w:rsidRDefault="00000000" w:rsidRPr="00000000">
      <w:pPr>
        <w:pStyle w:val="Heading2"/>
        <w:contextualSpacing w:val="0"/>
        <w:rPr/>
      </w:pPr>
      <w:r w:rsidDel="00000000" w:rsidR="00000000" w:rsidRPr="00000000">
        <w:rPr>
          <w:rtl w:val="0"/>
        </w:rPr>
        <w:t xml:space="preserve">Liens vers les outils</w:t>
      </w:r>
    </w:p>
    <w:p w:rsidR="00000000" w:rsidDel="00000000" w:rsidP="00000000" w:rsidRDefault="00000000" w:rsidRPr="00000000">
      <w:pPr>
        <w:pStyle w:val="Heading3"/>
        <w:contextualSpacing w:val="0"/>
        <w:rPr/>
      </w:pPr>
      <w:r w:rsidDel="00000000" w:rsidR="00000000" w:rsidRPr="00000000">
        <w:rPr>
          <w:rtl w:val="0"/>
        </w:rPr>
        <w:t xml:space="preserve">Outil de prototypage d’écran</w:t>
      </w:r>
      <w:r w:rsidDel="00000000" w:rsidR="00000000" w:rsidRPr="00000000">
        <w:rPr>
          <w:rtl w:val="0"/>
        </w:rPr>
      </w:r>
    </w:p>
    <w:p w:rsidR="00000000" w:rsidDel="00000000" w:rsidP="00000000" w:rsidRDefault="00000000" w:rsidRPr="00000000">
      <w:pPr>
        <w:contextualSpacing w:val="0"/>
        <w:rPr/>
      </w:pPr>
      <w:hyperlink r:id="rId16">
        <w:r w:rsidDel="00000000" w:rsidR="00000000" w:rsidRPr="00000000">
          <w:rPr>
            <w:color w:val="0000ff"/>
            <w:u w:val="single"/>
            <w:rtl w:val="0"/>
          </w:rPr>
          <w:t xml:space="preserve">http://www.google.com</w:t>
        </w:r>
      </w:hyperlink>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Outil de diagrammes</w:t>
      </w:r>
    </w:p>
    <w:p w:rsidR="00000000" w:rsidDel="00000000" w:rsidP="00000000" w:rsidRDefault="00000000" w:rsidRPr="00000000">
      <w:pPr>
        <w:contextualSpacing w:val="0"/>
        <w:rPr>
          <w:color w:val="0000ff"/>
          <w:u w:val="single"/>
        </w:rPr>
      </w:pPr>
      <w:hyperlink r:id="rId17">
        <w:r w:rsidDel="00000000" w:rsidR="00000000" w:rsidRPr="00000000">
          <w:rPr>
            <w:color w:val="0000ff"/>
            <w:u w:val="single"/>
            <w:rtl w:val="0"/>
          </w:rPr>
          <w:t xml:space="preserve">http://www.google.com</w:t>
        </w:r>
      </w:hyperlink>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Outil de générateur de map</w:t>
      </w:r>
    </w:p>
    <w:p w:rsidR="00000000" w:rsidDel="00000000" w:rsidP="00000000" w:rsidRDefault="00000000" w:rsidRPr="00000000">
      <w:pPr>
        <w:contextualSpacing w:val="0"/>
        <w:rPr/>
      </w:pPr>
      <w:hyperlink r:id="rId18">
        <w:r w:rsidDel="00000000" w:rsidR="00000000" w:rsidRPr="00000000">
          <w:rPr>
            <w:color w:val="0000ff"/>
            <w:u w:val="single"/>
            <w:rtl w:val="0"/>
          </w:rPr>
          <w:t xml:space="preserve">http://www.google.com</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Liens vers les sources d’inspiration</w:t>
      </w:r>
    </w:p>
    <w:p w:rsidR="00000000" w:rsidDel="00000000" w:rsidP="00000000" w:rsidRDefault="00000000" w:rsidRPr="00000000">
      <w:pPr>
        <w:pStyle w:val="Heading3"/>
        <w:contextualSpacing w:val="0"/>
        <w:rPr/>
      </w:pPr>
      <w:r w:rsidDel="00000000" w:rsidR="00000000" w:rsidRPr="00000000">
        <w:rPr>
          <w:rtl w:val="0"/>
        </w:rPr>
        <w:t xml:space="preserve">Jeu officiel</w:t>
      </w:r>
    </w:p>
    <w:p w:rsidR="00000000" w:rsidDel="00000000" w:rsidP="00000000" w:rsidRDefault="00000000" w:rsidRPr="00000000">
      <w:pPr>
        <w:contextualSpacing w:val="0"/>
        <w:rPr/>
      </w:pPr>
      <w:hyperlink r:id="rId19">
        <w:r w:rsidDel="00000000" w:rsidR="00000000" w:rsidRPr="00000000">
          <w:rPr>
            <w:color w:val="1155cc"/>
            <w:u w:val="single"/>
            <w:rtl w:val="0"/>
          </w:rPr>
          <w:t xml:space="preserve">http://fr.y8.com/games/king_of_drift</w:t>
        </w:r>
      </w:hyperlink>
      <w:r w:rsidDel="00000000" w:rsidR="00000000" w:rsidRPr="00000000">
        <w:rPr>
          <w:rtl w:val="0"/>
        </w:rPr>
        <w:br w:type="textWrapping"/>
      </w:r>
      <w:hyperlink r:id="rId20">
        <w:r w:rsidDel="00000000" w:rsidR="00000000" w:rsidRPr="00000000">
          <w:rPr>
            <w:color w:val="1155cc"/>
            <w:u w:val="single"/>
            <w:rtl w:val="0"/>
          </w:rPr>
          <w:t xml:space="preserve">http://www.mahee.com/game/15549-cars-3-demolition-derby</w:t>
        </w:r>
      </w:hyperlink>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Lien pour les idées d’interfaces</w:t>
      </w:r>
    </w:p>
    <w:p w:rsidR="00000000" w:rsidDel="00000000" w:rsidP="00000000" w:rsidRDefault="00000000" w:rsidRPr="00000000">
      <w:pPr>
        <w:contextualSpacing w:val="0"/>
        <w:rPr>
          <w:color w:val="0000ff"/>
          <w:u w:val="single"/>
        </w:rPr>
      </w:pPr>
      <w:hyperlink r:id="rId21">
        <w:r w:rsidDel="00000000" w:rsidR="00000000" w:rsidRPr="00000000">
          <w:rPr>
            <w:color w:val="1155cc"/>
            <w:u w:val="single"/>
            <w:rtl w:val="0"/>
          </w:rPr>
          <w:t xml:space="preserve">https://www.google.ca/search?biw=1536&amp;bih=758&amp;tbm=isch&amp;sa=1&amp;ei=HVJqWrPWDKzTjwS977ToBg&amp;q=scoreboard+race+game&amp;oq=scoreboard+race+game&amp;gs_l=psy-ab.3...0.0.1.37.0.0.0.0.0.0.0.0..0.0....0...1c..64.psy-ab..0.0.0....0.-UiO7lpdaec#imgrc=FNQK84G6701x0M</w:t>
        </w:r>
      </w:hyperlink>
      <w:r w:rsidDel="00000000" w:rsidR="00000000" w:rsidRPr="00000000">
        <w:rPr>
          <w:color w:val="0000ff"/>
          <w:u w:val="single"/>
          <w:rtl w:val="0"/>
        </w:rPr>
        <w:t xml:space="preserve">:</w:t>
      </w:r>
    </w:p>
    <w:p w:rsidR="00000000" w:rsidDel="00000000" w:rsidP="00000000" w:rsidRDefault="00000000" w:rsidRPr="00000000">
      <w:pPr>
        <w:contextualSpacing w:val="0"/>
        <w:rPr>
          <w:color w:val="0000ff"/>
          <w:u w:val="single"/>
        </w:rPr>
      </w:pPr>
      <w:r w:rsidDel="00000000" w:rsidR="00000000" w:rsidRPr="00000000">
        <w:rPr>
          <w:rtl w:val="0"/>
        </w:rPr>
      </w:r>
    </w:p>
    <w:p w:rsidR="00000000" w:rsidDel="00000000" w:rsidP="00000000" w:rsidRDefault="00000000" w:rsidRPr="00000000">
      <w:pPr>
        <w:pStyle w:val="Heading3"/>
        <w:contextualSpacing w:val="0"/>
        <w:rPr/>
      </w:pPr>
      <w:r w:rsidDel="00000000" w:rsidR="00000000" w:rsidRPr="00000000">
        <w:rPr>
          <w:rtl w:val="0"/>
        </w:rPr>
        <w:t xml:space="preserve">Lien pour les ressources graphiques utilisées</w:t>
      </w:r>
    </w:p>
    <w:p w:rsidR="00000000" w:rsidDel="00000000" w:rsidP="00000000" w:rsidRDefault="00000000" w:rsidRPr="00000000">
      <w:pPr>
        <w:contextualSpacing w:val="0"/>
        <w:rPr/>
      </w:pPr>
      <w:hyperlink r:id="rId22">
        <w:r w:rsidDel="00000000" w:rsidR="00000000" w:rsidRPr="00000000">
          <w:rPr>
            <w:color w:val="0000ff"/>
            <w:u w:val="single"/>
            <w:rtl w:val="0"/>
          </w:rPr>
          <w:t xml:space="preserve">http://www.google.com</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23" w:type="default"/>
      <w:pgSz w:h="16838" w:w="11906"/>
      <w:pgMar w:bottom="1134" w:top="1134"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-1080134</wp:posOffset>
          </wp:positionH>
          <wp:positionV relativeFrom="paragraph">
            <wp:posOffset>-449579</wp:posOffset>
          </wp:positionV>
          <wp:extent cx="7545705" cy="2411095"/>
          <wp:effectExtent b="0" l="0" r="0" t="0"/>
          <wp:wrapSquare wrapText="bothSides" distB="0" distT="0" distL="114300" distR="114300"/>
          <wp:docPr id="6" name="image11.png"/>
          <a:graphic>
            <a:graphicData uri="http://schemas.openxmlformats.org/drawingml/2006/picture">
              <pic:pic>
                <pic:nvPicPr>
                  <pic:cNvPr id="0" name="image11.png"/>
                  <pic:cNvPicPr preferRelativeResize="0"/>
                </pic:nvPicPr>
                <pic:blipFill>
                  <a:blip r:embed="rId1"/>
                  <a:srcRect b="34796" l="0" r="0" t="0"/>
                  <a:stretch>
                    <a:fillRect/>
                  </a:stretch>
                </pic:blipFill>
                <pic:spPr>
                  <a:xfrm>
                    <a:off x="0" y="0"/>
                    <a:ext cx="7545705" cy="24110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-1079499</wp:posOffset>
              </wp:positionH>
              <wp:positionV relativeFrom="paragraph">
                <wp:posOffset>-444499</wp:posOffset>
              </wp:positionV>
              <wp:extent cx="7555321" cy="2421115"/>
              <wp:effectExtent b="0" l="0" r="0" t="0"/>
              <wp:wrapNone/>
              <wp:docPr id="12" name=""/>
              <a:graphic>
                <a:graphicData uri="http://schemas.microsoft.com/office/word/2010/wordprocessingShape">
                  <wps:wsp>
                    <wps:cNvSpPr/>
                    <wps:cNvPr id="7" name="Shape 7"/>
                    <wps:spPr>
                      <a:xfrm>
                        <a:off x="1573102" y="2574205"/>
                        <a:ext cx="7545796" cy="2411590"/>
                      </a:xfrm>
                      <a:prstGeom prst="rect">
                        <a:avLst/>
                      </a:prstGeom>
                      <a:gradFill>
                        <a:gsLst>
                          <a:gs pos="0">
                            <a:srgbClr val="C00000">
                              <a:alpha val="0"/>
                            </a:srgbClr>
                          </a:gs>
                          <a:gs pos="86000">
                            <a:schemeClr val="lt1"/>
                          </a:gs>
                          <a:gs pos="100000">
                            <a:schemeClr val="lt1"/>
                          </a:gs>
                        </a:gsLst>
                        <a:lin ang="5400000" scaled="0"/>
                      </a:gra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-1079499</wp:posOffset>
              </wp:positionH>
              <wp:positionV relativeFrom="paragraph">
                <wp:posOffset>-444499</wp:posOffset>
              </wp:positionV>
              <wp:extent cx="7555321" cy="2421115"/>
              <wp:effectExtent b="0" l="0" r="0" t="0"/>
              <wp:wrapNone/>
              <wp:docPr id="12"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7555321" cy="2421115"/>
                      </a:xfrm>
                      <a:prstGeom prst="rect"/>
                      <a:ln/>
                    </pic:spPr>
                  </pic:pic>
                </a:graphicData>
              </a:graphic>
            </wp:anchor>
          </w:drawing>
        </mc:Fallback>
      </mc:AlternateConten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fr-CA"/>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ahoma" w:cs="Tahoma" w:eastAsia="Tahoma" w:hAnsi="Tahoma"/>
      <w:b w:val="1"/>
      <w:color w:val="4f81bd"/>
      <w:sz w:val="72"/>
      <w:szCs w:val="72"/>
    </w:rPr>
  </w:style>
  <w:style w:type="paragraph" w:styleId="Heading2">
    <w:name w:val="heading 2"/>
    <w:basedOn w:val="Normal"/>
    <w:next w:val="Normal"/>
    <w:pPr>
      <w:keepNext w:val="1"/>
      <w:keepLines w:val="1"/>
      <w:spacing w:after="0" w:before="200" w:lineRule="auto"/>
    </w:pPr>
    <w:rPr>
      <w:rFonts w:ascii="Arial" w:cs="Arial" w:eastAsia="Arial" w:hAnsi="Arial"/>
      <w:b w:val="1"/>
      <w:color w:val="f79646"/>
      <w:sz w:val="40"/>
      <w:szCs w:val="40"/>
    </w:rPr>
  </w:style>
  <w:style w:type="paragraph" w:styleId="Heading3">
    <w:name w:val="heading 3"/>
    <w:basedOn w:val="Normal"/>
    <w:next w:val="Normal"/>
    <w:pPr>
      <w:keepNext w:val="1"/>
      <w:keepLines w:val="1"/>
      <w:spacing w:after="0" w:before="200" w:lineRule="auto"/>
    </w:pPr>
    <w:rPr>
      <w:rFonts w:ascii="Arial" w:cs="Arial" w:eastAsia="Arial" w:hAnsi="Arial"/>
      <w:b w:val="1"/>
      <w:color w:val="4f81bd"/>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2eaf0" w:val="clear"/>
      </w:tcPr>
    </w:tblStylePr>
    <w:tblStylePr w:type="band1Vert">
      <w:tcPr>
        <w:shd w:fill="d2ea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8c0d4" w:space="0" w:sz="8" w:val="single"/>
          <w:left w:color="78c0d4" w:space="0" w:sz="8" w:val="single"/>
          <w:bottom w:color="78c0d4" w:space="0" w:sz="8" w:val="single"/>
          <w:right w:color="78c0d4" w:space="0" w:sz="8" w:val="single"/>
          <w:insideH w:color="000000" w:space="0" w:sz="0" w:val="nil"/>
          <w:insideV w:color="000000" w:space="0" w:sz="0" w:val="nil"/>
        </w:tcBorders>
        <w:shd w:fill="4bacc6" w:val="clear"/>
      </w:tcPr>
    </w:tblStylePr>
    <w:tblStylePr w:type="lastCol">
      <w:rPr>
        <w:b w:val="1"/>
      </w:rPr>
    </w:tblStylePr>
    <w:tblStylePr w:type="lastRow">
      <w:pPr>
        <w:spacing w:after="0" w:before="0" w:line="240" w:lineRule="auto"/>
      </w:pPr>
      <w:rPr>
        <w:b w:val="1"/>
      </w:rPr>
      <w:tcPr>
        <w:tcBorders>
          <w:top w:color="78c0d4" w:space="0" w:sz="6" w:val="single"/>
          <w:left w:color="78c0d4" w:space="0" w:sz="8" w:val="single"/>
          <w:bottom w:color="78c0d4" w:space="0" w:sz="8" w:val="single"/>
          <w:right w:color="78c0d4" w:space="0" w:sz="8" w:val="single"/>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www.mahee.com/game/15549-cars-3-demolition-derby" TargetMode="External"/><Relationship Id="rId11" Type="http://schemas.openxmlformats.org/officeDocument/2006/relationships/image" Target="media/image17.png"/><Relationship Id="rId22" Type="http://schemas.openxmlformats.org/officeDocument/2006/relationships/hyperlink" Target="http://www.google.com" TargetMode="External"/><Relationship Id="rId10" Type="http://schemas.openxmlformats.org/officeDocument/2006/relationships/image" Target="media/image21.png"/><Relationship Id="rId21" Type="http://schemas.openxmlformats.org/officeDocument/2006/relationships/hyperlink" Target="https://www.google.ca/search?biw=1536&amp;bih=758&amp;tbm=isch&amp;sa=1&amp;ei=HVJqWrPWDKzTjwS977ToBg&amp;q=scoreboard+race+game&amp;oq=scoreboard+race+game&amp;gs_l=psy-ab.3...0.0.1.37.0.0.0.0.0.0.0.0..0.0....0...1c..64.psy-ab..0.0.0....0.-UiO7lpdaec#imgrc=FNQK84G6701x0M" TargetMode="External"/><Relationship Id="rId13" Type="http://schemas.openxmlformats.org/officeDocument/2006/relationships/image" Target="media/image8.png"/><Relationship Id="rId12" Type="http://schemas.openxmlformats.org/officeDocument/2006/relationships/image" Target="media/image9.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hyperlink" Target="http://www.google.com" TargetMode="External"/><Relationship Id="rId16" Type="http://schemas.openxmlformats.org/officeDocument/2006/relationships/hyperlink" Target="http://www.google.com" TargetMode="External"/><Relationship Id="rId5" Type="http://schemas.openxmlformats.org/officeDocument/2006/relationships/styles" Target="styles.xml"/><Relationship Id="rId19" Type="http://schemas.openxmlformats.org/officeDocument/2006/relationships/hyperlink" Target="http://fr.y8.com/games/king_of_drift" TargetMode="External"/><Relationship Id="rId6" Type="http://schemas.openxmlformats.org/officeDocument/2006/relationships/image" Target="media/image19.png"/><Relationship Id="rId18" Type="http://schemas.openxmlformats.org/officeDocument/2006/relationships/hyperlink" Target="http://www.google.com" TargetMode="External"/><Relationship Id="rId7" Type="http://schemas.openxmlformats.org/officeDocument/2006/relationships/image" Target="media/image7.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