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2CE44912" w:rsidR="00EE4304" w:rsidRPr="00644F51" w:rsidRDefault="00EE4304" w:rsidP="005F64CC">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3CFE2DA" w14:textId="626BABFC" w:rsidR="00F16BDA" w:rsidRDefault="00FC388C" w:rsidP="00F16BDA">
      <w:pPr>
        <w:pStyle w:val="Author"/>
        <w:spacing w:before="100" w:beforeAutospacing="1"/>
        <w:rPr>
          <w:sz w:val="18"/>
          <w:szCs w:val="18"/>
        </w:rPr>
        <w:sectPr w:rsidR="00F16BDA" w:rsidSect="00F16B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p>
    <w:p w14:paraId="5FC1FDBC" w14:textId="3D586434" w:rsidR="00FC388C" w:rsidRDefault="00FC388C" w:rsidP="00F16BDA">
      <w:pPr>
        <w:pStyle w:val="Author"/>
        <w:spacing w:before="100" w:beforeAutospacing="1"/>
        <w:rPr>
          <w:i/>
          <w:iCs/>
          <w:sz w:val="18"/>
          <w:szCs w:val="18"/>
        </w:rPr>
      </w:pPr>
    </w:p>
    <w:p w14:paraId="11C58B73" w14:textId="737139F2" w:rsidR="008B2C23" w:rsidRPr="00F16BDA" w:rsidRDefault="00F16BDA" w:rsidP="008B2C23">
      <w:pPr>
        <w:jc w:val="center"/>
        <w:rPr>
          <w:rFonts w:ascii="Times New Roman" w:hAnsi="Times New Roman" w:cs="Times New Roman"/>
          <w:b/>
          <w:bCs/>
        </w:rPr>
      </w:pPr>
      <w:r w:rsidRPr="00F16BDA">
        <w:rPr>
          <w:rFonts w:ascii="Times New Roman" w:hAnsi="Times New Roman" w:cs="Times New Roman"/>
          <w:sz w:val="18"/>
          <w:szCs w:val="18"/>
        </w:rPr>
        <w:t xml:space="preserve">    </w:t>
      </w:r>
    </w:p>
    <w:p w14:paraId="77C60324" w14:textId="6E26CB02" w:rsidR="00971F71" w:rsidRPr="00F16BDA" w:rsidRDefault="008B2C23" w:rsidP="00F16BDA">
      <w:pPr>
        <w:rPr>
          <w:rFonts w:ascii="Times New Roman" w:hAnsi="Times New Roman" w:cs="Times New Roman"/>
          <w:sz w:val="18"/>
          <w:szCs w:val="18"/>
        </w:rPr>
      </w:pPr>
      <w:r w:rsidRPr="000467C0">
        <w:rPr>
          <w:rFonts w:ascii="Times New Roman" w:hAnsi="Times New Roman" w:cs="Times New Roman"/>
          <w:i/>
          <w:iCs/>
          <w:sz w:val="20"/>
          <w:szCs w:val="20"/>
        </w:rPr>
        <w:t>Abstract</w:t>
      </w:r>
      <w:r>
        <w:rPr>
          <w:rFonts w:ascii="Times New Roman" w:hAnsi="Times New Roman" w:cs="Times New Roman"/>
          <w:sz w:val="18"/>
          <w:szCs w:val="18"/>
        </w:rPr>
        <w:t xml:space="preserve"> - </w:t>
      </w:r>
      <w:r w:rsidR="00C50DFB" w:rsidRPr="005D57C6">
        <w:rPr>
          <w:rFonts w:ascii="Times New Roman" w:hAnsi="Times New Roman" w:cs="Times New Roman"/>
          <w:b/>
          <w:bCs/>
          <w:sz w:val="18"/>
          <w:szCs w:val="18"/>
        </w:rPr>
        <w:t xml:space="preserve">There have been many advancements in miniaturized microscopes that produce </w:t>
      </w:r>
      <w:r w:rsidR="00641756" w:rsidRPr="005D57C6">
        <w:rPr>
          <w:rFonts w:ascii="Times New Roman" w:hAnsi="Times New Roman" w:cs="Times New Roman"/>
          <w:b/>
          <w:bCs/>
          <w:sz w:val="18"/>
          <w:szCs w:val="18"/>
        </w:rPr>
        <w:t xml:space="preserve">in-vivo </w:t>
      </w:r>
      <w:r w:rsidR="00C50DFB" w:rsidRPr="005D57C6">
        <w:rPr>
          <w:rFonts w:ascii="Times New Roman" w:hAnsi="Times New Roman" w:cs="Times New Roman"/>
          <w:b/>
          <w:bCs/>
          <w:sz w:val="18"/>
          <w:szCs w:val="18"/>
        </w:rPr>
        <w:t>c</w:t>
      </w:r>
      <w:r w:rsidR="00D94727" w:rsidRPr="005D57C6">
        <w:rPr>
          <w:rFonts w:ascii="Times New Roman" w:hAnsi="Times New Roman" w:cs="Times New Roman"/>
          <w:b/>
          <w:bCs/>
          <w:sz w:val="18"/>
          <w:szCs w:val="18"/>
        </w:rPr>
        <w:t xml:space="preserve">alcium </w:t>
      </w:r>
      <w:r w:rsidR="00C50DFB" w:rsidRPr="005D57C6">
        <w:rPr>
          <w:rFonts w:ascii="Times New Roman" w:hAnsi="Times New Roman" w:cs="Times New Roman"/>
          <w:b/>
          <w:bCs/>
          <w:sz w:val="18"/>
          <w:szCs w:val="18"/>
        </w:rPr>
        <w:t xml:space="preserve">extraction </w:t>
      </w:r>
      <w:r w:rsidR="00D94727" w:rsidRPr="005D57C6">
        <w:rPr>
          <w:rFonts w:ascii="Times New Roman" w:hAnsi="Times New Roman" w:cs="Times New Roman"/>
          <w:b/>
          <w:bCs/>
          <w:sz w:val="18"/>
          <w:szCs w:val="18"/>
        </w:rPr>
        <w:t>imaging</w:t>
      </w:r>
      <w:r w:rsidR="00C50DFB" w:rsidRPr="005D57C6">
        <w:rPr>
          <w:rFonts w:ascii="Times New Roman" w:hAnsi="Times New Roman" w:cs="Times New Roman"/>
          <w:b/>
          <w:bCs/>
          <w:sz w:val="18"/>
          <w:szCs w:val="18"/>
        </w:rPr>
        <w:t xml:space="preserve"> in the study of neuroscience.</w:t>
      </w:r>
      <w:r w:rsidR="00BB30B3" w:rsidRPr="005D57C6">
        <w:rPr>
          <w:rFonts w:ascii="Times New Roman" w:hAnsi="Times New Roman" w:cs="Times New Roman"/>
          <w:b/>
          <w:bCs/>
          <w:sz w:val="18"/>
          <w:szCs w:val="18"/>
        </w:rPr>
        <w:t xml:space="preserve"> Typically these small form factor cameras use small lens</w:t>
      </w:r>
      <w:r w:rsidR="00641756" w:rsidRPr="005D57C6">
        <w:rPr>
          <w:rFonts w:ascii="Times New Roman" w:hAnsi="Times New Roman" w:cs="Times New Roman"/>
          <w:b/>
          <w:bCs/>
          <w:sz w:val="18"/>
          <w:szCs w:val="18"/>
        </w:rPr>
        <w:t>es</w:t>
      </w:r>
      <w:r w:rsidR="00BB30B3" w:rsidRPr="005D57C6">
        <w:rPr>
          <w:rFonts w:ascii="Times New Roman" w:hAnsi="Times New Roman" w:cs="Times New Roman"/>
          <w:b/>
          <w:bCs/>
          <w:sz w:val="18"/>
          <w:szCs w:val="18"/>
        </w:rPr>
        <w:t xml:space="preserve"> but are restricted by the normal physical tradeoffs of resolution and field of view. </w:t>
      </w:r>
      <w:r w:rsidR="00A21C5B" w:rsidRPr="005D57C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5D57C6">
        <w:rPr>
          <w:rFonts w:ascii="Times New Roman" w:hAnsi="Times New Roman" w:cs="Times New Roman"/>
          <w:b/>
          <w:bCs/>
          <w:sz w:val="18"/>
          <w:szCs w:val="18"/>
        </w:rPr>
        <w:t>tradeoffs. While</w:t>
      </w:r>
      <w:r w:rsidR="00641756" w:rsidRPr="005D57C6">
        <w:rPr>
          <w:rFonts w:ascii="Times New Roman" w:hAnsi="Times New Roman" w:cs="Times New Roman"/>
          <w:b/>
          <w:bCs/>
          <w:sz w:val="18"/>
          <w:szCs w:val="18"/>
        </w:rPr>
        <w:t xml:space="preserve"> diffuser lenses provide a low-cost and simple alternative to traditional </w:t>
      </w:r>
      <w:r w:rsidR="00C01196" w:rsidRPr="005D57C6">
        <w:rPr>
          <w:rFonts w:ascii="Times New Roman" w:hAnsi="Times New Roman" w:cs="Times New Roman"/>
          <w:b/>
          <w:bCs/>
          <w:sz w:val="18"/>
          <w:szCs w:val="18"/>
        </w:rPr>
        <w:t>lenses,</w:t>
      </w:r>
      <w:r w:rsidR="00641756" w:rsidRPr="005D57C6">
        <w:rPr>
          <w:rFonts w:ascii="Times New Roman" w:hAnsi="Times New Roman" w:cs="Times New Roman"/>
          <w:b/>
          <w:bCs/>
          <w:sz w:val="18"/>
          <w:szCs w:val="18"/>
        </w:rPr>
        <w:t xml:space="preserve"> they do require the solution of a</w:t>
      </w:r>
      <w:r w:rsidR="00C01196" w:rsidRPr="005D57C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sidRPr="005D57C6">
        <w:rPr>
          <w:rFonts w:ascii="Times New Roman" w:hAnsi="Times New Roman" w:cs="Times New Roman"/>
          <w:b/>
          <w:bCs/>
          <w:sz w:val="18"/>
          <w:szCs w:val="18"/>
        </w:rPr>
        <w:t xml:space="preserve"> computation time using a gradient descent optimization</w:t>
      </w:r>
      <w:r w:rsidR="008B1E7C" w:rsidRPr="005D57C6">
        <w:rPr>
          <w:rFonts w:ascii="Times New Roman" w:hAnsi="Times New Roman" w:cs="Times New Roman"/>
          <w:b/>
          <w:bCs/>
          <w:sz w:val="18"/>
          <w:szCs w:val="18"/>
        </w:rPr>
        <w:t xml:space="preserve"> minimizing a convex function for three processing devices, a </w:t>
      </w:r>
      <w:r w:rsidR="006A534C" w:rsidRPr="005D57C6">
        <w:rPr>
          <w:rFonts w:ascii="Times New Roman" w:hAnsi="Times New Roman" w:cs="Times New Roman"/>
          <w:b/>
          <w:bCs/>
          <w:sz w:val="18"/>
          <w:szCs w:val="18"/>
        </w:rPr>
        <w:t>G</w:t>
      </w:r>
      <w:r w:rsidR="008B1E7C" w:rsidRPr="005D57C6">
        <w:rPr>
          <w:rFonts w:ascii="Times New Roman" w:hAnsi="Times New Roman" w:cs="Times New Roman"/>
          <w:b/>
          <w:bCs/>
          <w:sz w:val="18"/>
          <w:szCs w:val="18"/>
        </w:rPr>
        <w:t xml:space="preserve">raphical </w:t>
      </w:r>
      <w:r w:rsidR="006A534C" w:rsidRPr="005D57C6">
        <w:rPr>
          <w:rFonts w:ascii="Times New Roman" w:hAnsi="Times New Roman" w:cs="Times New Roman"/>
          <w:b/>
          <w:bCs/>
          <w:sz w:val="18"/>
          <w:szCs w:val="18"/>
        </w:rPr>
        <w:t>P</w:t>
      </w:r>
      <w:r w:rsidR="008B1E7C" w:rsidRPr="005D57C6">
        <w:rPr>
          <w:rFonts w:ascii="Times New Roman" w:hAnsi="Times New Roman" w:cs="Times New Roman"/>
          <w:b/>
          <w:bCs/>
          <w:sz w:val="18"/>
          <w:szCs w:val="18"/>
        </w:rPr>
        <w:t xml:space="preserve">rocessing </w:t>
      </w:r>
      <w:r w:rsidR="006D4F7E" w:rsidRPr="005D57C6">
        <w:rPr>
          <w:rFonts w:ascii="Times New Roman" w:hAnsi="Times New Roman" w:cs="Times New Roman"/>
          <w:b/>
          <w:bCs/>
          <w:sz w:val="18"/>
          <w:szCs w:val="18"/>
        </w:rPr>
        <w:t>Unit (</w:t>
      </w:r>
      <w:r w:rsidR="008B1E7C" w:rsidRPr="005D57C6">
        <w:rPr>
          <w:rFonts w:ascii="Times New Roman" w:hAnsi="Times New Roman" w:cs="Times New Roman"/>
          <w:b/>
          <w:bCs/>
          <w:sz w:val="18"/>
          <w:szCs w:val="18"/>
        </w:rPr>
        <w:t xml:space="preserve">GPU), </w:t>
      </w:r>
      <w:r w:rsidR="006A534C" w:rsidRPr="005D57C6">
        <w:rPr>
          <w:rFonts w:ascii="Times New Roman" w:hAnsi="Times New Roman" w:cs="Times New Roman"/>
          <w:b/>
          <w:bCs/>
          <w:sz w:val="18"/>
          <w:szCs w:val="18"/>
        </w:rPr>
        <w:t xml:space="preserve">Central Processing </w:t>
      </w:r>
      <w:r w:rsidR="006D4F7E" w:rsidRPr="005D57C6">
        <w:rPr>
          <w:rFonts w:ascii="Times New Roman" w:hAnsi="Times New Roman" w:cs="Times New Roman"/>
          <w:b/>
          <w:bCs/>
          <w:sz w:val="18"/>
          <w:szCs w:val="18"/>
        </w:rPr>
        <w:t>Unit (</w:t>
      </w:r>
      <w:r w:rsidR="006A534C" w:rsidRPr="005D57C6">
        <w:rPr>
          <w:rFonts w:ascii="Times New Roman" w:hAnsi="Times New Roman" w:cs="Times New Roman"/>
          <w:b/>
          <w:bCs/>
          <w:sz w:val="18"/>
          <w:szCs w:val="18"/>
        </w:rPr>
        <w:t xml:space="preserve">CPU), and </w:t>
      </w:r>
      <w:r w:rsidR="006D4F7E" w:rsidRPr="005D57C6">
        <w:rPr>
          <w:rFonts w:ascii="Times New Roman" w:hAnsi="Times New Roman" w:cs="Times New Roman"/>
          <w:b/>
          <w:bCs/>
          <w:sz w:val="18"/>
          <w:szCs w:val="18"/>
        </w:rPr>
        <w:t>Field Programmable Gate Array (FPGA).</w:t>
      </w:r>
    </w:p>
    <w:p w14:paraId="0ED32327" w14:textId="55A140C9" w:rsidR="007F4A28" w:rsidRPr="002C3852" w:rsidRDefault="00E870AF" w:rsidP="001E4A01">
      <w:pPr>
        <w:rPr>
          <w:rFonts w:ascii="Times New Roman" w:hAnsi="Times New Roman" w:cs="Times New Roman"/>
        </w:rPr>
      </w:pPr>
      <w:r w:rsidRPr="002C3852">
        <w:rPr>
          <w:rFonts w:ascii="Times New Roman" w:hAnsi="Times New Roman" w:cs="Times New Roman"/>
        </w:rPr>
        <w:t>I. Background</w:t>
      </w:r>
    </w:p>
    <w:p w14:paraId="7901307D" w14:textId="77777777" w:rsidR="008B2C23" w:rsidRDefault="00F16BDA">
      <w:pPr>
        <w:rPr>
          <w:rFonts w:ascii="Times New Roman" w:hAnsi="Times New Roman" w:cs="Times New Roman"/>
          <w:sz w:val="18"/>
          <w:szCs w:val="18"/>
        </w:rPr>
      </w:pPr>
      <w:r w:rsidRPr="00F16BDA">
        <w:rPr>
          <w:rFonts w:ascii="Times New Roman" w:hAnsi="Times New Roman" w:cs="Times New Roman"/>
          <w:sz w:val="18"/>
          <w:szCs w:val="18"/>
        </w:rPr>
        <w:t xml:space="preserve">    </w:t>
      </w:r>
      <w:r w:rsidR="007A6D0C" w:rsidRPr="00F16BDA">
        <w:rPr>
          <w:rFonts w:ascii="Times New Roman" w:hAnsi="Times New Roman" w:cs="Times New Roman"/>
          <w:sz w:val="18"/>
          <w:szCs w:val="18"/>
        </w:rPr>
        <w:t xml:space="preserve">With the </w:t>
      </w:r>
      <w:r w:rsidR="00A660E2" w:rsidRPr="00F16BDA">
        <w:rPr>
          <w:rFonts w:ascii="Times New Roman" w:hAnsi="Times New Roman" w:cs="Times New Roman"/>
          <w:sz w:val="18"/>
          <w:szCs w:val="18"/>
        </w:rPr>
        <w:t>acknowledgement</w:t>
      </w:r>
      <w:r w:rsidR="007A6D0C" w:rsidRPr="00F16BDA">
        <w:rPr>
          <w:rFonts w:ascii="Times New Roman" w:hAnsi="Times New Roman" w:cs="Times New Roman"/>
          <w:sz w:val="18"/>
          <w:szCs w:val="18"/>
        </w:rPr>
        <w:t xml:space="preserve"> of the Nobel Prize in Chemistry in 2008 for Shimomura</w:t>
      </w:r>
      <w:r w:rsidR="00A660E2" w:rsidRPr="00F16BDA">
        <w:rPr>
          <w:rFonts w:ascii="Times New Roman" w:hAnsi="Times New Roman" w:cs="Times New Roman"/>
          <w:sz w:val="18"/>
          <w:szCs w:val="18"/>
        </w:rPr>
        <w:t xml:space="preserve">, Chalfie, and Tsien for the discovery and development of the green fluorescent protein GFP, the past decade has touched off </w:t>
      </w:r>
      <w:r w:rsidR="00F41EEA" w:rsidRPr="00F16BDA">
        <w:rPr>
          <w:rFonts w:ascii="Times New Roman" w:hAnsi="Times New Roman" w:cs="Times New Roman"/>
          <w:sz w:val="18"/>
          <w:szCs w:val="18"/>
        </w:rPr>
        <w:t xml:space="preserve">a stream of advances and papers in </w:t>
      </w:r>
      <w:r w:rsidR="00412B20" w:rsidRPr="00F16BDA">
        <w:rPr>
          <w:rFonts w:ascii="Times New Roman" w:hAnsi="Times New Roman" w:cs="Times New Roman"/>
          <w:sz w:val="18"/>
          <w:szCs w:val="18"/>
        </w:rPr>
        <w:t xml:space="preserve">the extraction of </w:t>
      </w:r>
      <w:r w:rsidR="00F41EEA" w:rsidRPr="00F16BDA">
        <w:rPr>
          <w:rFonts w:ascii="Times New Roman" w:hAnsi="Times New Roman" w:cs="Times New Roman"/>
          <w:sz w:val="18"/>
          <w:szCs w:val="18"/>
        </w:rPr>
        <w:t xml:space="preserve">Ca2+ </w:t>
      </w:r>
      <w:r w:rsidR="00412B20" w:rsidRPr="00F16BDA">
        <w:rPr>
          <w:rFonts w:ascii="Times New Roman" w:hAnsi="Times New Roman" w:cs="Times New Roman"/>
          <w:sz w:val="18"/>
          <w:szCs w:val="18"/>
        </w:rPr>
        <w:t>in-</w:t>
      </w:r>
      <w:r w:rsidR="00412B20" w:rsidRPr="00F16BDA">
        <w:rPr>
          <w:rFonts w:ascii="Times New Roman" w:hAnsi="Times New Roman" w:cs="Times New Roman"/>
          <w:sz w:val="18"/>
          <w:szCs w:val="18"/>
        </w:rPr>
        <w:t>vivo imaging</w:t>
      </w:r>
      <w:r w:rsidR="00F41EEA" w:rsidRPr="00F16BDA">
        <w:rPr>
          <w:rFonts w:ascii="Times New Roman" w:hAnsi="Times New Roman" w:cs="Times New Roman"/>
          <w:sz w:val="18"/>
          <w:szCs w:val="18"/>
        </w:rPr>
        <w:t xml:space="preserve"> of large number of neural cells</w:t>
      </w:r>
      <w:r w:rsidR="00412B20" w:rsidRPr="00F16BDA">
        <w:rPr>
          <w:rFonts w:ascii="Times New Roman" w:hAnsi="Times New Roman" w:cs="Times New Roman"/>
          <w:sz w:val="18"/>
          <w:szCs w:val="18"/>
        </w:rPr>
        <w:t xml:space="preserve">. </w:t>
      </w:r>
      <w:r w:rsidR="009A484A" w:rsidRPr="00F16BDA">
        <w:rPr>
          <w:rFonts w:ascii="Times New Roman" w:hAnsi="Times New Roman" w:cs="Times New Roman"/>
          <w:sz w:val="18"/>
          <w:szCs w:val="18"/>
        </w:rPr>
        <w:t>At its’ core calcium imaging</w:t>
      </w:r>
      <w:r w:rsidR="00B51DD4" w:rsidRPr="00F16BDA">
        <w:rPr>
          <w:rFonts w:ascii="Times New Roman" w:hAnsi="Times New Roman" w:cs="Times New Roman"/>
          <w:sz w:val="18"/>
          <w:szCs w:val="18"/>
        </w:rPr>
        <w:t>, Fig. 1,</w:t>
      </w:r>
      <w:r w:rsidR="009A484A" w:rsidRPr="00F16BDA">
        <w:rPr>
          <w:rFonts w:ascii="Times New Roman" w:hAnsi="Times New Roman" w:cs="Times New Roman"/>
          <w:sz w:val="18"/>
          <w:szCs w:val="18"/>
        </w:rPr>
        <w:t xml:space="preserve"> requires the processing of four major areas: background filtering, </w:t>
      </w:r>
      <w:r w:rsidR="00824F9D" w:rsidRPr="00F16BDA">
        <w:rPr>
          <w:rFonts w:ascii="Times New Roman" w:hAnsi="Times New Roman" w:cs="Times New Roman"/>
          <w:sz w:val="18"/>
          <w:szCs w:val="18"/>
        </w:rPr>
        <w:t>motion correction</w:t>
      </w:r>
      <w:r w:rsidR="009A484A" w:rsidRPr="00F16BDA">
        <w:rPr>
          <w:rFonts w:ascii="Times New Roman" w:hAnsi="Times New Roman" w:cs="Times New Roman"/>
          <w:sz w:val="18"/>
          <w:szCs w:val="18"/>
        </w:rPr>
        <w:t xml:space="preserve">, neural enhancement and finally calcium trace extraction for </w:t>
      </w:r>
      <w:r w:rsidR="00F731C4" w:rsidRPr="00F16BDA">
        <w:rPr>
          <w:rFonts w:ascii="Times New Roman" w:hAnsi="Times New Roman" w:cs="Times New Roman"/>
          <w:sz w:val="18"/>
          <w:szCs w:val="18"/>
        </w:rPr>
        <w:t>processing</w:t>
      </w:r>
      <w:r w:rsidR="00256AAB" w:rsidRPr="00F16BDA">
        <w:rPr>
          <w:rFonts w:ascii="Times New Roman" w:hAnsi="Times New Roman" w:cs="Times New Roman"/>
          <w:sz w:val="18"/>
          <w:szCs w:val="18"/>
        </w:rPr>
        <w:t xml:space="preserve"> [1]</w:t>
      </w:r>
      <w:r w:rsidR="00A81263" w:rsidRPr="00F16BDA">
        <w:rPr>
          <w:rFonts w:ascii="Times New Roman" w:hAnsi="Times New Roman" w:cs="Times New Roman"/>
          <w:sz w:val="18"/>
          <w:szCs w:val="18"/>
        </w:rPr>
        <w:t>[2]</w:t>
      </w:r>
      <w:r w:rsidR="003B1D40" w:rsidRPr="00F16BDA">
        <w:rPr>
          <w:rFonts w:ascii="Times New Roman" w:hAnsi="Times New Roman" w:cs="Times New Roman"/>
          <w:sz w:val="18"/>
          <w:szCs w:val="18"/>
        </w:rPr>
        <w:t xml:space="preserve">. On way to reduce the dimensionality of the data and provide noise reduction is by the ubiquitous principal component </w:t>
      </w:r>
      <w:r w:rsidR="00F731C4" w:rsidRPr="00F16BDA">
        <w:rPr>
          <w:rFonts w:ascii="Times New Roman" w:hAnsi="Times New Roman" w:cs="Times New Roman"/>
          <w:sz w:val="18"/>
          <w:szCs w:val="18"/>
        </w:rPr>
        <w:t>analysis (</w:t>
      </w:r>
      <w:r w:rsidR="003B1D40" w:rsidRPr="00F16BDA">
        <w:rPr>
          <w:rFonts w:ascii="Times New Roman" w:hAnsi="Times New Roman" w:cs="Times New Roman"/>
          <w:sz w:val="18"/>
          <w:szCs w:val="18"/>
        </w:rPr>
        <w:t xml:space="preserve">PCA). As a first step this </w:t>
      </w:r>
      <w:r w:rsidR="00A205D8" w:rsidRPr="00F16BDA">
        <w:rPr>
          <w:rFonts w:ascii="Times New Roman" w:hAnsi="Times New Roman" w:cs="Times New Roman"/>
          <w:sz w:val="18"/>
          <w:szCs w:val="18"/>
        </w:rPr>
        <w:t xml:space="preserve">filtered </w:t>
      </w:r>
      <w:r w:rsidR="003B1D40" w:rsidRPr="00F16BDA">
        <w:rPr>
          <w:rFonts w:ascii="Times New Roman" w:hAnsi="Times New Roman" w:cs="Times New Roman"/>
          <w:sz w:val="18"/>
          <w:szCs w:val="18"/>
        </w:rPr>
        <w:t>data would then be fed</w:t>
      </w:r>
      <w:r w:rsidR="00F731C4" w:rsidRPr="00F16BDA">
        <w:rPr>
          <w:rFonts w:ascii="Times New Roman" w:hAnsi="Times New Roman" w:cs="Times New Roman"/>
          <w:sz w:val="18"/>
          <w:szCs w:val="18"/>
        </w:rPr>
        <w:t xml:space="preserve"> into the next stage of our calcium image processing, which would usually entail a way to identify the actual neurons themselves.</w:t>
      </w:r>
      <w:r w:rsidR="00A205D8" w:rsidRPr="00F16BDA">
        <w:rPr>
          <w:rFonts w:ascii="Times New Roman" w:hAnsi="Times New Roman" w:cs="Times New Roman"/>
          <w:sz w:val="18"/>
          <w:szCs w:val="18"/>
        </w:rPr>
        <w:t xml:space="preserve"> One method tried </w:t>
      </w:r>
      <w:r w:rsidR="00A8417A" w:rsidRPr="00F16BDA">
        <w:rPr>
          <w:rFonts w:ascii="Times New Roman" w:hAnsi="Times New Roman" w:cs="Times New Roman"/>
          <w:sz w:val="18"/>
          <w:szCs w:val="18"/>
        </w:rPr>
        <w:t>by [</w:t>
      </w:r>
      <w:r w:rsidR="00CA073E" w:rsidRPr="00F16BDA">
        <w:rPr>
          <w:rFonts w:ascii="Times New Roman" w:hAnsi="Times New Roman" w:cs="Times New Roman"/>
          <w:sz w:val="18"/>
          <w:szCs w:val="18"/>
        </w:rPr>
        <w:t>3</w:t>
      </w:r>
      <w:r w:rsidR="009162A9" w:rsidRPr="00F16BDA">
        <w:rPr>
          <w:rFonts w:ascii="Times New Roman" w:hAnsi="Times New Roman" w:cs="Times New Roman"/>
          <w:sz w:val="18"/>
          <w:szCs w:val="18"/>
        </w:rPr>
        <w:t>]</w:t>
      </w:r>
      <w:r w:rsidR="00A205D8" w:rsidRPr="00F16BDA">
        <w:rPr>
          <w:rFonts w:ascii="Times New Roman" w:hAnsi="Times New Roman" w:cs="Times New Roman"/>
          <w:sz w:val="18"/>
          <w:szCs w:val="18"/>
        </w:rPr>
        <w:t>.</w:t>
      </w:r>
      <w:r w:rsidR="00A205D8" w:rsidRPr="00F16BDA">
        <w:rPr>
          <w:rFonts w:ascii="Times New Roman" w:hAnsi="Times New Roman" w:cs="Times New Roman"/>
          <w:sz w:val="18"/>
          <w:szCs w:val="18"/>
        </w:rPr>
        <w:t xml:space="preserve"> </w:t>
      </w:r>
      <w:r w:rsidR="00D3311D" w:rsidRPr="00F16BDA">
        <w:rPr>
          <w:rFonts w:ascii="Times New Roman" w:hAnsi="Times New Roman" w:cs="Times New Roman"/>
          <w:sz w:val="18"/>
          <w:szCs w:val="18"/>
        </w:rPr>
        <w:t>was</w:t>
      </w:r>
      <w:r w:rsidR="00A205D8" w:rsidRPr="00F16BDA">
        <w:rPr>
          <w:rFonts w:ascii="Times New Roman" w:hAnsi="Times New Roman" w:cs="Times New Roman"/>
          <w:sz w:val="18"/>
          <w:szCs w:val="18"/>
        </w:rPr>
        <w:t xml:space="preserve"> to use Independent Component Analysis</w:t>
      </w:r>
      <w:r w:rsidR="00D3311D" w:rsidRPr="00F16BDA">
        <w:rPr>
          <w:rFonts w:ascii="Times New Roman" w:hAnsi="Times New Roman" w:cs="Times New Roman"/>
          <w:sz w:val="18"/>
          <w:szCs w:val="18"/>
        </w:rPr>
        <w:t xml:space="preserve">, which used the </w:t>
      </w:r>
      <w:r w:rsidR="00881F81" w:rsidRPr="00F16BDA">
        <w:rPr>
          <w:rFonts w:ascii="Times New Roman" w:hAnsi="Times New Roman" w:cs="Times New Roman"/>
          <w:sz w:val="18"/>
          <w:szCs w:val="18"/>
        </w:rPr>
        <w:t>FastICA [</w:t>
      </w:r>
      <w:r w:rsidR="00CA073E" w:rsidRPr="00F16BDA">
        <w:rPr>
          <w:rFonts w:ascii="Times New Roman" w:hAnsi="Times New Roman" w:cs="Times New Roman"/>
          <w:sz w:val="18"/>
          <w:szCs w:val="18"/>
        </w:rPr>
        <w:t>4</w:t>
      </w:r>
      <w:r w:rsidR="00881F81" w:rsidRPr="00F16BDA">
        <w:rPr>
          <w:rFonts w:ascii="Times New Roman" w:hAnsi="Times New Roman" w:cs="Times New Roman"/>
          <w:sz w:val="18"/>
          <w:szCs w:val="18"/>
        </w:rPr>
        <w:t>]</w:t>
      </w:r>
      <w:r w:rsidR="0097378D" w:rsidRPr="00F16BDA">
        <w:rPr>
          <w:rFonts w:ascii="Times New Roman" w:hAnsi="Times New Roman" w:cs="Times New Roman"/>
          <w:sz w:val="18"/>
          <w:szCs w:val="18"/>
        </w:rPr>
        <w:t xml:space="preserve">, which would be of aid in the motion correction portion of the processing to help compensate for any motion of the brain. Finally, ideas from </w:t>
      </w:r>
    </w:p>
    <w:p w14:paraId="5A81BDBF" w14:textId="77777777" w:rsidR="008B2C23" w:rsidRDefault="008B2C23">
      <w:pPr>
        <w:rPr>
          <w:rFonts w:ascii="Times New Roman" w:hAnsi="Times New Roman" w:cs="Times New Roman"/>
          <w:sz w:val="18"/>
          <w:szCs w:val="18"/>
        </w:rPr>
      </w:pPr>
    </w:p>
    <w:p w14:paraId="0142C60B" w14:textId="77777777" w:rsidR="008B2C23" w:rsidRDefault="008B2C23">
      <w:pPr>
        <w:rPr>
          <w:rFonts w:ascii="Times New Roman" w:hAnsi="Times New Roman" w:cs="Times New Roman"/>
          <w:sz w:val="18"/>
          <w:szCs w:val="18"/>
        </w:rPr>
      </w:pPr>
    </w:p>
    <w:p w14:paraId="118EBC82" w14:textId="77777777" w:rsidR="008B2C23" w:rsidRDefault="008B2C23">
      <w:pPr>
        <w:rPr>
          <w:rFonts w:ascii="Times New Roman" w:hAnsi="Times New Roman" w:cs="Times New Roman"/>
          <w:sz w:val="18"/>
          <w:szCs w:val="18"/>
        </w:rPr>
      </w:pPr>
    </w:p>
    <w:p w14:paraId="3A97C9E8" w14:textId="5AB04405" w:rsidR="009162A9" w:rsidRPr="00F16BDA" w:rsidRDefault="008B2C23">
      <w:pPr>
        <w:rPr>
          <w:rFonts w:ascii="Times New Roman" w:hAnsi="Times New Roman" w:cs="Times New Roman"/>
          <w:sz w:val="18"/>
          <w:szCs w:val="18"/>
        </w:rPr>
      </w:pPr>
      <w:r>
        <w:rPr>
          <w:rFonts w:ascii="Times New Roman" w:hAnsi="Times New Roman" w:cs="Times New Roman"/>
          <w:sz w:val="18"/>
          <w:szCs w:val="18"/>
        </w:rPr>
        <w:t>im</w:t>
      </w:r>
      <w:r w:rsidR="0097378D" w:rsidRPr="00F16BDA">
        <w:rPr>
          <w:rFonts w:ascii="Times New Roman" w:hAnsi="Times New Roman" w:cs="Times New Roman"/>
          <w:sz w:val="18"/>
          <w:szCs w:val="18"/>
        </w:rPr>
        <w:t>age processing, involving image segmentation could help with the final extract</w:t>
      </w:r>
      <w:r w:rsidR="009162A9" w:rsidRPr="00F16BDA">
        <w:rPr>
          <w:rFonts w:ascii="Times New Roman" w:hAnsi="Times New Roman" w:cs="Times New Roman"/>
          <w:sz w:val="18"/>
          <w:szCs w:val="18"/>
        </w:rPr>
        <w:t>.</w:t>
      </w:r>
    </w:p>
    <w:p w14:paraId="29943787" w14:textId="22957E85" w:rsidR="00F16BDA" w:rsidRDefault="00F16BDA">
      <w:pPr>
        <w:rPr>
          <w:rFonts w:ascii="Times New Roman" w:hAnsi="Times New Roman" w:cs="Times New Roman"/>
          <w:sz w:val="16"/>
          <w:szCs w:val="16"/>
        </w:rPr>
      </w:pPr>
      <w:r>
        <w:rPr>
          <w:rFonts w:ascii="Times New Roman" w:hAnsi="Times New Roman" w:cs="Times New Roman"/>
          <w:noProof/>
          <w:sz w:val="18"/>
          <w:szCs w:val="18"/>
        </w:rPr>
        <w:drawing>
          <wp:anchor distT="0" distB="0" distL="114300" distR="114300" simplePos="0" relativeHeight="251658240" behindDoc="0" locked="0" layoutInCell="1" allowOverlap="1" wp14:anchorId="3D61CBD9" wp14:editId="270EA0E1">
            <wp:simplePos x="0" y="0"/>
            <wp:positionH relativeFrom="column">
              <wp:posOffset>847725</wp:posOffset>
            </wp:positionH>
            <wp:positionV relativeFrom="paragraph">
              <wp:posOffset>314960</wp:posOffset>
            </wp:positionV>
            <wp:extent cx="990600" cy="1946910"/>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0600" cy="1946910"/>
                    </a:xfrm>
                    <a:prstGeom prst="rect">
                      <a:avLst/>
                    </a:prstGeom>
                  </pic:spPr>
                </pic:pic>
              </a:graphicData>
            </a:graphic>
          </wp:anchor>
        </w:drawing>
      </w:r>
    </w:p>
    <w:p w14:paraId="0E99C8EB" w14:textId="577AF1A7" w:rsidR="00F16BDA" w:rsidRPr="00F16BDA"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F16BDA">
        <w:rPr>
          <w:rFonts w:ascii="Times New Roman" w:hAnsi="Times New Roman" w:cs="Times New Roman"/>
          <w:sz w:val="16"/>
          <w:szCs w:val="16"/>
        </w:rPr>
        <w:t>Fig. 1 Calcium Imaging Flow</w:t>
      </w:r>
    </w:p>
    <w:p w14:paraId="0E475FEE" w14:textId="3EB6BF1D" w:rsidR="00AD248C" w:rsidRPr="00F16BDA" w:rsidRDefault="00F16BDA" w:rsidP="00AD248C">
      <w:pPr>
        <w:rPr>
          <w:rFonts w:ascii="Times New Roman" w:hAnsi="Times New Roman" w:cs="Times New Roman"/>
          <w:sz w:val="18"/>
          <w:szCs w:val="18"/>
        </w:rPr>
      </w:pPr>
      <w:r w:rsidRPr="00F16BDA">
        <w:rPr>
          <w:rFonts w:ascii="Times New Roman" w:hAnsi="Times New Roman" w:cs="Times New Roman"/>
          <w:sz w:val="18"/>
          <w:szCs w:val="18"/>
        </w:rPr>
        <w:t xml:space="preserve">    </w:t>
      </w:r>
      <w:r w:rsidR="00DE5F22" w:rsidRPr="00F16BDA">
        <w:rPr>
          <w:rFonts w:ascii="Times New Roman" w:hAnsi="Times New Roman" w:cs="Times New Roman"/>
          <w:sz w:val="18"/>
          <w:szCs w:val="18"/>
        </w:rPr>
        <w:t xml:space="preserve">While calcium imaging </w:t>
      </w:r>
      <w:r w:rsidR="0046188A" w:rsidRPr="00F16BDA">
        <w:rPr>
          <w:rFonts w:ascii="Times New Roman" w:hAnsi="Times New Roman" w:cs="Times New Roman"/>
          <w:sz w:val="18"/>
          <w:szCs w:val="18"/>
        </w:rPr>
        <w:t xml:space="preserve">defines </w:t>
      </w:r>
      <w:r w:rsidR="00DE5F22" w:rsidRPr="00F16BDA">
        <w:rPr>
          <w:rFonts w:ascii="Times New Roman" w:hAnsi="Times New Roman" w:cs="Times New Roman"/>
          <w:sz w:val="18"/>
          <w:szCs w:val="18"/>
        </w:rPr>
        <w:t>the approach</w:t>
      </w:r>
      <w:r w:rsidR="0046188A" w:rsidRPr="00F16BDA">
        <w:rPr>
          <w:rFonts w:ascii="Times New Roman" w:hAnsi="Times New Roman" w:cs="Times New Roman"/>
          <w:sz w:val="18"/>
          <w:szCs w:val="18"/>
        </w:rPr>
        <w:t xml:space="preserve"> technique</w:t>
      </w:r>
      <w:r w:rsidR="00DE5F22" w:rsidRPr="00F16BDA">
        <w:rPr>
          <w:rFonts w:ascii="Times New Roman" w:hAnsi="Times New Roman" w:cs="Times New Roman"/>
          <w:sz w:val="18"/>
          <w:szCs w:val="18"/>
        </w:rPr>
        <w:t xml:space="preserve"> with which we intend to study neural activity, it </w:t>
      </w:r>
      <w:r w:rsidR="0046188A" w:rsidRPr="00F16BDA">
        <w:rPr>
          <w:rFonts w:ascii="Times New Roman" w:hAnsi="Times New Roman" w:cs="Times New Roman"/>
          <w:sz w:val="18"/>
          <w:szCs w:val="18"/>
        </w:rPr>
        <w:t>remains</w:t>
      </w:r>
      <w:r w:rsidR="00DE5F22" w:rsidRPr="00F16BDA">
        <w:rPr>
          <w:rFonts w:ascii="Times New Roman" w:hAnsi="Times New Roman" w:cs="Times New Roman"/>
          <w:sz w:val="18"/>
          <w:szCs w:val="18"/>
        </w:rPr>
        <w:t xml:space="preserve"> how best to gather the light field, fluorescence</w:t>
      </w:r>
      <w:r w:rsidR="0046188A" w:rsidRPr="00F16BDA">
        <w:rPr>
          <w:rFonts w:ascii="Times New Roman" w:hAnsi="Times New Roman" w:cs="Times New Roman"/>
          <w:sz w:val="18"/>
          <w:szCs w:val="18"/>
        </w:rPr>
        <w:t xml:space="preserve"> light</w:t>
      </w:r>
      <w:r w:rsidR="00DE5F22" w:rsidRPr="00F16BDA">
        <w:rPr>
          <w:rFonts w:ascii="Times New Roman" w:hAnsi="Times New Roman" w:cs="Times New Roman"/>
          <w:sz w:val="18"/>
          <w:szCs w:val="18"/>
        </w:rPr>
        <w:t>,</w:t>
      </w:r>
      <w:r w:rsidR="0046188A" w:rsidRPr="00F16BDA">
        <w:rPr>
          <w:rFonts w:ascii="Times New Roman" w:hAnsi="Times New Roman" w:cs="Times New Roman"/>
          <w:sz w:val="18"/>
          <w:szCs w:val="18"/>
        </w:rPr>
        <w:t xml:space="preserve"> </w:t>
      </w:r>
      <w:r w:rsidR="00904ECF" w:rsidRPr="00F16BDA">
        <w:rPr>
          <w:rFonts w:ascii="Times New Roman" w:hAnsi="Times New Roman" w:cs="Times New Roman"/>
          <w:sz w:val="18"/>
          <w:szCs w:val="18"/>
        </w:rPr>
        <w:t>considering</w:t>
      </w:r>
      <w:r w:rsidR="0046188A" w:rsidRPr="00F16BDA">
        <w:rPr>
          <w:rFonts w:ascii="Times New Roman" w:hAnsi="Times New Roman" w:cs="Times New Roman"/>
          <w:sz w:val="18"/>
          <w:szCs w:val="18"/>
        </w:rPr>
        <w:t xml:space="preserve"> the maximum field of </w:t>
      </w:r>
      <w:r w:rsidR="00904ECF" w:rsidRPr="00F16BDA">
        <w:rPr>
          <w:rFonts w:ascii="Times New Roman" w:hAnsi="Times New Roman" w:cs="Times New Roman"/>
          <w:sz w:val="18"/>
          <w:szCs w:val="18"/>
        </w:rPr>
        <w:t>view, resolution,</w:t>
      </w:r>
      <w:r w:rsidR="0046188A" w:rsidRPr="00F16BD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3EE759BE" w:rsidR="00E73408" w:rsidRPr="00F16BDA" w:rsidRDefault="005F64CC" w:rsidP="00AD248C">
      <w:pPr>
        <w:rPr>
          <w:rFonts w:ascii="Times New Roman" w:hAnsi="Times New Roman" w:cs="Times New Roman"/>
          <w:sz w:val="18"/>
          <w:szCs w:val="18"/>
        </w:rPr>
      </w:pPr>
      <w:r>
        <w:rPr>
          <w:rFonts w:ascii="Times New Roman" w:hAnsi="Times New Roman" w:cs="Times New Roman"/>
          <w:sz w:val="18"/>
          <w:szCs w:val="18"/>
        </w:rPr>
        <w:t xml:space="preserve">    </w:t>
      </w:r>
      <w:r w:rsidR="00385D01" w:rsidRPr="00F16BDA">
        <w:rPr>
          <w:rFonts w:ascii="Times New Roman" w:hAnsi="Times New Roman" w:cs="Times New Roman"/>
          <w:sz w:val="18"/>
          <w:szCs w:val="18"/>
        </w:rPr>
        <w:t>Diffus</w:t>
      </w:r>
      <w:r w:rsidR="00216DAF" w:rsidRPr="00F16BDA">
        <w:rPr>
          <w:rFonts w:ascii="Times New Roman" w:hAnsi="Times New Roman" w:cs="Times New Roman"/>
          <w:sz w:val="18"/>
          <w:szCs w:val="18"/>
        </w:rPr>
        <w:t xml:space="preserve">ers </w:t>
      </w:r>
      <w:r w:rsidR="00385D01" w:rsidRPr="00F16BDA">
        <w:rPr>
          <w:rFonts w:ascii="Times New Roman" w:hAnsi="Times New Roman" w:cs="Times New Roman"/>
          <w:sz w:val="18"/>
          <w:szCs w:val="18"/>
        </w:rPr>
        <w:t>provide a light field representation of 4-D information into a 2-D</w:t>
      </w:r>
      <w:r w:rsidR="00EF237D" w:rsidRPr="00F16BDA">
        <w:rPr>
          <w:rFonts w:ascii="Times New Roman" w:hAnsi="Times New Roman" w:cs="Times New Roman"/>
          <w:sz w:val="18"/>
          <w:szCs w:val="18"/>
        </w:rPr>
        <w:t xml:space="preserve"> format</w:t>
      </w:r>
      <w:r w:rsidR="00075CBF" w:rsidRPr="00F16BDA">
        <w:rPr>
          <w:rFonts w:ascii="Times New Roman" w:hAnsi="Times New Roman" w:cs="Times New Roman"/>
          <w:sz w:val="18"/>
          <w:szCs w:val="18"/>
        </w:rPr>
        <w:t xml:space="preserve">, </w:t>
      </w:r>
      <w:r w:rsidR="00EF237D" w:rsidRPr="00F16BDA">
        <w:rPr>
          <w:rFonts w:ascii="Times New Roman" w:hAnsi="Times New Roman" w:cs="Times New Roman"/>
          <w:sz w:val="18"/>
          <w:szCs w:val="18"/>
        </w:rPr>
        <w:t xml:space="preserve">and in the process </w:t>
      </w:r>
      <w:r w:rsidR="00385D01" w:rsidRPr="00F16BDA">
        <w:rPr>
          <w:rFonts w:ascii="Times New Roman" w:hAnsi="Times New Roman" w:cs="Times New Roman"/>
          <w:sz w:val="18"/>
          <w:szCs w:val="18"/>
        </w:rPr>
        <w:t>captur</w:t>
      </w:r>
      <w:r w:rsidR="00EF237D" w:rsidRPr="00F16BDA">
        <w:rPr>
          <w:rFonts w:ascii="Times New Roman" w:hAnsi="Times New Roman" w:cs="Times New Roman"/>
          <w:sz w:val="18"/>
          <w:szCs w:val="18"/>
        </w:rPr>
        <w:t>e</w:t>
      </w:r>
      <w:r w:rsidR="00385D01" w:rsidRPr="00F16BDA">
        <w:rPr>
          <w:rFonts w:ascii="Times New Roman" w:hAnsi="Times New Roman" w:cs="Times New Roman"/>
          <w:sz w:val="18"/>
          <w:szCs w:val="18"/>
        </w:rPr>
        <w:t xml:space="preserve"> spatial and angle information</w:t>
      </w:r>
      <w:r w:rsidR="00372201" w:rsidRPr="00F16BDA">
        <w:rPr>
          <w:rFonts w:ascii="Times New Roman" w:hAnsi="Times New Roman" w:cs="Times New Roman"/>
          <w:sz w:val="18"/>
          <w:szCs w:val="18"/>
        </w:rPr>
        <w:t>.</w:t>
      </w:r>
      <w:r w:rsidR="00EF237D" w:rsidRPr="00F16BDA">
        <w:rPr>
          <w:rFonts w:ascii="Times New Roman" w:hAnsi="Times New Roman" w:cs="Times New Roman"/>
          <w:sz w:val="18"/>
          <w:szCs w:val="18"/>
        </w:rPr>
        <w:t xml:space="preserve"> While in this paper </w:t>
      </w:r>
      <w:r w:rsidR="00DF5BC6" w:rsidRPr="00F16BDA">
        <w:rPr>
          <w:rFonts w:ascii="Times New Roman" w:hAnsi="Times New Roman" w:cs="Times New Roman"/>
          <w:sz w:val="18"/>
          <w:szCs w:val="18"/>
        </w:rPr>
        <w:t xml:space="preserve">diffusers provide our </w:t>
      </w:r>
      <w:r w:rsidR="00EF237D" w:rsidRPr="00F16BDA">
        <w:rPr>
          <w:rFonts w:ascii="Times New Roman" w:hAnsi="Times New Roman" w:cs="Times New Roman"/>
          <w:sz w:val="18"/>
          <w:szCs w:val="18"/>
        </w:rPr>
        <w:t xml:space="preserve">principal optical </w:t>
      </w:r>
      <w:r w:rsidR="00DF5BC6" w:rsidRPr="00F16BDA">
        <w:rPr>
          <w:rFonts w:ascii="Times New Roman" w:hAnsi="Times New Roman" w:cs="Times New Roman"/>
          <w:sz w:val="18"/>
          <w:szCs w:val="18"/>
        </w:rPr>
        <w:t>component</w:t>
      </w:r>
      <w:r w:rsidR="007A29E9" w:rsidRPr="00F16BDA">
        <w:rPr>
          <w:rFonts w:ascii="Times New Roman" w:hAnsi="Times New Roman" w:cs="Times New Roman"/>
          <w:sz w:val="18"/>
          <w:szCs w:val="18"/>
        </w:rPr>
        <w:t>,</w:t>
      </w:r>
      <w:r w:rsidR="00DF5BC6" w:rsidRPr="00F16BDA">
        <w:rPr>
          <w:rFonts w:ascii="Times New Roman" w:hAnsi="Times New Roman" w:cs="Times New Roman"/>
          <w:sz w:val="18"/>
          <w:szCs w:val="18"/>
        </w:rPr>
        <w:t xml:space="preserve"> they have </w:t>
      </w:r>
      <w:r w:rsidR="009536FE" w:rsidRPr="00F16BDA">
        <w:rPr>
          <w:rFonts w:ascii="Times New Roman" w:hAnsi="Times New Roman" w:cs="Times New Roman"/>
          <w:sz w:val="18"/>
          <w:szCs w:val="18"/>
        </w:rPr>
        <w:t>been successfully</w:t>
      </w:r>
      <w:r w:rsidR="00DF5BC6"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used in</w:t>
      </w:r>
      <w:r w:rsidR="00075CBF" w:rsidRPr="00F16BDA">
        <w:rPr>
          <w:rFonts w:ascii="Times New Roman" w:hAnsi="Times New Roman" w:cs="Times New Roman"/>
          <w:sz w:val="18"/>
          <w:szCs w:val="18"/>
        </w:rPr>
        <w:t xml:space="preserve"> </w:t>
      </w:r>
      <w:r w:rsidR="00DF5BC6" w:rsidRPr="00F16BDA">
        <w:rPr>
          <w:rFonts w:ascii="Times New Roman" w:hAnsi="Times New Roman" w:cs="Times New Roman"/>
          <w:sz w:val="18"/>
          <w:szCs w:val="18"/>
        </w:rPr>
        <w:t xml:space="preserve">many </w:t>
      </w:r>
      <w:r w:rsidR="00075CBF" w:rsidRPr="00F16BDA">
        <w:rPr>
          <w:rFonts w:ascii="Times New Roman" w:hAnsi="Times New Roman" w:cs="Times New Roman"/>
          <w:sz w:val="18"/>
          <w:szCs w:val="18"/>
        </w:rPr>
        <w:t xml:space="preserve">other </w:t>
      </w:r>
      <w:r w:rsidR="00385D01" w:rsidRPr="00F16BDA">
        <w:rPr>
          <w:rFonts w:ascii="Times New Roman" w:hAnsi="Times New Roman" w:cs="Times New Roman"/>
          <w:sz w:val="18"/>
          <w:szCs w:val="18"/>
        </w:rPr>
        <w:t>application</w:t>
      </w:r>
      <w:r w:rsidR="007A29E9"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(3</w:t>
      </w:r>
      <w:r w:rsidR="00385D01" w:rsidRPr="00F16BDA">
        <w:rPr>
          <w:rFonts w:ascii="Times New Roman" w:hAnsi="Times New Roman" w:cs="Times New Roman"/>
          <w:sz w:val="18"/>
          <w:szCs w:val="18"/>
        </w:rPr>
        <w:t xml:space="preserve">D neural </w:t>
      </w:r>
      <w:r w:rsidR="009536FE" w:rsidRPr="00F16BDA">
        <w:rPr>
          <w:rFonts w:ascii="Times New Roman" w:hAnsi="Times New Roman" w:cs="Times New Roman"/>
          <w:sz w:val="18"/>
          <w:szCs w:val="18"/>
        </w:rPr>
        <w:t>activity [</w:t>
      </w:r>
      <w:r w:rsidR="00A17241" w:rsidRPr="00F16BDA">
        <w:rPr>
          <w:rFonts w:ascii="Times New Roman" w:hAnsi="Times New Roman" w:cs="Times New Roman"/>
          <w:sz w:val="18"/>
          <w:szCs w:val="18"/>
        </w:rPr>
        <w:t>5</w:t>
      </w:r>
      <w:r w:rsidR="009536FE" w:rsidRPr="00F16BDA">
        <w:rPr>
          <w:rFonts w:ascii="Times New Roman" w:hAnsi="Times New Roman" w:cs="Times New Roman"/>
          <w:sz w:val="18"/>
          <w:szCs w:val="18"/>
        </w:rPr>
        <w:t>], compressive</w:t>
      </w:r>
      <w:r w:rsidR="00385D01" w:rsidRPr="00F16BDA">
        <w:rPr>
          <w:rFonts w:ascii="Times New Roman" w:hAnsi="Times New Roman" w:cs="Times New Roman"/>
          <w:sz w:val="18"/>
          <w:szCs w:val="18"/>
        </w:rPr>
        <w:t xml:space="preserve"> radar </w:t>
      </w:r>
      <w:r w:rsidR="009536FE" w:rsidRPr="00F16BDA">
        <w:rPr>
          <w:rFonts w:ascii="Times New Roman" w:hAnsi="Times New Roman" w:cs="Times New Roman"/>
          <w:sz w:val="18"/>
          <w:szCs w:val="18"/>
        </w:rPr>
        <w:t>imaging [</w:t>
      </w:r>
      <w:r w:rsidR="00A17241" w:rsidRPr="00F16BDA">
        <w:rPr>
          <w:rFonts w:ascii="Times New Roman" w:hAnsi="Times New Roman" w:cs="Times New Roman"/>
          <w:sz w:val="18"/>
          <w:szCs w:val="18"/>
        </w:rPr>
        <w:t>6</w:t>
      </w:r>
      <w:r w:rsidR="009536FE" w:rsidRPr="00F16BDA">
        <w:rPr>
          <w:rFonts w:ascii="Times New Roman" w:hAnsi="Times New Roman" w:cs="Times New Roman"/>
          <w:sz w:val="18"/>
          <w:szCs w:val="18"/>
        </w:rPr>
        <w:t>],</w:t>
      </w:r>
      <w:r w:rsidR="00385D01" w:rsidRPr="00F16BDA">
        <w:rPr>
          <w:rFonts w:ascii="Times New Roman" w:hAnsi="Times New Roman" w:cs="Times New Roman"/>
          <w:sz w:val="18"/>
          <w:szCs w:val="18"/>
        </w:rPr>
        <w:t xml:space="preserve"> synthetic </w:t>
      </w:r>
      <w:r w:rsidR="009536FE" w:rsidRPr="00F16BDA">
        <w:rPr>
          <w:rFonts w:ascii="Times New Roman" w:hAnsi="Times New Roman" w:cs="Times New Roman"/>
          <w:sz w:val="18"/>
          <w:szCs w:val="18"/>
        </w:rPr>
        <w:t>aperture [</w:t>
      </w:r>
      <w:r w:rsidR="00A17241" w:rsidRPr="00F16BDA">
        <w:rPr>
          <w:rFonts w:ascii="Times New Roman" w:hAnsi="Times New Roman" w:cs="Times New Roman"/>
          <w:sz w:val="18"/>
          <w:szCs w:val="18"/>
        </w:rPr>
        <w:t>7</w:t>
      </w:r>
      <w:r w:rsidR="00385D01" w:rsidRPr="00F16BDA">
        <w:rPr>
          <w:rFonts w:ascii="Times New Roman" w:hAnsi="Times New Roman" w:cs="Times New Roman"/>
          <w:sz w:val="18"/>
          <w:szCs w:val="18"/>
        </w:rPr>
        <w:t xml:space="preserve">], and visual </w:t>
      </w:r>
      <w:r w:rsidR="009536FE" w:rsidRPr="00F16BDA">
        <w:rPr>
          <w:rFonts w:ascii="Times New Roman" w:hAnsi="Times New Roman" w:cs="Times New Roman"/>
          <w:sz w:val="18"/>
          <w:szCs w:val="18"/>
        </w:rPr>
        <w:t>odometry [</w:t>
      </w:r>
      <w:r w:rsidR="00A17241" w:rsidRPr="00F16BDA">
        <w:rPr>
          <w:rFonts w:ascii="Times New Roman" w:hAnsi="Times New Roman" w:cs="Times New Roman"/>
          <w:sz w:val="18"/>
          <w:szCs w:val="18"/>
        </w:rPr>
        <w:t>8</w:t>
      </w:r>
      <w:r w:rsidR="00385D01" w:rsidRPr="00F16BDA">
        <w:rPr>
          <w:rFonts w:ascii="Times New Roman" w:hAnsi="Times New Roman" w:cs="Times New Roman"/>
          <w:sz w:val="18"/>
          <w:szCs w:val="18"/>
        </w:rPr>
        <w:t>].</w:t>
      </w:r>
      <w:r w:rsidR="00372201" w:rsidRPr="00F16BDA">
        <w:rPr>
          <w:rFonts w:ascii="Times New Roman" w:hAnsi="Times New Roman" w:cs="Times New Roman"/>
          <w:sz w:val="18"/>
          <w:szCs w:val="18"/>
        </w:rPr>
        <w:t>)</w:t>
      </w:r>
      <w:bookmarkStart w:id="0" w:name="_Hlk101788806"/>
      <w:r w:rsidR="007A29E9" w:rsidRPr="00F16BDA">
        <w:rPr>
          <w:rFonts w:ascii="Times New Roman" w:hAnsi="Times New Roman" w:cs="Times New Roman"/>
          <w:sz w:val="18"/>
          <w:szCs w:val="18"/>
        </w:rPr>
        <w:t>.</w:t>
      </w:r>
      <w:bookmarkEnd w:id="0"/>
      <w:r w:rsidR="008A2DB4" w:rsidRPr="00F16BDA">
        <w:rPr>
          <w:rFonts w:ascii="Times New Roman" w:hAnsi="Times New Roman" w:cs="Times New Roman"/>
          <w:sz w:val="18"/>
          <w:szCs w:val="18"/>
        </w:rPr>
        <w:t xml:space="preserve"> As </w:t>
      </w:r>
      <w:r w:rsidR="00385D01" w:rsidRPr="00F16BDA">
        <w:rPr>
          <w:rFonts w:ascii="Times New Roman" w:hAnsi="Times New Roman" w:cs="Times New Roman"/>
          <w:sz w:val="18"/>
          <w:szCs w:val="18"/>
        </w:rPr>
        <w:t>a highly diffractive medium</w:t>
      </w:r>
      <w:r w:rsidR="00E73408" w:rsidRPr="00F16BDA">
        <w:rPr>
          <w:rFonts w:ascii="Times New Roman" w:hAnsi="Times New Roman" w:cs="Times New Roman"/>
          <w:sz w:val="18"/>
          <w:szCs w:val="18"/>
        </w:rPr>
        <w:t xml:space="preserve">, </w:t>
      </w:r>
      <w:r w:rsidR="00825D0D" w:rsidRPr="00F16BDA">
        <w:rPr>
          <w:rFonts w:ascii="Times New Roman" w:hAnsi="Times New Roman" w:cs="Times New Roman"/>
          <w:sz w:val="18"/>
          <w:szCs w:val="18"/>
        </w:rPr>
        <w:t xml:space="preserve">the </w:t>
      </w:r>
      <w:r w:rsidR="00385D01" w:rsidRPr="00F16BDA">
        <w:rPr>
          <w:rFonts w:ascii="Times New Roman" w:hAnsi="Times New Roman" w:cs="Times New Roman"/>
          <w:sz w:val="18"/>
          <w:szCs w:val="18"/>
        </w:rPr>
        <w:t xml:space="preserve">speckles (caustic patterns) from </w:t>
      </w:r>
      <w:r w:rsidR="000B4F21" w:rsidRPr="00F16BDA">
        <w:rPr>
          <w:rFonts w:ascii="Times New Roman" w:hAnsi="Times New Roman" w:cs="Times New Roman"/>
          <w:sz w:val="18"/>
          <w:szCs w:val="18"/>
        </w:rPr>
        <w:t>interference</w:t>
      </w:r>
      <w:r w:rsidR="00825D0D" w:rsidRPr="00F16BDA">
        <w:rPr>
          <w:rFonts w:ascii="Times New Roman" w:hAnsi="Times New Roman" w:cs="Times New Roman"/>
          <w:sz w:val="18"/>
          <w:szCs w:val="18"/>
        </w:rPr>
        <w:t xml:space="preserve"> in our diffuser create a</w:t>
      </w:r>
      <w:r w:rsidR="00385D01" w:rsidRPr="00F16BDA">
        <w:rPr>
          <w:rFonts w:ascii="Times New Roman" w:hAnsi="Times New Roman" w:cs="Times New Roman"/>
          <w:sz w:val="18"/>
          <w:szCs w:val="18"/>
        </w:rPr>
        <w:t xml:space="preserve"> type of signature that can encode plenoptic information about our illuminated object</w:t>
      </w:r>
      <w:r w:rsidR="000069D1" w:rsidRPr="00F16BDA">
        <w:rPr>
          <w:rFonts w:ascii="Times New Roman" w:hAnsi="Times New Roman" w:cs="Times New Roman"/>
          <w:sz w:val="18"/>
          <w:szCs w:val="18"/>
        </w:rPr>
        <w:t xml:space="preserve"> and with proper assumptions</w:t>
      </w:r>
      <w:r w:rsidR="00E73408" w:rsidRPr="00F16BDA">
        <w:rPr>
          <w:rFonts w:ascii="Times New Roman" w:hAnsi="Times New Roman" w:cs="Times New Roman"/>
          <w:sz w:val="18"/>
          <w:szCs w:val="18"/>
        </w:rPr>
        <w:t xml:space="preserve"> </w:t>
      </w:r>
      <w:r w:rsidR="00385D01" w:rsidRPr="00F16BDA">
        <w:rPr>
          <w:rFonts w:ascii="Times New Roman" w:hAnsi="Times New Roman" w:cs="Times New Roman"/>
          <w:sz w:val="18"/>
          <w:szCs w:val="18"/>
        </w:rPr>
        <w:t>allows us linearity in reconstruction that lends itself to well-established inverse problem definition and optimization techniques.</w:t>
      </w:r>
      <w:r w:rsidR="000A6172" w:rsidRPr="00F16BDA">
        <w:rPr>
          <w:rFonts w:ascii="Times New Roman" w:hAnsi="Times New Roman" w:cs="Times New Roman"/>
          <w:sz w:val="18"/>
          <w:szCs w:val="18"/>
        </w:rPr>
        <w:t xml:space="preserve"> </w:t>
      </w:r>
      <w:r w:rsidR="00234192" w:rsidRPr="00F16BDA">
        <w:rPr>
          <w:rFonts w:ascii="Times New Roman" w:hAnsi="Times New Roman" w:cs="Times New Roman"/>
          <w:sz w:val="18"/>
          <w:szCs w:val="18"/>
        </w:rPr>
        <w:t xml:space="preserve">To aid us </w:t>
      </w:r>
      <w:r w:rsidR="00234192" w:rsidRPr="00F16BDA">
        <w:rPr>
          <w:rFonts w:ascii="Times New Roman" w:hAnsi="Times New Roman" w:cs="Times New Roman"/>
          <w:sz w:val="18"/>
          <w:szCs w:val="18"/>
        </w:rPr>
        <w:lastRenderedPageBreak/>
        <w:t xml:space="preserve">in solving </w:t>
      </w:r>
      <w:r w:rsidR="00385D01" w:rsidRPr="00F16BDA">
        <w:rPr>
          <w:rFonts w:ascii="Times New Roman" w:hAnsi="Times New Roman" w:cs="Times New Roman"/>
          <w:sz w:val="18"/>
          <w:szCs w:val="18"/>
        </w:rPr>
        <w:t>diffuser</w:t>
      </w:r>
      <w:r w:rsidR="00234192" w:rsidRPr="00F16BDA">
        <w:rPr>
          <w:rFonts w:ascii="Times New Roman" w:hAnsi="Times New Roman" w:cs="Times New Roman"/>
          <w:sz w:val="18"/>
          <w:szCs w:val="18"/>
        </w:rPr>
        <w:t xml:space="preserve"> inverse problems with less than full rank we make use of the </w:t>
      </w:r>
      <w:r w:rsidR="00385D01" w:rsidRPr="00F16BDA">
        <w:rPr>
          <w:rFonts w:ascii="Times New Roman" w:hAnsi="Times New Roman" w:cs="Times New Roman"/>
          <w:sz w:val="18"/>
          <w:szCs w:val="18"/>
        </w:rPr>
        <w:t xml:space="preserve">randomness they provide is to see if this fits within the theoretical framework of compressive sensing. </w:t>
      </w:r>
      <w:r w:rsidR="000033BB" w:rsidRPr="00F16BDA">
        <w:rPr>
          <w:rFonts w:ascii="Times New Roman" w:hAnsi="Times New Roman" w:cs="Times New Roman"/>
          <w:sz w:val="18"/>
          <w:szCs w:val="18"/>
        </w:rPr>
        <w:t xml:space="preserve">Mathematically, if the combination of the measurement and representation matrix satisfy the property of mutual coherence then full reconstruction of the sparse system is possible. </w:t>
      </w:r>
    </w:p>
    <w:p w14:paraId="10188724" w14:textId="2B1BCE18" w:rsidR="007967A3" w:rsidRPr="00C134DE" w:rsidRDefault="00AE4404" w:rsidP="00C134DE">
      <w:pPr>
        <w:pStyle w:val="BodyText"/>
        <w:ind w:firstLine="0"/>
        <w:rPr>
          <w:sz w:val="18"/>
          <w:szCs w:val="18"/>
          <w:lang w:val="en-US"/>
        </w:rPr>
      </w:pPr>
      <w:r>
        <w:rPr>
          <w:noProof/>
          <w:sz w:val="18"/>
          <w:szCs w:val="18"/>
        </w:rPr>
        <w:drawing>
          <wp:anchor distT="0" distB="0" distL="114300" distR="114300" simplePos="0" relativeHeight="251660288" behindDoc="0" locked="0" layoutInCell="1" allowOverlap="1" wp14:anchorId="48564E34" wp14:editId="13BFCA21">
            <wp:simplePos x="0" y="0"/>
            <wp:positionH relativeFrom="column">
              <wp:posOffset>3790950</wp:posOffset>
            </wp:positionH>
            <wp:positionV relativeFrom="paragraph">
              <wp:posOffset>581660</wp:posOffset>
            </wp:positionV>
            <wp:extent cx="1485900" cy="1751965"/>
            <wp:effectExtent l="0" t="0" r="0" b="635"/>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l="8421" t="2864" r="9474" b="9322"/>
                    <a:stretch/>
                  </pic:blipFill>
                  <pic:spPr bwMode="auto">
                    <a:xfrm>
                      <a:off x="0" y="0"/>
                      <a:ext cx="1485900" cy="175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4CC">
        <w:rPr>
          <w:sz w:val="18"/>
          <w:szCs w:val="18"/>
          <w:lang w:val="en-US"/>
        </w:rPr>
        <w:t xml:space="preserve">    </w:t>
      </w:r>
      <w:r w:rsidR="007967A3">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sidR="007967A3">
        <w:rPr>
          <w:sz w:val="18"/>
          <w:szCs w:val="18"/>
          <w:lang w:val="en-US"/>
        </w:rPr>
        <w:t xml:space="preserve">In addition to </w:t>
      </w:r>
      <w:r w:rsidR="000E2AF7">
        <w:rPr>
          <w:sz w:val="18"/>
          <w:szCs w:val="18"/>
          <w:lang w:val="en-US"/>
        </w:rPr>
        <w:t>their</w:t>
      </w:r>
      <w:r w:rsidR="007967A3">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48781794" w:rsidR="003E3EE6"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30307F">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sidR="0030307F">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404CB518" w14:textId="354FBF19" w:rsidR="00C11F4E" w:rsidRDefault="00C11F4E" w:rsidP="00C11F4E">
      <w:pP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9264" behindDoc="0" locked="0" layoutInCell="1" allowOverlap="1" wp14:anchorId="36491533" wp14:editId="62777DE6">
            <wp:simplePos x="0" y="0"/>
            <wp:positionH relativeFrom="column">
              <wp:posOffset>152400</wp:posOffset>
            </wp:positionH>
            <wp:positionV relativeFrom="paragraph">
              <wp:posOffset>2753995</wp:posOffset>
            </wp:positionV>
            <wp:extent cx="2266315" cy="1343025"/>
            <wp:effectExtent l="0" t="0" r="635" b="9525"/>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15" cstate="print">
                      <a:extLst>
                        <a:ext uri="{28A0092B-C50C-407E-A947-70E740481C1C}">
                          <a14:useLocalDpi xmlns:a14="http://schemas.microsoft.com/office/drawing/2010/main" val="0"/>
                        </a:ext>
                      </a:extLst>
                    </a:blip>
                    <a:srcRect t="4442" b="6091"/>
                    <a:stretch/>
                  </pic:blipFill>
                  <pic:spPr bwMode="auto">
                    <a:xfrm>
                      <a:off x="0" y="0"/>
                      <a:ext cx="2266315" cy="1343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F64CC">
        <w:rPr>
          <w:rFonts w:ascii="Times New Roman" w:hAnsi="Times New Roman" w:cs="Times New Roman"/>
          <w:sz w:val="18"/>
          <w:szCs w:val="18"/>
        </w:rPr>
        <w:t xml:space="preserve">    </w:t>
      </w:r>
      <w:r w:rsidR="004779D0">
        <w:rPr>
          <w:rFonts w:ascii="Times New Roman" w:hAnsi="Times New Roman" w:cs="Times New Roman"/>
          <w:sz w:val="18"/>
          <w:szCs w:val="18"/>
        </w:rPr>
        <w:t xml:space="preserve">For </w:t>
      </w:r>
      <w:r w:rsidR="00BC1628">
        <w:rPr>
          <w:rFonts w:ascii="Times New Roman" w:hAnsi="Times New Roman" w:cs="Times New Roman"/>
          <w:sz w:val="18"/>
          <w:szCs w:val="18"/>
        </w:rPr>
        <w:t>GPU</w:t>
      </w:r>
      <w:r w:rsidR="004779D0">
        <w:rPr>
          <w:rFonts w:ascii="Times New Roman" w:hAnsi="Times New Roman" w:cs="Times New Roman"/>
          <w:sz w:val="18"/>
          <w:szCs w:val="18"/>
        </w:rPr>
        <w:t>s</w:t>
      </w:r>
      <w:r w:rsidR="007B3453">
        <w:rPr>
          <w:rFonts w:ascii="Times New Roman" w:hAnsi="Times New Roman" w:cs="Times New Roman"/>
          <w:sz w:val="18"/>
          <w:szCs w:val="18"/>
        </w:rPr>
        <w:t>, Fig 2</w:t>
      </w:r>
      <w:r w:rsidR="004779D0">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sidR="004779D0">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i)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 xml:space="preserve">allows </w:t>
      </w:r>
    </w:p>
    <w:p w14:paraId="0009F4AE" w14:textId="402A641F" w:rsidR="00C11F4E" w:rsidRPr="00851DA3" w:rsidRDefault="00C11F4E" w:rsidP="00C11F4E">
      <w:pPr>
        <w:rPr>
          <w:rFonts w:ascii="Times New Roman" w:hAnsi="Times New Roman" w:cs="Times New Roman"/>
          <w:sz w:val="16"/>
          <w:szCs w:val="16"/>
        </w:rPr>
      </w:pPr>
      <w:r w:rsidRPr="00851DA3">
        <w:rPr>
          <w:rFonts w:ascii="Times New Roman" w:hAnsi="Times New Roman" w:cs="Times New Roman"/>
          <w:sz w:val="16"/>
          <w:szCs w:val="16"/>
        </w:rPr>
        <w:t>Fig. 2. General GPU architecture</w:t>
      </w:r>
    </w:p>
    <w:p w14:paraId="58A4778B" w14:textId="18FC7148" w:rsidR="00BC1628" w:rsidRDefault="00732613" w:rsidP="003E3EE6">
      <w:pPr>
        <w:rPr>
          <w:rFonts w:ascii="Times New Roman" w:hAnsi="Times New Roman" w:cs="Times New Roman"/>
          <w:sz w:val="18"/>
          <w:szCs w:val="18"/>
        </w:rPr>
      </w:pPr>
      <w:r>
        <w:rPr>
          <w:rFonts w:ascii="Times New Roman" w:hAnsi="Times New Roman" w:cs="Times New Roman"/>
          <w:sz w:val="18"/>
          <w:szCs w:val="18"/>
        </w:rPr>
        <w:t>synchronization across warps that pauses all threads in a block when needed.</w:t>
      </w:r>
    </w:p>
    <w:p w14:paraId="646A989B" w14:textId="5F9290D0" w:rsidR="00AD248C"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D04C75">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sidR="00D04C75">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sidR="00D04C75">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sidR="00D04C75">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12FBC2F" w14:textId="616CEF0E" w:rsidR="008A7CD6" w:rsidRPr="00851DA3" w:rsidRDefault="008A7CD6" w:rsidP="003E3EE6">
      <w:pPr>
        <w:rPr>
          <w:rFonts w:ascii="Times New Roman" w:hAnsi="Times New Roman" w:cs="Times New Roman"/>
          <w:sz w:val="16"/>
          <w:szCs w:val="16"/>
        </w:rPr>
      </w:pPr>
      <w:r w:rsidRPr="00851DA3">
        <w:rPr>
          <w:rFonts w:ascii="Times New Roman" w:hAnsi="Times New Roman" w:cs="Times New Roman"/>
          <w:sz w:val="16"/>
          <w:szCs w:val="16"/>
        </w:rPr>
        <w:t xml:space="preserve">Fig. 3. General CPU </w:t>
      </w:r>
      <w:r w:rsidR="00530874" w:rsidRPr="00851DA3">
        <w:rPr>
          <w:rFonts w:ascii="Times New Roman" w:hAnsi="Times New Roman" w:cs="Times New Roman"/>
          <w:sz w:val="16"/>
          <w:szCs w:val="16"/>
        </w:rPr>
        <w:t>architecture</w:t>
      </w:r>
    </w:p>
    <w:p w14:paraId="4783E30E" w14:textId="62B5131A" w:rsidR="006F0DF9" w:rsidRDefault="005F64CC" w:rsidP="00B16C50">
      <w:pPr>
        <w:rPr>
          <w:rFonts w:ascii="Times New Roman" w:hAnsi="Times New Roman" w:cs="Times New Roman"/>
          <w:sz w:val="18"/>
          <w:szCs w:val="18"/>
        </w:rPr>
      </w:pPr>
      <w:r>
        <w:rPr>
          <w:rFonts w:ascii="Times New Roman" w:hAnsi="Times New Roman" w:cs="Times New Roman"/>
          <w:sz w:val="18"/>
          <w:szCs w:val="18"/>
        </w:rPr>
        <w:t xml:space="preserve">    </w:t>
      </w:r>
      <w:r w:rsidR="00FE5F74">
        <w:rPr>
          <w:rFonts w:ascii="Times New Roman" w:hAnsi="Times New Roman" w:cs="Times New Roman"/>
          <w:sz w:val="18"/>
          <w:szCs w:val="18"/>
        </w:rPr>
        <w:t>Field Programmable Gate Arrays (FPGAs)</w:t>
      </w:r>
      <w:r w:rsidR="00256F40">
        <w:rPr>
          <w:rFonts w:ascii="Times New Roman" w:hAnsi="Times New Roman" w:cs="Times New Roman"/>
          <w:sz w:val="18"/>
          <w:szCs w:val="18"/>
        </w:rPr>
        <w:t>, Fig. 4,</w:t>
      </w:r>
      <w:r w:rsidR="00EC4290">
        <w:rPr>
          <w:rFonts w:ascii="Times New Roman" w:hAnsi="Times New Roman" w:cs="Times New Roman"/>
          <w:sz w:val="18"/>
          <w:szCs w:val="18"/>
        </w:rPr>
        <w:t xml:space="preserve"> are dominated by two companies, </w:t>
      </w:r>
      <w:r w:rsidR="000D702E">
        <w:rPr>
          <w:rFonts w:ascii="Times New Roman" w:hAnsi="Times New Roman" w:cs="Times New Roman"/>
          <w:sz w:val="18"/>
          <w:szCs w:val="18"/>
        </w:rPr>
        <w:t>AMD (</w:t>
      </w:r>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w:t>
      </w:r>
      <w:r w:rsidR="000346B7">
        <w:rPr>
          <w:rFonts w:ascii="Times New Roman" w:hAnsi="Times New Roman" w:cs="Times New Roman"/>
          <w:sz w:val="18"/>
          <w:szCs w:val="18"/>
        </w:rPr>
        <w:t>Intel (</w:t>
      </w:r>
      <w:r w:rsidR="00EC4290">
        <w:rPr>
          <w:rFonts w:ascii="Times New Roman" w:hAnsi="Times New Roman" w:cs="Times New Roman"/>
          <w:sz w:val="18"/>
          <w:szCs w:val="18"/>
        </w:rPr>
        <w:t xml:space="preserve">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sidR="00FE5F74">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sidR="00FE5F74">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w:t>
      </w:r>
      <w:r w:rsidR="00B16C50">
        <w:rPr>
          <w:rFonts w:ascii="Times New Roman" w:hAnsi="Times New Roman" w:cs="Times New Roman"/>
          <w:sz w:val="18"/>
          <w:szCs w:val="18"/>
        </w:rPr>
        <w:t>n systems [16][17][18][19].</w:t>
      </w:r>
    </w:p>
    <w:p w14:paraId="404C3B18" w14:textId="2BE697D5" w:rsidR="006F0DF9" w:rsidRDefault="005F64CC">
      <w:pPr>
        <w:rPr>
          <w:rFonts w:ascii="Times New Roman" w:hAnsi="Times New Roman" w:cs="Times New Roman"/>
          <w:sz w:val="18"/>
          <w:szCs w:val="18"/>
        </w:rPr>
      </w:pPr>
      <w:r>
        <w:rPr>
          <w:rFonts w:ascii="Times New Roman" w:hAnsi="Times New Roman" w:cs="Times New Roman"/>
          <w:sz w:val="18"/>
          <w:szCs w:val="18"/>
        </w:rPr>
        <w:t xml:space="preserve">    </w:t>
      </w:r>
      <w:r w:rsidR="002F65E3">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and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4CBAD501" w14:textId="25D57888" w:rsidR="00256F40" w:rsidRPr="00851DA3" w:rsidRDefault="00256F40">
      <w:pPr>
        <w:rPr>
          <w:rFonts w:ascii="Times New Roman" w:hAnsi="Times New Roman" w:cs="Times New Roman"/>
          <w:sz w:val="16"/>
          <w:szCs w:val="16"/>
        </w:rPr>
      </w:pPr>
      <w:r>
        <w:rPr>
          <w:rFonts w:ascii="Times New Roman" w:hAnsi="Times New Roman" w:cs="Times New Roman"/>
          <w:noProof/>
          <w:sz w:val="18"/>
          <w:szCs w:val="18"/>
        </w:rPr>
        <w:lastRenderedPageBreak/>
        <w:drawing>
          <wp:anchor distT="0" distB="0" distL="114300" distR="114300" simplePos="0" relativeHeight="251661312" behindDoc="0" locked="0" layoutInCell="1" allowOverlap="1" wp14:anchorId="720E155D" wp14:editId="74F01C9E">
            <wp:simplePos x="0" y="0"/>
            <wp:positionH relativeFrom="column">
              <wp:posOffset>0</wp:posOffset>
            </wp:positionH>
            <wp:positionV relativeFrom="paragraph">
              <wp:posOffset>0</wp:posOffset>
            </wp:positionV>
            <wp:extent cx="2181225" cy="1898232"/>
            <wp:effectExtent l="0" t="0" r="0" b="6985"/>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1225" cy="1898232"/>
                    </a:xfrm>
                    <a:prstGeom prst="rect">
                      <a:avLst/>
                    </a:prstGeom>
                  </pic:spPr>
                </pic:pic>
              </a:graphicData>
            </a:graphic>
          </wp:anchor>
        </w:drawing>
      </w:r>
      <w:r w:rsidRPr="00851DA3">
        <w:rPr>
          <w:rFonts w:ascii="Times New Roman" w:hAnsi="Times New Roman" w:cs="Times New Roman"/>
          <w:sz w:val="16"/>
          <w:szCs w:val="16"/>
        </w:rPr>
        <w:t xml:space="preserve">Fig. 4. General FPGA </w:t>
      </w:r>
      <w:r w:rsidR="007D0F83" w:rsidRPr="00851DA3">
        <w:rPr>
          <w:rFonts w:ascii="Times New Roman" w:hAnsi="Times New Roman" w:cs="Times New Roman"/>
          <w:sz w:val="16"/>
          <w:szCs w:val="16"/>
        </w:rPr>
        <w:t>Architecture</w:t>
      </w:r>
    </w:p>
    <w:p w14:paraId="5A03AAF4" w14:textId="097DC6E3" w:rsidR="007F4A28" w:rsidRPr="002C3852" w:rsidRDefault="00743335" w:rsidP="00E870AF">
      <w:pPr>
        <w:rPr>
          <w:rFonts w:ascii="Times New Roman" w:hAnsi="Times New Roman" w:cs="Times New Roman"/>
        </w:rPr>
      </w:pPr>
      <w:r w:rsidRPr="002C3852">
        <w:rPr>
          <w:noProof/>
          <w:sz w:val="18"/>
          <w:szCs w:val="18"/>
        </w:rPr>
        <w:drawing>
          <wp:anchor distT="0" distB="0" distL="114300" distR="114300" simplePos="0" relativeHeight="251665408" behindDoc="0" locked="0" layoutInCell="1" allowOverlap="1" wp14:anchorId="2CD596D7" wp14:editId="417E7501">
            <wp:simplePos x="0" y="0"/>
            <wp:positionH relativeFrom="column">
              <wp:posOffset>3200400</wp:posOffset>
            </wp:positionH>
            <wp:positionV relativeFrom="paragraph">
              <wp:posOffset>105410</wp:posOffset>
            </wp:positionV>
            <wp:extent cx="2433320" cy="391160"/>
            <wp:effectExtent l="0" t="0" r="5080" b="8890"/>
            <wp:wrapTopAndBottom/>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3320" cy="391160"/>
                    </a:xfrm>
                    <a:prstGeom prst="rect">
                      <a:avLst/>
                    </a:prstGeom>
                  </pic:spPr>
                </pic:pic>
              </a:graphicData>
            </a:graphic>
          </wp:anchor>
        </w:drawing>
      </w:r>
      <w:r w:rsidR="00E870AF" w:rsidRPr="002C3852">
        <w:rPr>
          <w:rFonts w:ascii="Times New Roman" w:hAnsi="Times New Roman" w:cs="Times New Roman"/>
        </w:rPr>
        <w:t xml:space="preserve">II. </w:t>
      </w:r>
      <w:r w:rsidR="007F4A28" w:rsidRPr="002C3852">
        <w:rPr>
          <w:rFonts w:ascii="Times New Roman" w:hAnsi="Times New Roman" w:cs="Times New Roman"/>
        </w:rPr>
        <w:t>Methods</w:t>
      </w:r>
    </w:p>
    <w:p w14:paraId="5ED1380B" w14:textId="1E8F58DB" w:rsidR="00836D7C" w:rsidRDefault="005F64CC" w:rsidP="00587830">
      <w:pPr>
        <w:rPr>
          <w:rFonts w:ascii="Times New Roman" w:hAnsi="Times New Roman" w:cs="Times New Roman"/>
          <w:sz w:val="18"/>
          <w:szCs w:val="18"/>
        </w:rPr>
      </w:pPr>
      <w:r>
        <w:rPr>
          <w:rFonts w:ascii="Times New Roman" w:hAnsi="Times New Roman" w:cs="Times New Roman"/>
          <w:sz w:val="18"/>
          <w:szCs w:val="18"/>
        </w:rPr>
        <w:t xml:space="preserve">    </w:t>
      </w:r>
      <w:r w:rsidR="00C245B4">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F47248">
        <w:rPr>
          <w:rFonts w:ascii="Times New Roman" w:hAnsi="Times New Roman" w:cs="Times New Roman"/>
          <w:sz w:val="18"/>
          <w:szCs w:val="18"/>
        </w:rPr>
        <w:t>, Fig 5</w:t>
      </w:r>
      <w:r w:rsidR="00A04D28">
        <w:rPr>
          <w:rFonts w:ascii="Times New Roman" w:hAnsi="Times New Roman" w:cs="Times New Roman"/>
          <w:sz w:val="18"/>
          <w:szCs w:val="18"/>
        </w:rPr>
        <w:t>.</w:t>
      </w:r>
      <w:r w:rsidR="00736871">
        <w:rPr>
          <w:rFonts w:ascii="Times New Roman" w:hAnsi="Times New Roman" w:cs="Times New Roman"/>
          <w:sz w:val="18"/>
          <w:szCs w:val="18"/>
        </w:rPr>
        <w:t xml:space="preserve"> Here we assume that our calibrated point spread function is </w:t>
      </w:r>
      <w:r w:rsidR="003A2FA0">
        <w:rPr>
          <w:rFonts w:ascii="Times New Roman" w:hAnsi="Times New Roman" w:cs="Times New Roman"/>
          <w:sz w:val="18"/>
          <w:szCs w:val="18"/>
        </w:rPr>
        <w:t>invariant</w:t>
      </w:r>
      <w:r w:rsidR="00F47248">
        <w:rPr>
          <w:rFonts w:ascii="Times New Roman" w:hAnsi="Times New Roman" w:cs="Times New Roman"/>
          <w:sz w:val="18"/>
          <w:szCs w:val="18"/>
        </w:rPr>
        <w:t>, Fig. 6.,</w:t>
      </w:r>
      <w:r w:rsidR="00736871">
        <w:rPr>
          <w:rFonts w:ascii="Times New Roman" w:hAnsi="Times New Roman" w:cs="Times New Roman"/>
          <w:sz w:val="18"/>
          <w:szCs w:val="18"/>
        </w:rPr>
        <w:t xml:space="preserve"> and that allows us to reconstruct the image using linear deconvolution</w:t>
      </w:r>
      <w:r w:rsidR="00F47248">
        <w:rPr>
          <w:rFonts w:ascii="Times New Roman" w:hAnsi="Times New Roman" w:cs="Times New Roman"/>
          <w:sz w:val="18"/>
          <w:szCs w:val="18"/>
        </w:rPr>
        <w:t>.</w:t>
      </w:r>
    </w:p>
    <w:p w14:paraId="7C507A1C" w14:textId="77777777" w:rsidR="00213D25" w:rsidRPr="00587830" w:rsidRDefault="00213D25" w:rsidP="00587830">
      <w:pPr>
        <w:rPr>
          <w:rFonts w:ascii="Times New Roman" w:hAnsi="Times New Roman" w:cs="Times New Roman"/>
          <w:sz w:val="18"/>
          <w:szCs w:val="18"/>
        </w:rPr>
      </w:pPr>
    </w:p>
    <w:p w14:paraId="0958A85F" w14:textId="5928EEDA" w:rsidR="008C1B02" w:rsidRDefault="00743335" w:rsidP="008C1B02">
      <w:pPr>
        <w:rPr>
          <w:rFonts w:ascii="Times New Roman" w:hAnsi="Times New Roman" w:cs="Times New Roman"/>
          <w:sz w:val="18"/>
          <w:szCs w:val="18"/>
        </w:rPr>
      </w:pPr>
      <w:r w:rsidRPr="00641756">
        <w:rPr>
          <w:noProof/>
          <w:sz w:val="18"/>
          <w:szCs w:val="18"/>
        </w:rPr>
        <w:drawing>
          <wp:anchor distT="0" distB="0" distL="114300" distR="114300" simplePos="0" relativeHeight="251667456" behindDoc="0" locked="0" layoutInCell="1" allowOverlap="1" wp14:anchorId="1ED1E8C3" wp14:editId="3DAE9C6F">
            <wp:simplePos x="0" y="0"/>
            <wp:positionH relativeFrom="column">
              <wp:posOffset>3276600</wp:posOffset>
            </wp:positionH>
            <wp:positionV relativeFrom="paragraph">
              <wp:posOffset>449580</wp:posOffset>
            </wp:positionV>
            <wp:extent cx="2748280" cy="1417955"/>
            <wp:effectExtent l="0" t="0" r="0" b="0"/>
            <wp:wrapTopAndBottom/>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8280" cy="1417955"/>
                    </a:xfrm>
                    <a:prstGeom prst="rect">
                      <a:avLst/>
                    </a:prstGeom>
                  </pic:spPr>
                </pic:pic>
              </a:graphicData>
            </a:graphic>
          </wp:anchor>
        </w:drawing>
      </w:r>
      <w:r w:rsidR="008C1B02" w:rsidRPr="00641756">
        <w:rPr>
          <w:rFonts w:ascii="Times New Roman" w:hAnsi="Times New Roman" w:cs="Times New Roman"/>
          <w:noProof/>
          <w:sz w:val="18"/>
          <w:szCs w:val="18"/>
        </w:rPr>
        <w:drawing>
          <wp:inline distT="0" distB="0" distL="0" distR="0" wp14:anchorId="648365E2" wp14:editId="2F869C45">
            <wp:extent cx="2955658" cy="110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2971607" cy="1110862"/>
                    </a:xfrm>
                    <a:prstGeom prst="rect">
                      <a:avLst/>
                    </a:prstGeom>
                  </pic:spPr>
                </pic:pic>
              </a:graphicData>
            </a:graphic>
          </wp:inline>
        </w:drawing>
      </w:r>
    </w:p>
    <w:p w14:paraId="1260114B" w14:textId="77777777" w:rsidR="00C7302F" w:rsidRDefault="00C7302F" w:rsidP="008C1B02">
      <w:pPr>
        <w:rPr>
          <w:rFonts w:ascii="Times New Roman" w:hAnsi="Times New Roman" w:cs="Times New Roman"/>
          <w:sz w:val="18"/>
          <w:szCs w:val="18"/>
        </w:rPr>
      </w:pPr>
    </w:p>
    <w:p w14:paraId="5CDE8FDA" w14:textId="25F7C1FA" w:rsidR="003A2FA0" w:rsidRPr="00851DA3" w:rsidRDefault="003A2FA0" w:rsidP="008C1B02">
      <w:pPr>
        <w:rPr>
          <w:rFonts w:ascii="Times New Roman" w:hAnsi="Times New Roman" w:cs="Times New Roman"/>
          <w:sz w:val="16"/>
          <w:szCs w:val="16"/>
        </w:rPr>
      </w:pPr>
      <w:r w:rsidRPr="00851DA3">
        <w:rPr>
          <w:rFonts w:ascii="Times New Roman" w:hAnsi="Times New Roman" w:cs="Times New Roman"/>
          <w:sz w:val="16"/>
          <w:szCs w:val="16"/>
        </w:rPr>
        <w:t>Fig 5. FISTA Overview Reconstruction</w:t>
      </w:r>
    </w:p>
    <w:p w14:paraId="2B7E18B6" w14:textId="4E45B9CC" w:rsidR="00743335" w:rsidRDefault="00743335" w:rsidP="00743335">
      <w:pPr>
        <w:pStyle w:val="BodyText"/>
        <w:rPr>
          <w:sz w:val="18"/>
          <w:szCs w:val="18"/>
        </w:rPr>
      </w:pPr>
      <w:r w:rsidRPr="00641756">
        <w:rPr>
          <w:noProof/>
          <w:sz w:val="18"/>
          <w:szCs w:val="18"/>
        </w:rPr>
        <w:drawing>
          <wp:anchor distT="0" distB="0" distL="114300" distR="114300" simplePos="0" relativeHeight="251663360" behindDoc="0" locked="0" layoutInCell="1" allowOverlap="1" wp14:anchorId="1590A858" wp14:editId="61463AC9">
            <wp:simplePos x="0" y="0"/>
            <wp:positionH relativeFrom="column">
              <wp:posOffset>-66675</wp:posOffset>
            </wp:positionH>
            <wp:positionV relativeFrom="paragraph">
              <wp:posOffset>957580</wp:posOffset>
            </wp:positionV>
            <wp:extent cx="2722880" cy="604520"/>
            <wp:effectExtent l="0" t="0" r="1270" b="5080"/>
            <wp:wrapTopAndBottom/>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2880" cy="604520"/>
                    </a:xfrm>
                    <a:prstGeom prst="rect">
                      <a:avLst/>
                    </a:prstGeom>
                  </pic:spPr>
                </pic:pic>
              </a:graphicData>
            </a:graphic>
          </wp:anchor>
        </w:drawing>
      </w:r>
      <w:r w:rsidR="004A7341"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32853B63" w14:textId="26A2CAB6" w:rsidR="004A7341" w:rsidRPr="003169E7" w:rsidRDefault="00743335" w:rsidP="00743335">
      <w:pPr>
        <w:spacing w:before="240"/>
        <w:rPr>
          <w:rFonts w:ascii="Times New Roman" w:hAnsi="Times New Roman" w:cs="Times New Roman"/>
          <w:sz w:val="18"/>
          <w:szCs w:val="18"/>
        </w:rPr>
      </w:pPr>
      <w:r w:rsidRPr="00641756">
        <w:rPr>
          <w:noProof/>
          <w:sz w:val="18"/>
          <w:szCs w:val="18"/>
        </w:rPr>
        <w:drawing>
          <wp:anchor distT="0" distB="0" distL="114300" distR="114300" simplePos="0" relativeHeight="251662336" behindDoc="0" locked="0" layoutInCell="1" allowOverlap="1" wp14:anchorId="5E829E32" wp14:editId="26DA2DEA">
            <wp:simplePos x="0" y="0"/>
            <wp:positionH relativeFrom="margin">
              <wp:posOffset>-125095</wp:posOffset>
            </wp:positionH>
            <wp:positionV relativeFrom="paragraph">
              <wp:posOffset>1245870</wp:posOffset>
            </wp:positionV>
            <wp:extent cx="2762250" cy="351790"/>
            <wp:effectExtent l="0" t="0" r="0" b="0"/>
            <wp:wrapTopAndBottom/>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2250" cy="35179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02EBAEEF" w:rsidR="004A7341" w:rsidRPr="003169E7" w:rsidRDefault="004A7341" w:rsidP="003169E7">
      <w:pPr>
        <w:ind w:left="1080"/>
        <w:rPr>
          <w:rFonts w:ascii="Times New Roman" w:hAnsi="Times New Roman" w:cs="Times New Roman"/>
          <w:sz w:val="18"/>
          <w:szCs w:val="18"/>
        </w:rPr>
      </w:pPr>
    </w:p>
    <w:p w14:paraId="18200765" w14:textId="563214D0" w:rsidR="004A7341" w:rsidRPr="00641756" w:rsidRDefault="004A7341" w:rsidP="003169E7">
      <w:pPr>
        <w:pStyle w:val="BodyText"/>
        <w:ind w:left="1080" w:firstLine="0"/>
        <w:rPr>
          <w:sz w:val="18"/>
          <w:szCs w:val="18"/>
        </w:rPr>
      </w:pPr>
    </w:p>
    <w:p w14:paraId="1FC877F3" w14:textId="32A61D00" w:rsidR="004A7341" w:rsidRPr="003169E7" w:rsidRDefault="00743335" w:rsidP="005F64CC">
      <w:pPr>
        <w:rPr>
          <w:rFonts w:ascii="Times New Roman" w:hAnsi="Times New Roman" w:cs="Times New Roman"/>
          <w:sz w:val="18"/>
          <w:szCs w:val="18"/>
        </w:rPr>
      </w:pPr>
      <w:r w:rsidRPr="00641756">
        <w:rPr>
          <w:noProof/>
          <w:sz w:val="18"/>
          <w:szCs w:val="18"/>
        </w:rPr>
        <w:drawing>
          <wp:anchor distT="0" distB="0" distL="114300" distR="114300" simplePos="0" relativeHeight="251664384" behindDoc="0" locked="0" layoutInCell="1" allowOverlap="1" wp14:anchorId="7E360131" wp14:editId="5E561449">
            <wp:simplePos x="0" y="0"/>
            <wp:positionH relativeFrom="column">
              <wp:posOffset>266700</wp:posOffset>
            </wp:positionH>
            <wp:positionV relativeFrom="paragraph">
              <wp:posOffset>628650</wp:posOffset>
            </wp:positionV>
            <wp:extent cx="2065655" cy="509270"/>
            <wp:effectExtent l="0" t="0" r="0" b="5080"/>
            <wp:wrapTopAndBottom/>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65655" cy="50927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0610F716" w14:textId="66B11601" w:rsidR="004A7341" w:rsidRPr="003169E7" w:rsidRDefault="00743335" w:rsidP="00743335">
      <w:pPr>
        <w:spacing w:before="240"/>
        <w:rPr>
          <w:rFonts w:ascii="Times New Roman" w:hAnsi="Times New Roman" w:cs="Times New Roman"/>
          <w:sz w:val="18"/>
          <w:szCs w:val="18"/>
        </w:rPr>
      </w:pPr>
      <w:r>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7D52A465" w14:textId="30808423" w:rsidR="004A7341" w:rsidRPr="003169E7" w:rsidRDefault="00743335" w:rsidP="00743335">
      <w:pPr>
        <w:spacing w:before="240"/>
        <w:rPr>
          <w:rFonts w:ascii="Times New Roman" w:hAnsi="Times New Roman" w:cs="Times New Roman"/>
          <w:sz w:val="18"/>
          <w:szCs w:val="18"/>
        </w:rPr>
      </w:pPr>
      <w:r w:rsidRPr="00641756">
        <w:rPr>
          <w:noProof/>
        </w:rPr>
        <w:drawing>
          <wp:anchor distT="0" distB="0" distL="114300" distR="114300" simplePos="0" relativeHeight="251666432" behindDoc="0" locked="0" layoutInCell="1" allowOverlap="1" wp14:anchorId="73B8BFEF" wp14:editId="4D5A0BF4">
            <wp:simplePos x="0" y="0"/>
            <wp:positionH relativeFrom="column">
              <wp:align>left</wp:align>
            </wp:positionH>
            <wp:positionV relativeFrom="paragraph">
              <wp:posOffset>902335</wp:posOffset>
            </wp:positionV>
            <wp:extent cx="2433320" cy="516890"/>
            <wp:effectExtent l="0" t="0" r="5080" b="0"/>
            <wp:wrapTopAndBottom/>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3320" cy="516890"/>
                    </a:xfrm>
                    <a:prstGeom prst="rect">
                      <a:avLst/>
                    </a:prstGeom>
                  </pic:spPr>
                </pic:pic>
              </a:graphicData>
            </a:graphic>
          </wp:anchor>
        </w:drawing>
      </w:r>
      <w:r w:rsidR="004A7341"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8500B01" w14:textId="0D45138F" w:rsidR="004A7341" w:rsidRPr="00092640" w:rsidRDefault="004A7341" w:rsidP="00743335">
      <w:pPr>
        <w:rPr>
          <w:rFonts w:ascii="Times New Roman" w:hAnsi="Times New Roman" w:cs="Times New Roman"/>
          <w:sz w:val="18"/>
          <w:szCs w:val="18"/>
        </w:rPr>
      </w:pPr>
    </w:p>
    <w:p w14:paraId="50887130" w14:textId="77777777" w:rsidR="00213D25" w:rsidRDefault="003C6C57" w:rsidP="00213D25">
      <w:pPr>
        <w:pStyle w:val="BodyText"/>
        <w:rPr>
          <w:sz w:val="16"/>
          <w:szCs w:val="16"/>
          <w:lang w:val="en-US"/>
        </w:rPr>
      </w:pPr>
      <w:r w:rsidRPr="00851DA3">
        <w:rPr>
          <w:sz w:val="16"/>
          <w:szCs w:val="16"/>
          <w:lang w:val="en-US"/>
        </w:rPr>
        <w:t>Fig. 6. PSF is invariant.</w:t>
      </w:r>
    </w:p>
    <w:p w14:paraId="69B392F7" w14:textId="69BE9C8B" w:rsidR="00CD4B31" w:rsidRPr="00213D25" w:rsidRDefault="00743335" w:rsidP="00213D25">
      <w:pPr>
        <w:pStyle w:val="BodyText"/>
        <w:rPr>
          <w:sz w:val="16"/>
          <w:szCs w:val="16"/>
          <w:lang w:val="en-US"/>
        </w:rPr>
      </w:pPr>
      <w:r>
        <w:rPr>
          <w:noProof/>
        </w:rPr>
        <w:drawing>
          <wp:anchor distT="0" distB="0" distL="114300" distR="114300" simplePos="0" relativeHeight="251668480" behindDoc="0" locked="0" layoutInCell="1" allowOverlap="1" wp14:anchorId="360177B0" wp14:editId="50296F68">
            <wp:simplePos x="0" y="0"/>
            <wp:positionH relativeFrom="column">
              <wp:align>left</wp:align>
            </wp:positionH>
            <wp:positionV relativeFrom="paragraph">
              <wp:posOffset>608965</wp:posOffset>
            </wp:positionV>
            <wp:extent cx="3118104" cy="1170432"/>
            <wp:effectExtent l="0" t="0" r="6350" b="0"/>
            <wp:wrapTopAndBottom/>
            <wp:docPr id="201" name="Picture 201" descr="A picture containing text, monito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screen, displa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18104" cy="1170432"/>
                    </a:xfrm>
                    <a:prstGeom prst="rect">
                      <a:avLst/>
                    </a:prstGeom>
                  </pic:spPr>
                </pic:pic>
              </a:graphicData>
            </a:graphic>
          </wp:anchor>
        </w:drawing>
      </w:r>
      <w:r>
        <w:rPr>
          <w:sz w:val="18"/>
          <w:szCs w:val="18"/>
          <w:lang w:val="en-US"/>
        </w:rPr>
        <w:t xml:space="preserve">  </w:t>
      </w:r>
      <w:r w:rsidR="00CC6982">
        <w:rPr>
          <w:sz w:val="18"/>
          <w:szCs w:val="18"/>
          <w:lang w:val="en-US"/>
        </w:rPr>
        <w:t xml:space="preserve">Fig. 7. Shows the </w:t>
      </w:r>
      <w:r w:rsidR="00E81033">
        <w:rPr>
          <w:sz w:val="18"/>
          <w:szCs w:val="18"/>
          <w:lang w:val="en-US"/>
        </w:rPr>
        <w:t>PSF</w:t>
      </w:r>
      <w:r w:rsidR="00CC6982">
        <w:rPr>
          <w:sz w:val="18"/>
          <w:szCs w:val="18"/>
          <w:lang w:val="en-US"/>
        </w:rPr>
        <w:t xml:space="preserve"> and response of target of interest and</w:t>
      </w:r>
      <w:r w:rsidR="00CD4B31">
        <w:rPr>
          <w:sz w:val="18"/>
          <w:szCs w:val="18"/>
          <w:lang w:val="en-US"/>
        </w:rPr>
        <w:t xml:space="preserve"> how the FISTA as it operates would iterate on our original diffused </w:t>
      </w:r>
      <w:r w:rsidR="00441287">
        <w:rPr>
          <w:sz w:val="18"/>
          <w:szCs w:val="18"/>
          <w:lang w:val="en-US"/>
        </w:rPr>
        <w:t xml:space="preserve">images. </w:t>
      </w:r>
      <w:r w:rsidR="007167AF">
        <w:rPr>
          <w:sz w:val="18"/>
          <w:szCs w:val="18"/>
          <w:lang w:val="en-US"/>
        </w:rPr>
        <w:t>(Fig.</w:t>
      </w:r>
      <w:r w:rsidR="00CC6982">
        <w:rPr>
          <w:sz w:val="18"/>
          <w:szCs w:val="18"/>
          <w:lang w:val="en-US"/>
        </w:rPr>
        <w:t xml:space="preserve"> 8.)</w:t>
      </w:r>
    </w:p>
    <w:p w14:paraId="6D376EB7" w14:textId="65FD053C" w:rsidR="006814A3" w:rsidRDefault="006814A3" w:rsidP="00E81033">
      <w:pPr>
        <w:pStyle w:val="BodyText"/>
        <w:ind w:firstLine="0"/>
        <w:rPr>
          <w:sz w:val="18"/>
          <w:szCs w:val="18"/>
          <w:lang w:val="en-US"/>
        </w:rPr>
      </w:pPr>
    </w:p>
    <w:p w14:paraId="637F0A92" w14:textId="781A770C" w:rsidR="00CD4B31" w:rsidRPr="00851DA3" w:rsidRDefault="006814A3" w:rsidP="00E81033">
      <w:pPr>
        <w:pStyle w:val="BodyText"/>
        <w:ind w:firstLine="0"/>
        <w:rPr>
          <w:sz w:val="16"/>
          <w:szCs w:val="16"/>
          <w:lang w:val="en-US"/>
        </w:rPr>
      </w:pPr>
      <w:r w:rsidRPr="00851DA3">
        <w:rPr>
          <w:sz w:val="16"/>
          <w:szCs w:val="16"/>
          <w:lang w:val="en-US"/>
        </w:rPr>
        <w:t xml:space="preserve">Fig. 7. From </w:t>
      </w:r>
      <w:r w:rsidR="00B35CA0" w:rsidRPr="00851DA3">
        <w:rPr>
          <w:sz w:val="16"/>
          <w:szCs w:val="16"/>
          <w:lang w:val="en-US"/>
        </w:rPr>
        <w:t>Antipa [</w:t>
      </w:r>
      <w:r w:rsidRPr="00851DA3">
        <w:rPr>
          <w:sz w:val="16"/>
          <w:szCs w:val="16"/>
          <w:lang w:val="en-US"/>
        </w:rPr>
        <w:t>10] PSF (left) and capture response of object(right)</w:t>
      </w:r>
    </w:p>
    <w:p w14:paraId="7C7169DF" w14:textId="25F78760" w:rsidR="00851DA3" w:rsidRDefault="00851DA3" w:rsidP="00E81033">
      <w:pPr>
        <w:pStyle w:val="BodyText"/>
        <w:ind w:firstLine="0"/>
        <w:rPr>
          <w:sz w:val="18"/>
          <w:szCs w:val="18"/>
          <w:lang w:val="en-US"/>
        </w:rPr>
      </w:pPr>
    </w:p>
    <w:p w14:paraId="24112EFD" w14:textId="088681F2" w:rsidR="00851DA3" w:rsidRDefault="00851DA3" w:rsidP="00E81033">
      <w:pPr>
        <w:pStyle w:val="BodyText"/>
        <w:ind w:firstLine="0"/>
        <w:rPr>
          <w:sz w:val="18"/>
          <w:szCs w:val="18"/>
          <w:lang w:val="en-US"/>
        </w:rPr>
      </w:pPr>
      <w:r>
        <w:rPr>
          <w:noProof/>
        </w:rPr>
        <w:lastRenderedPageBreak/>
        <w:drawing>
          <wp:anchor distT="0" distB="0" distL="114300" distR="114300" simplePos="0" relativeHeight="251669504" behindDoc="0" locked="0" layoutInCell="1" allowOverlap="1" wp14:anchorId="571C76A3" wp14:editId="55BEEE10">
            <wp:simplePos x="0" y="0"/>
            <wp:positionH relativeFrom="column">
              <wp:align>right</wp:align>
            </wp:positionH>
            <wp:positionV relativeFrom="paragraph">
              <wp:posOffset>0</wp:posOffset>
            </wp:positionV>
            <wp:extent cx="2743200" cy="2096770"/>
            <wp:effectExtent l="0" t="0" r="0" b="0"/>
            <wp:wrapTopAndBottom/>
            <wp:docPr id="208" name="Picture 20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imel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096770"/>
                    </a:xfrm>
                    <a:prstGeom prst="rect">
                      <a:avLst/>
                    </a:prstGeom>
                  </pic:spPr>
                </pic:pic>
              </a:graphicData>
            </a:graphic>
            <wp14:sizeRelH relativeFrom="margin">
              <wp14:pctWidth>0</wp14:pctWidth>
            </wp14:sizeRelH>
            <wp14:sizeRelV relativeFrom="margin">
              <wp14:pctHeight>0</wp14:pctHeight>
            </wp14:sizeRelV>
          </wp:anchor>
        </w:drawing>
      </w:r>
    </w:p>
    <w:p w14:paraId="7B10E98D" w14:textId="671D32EC" w:rsidR="00851DA3" w:rsidRPr="00891F78" w:rsidRDefault="00851DA3" w:rsidP="00E81033">
      <w:pPr>
        <w:pStyle w:val="BodyText"/>
        <w:ind w:firstLine="0"/>
        <w:rPr>
          <w:sz w:val="16"/>
          <w:szCs w:val="16"/>
        </w:rPr>
      </w:pPr>
      <w:r w:rsidRPr="008F4704">
        <w:rPr>
          <w:sz w:val="16"/>
          <w:szCs w:val="16"/>
        </w:rPr>
        <w:t xml:space="preserve">Fig. </w:t>
      </w:r>
      <w:r>
        <w:rPr>
          <w:sz w:val="16"/>
          <w:szCs w:val="16"/>
        </w:rPr>
        <w:t>8</w:t>
      </w:r>
      <w:r w:rsidRPr="008F4704">
        <w:rPr>
          <w:sz w:val="16"/>
          <w:szCs w:val="16"/>
        </w:rPr>
        <w:t>.</w:t>
      </w:r>
      <w:r>
        <w:rPr>
          <w:sz w:val="16"/>
          <w:szCs w:val="16"/>
        </w:rPr>
        <w:t xml:space="preserve"> Antipa [1</w:t>
      </w:r>
      <w:r>
        <w:rPr>
          <w:sz w:val="16"/>
          <w:szCs w:val="16"/>
          <w:lang w:val="en-US"/>
        </w:rPr>
        <w:t>0</w:t>
      </w:r>
      <w:r>
        <w:rPr>
          <w:sz w:val="16"/>
          <w:szCs w:val="16"/>
        </w:rPr>
        <w:t>]</w:t>
      </w:r>
      <w:r w:rsidRPr="00883E34">
        <w:rPr>
          <w:sz w:val="16"/>
          <w:szCs w:val="16"/>
        </w:rPr>
        <w:t xml:space="preserve"> diffuser. Upper Left is for 20 iterations reconstructions. Upper right, Lower left, and Lower right are 40,60 and 80 iterations of FISTA algorithm  </w:t>
      </w:r>
    </w:p>
    <w:p w14:paraId="1F88CEEC" w14:textId="5E76F79E" w:rsidR="00CD4B31" w:rsidRPr="00743335" w:rsidRDefault="00CD4B31" w:rsidP="00E81033">
      <w:pPr>
        <w:pStyle w:val="BodyText"/>
        <w:ind w:firstLine="0"/>
        <w:rPr>
          <w:b/>
          <w:bCs/>
          <w:sz w:val="22"/>
          <w:szCs w:val="22"/>
          <w:lang w:val="en-US"/>
        </w:rPr>
      </w:pPr>
    </w:p>
    <w:p w14:paraId="4C4A0678" w14:textId="6C721E4E" w:rsidR="00D06670" w:rsidRPr="00743335" w:rsidRDefault="002454DA" w:rsidP="002454DA">
      <w:pPr>
        <w:rPr>
          <w:rFonts w:ascii="Times New Roman" w:hAnsi="Times New Roman" w:cs="Times New Roman"/>
          <w:b/>
          <w:bCs/>
        </w:rPr>
      </w:pPr>
      <w:r w:rsidRPr="00743335">
        <w:rPr>
          <w:rFonts w:ascii="Times New Roman" w:hAnsi="Times New Roman" w:cs="Times New Roman"/>
          <w:b/>
          <w:bCs/>
        </w:rPr>
        <w:t>III.</w:t>
      </w:r>
      <w:r w:rsidR="00743335" w:rsidRPr="00743335">
        <w:rPr>
          <w:rFonts w:ascii="Times New Roman" w:hAnsi="Times New Roman" w:cs="Times New Roman"/>
          <w:b/>
          <w:bCs/>
        </w:rPr>
        <w:t xml:space="preserve"> </w:t>
      </w:r>
      <w:r w:rsidR="00512093" w:rsidRPr="00743335">
        <w:rPr>
          <w:rFonts w:ascii="Times New Roman" w:hAnsi="Times New Roman" w:cs="Times New Roman"/>
          <w:b/>
          <w:bCs/>
        </w:rPr>
        <w:t xml:space="preserve">System </w:t>
      </w:r>
      <w:r w:rsidRPr="00743335">
        <w:rPr>
          <w:rFonts w:ascii="Times New Roman" w:hAnsi="Times New Roman" w:cs="Times New Roman"/>
          <w:b/>
          <w:bCs/>
        </w:rPr>
        <w:t>Implementation</w:t>
      </w:r>
    </w:p>
    <w:p w14:paraId="6906B3BF" w14:textId="64B0DAE0" w:rsidR="00DA6EEC" w:rsidRDefault="00743335" w:rsidP="00CB73D3">
      <w:pPr>
        <w:rPr>
          <w:rFonts w:ascii="Times New Roman" w:hAnsi="Times New Roman" w:cs="Times New Roman"/>
          <w:sz w:val="18"/>
          <w:szCs w:val="18"/>
        </w:rPr>
      </w:pPr>
      <w:r w:rsidRPr="00641756">
        <w:rPr>
          <w:rFonts w:ascii="Times New Roman" w:hAnsi="Times New Roman" w:cs="Times New Roman"/>
          <w:noProof/>
          <w:sz w:val="18"/>
          <w:szCs w:val="18"/>
        </w:rPr>
        <w:drawing>
          <wp:anchor distT="0" distB="0" distL="114300" distR="114300" simplePos="0" relativeHeight="251670528" behindDoc="0" locked="0" layoutInCell="1" allowOverlap="1" wp14:anchorId="2F5A920F" wp14:editId="26BAA078">
            <wp:simplePos x="0" y="0"/>
            <wp:positionH relativeFrom="column">
              <wp:align>right</wp:align>
            </wp:positionH>
            <wp:positionV relativeFrom="paragraph">
              <wp:posOffset>1382395</wp:posOffset>
            </wp:positionV>
            <wp:extent cx="2743200" cy="1364615"/>
            <wp:effectExtent l="0" t="0" r="0" b="698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1364615"/>
                    </a:xfrm>
                    <a:prstGeom prst="rect">
                      <a:avLst/>
                    </a:prstGeom>
                  </pic:spPr>
                </pic:pic>
              </a:graphicData>
            </a:graphic>
            <wp14:sizeRelH relativeFrom="margin">
              <wp14:pctWidth>0</wp14:pctWidth>
            </wp14:sizeRelH>
            <wp14:sizeRelV relativeFrom="margin">
              <wp14:pctHeight>0</wp14:pctHeight>
            </wp14:sizeRelV>
          </wp:anchor>
        </w:drawing>
      </w:r>
      <w:r w:rsidR="00441287">
        <w:rPr>
          <w:rFonts w:ascii="Times New Roman" w:hAnsi="Times New Roman" w:cs="Times New Roman"/>
          <w:sz w:val="18"/>
          <w:szCs w:val="18"/>
        </w:rPr>
        <w:t xml:space="preserve">    </w:t>
      </w:r>
      <w:r w:rsidR="00CE5EC9">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sidR="00CE5EC9">
        <w:rPr>
          <w:rFonts w:ascii="Times New Roman" w:hAnsi="Times New Roman" w:cs="Times New Roman"/>
          <w:sz w:val="18"/>
          <w:szCs w:val="18"/>
        </w:rPr>
        <w:t>CP</w:t>
      </w:r>
      <w:r w:rsidR="009501A8">
        <w:rPr>
          <w:rFonts w:ascii="Times New Roman" w:hAnsi="Times New Roman" w:cs="Times New Roman"/>
          <w:sz w:val="18"/>
          <w:szCs w:val="18"/>
        </w:rPr>
        <w: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GPU, CPU</w:t>
      </w:r>
      <w:r w:rsidR="00CE5EC9">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consider</w:t>
      </w:r>
      <w:r w:rsidR="00CE5EC9">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main components of our algorithm consist of six major sections: i)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w:t>
      </w:r>
      <w:r w:rsidR="000063D2">
        <w:rPr>
          <w:rFonts w:ascii="Times New Roman" w:hAnsi="Times New Roman" w:cs="Times New Roman"/>
          <w:sz w:val="18"/>
          <w:szCs w:val="18"/>
        </w:rPr>
        <w:t>, Fig. 9.</w:t>
      </w:r>
    </w:p>
    <w:p w14:paraId="581A2912" w14:textId="56C66894" w:rsidR="00CB73D3" w:rsidRDefault="00CB73D3" w:rsidP="00CB73D3">
      <w:pPr>
        <w:rPr>
          <w:rFonts w:ascii="Times New Roman" w:hAnsi="Times New Roman" w:cs="Times New Roman"/>
          <w:sz w:val="18"/>
          <w:szCs w:val="18"/>
        </w:rPr>
      </w:pPr>
    </w:p>
    <w:p w14:paraId="049B760E" w14:textId="2124B951" w:rsidR="000063D2" w:rsidRPr="00441287" w:rsidRDefault="000063D2" w:rsidP="00CB73D3">
      <w:pPr>
        <w:rPr>
          <w:rFonts w:ascii="Times New Roman" w:hAnsi="Times New Roman" w:cs="Times New Roman"/>
          <w:sz w:val="16"/>
          <w:szCs w:val="16"/>
        </w:rPr>
      </w:pPr>
      <w:r w:rsidRPr="00441287">
        <w:rPr>
          <w:rFonts w:ascii="Times New Roman" w:hAnsi="Times New Roman" w:cs="Times New Roman"/>
          <w:sz w:val="16"/>
          <w:szCs w:val="16"/>
        </w:rPr>
        <w:t>Fig. 9. FISTA data flow</w:t>
      </w:r>
    </w:p>
    <w:p w14:paraId="46554D27" w14:textId="1E574D8E" w:rsidR="00A36059" w:rsidRDefault="00441287" w:rsidP="00070EC4">
      <w:pPr>
        <w:rPr>
          <w:rFonts w:ascii="Times New Roman" w:hAnsi="Times New Roman" w:cs="Times New Roman"/>
          <w:noProof/>
          <w:sz w:val="18"/>
          <w:szCs w:val="18"/>
        </w:rPr>
      </w:pPr>
      <w:r>
        <w:rPr>
          <w:rFonts w:ascii="Times New Roman" w:hAnsi="Times New Roman" w:cs="Times New Roman"/>
          <w:sz w:val="18"/>
          <w:szCs w:val="18"/>
        </w:rPr>
        <w:t xml:space="preserve">    </w:t>
      </w:r>
      <w:r w:rsidR="00BF4A1D">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w:t>
      </w:r>
      <w:r w:rsidR="00944606">
        <w:rPr>
          <w:rFonts w:ascii="Times New Roman" w:hAnsi="Times New Roman" w:cs="Times New Roman"/>
          <w:sz w:val="18"/>
          <w:szCs w:val="18"/>
        </w:rPr>
        <w:t xml:space="preserve">. </w:t>
      </w:r>
      <w:r w:rsidR="00A235CF">
        <w:rPr>
          <w:rFonts w:ascii="Times New Roman" w:hAnsi="Times New Roman" w:cs="Times New Roman"/>
          <w:sz w:val="18"/>
          <w:szCs w:val="18"/>
        </w:rPr>
        <w:t xml:space="preserve">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w:t>
      </w:r>
      <w:r w:rsidR="00B81F37">
        <w:rPr>
          <w:rFonts w:ascii="Times New Roman" w:hAnsi="Times New Roman" w:cs="Times New Roman"/>
          <w:sz w:val="18"/>
          <w:szCs w:val="18"/>
        </w:rPr>
        <w:t>padding,</w:t>
      </w:r>
      <w:r w:rsidR="008A197E">
        <w:rPr>
          <w:rFonts w:ascii="Times New Roman" w:hAnsi="Times New Roman" w:cs="Times New Roman"/>
          <w:sz w:val="18"/>
          <w:szCs w:val="18"/>
        </w:rPr>
        <w:t xml:space="preserve"> and </w:t>
      </w:r>
      <w:r w:rsidR="00944606">
        <w:rPr>
          <w:rFonts w:ascii="Times New Roman" w:hAnsi="Times New Roman" w:cs="Times New Roman"/>
          <w:sz w:val="18"/>
          <w:szCs w:val="18"/>
        </w:rPr>
        <w:t>cropping can</w:t>
      </w:r>
      <w:r w:rsidR="008A197E">
        <w:rPr>
          <w:rFonts w:ascii="Times New Roman" w:hAnsi="Times New Roman" w:cs="Times New Roman"/>
          <w:sz w:val="18"/>
          <w:szCs w:val="18"/>
        </w:rPr>
        <w:t xml:space="preserve"> be implemented in </w:t>
      </w:r>
      <w:r w:rsidR="00944606">
        <w:rPr>
          <w:rFonts w:ascii="Times New Roman" w:hAnsi="Times New Roman" w:cs="Times New Roman"/>
          <w:sz w:val="18"/>
          <w:szCs w:val="18"/>
        </w:rPr>
        <w:t>threads</w:t>
      </w:r>
      <w:r w:rsidR="008A197E">
        <w:rPr>
          <w:rFonts w:ascii="Times New Roman" w:hAnsi="Times New Roman" w:cs="Times New Roman"/>
          <w:sz w:val="18"/>
          <w:szCs w:val="18"/>
        </w:rPr>
        <w:t xml:space="preserve"> </w:t>
      </w:r>
      <w:r w:rsidR="00944606">
        <w:rPr>
          <w:rFonts w:ascii="Times New Roman" w:hAnsi="Times New Roman" w:cs="Times New Roman"/>
          <w:sz w:val="18"/>
          <w:szCs w:val="18"/>
        </w:rPr>
        <w:t>Table 1.</w:t>
      </w:r>
      <w:r w:rsidR="002D1070">
        <w:rPr>
          <w:rFonts w:ascii="Times New Roman" w:hAnsi="Times New Roman" w:cs="Times New Roman"/>
          <w:sz w:val="18"/>
          <w:szCs w:val="18"/>
        </w:rPr>
        <w:t xml:space="preserve"> shows the possible spec</w:t>
      </w:r>
      <w:r w:rsidR="00944606">
        <w:rPr>
          <w:rFonts w:ascii="Times New Roman" w:hAnsi="Times New Roman" w:cs="Times New Roman"/>
          <w:sz w:val="18"/>
          <w:szCs w:val="18"/>
        </w:rPr>
        <w:t>ifications</w:t>
      </w:r>
      <w:r w:rsidR="002D1070">
        <w:rPr>
          <w:rFonts w:ascii="Times New Roman" w:hAnsi="Times New Roman" w:cs="Times New Roman"/>
          <w:sz w:val="18"/>
          <w:szCs w:val="18"/>
        </w:rPr>
        <w:t xml:space="preserve">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sidR="00BF4A1D">
        <w:rPr>
          <w:rFonts w:ascii="Times New Roman" w:hAnsi="Times New Roman" w:cs="Times New Roman"/>
          <w:sz w:val="18"/>
          <w:szCs w:val="18"/>
        </w:rPr>
        <w:t xml:space="preserve"> </w:t>
      </w:r>
    </w:p>
    <w:p w14:paraId="2F3566D6" w14:textId="2C03C4FA" w:rsidR="003D26ED" w:rsidRDefault="003D26ED" w:rsidP="00070EC4">
      <w:pPr>
        <w:rPr>
          <w:rFonts w:ascii="Times New Roman" w:hAnsi="Times New Roman" w:cs="Times New Roman"/>
          <w:sz w:val="18"/>
          <w:szCs w:val="18"/>
        </w:rPr>
      </w:pPr>
      <w:r>
        <w:rPr>
          <w:noProof/>
        </w:rPr>
        <w:drawing>
          <wp:inline distT="0" distB="0" distL="0" distR="0" wp14:anchorId="6B7062A0" wp14:editId="51847A67">
            <wp:extent cx="2219325" cy="123825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7"/>
                    <a:stretch>
                      <a:fillRect/>
                    </a:stretch>
                  </pic:blipFill>
                  <pic:spPr>
                    <a:xfrm>
                      <a:off x="0" y="0"/>
                      <a:ext cx="2219325" cy="1238250"/>
                    </a:xfrm>
                    <a:prstGeom prst="rect">
                      <a:avLst/>
                    </a:prstGeom>
                  </pic:spPr>
                </pic:pic>
              </a:graphicData>
            </a:graphic>
          </wp:inline>
        </w:drawing>
      </w:r>
    </w:p>
    <w:p w14:paraId="237161FA" w14:textId="3F895F9A" w:rsidR="00070EC4" w:rsidRPr="00304D84" w:rsidRDefault="003D26ED" w:rsidP="00CC4A46">
      <w:pPr>
        <w:rPr>
          <w:rFonts w:ascii="Times New Roman" w:hAnsi="Times New Roman" w:cs="Times New Roman"/>
          <w:sz w:val="16"/>
          <w:szCs w:val="16"/>
        </w:rPr>
      </w:pPr>
      <w:r w:rsidRPr="00304D84">
        <w:rPr>
          <w:rFonts w:ascii="Times New Roman" w:hAnsi="Times New Roman" w:cs="Times New Roman"/>
          <w:sz w:val="16"/>
          <w:szCs w:val="16"/>
        </w:rPr>
        <w:t xml:space="preserve">Table </w:t>
      </w:r>
      <w:r w:rsidR="00DE263D" w:rsidRPr="00304D84">
        <w:rPr>
          <w:rFonts w:ascii="Times New Roman" w:hAnsi="Times New Roman" w:cs="Times New Roman"/>
          <w:sz w:val="16"/>
          <w:szCs w:val="16"/>
        </w:rPr>
        <w:t>1</w:t>
      </w:r>
      <w:r w:rsidRPr="00304D84">
        <w:rPr>
          <w:rFonts w:ascii="Times New Roman" w:hAnsi="Times New Roman" w:cs="Times New Roman"/>
          <w:sz w:val="16"/>
          <w:szCs w:val="16"/>
        </w:rPr>
        <w:t xml:space="preserve"> </w:t>
      </w:r>
      <w:r w:rsidR="00681294" w:rsidRPr="00304D84">
        <w:rPr>
          <w:rFonts w:ascii="Times New Roman" w:hAnsi="Times New Roman" w:cs="Times New Roman"/>
          <w:sz w:val="16"/>
          <w:szCs w:val="16"/>
        </w:rPr>
        <w:t>[20]</w:t>
      </w:r>
      <w:r w:rsidR="00131534">
        <w:rPr>
          <w:rFonts w:ascii="Times New Roman" w:hAnsi="Times New Roman" w:cs="Times New Roman"/>
          <w:sz w:val="16"/>
          <w:szCs w:val="16"/>
        </w:rPr>
        <w:t xml:space="preserve"> GPU Specifications</w:t>
      </w:r>
    </w:p>
    <w:p w14:paraId="36EDF508" w14:textId="127A4D81" w:rsidR="00B820AD" w:rsidRDefault="00441287" w:rsidP="00CD7AF3">
      <w:pPr>
        <w:rPr>
          <w:rFonts w:ascii="Times New Roman" w:hAnsi="Times New Roman" w:cs="Times New Roman"/>
          <w:sz w:val="18"/>
          <w:szCs w:val="18"/>
        </w:rPr>
      </w:pPr>
      <w:r>
        <w:rPr>
          <w:rFonts w:ascii="Times New Roman" w:hAnsi="Times New Roman" w:cs="Times New Roman"/>
          <w:sz w:val="18"/>
          <w:szCs w:val="18"/>
        </w:rPr>
        <w:t xml:space="preserve">    </w:t>
      </w:r>
      <w:r w:rsidR="00BD5C73">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F80542">
        <w:rPr>
          <w:rFonts w:ascii="Times New Roman" w:hAnsi="Times New Roman" w:cs="Times New Roman"/>
          <w:sz w:val="18"/>
          <w:szCs w:val="18"/>
        </w:rPr>
        <w:t>Here</w:t>
      </w:r>
      <w:r w:rsidR="00B820AD">
        <w:rPr>
          <w:rFonts w:ascii="Times New Roman" w:hAnsi="Times New Roman" w:cs="Times New Roman"/>
          <w:sz w:val="18"/>
          <w:szCs w:val="18"/>
        </w:rPr>
        <w:t xml:space="preserve"> the i7 FPU will handle the DSP elements of our algorithm</w:t>
      </w:r>
      <w:r w:rsidR="007C20BD">
        <w:rPr>
          <w:rFonts w:ascii="Times New Roman" w:hAnsi="Times New Roman" w:cs="Times New Roman"/>
          <w:sz w:val="18"/>
          <w:szCs w:val="18"/>
        </w:rPr>
        <w:t>, with the assistance of hyperthreading</w:t>
      </w:r>
      <w:r w:rsidR="00B820AD">
        <w:rPr>
          <w:rFonts w:ascii="Times New Roman" w:hAnsi="Times New Roman" w:cs="Times New Roman"/>
          <w:sz w:val="18"/>
          <w:szCs w:val="18"/>
        </w:rPr>
        <w:t>.</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840CAC">
        <w:rPr>
          <w:rFonts w:ascii="Times New Roman" w:hAnsi="Times New Roman" w:cs="Times New Roman"/>
          <w:sz w:val="18"/>
          <w:szCs w:val="18"/>
        </w:rPr>
        <w:t>operations [</w:t>
      </w:r>
      <w:r w:rsidR="00FC3AA7">
        <w:rPr>
          <w:rFonts w:ascii="Times New Roman" w:hAnsi="Times New Roman" w:cs="Times New Roman"/>
          <w:sz w:val="18"/>
          <w:szCs w:val="18"/>
        </w:rPr>
        <w:t>21]</w:t>
      </w:r>
      <w:r w:rsidR="00D2002B">
        <w:rPr>
          <w:rFonts w:ascii="Times New Roman" w:hAnsi="Times New Roman" w:cs="Times New Roman"/>
          <w:sz w:val="18"/>
          <w:szCs w:val="18"/>
        </w:rPr>
        <w:t>[22]</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r w:rsidR="00C80FC6">
        <w:rPr>
          <w:rFonts w:ascii="Times New Roman" w:hAnsi="Times New Roman" w:cs="Times New Roman"/>
          <w:sz w:val="18"/>
          <w:szCs w:val="18"/>
        </w:rPr>
        <w:t xml:space="preserve"> (See Table </w:t>
      </w:r>
      <w:r w:rsidR="00DE263D">
        <w:rPr>
          <w:rFonts w:ascii="Times New Roman" w:hAnsi="Times New Roman" w:cs="Times New Roman"/>
          <w:sz w:val="18"/>
          <w:szCs w:val="18"/>
        </w:rPr>
        <w:t>2)</w:t>
      </w:r>
    </w:p>
    <w:p w14:paraId="5839F69F" w14:textId="6B4AB83B" w:rsidR="001B3C26" w:rsidRPr="00304D84" w:rsidRDefault="000A4AE7" w:rsidP="00304D84">
      <w:pPr>
        <w:spacing w:before="240" w:after="0"/>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1A13E52" wp14:editId="5DA18429">
                <wp:simplePos x="0" y="0"/>
                <wp:positionH relativeFrom="column">
                  <wp:posOffset>238125</wp:posOffset>
                </wp:positionH>
                <wp:positionV relativeFrom="paragraph">
                  <wp:posOffset>5079</wp:posOffset>
                </wp:positionV>
                <wp:extent cx="130492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90079"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sidR="00304D84">
        <w:rPr>
          <w:rFonts w:ascii="Times New Roman" w:hAnsi="Times New Roman" w:cs="Times New Roman"/>
          <w:sz w:val="18"/>
          <w:szCs w:val="18"/>
        </w:rPr>
        <w:t xml:space="preserve">   </w:t>
      </w: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Platform Intel Core i7-8700 CPU @</w:t>
      </w:r>
    </w:p>
    <w:p w14:paraId="141B5E32" w14:textId="27A2A7C2"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Processor Architecture i7</w:t>
      </w:r>
    </w:p>
    <w:p w14:paraId="25C51FBA" w14:textId="260A8BC7"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CPU cores 4</w:t>
      </w:r>
    </w:p>
    <w:p w14:paraId="13D61ED3" w14:textId="7DA12403" w:rsidR="000A4AE7"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Memory Size 32.0GB</w:t>
      </w:r>
    </w:p>
    <w:p w14:paraId="396A146C" w14:textId="01A736B3" w:rsidR="00441287" w:rsidRDefault="000A4AE7" w:rsidP="00CD7AF3">
      <w:pPr>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6EA27A7" wp14:editId="7AA6C718">
                <wp:simplePos x="0" y="0"/>
                <wp:positionH relativeFrom="column">
                  <wp:posOffset>266700</wp:posOffset>
                </wp:positionH>
                <wp:positionV relativeFrom="paragraph">
                  <wp:posOffset>8890</wp:posOffset>
                </wp:positionV>
                <wp:extent cx="1304925"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016292"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pt" to="12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" strokecolor="black [3213]" strokeweight="1pt">
                <v:stroke joinstyle="miter"/>
              </v:line>
            </w:pict>
          </mc:Fallback>
        </mc:AlternateContent>
      </w:r>
    </w:p>
    <w:p w14:paraId="2BF7892D" w14:textId="29900873" w:rsidR="00DE263D" w:rsidRPr="00304D84" w:rsidRDefault="00DE263D" w:rsidP="00CD7AF3">
      <w:pPr>
        <w:rPr>
          <w:rFonts w:ascii="Times New Roman" w:hAnsi="Times New Roman" w:cs="Times New Roman"/>
          <w:sz w:val="16"/>
          <w:szCs w:val="16"/>
        </w:rPr>
      </w:pPr>
      <w:r w:rsidRPr="00304D84">
        <w:rPr>
          <w:rFonts w:ascii="Times New Roman" w:hAnsi="Times New Roman" w:cs="Times New Roman"/>
          <w:sz w:val="16"/>
          <w:szCs w:val="16"/>
        </w:rPr>
        <w:t>Table 2</w:t>
      </w:r>
      <w:r w:rsidR="00131534">
        <w:rPr>
          <w:rFonts w:ascii="Times New Roman" w:hAnsi="Times New Roman" w:cs="Times New Roman"/>
          <w:sz w:val="16"/>
          <w:szCs w:val="16"/>
        </w:rPr>
        <w:t>. CPU Specifications</w:t>
      </w:r>
    </w:p>
    <w:p w14:paraId="30E4DE21" w14:textId="77777777" w:rsidR="00304D84" w:rsidRDefault="00441287" w:rsidP="00CD7AF3">
      <w:pPr>
        <w:rPr>
          <w:rFonts w:ascii="Times New Roman" w:hAnsi="Times New Roman" w:cs="Times New Roman"/>
          <w:sz w:val="18"/>
          <w:szCs w:val="18"/>
        </w:rPr>
        <w:sectPr w:rsidR="00304D84" w:rsidSect="00F16BDA">
          <w:type w:val="continuous"/>
          <w:pgSz w:w="12240" w:h="15840"/>
          <w:pgMar w:top="1440" w:right="1440" w:bottom="1440" w:left="1440" w:header="720" w:footer="720" w:gutter="0"/>
          <w:cols w:num="2" w:space="720"/>
          <w:docGrid w:linePitch="360"/>
        </w:sectPr>
      </w:pPr>
      <w:r>
        <w:rPr>
          <w:rFonts w:ascii="Times New Roman" w:hAnsi="Times New Roman" w:cs="Times New Roman"/>
          <w:sz w:val="18"/>
          <w:szCs w:val="18"/>
        </w:rPr>
        <w:t xml:space="preserve">    </w:t>
      </w:r>
      <w:r w:rsidR="00992334">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w:t>
      </w:r>
      <w:r w:rsidR="00185E0B">
        <w:rPr>
          <w:rFonts w:ascii="Times New Roman" w:hAnsi="Times New Roman" w:cs="Times New Roman"/>
          <w:sz w:val="18"/>
          <w:szCs w:val="18"/>
        </w:rPr>
        <w:t>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 xml:space="preserve">convolution matrix before </w:t>
      </w:r>
    </w:p>
    <w:p w14:paraId="7FA8C989" w14:textId="3D3E5642" w:rsidR="00AA733D" w:rsidRDefault="00683679" w:rsidP="00AA733D">
      <w:pPr>
        <w:rPr>
          <w:rFonts w:ascii="Times New Roman" w:hAnsi="Times New Roman" w:cs="Times New Roman"/>
          <w:sz w:val="18"/>
          <w:szCs w:val="18"/>
        </w:rPr>
      </w:pPr>
      <w:r>
        <w:rPr>
          <w:rFonts w:ascii="Times New Roman" w:hAnsi="Times New Roman" w:cs="Times New Roman"/>
          <w:sz w:val="18"/>
          <w:szCs w:val="18"/>
        </w:rPr>
        <w:lastRenderedPageBreak/>
        <w:t>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w:t>
      </w:r>
      <w:r w:rsidR="00304D84">
        <w:rPr>
          <w:rFonts w:ascii="Times New Roman" w:hAnsi="Times New Roman" w:cs="Times New Roman"/>
          <w:sz w:val="18"/>
          <w:szCs w:val="18"/>
        </w:rPr>
        <w:t>effectively half of the processing for one image, we repeat the process from padding to output of inverse FFT, but now use the adjunct convolution matrix as our constant multiplicative factor. Finally, we stream this updated prediction of our reconstruction back into memory to be</w:t>
      </w:r>
      <w:r w:rsidR="00AA733D" w:rsidRPr="00AA733D">
        <w:rPr>
          <w:rFonts w:ascii="Times New Roman" w:hAnsi="Times New Roman" w:cs="Times New Roman"/>
          <w:sz w:val="18"/>
          <w:szCs w:val="18"/>
        </w:rPr>
        <w:t xml:space="preserve"> </w:t>
      </w:r>
      <w:r w:rsidR="00AA733D">
        <w:rPr>
          <w:rFonts w:ascii="Times New Roman" w:hAnsi="Times New Roman" w:cs="Times New Roman"/>
          <w:sz w:val="18"/>
          <w:szCs w:val="18"/>
        </w:rPr>
        <w:t>repeated all over again by all the elements above. Based in some Python experimentation with the FISTA algorithm we estimate that we would have to repeat the process above approximately 80-100 times for a reasonably valid image of the deconvolution.</w:t>
      </w:r>
    </w:p>
    <w:p w14:paraId="620B5569" w14:textId="77777777" w:rsidR="00DD7443" w:rsidRPr="002C3852" w:rsidRDefault="00DD7443" w:rsidP="00DD7443">
      <w:pPr>
        <w:pStyle w:val="NoSpacing"/>
        <w:rPr>
          <w:rFonts w:ascii="Times New Roman" w:hAnsi="Times New Roman" w:cs="Times New Roman"/>
          <w:sz w:val="6"/>
          <w:szCs w:val="6"/>
        </w:rPr>
      </w:pPr>
      <w:r w:rsidRPr="00DD7443">
        <w:rPr>
          <w:rFonts w:ascii="Times New Roman" w:hAnsi="Times New Roman" w:cs="Times New Roman"/>
          <w:sz w:val="14"/>
          <w:szCs w:val="14"/>
        </w:rPr>
        <mc:AlternateContent>
          <mc:Choice Requires="wps">
            <w:drawing>
              <wp:anchor distT="0" distB="0" distL="114300" distR="114300" simplePos="0" relativeHeight="251675648" behindDoc="0" locked="0" layoutInCell="1" allowOverlap="1" wp14:anchorId="55C7390A" wp14:editId="56E420FA">
                <wp:simplePos x="0" y="0"/>
                <wp:positionH relativeFrom="column">
                  <wp:posOffset>238125</wp:posOffset>
                </wp:positionH>
                <wp:positionV relativeFrom="paragraph">
                  <wp:posOffset>5079</wp:posOffset>
                </wp:positionV>
                <wp:extent cx="1304925"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0246B" id="Straight Connector 2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60A9F848" w14:textId="7003331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FPGA Architecture Kintex Ultrascale</w:t>
      </w:r>
      <w:r>
        <w:rPr>
          <w:rFonts w:ascii="Times New Roman" w:hAnsi="Times New Roman" w:cs="Times New Roman"/>
          <w:sz w:val="14"/>
          <w:szCs w:val="14"/>
        </w:rPr>
        <w:t xml:space="preserve"> </w:t>
      </w:r>
      <w:r w:rsidRPr="00DD7443">
        <w:rPr>
          <w:rFonts w:ascii="Times New Roman" w:hAnsi="Times New Roman" w:cs="Times New Roman"/>
          <w:sz w:val="14"/>
          <w:szCs w:val="14"/>
        </w:rPr>
        <w:t>+</w:t>
      </w:r>
    </w:p>
    <w:p w14:paraId="30908512" w14:textId="32CF5397"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System Logic 475K logic cells</w:t>
      </w:r>
    </w:p>
    <w:p w14:paraId="334DD390" w14:textId="2DB70CF9"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DSP Slices 1,824</w:t>
      </w:r>
    </w:p>
    <w:p w14:paraId="4BBA14DA" w14:textId="0BAF52E5"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Memory 34.9Mb</w:t>
      </w:r>
    </w:p>
    <w:p w14:paraId="3CBECB5C" w14:textId="05BC659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GTY 32.75 Gb/s Transceivers 16</w:t>
      </w:r>
    </w:p>
    <w:p w14:paraId="7E8C4BEE" w14:textId="01DD806F"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I/O 304 pins</w:t>
      </w:r>
    </w:p>
    <w:p w14:paraId="179EE711" w14:textId="3036238E"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DDR4   32 bits</w:t>
      </w:r>
    </w:p>
    <w:p w14:paraId="7A65E072" w14:textId="77777777" w:rsidR="00DD7443" w:rsidRPr="002C3852" w:rsidRDefault="00DD7443" w:rsidP="00DD7443">
      <w:pPr>
        <w:pStyle w:val="NoSpacing"/>
        <w:rPr>
          <w:rFonts w:ascii="Times New Roman" w:hAnsi="Times New Roman" w:cs="Times New Roman"/>
          <w:sz w:val="6"/>
          <w:szCs w:val="6"/>
        </w:rPr>
      </w:pPr>
    </w:p>
    <w:p w14:paraId="68D61287" w14:textId="77777777"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mc:AlternateContent>
          <mc:Choice Requires="wps">
            <w:drawing>
              <wp:anchor distT="0" distB="0" distL="114300" distR="114300" simplePos="0" relativeHeight="251677696" behindDoc="0" locked="0" layoutInCell="1" allowOverlap="1" wp14:anchorId="2C51CA31" wp14:editId="58C68B8C">
                <wp:simplePos x="0" y="0"/>
                <wp:positionH relativeFrom="column">
                  <wp:posOffset>238125</wp:posOffset>
                </wp:positionH>
                <wp:positionV relativeFrom="paragraph">
                  <wp:posOffset>5079</wp:posOffset>
                </wp:positionV>
                <wp:extent cx="1304925"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CFDB0F" id="Straight Connector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33B22F24" w14:textId="5F518F7E" w:rsidR="00DD7443" w:rsidRPr="002C3852" w:rsidRDefault="002C3852" w:rsidP="00DD7443">
      <w:pPr>
        <w:spacing w:before="240" w:after="0"/>
        <w:rPr>
          <w:rFonts w:ascii="Times New Roman" w:hAnsi="Times New Roman" w:cs="Times New Roman"/>
          <w:sz w:val="16"/>
          <w:szCs w:val="16"/>
        </w:rPr>
      </w:pPr>
      <w:r w:rsidRPr="002C3852">
        <w:rPr>
          <w:rFonts w:ascii="Times New Roman" w:hAnsi="Times New Roman" w:cs="Times New Roman"/>
          <w:sz w:val="16"/>
          <w:szCs w:val="16"/>
        </w:rPr>
        <w:t>Table 3</w:t>
      </w:r>
      <w:r>
        <w:rPr>
          <w:rFonts w:ascii="Times New Roman" w:hAnsi="Times New Roman" w:cs="Times New Roman"/>
          <w:sz w:val="16"/>
          <w:szCs w:val="16"/>
        </w:rPr>
        <w:t xml:space="preserve"> FPGA Specifications</w:t>
      </w:r>
    </w:p>
    <w:p w14:paraId="4103C129" w14:textId="77777777" w:rsidR="00DD7443" w:rsidRDefault="00DD7443" w:rsidP="00AA733D">
      <w:pPr>
        <w:rPr>
          <w:rFonts w:ascii="Times New Roman" w:hAnsi="Times New Roman" w:cs="Times New Roman"/>
          <w:sz w:val="18"/>
          <w:szCs w:val="18"/>
        </w:rPr>
      </w:pPr>
    </w:p>
    <w:p w14:paraId="7452C47A" w14:textId="77777777" w:rsidR="00DB408A" w:rsidRDefault="00DB408A" w:rsidP="00DB408A">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p w14:paraId="609B4F60" w14:textId="42C4961F" w:rsidR="00DB408A" w:rsidRPr="00DB408A" w:rsidRDefault="00DB408A" w:rsidP="00DB408A">
      <w:pPr>
        <w:rPr>
          <w:rFonts w:ascii="Times New Roman" w:hAnsi="Times New Roman" w:cs="Times New Roman"/>
          <w:b/>
          <w:bCs/>
        </w:rPr>
      </w:pPr>
      <w:r w:rsidRPr="00DB408A">
        <w:rPr>
          <w:rFonts w:ascii="Times New Roman" w:hAnsi="Times New Roman" w:cs="Times New Roman"/>
          <w:b/>
          <w:bCs/>
        </w:rPr>
        <w:t>IV.</w:t>
      </w:r>
      <w:r w:rsidRPr="00DB408A">
        <w:rPr>
          <w:rFonts w:ascii="Times New Roman" w:hAnsi="Times New Roman" w:cs="Times New Roman"/>
          <w:b/>
          <w:bCs/>
        </w:rPr>
        <w:t xml:space="preserve"> </w:t>
      </w:r>
      <w:r w:rsidRPr="00DB408A">
        <w:rPr>
          <w:rFonts w:ascii="Times New Roman" w:hAnsi="Times New Roman" w:cs="Times New Roman"/>
          <w:b/>
          <w:bCs/>
        </w:rPr>
        <w:t>Results</w:t>
      </w:r>
    </w:p>
    <w:p w14:paraId="1D687AEB" w14:textId="77777777" w:rsidR="00DB408A" w:rsidRDefault="00DB408A" w:rsidP="00CD7AF3">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r w:rsidR="003153F5">
        <w:rPr>
          <w:rFonts w:ascii="Times New Roman" w:hAnsi="Times New Roman" w:cs="Times New Roman"/>
          <w:sz w:val="18"/>
          <w:szCs w:val="18"/>
        </w:rPr>
        <w:t>is</w:t>
      </w:r>
      <w:r>
        <w:rPr>
          <w:rFonts w:ascii="Times New Roman" w:hAnsi="Times New Roman" w:cs="Times New Roman"/>
          <w:sz w:val="18"/>
          <w:szCs w:val="18"/>
        </w:rPr>
        <w:t xml:space="preserve"> repeated for 100 </w:t>
      </w:r>
      <w:r w:rsidR="003153F5">
        <w:rPr>
          <w:rFonts w:ascii="Times New Roman" w:hAnsi="Times New Roman" w:cs="Times New Roman"/>
          <w:sz w:val="18"/>
          <w:szCs w:val="18"/>
        </w:rPr>
        <w:t>iterations.</w:t>
      </w:r>
    </w:p>
    <w:p w14:paraId="5A0324A1" w14:textId="77777777" w:rsidR="002C3852" w:rsidRDefault="002C3852" w:rsidP="00CD7AF3">
      <w:pPr>
        <w:rPr>
          <w:rFonts w:ascii="Times New Roman" w:hAnsi="Times New Roman" w:cs="Times New Roman"/>
          <w:sz w:val="18"/>
          <w:szCs w:val="18"/>
        </w:rPr>
      </w:pPr>
    </w:p>
    <w:p w14:paraId="264867D8" w14:textId="4C404E28" w:rsidR="002C3852" w:rsidRDefault="002C3852" w:rsidP="00CD7AF3">
      <w:pPr>
        <w:rPr>
          <w:rFonts w:ascii="Times New Roman" w:hAnsi="Times New Roman" w:cs="Times New Roman"/>
          <w:sz w:val="18"/>
          <w:szCs w:val="18"/>
        </w:rPr>
        <w:sectPr w:rsidR="002C3852" w:rsidSect="00DB408A">
          <w:type w:val="continuous"/>
          <w:pgSz w:w="12240" w:h="15840"/>
          <w:pgMar w:top="1440" w:right="1440" w:bottom="1440" w:left="1440" w:header="720" w:footer="720" w:gutter="0"/>
          <w:cols w:space="720"/>
          <w:docGrid w:linePitch="360"/>
        </w:sectPr>
      </w:pPr>
    </w:p>
    <w:p w14:paraId="572A5282" w14:textId="2EA2BC5A" w:rsidR="00DB408A" w:rsidRDefault="00DB408A" w:rsidP="00CD7AF3">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margin" w:tblpY="-15"/>
        <w:tblW w:w="10060" w:type="dxa"/>
        <w:tblLook w:val="04A0" w:firstRow="1" w:lastRow="0" w:firstColumn="1" w:lastColumn="0" w:noHBand="0" w:noVBand="1"/>
      </w:tblPr>
      <w:tblGrid>
        <w:gridCol w:w="2012"/>
        <w:gridCol w:w="2012"/>
        <w:gridCol w:w="2012"/>
        <w:gridCol w:w="2419"/>
        <w:gridCol w:w="1605"/>
      </w:tblGrid>
      <w:tr w:rsidR="001834EE" w14:paraId="5BFFBE3D" w14:textId="77777777" w:rsidTr="001834EE">
        <w:trPr>
          <w:trHeight w:val="439"/>
        </w:trPr>
        <w:tc>
          <w:tcPr>
            <w:tcW w:w="2012" w:type="dxa"/>
          </w:tcPr>
          <w:p w14:paraId="5BA3EE48" w14:textId="2314D8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Operation</w:t>
            </w:r>
          </w:p>
        </w:tc>
        <w:tc>
          <w:tcPr>
            <w:tcW w:w="2012" w:type="dxa"/>
          </w:tcPr>
          <w:p w14:paraId="3AF91EF1" w14:textId="452C049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Size</w:t>
            </w:r>
          </w:p>
        </w:tc>
        <w:tc>
          <w:tcPr>
            <w:tcW w:w="2012" w:type="dxa"/>
          </w:tcPr>
          <w:p w14:paraId="0224D4C7" w14:textId="5F7EF8D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Frequency</w:t>
            </w:r>
          </w:p>
        </w:tc>
        <w:tc>
          <w:tcPr>
            <w:tcW w:w="2419" w:type="dxa"/>
          </w:tcPr>
          <w:p w14:paraId="5A0385DF" w14:textId="75DAE45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Portion of Code (Note 6)</w:t>
            </w:r>
          </w:p>
        </w:tc>
        <w:tc>
          <w:tcPr>
            <w:tcW w:w="1605" w:type="dxa"/>
          </w:tcPr>
          <w:p w14:paraId="4F4E334D" w14:textId="7FCA3D24"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Cycles/Time</w:t>
            </w:r>
          </w:p>
          <w:p w14:paraId="5433A2F7" w14:textId="35FD3E5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(Notes 1,3)</w:t>
            </w:r>
          </w:p>
        </w:tc>
      </w:tr>
      <w:tr w:rsidR="001834EE" w14:paraId="780E7BF3" w14:textId="77777777" w:rsidTr="001834EE">
        <w:trPr>
          <w:trHeight w:val="473"/>
        </w:trPr>
        <w:tc>
          <w:tcPr>
            <w:tcW w:w="2012" w:type="dxa"/>
          </w:tcPr>
          <w:p w14:paraId="7D320233" w14:textId="37A86ED9" w:rsidR="00AA733D"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Normalization</w:t>
            </w:r>
          </w:p>
        </w:tc>
        <w:tc>
          <w:tcPr>
            <w:tcW w:w="2012" w:type="dxa"/>
          </w:tcPr>
          <w:p w14:paraId="028B48C8" w14:textId="5ED2A38C"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256x324</w:t>
            </w:r>
          </w:p>
        </w:tc>
        <w:tc>
          <w:tcPr>
            <w:tcW w:w="2012" w:type="dxa"/>
          </w:tcPr>
          <w:p w14:paraId="3473C3A6" w14:textId="40617A5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58258A7A" w14:textId="4DE00CD2"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33E4CA1" w14:textId="4E92375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19C16ED2" w14:textId="77777777" w:rsidTr="001834EE">
        <w:trPr>
          <w:trHeight w:val="439"/>
        </w:trPr>
        <w:tc>
          <w:tcPr>
            <w:tcW w:w="2012" w:type="dxa"/>
          </w:tcPr>
          <w:p w14:paraId="5EB613B5" w14:textId="681B7321"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Down Sample</w:t>
            </w:r>
          </w:p>
        </w:tc>
        <w:tc>
          <w:tcPr>
            <w:tcW w:w="2012" w:type="dxa"/>
          </w:tcPr>
          <w:p w14:paraId="0A1EFF78" w14:textId="68F6BB9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2048x2592</w:t>
            </w:r>
          </w:p>
        </w:tc>
        <w:tc>
          <w:tcPr>
            <w:tcW w:w="2012" w:type="dxa"/>
          </w:tcPr>
          <w:p w14:paraId="623B439B" w14:textId="7F382FF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169D872C" w14:textId="4BC6C2B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457721C" w14:textId="1489601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6B60EFB5" w14:textId="77777777" w:rsidTr="001834EE">
        <w:trPr>
          <w:trHeight w:val="473"/>
        </w:trPr>
        <w:tc>
          <w:tcPr>
            <w:tcW w:w="2012" w:type="dxa"/>
          </w:tcPr>
          <w:p w14:paraId="2CC52F2E" w14:textId="661A36B9"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FFT/IFFT</w:t>
            </w:r>
          </w:p>
        </w:tc>
        <w:tc>
          <w:tcPr>
            <w:tcW w:w="2012" w:type="dxa"/>
          </w:tcPr>
          <w:p w14:paraId="23AFB6BA" w14:textId="1630DA3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2701CE32" w14:textId="299556A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4</w:t>
            </w:r>
          </w:p>
        </w:tc>
        <w:tc>
          <w:tcPr>
            <w:tcW w:w="2419" w:type="dxa"/>
          </w:tcPr>
          <w:p w14:paraId="0B5018BA" w14:textId="17D1BFD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1AD152C4" w14:textId="496C789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(Note</w:t>
            </w:r>
            <w:r>
              <w:rPr>
                <w:rFonts w:ascii="Times New Roman" w:hAnsi="Times New Roman" w:cs="Times New Roman"/>
                <w:sz w:val="18"/>
                <w:szCs w:val="18"/>
              </w:rPr>
              <w:t xml:space="preserve"> 9)    </w:t>
            </w:r>
          </w:p>
        </w:tc>
      </w:tr>
      <w:tr w:rsidR="001834EE" w14:paraId="67CF6A7E" w14:textId="77777777" w:rsidTr="001834EE">
        <w:trPr>
          <w:trHeight w:val="439"/>
        </w:trPr>
        <w:tc>
          <w:tcPr>
            <w:tcW w:w="2012" w:type="dxa"/>
          </w:tcPr>
          <w:p w14:paraId="00D8F00A" w14:textId="2D28B517"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Pad/Crop</w:t>
            </w:r>
          </w:p>
        </w:tc>
        <w:tc>
          <w:tcPr>
            <w:tcW w:w="2012" w:type="dxa"/>
          </w:tcPr>
          <w:p w14:paraId="1D7D57B9" w14:textId="4263DEE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C9B0E80" w14:textId="6128F2A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3</w:t>
            </w:r>
          </w:p>
        </w:tc>
        <w:tc>
          <w:tcPr>
            <w:tcW w:w="2419" w:type="dxa"/>
          </w:tcPr>
          <w:p w14:paraId="138835FB" w14:textId="097D329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6B8BA896" w14:textId="66DBB1D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5C92F9BD" w14:textId="77777777" w:rsidTr="001834EE">
        <w:trPr>
          <w:trHeight w:val="473"/>
        </w:trPr>
        <w:tc>
          <w:tcPr>
            <w:tcW w:w="2012" w:type="dxa"/>
          </w:tcPr>
          <w:p w14:paraId="1B35421C" w14:textId="674F5CD0"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Add/Sub</w:t>
            </w:r>
          </w:p>
        </w:tc>
        <w:tc>
          <w:tcPr>
            <w:tcW w:w="2012" w:type="dxa"/>
          </w:tcPr>
          <w:p w14:paraId="6535F9F2" w14:textId="22836E4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2C2A795" w14:textId="7AF1787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4C5A3EF2" w14:textId="77777777" w:rsidR="00BE03C1" w:rsidRDefault="00D5560D" w:rsidP="00D5560D">
            <w:pPr>
              <w:rPr>
                <w:rFonts w:ascii="Times New Roman" w:hAnsi="Times New Roman" w:cs="Times New Roman"/>
                <w:sz w:val="18"/>
                <w:szCs w:val="18"/>
              </w:rPr>
            </w:pPr>
            <w:r>
              <w:rPr>
                <w:rFonts w:ascii="Times New Roman" w:hAnsi="Times New Roman" w:cs="Times New Roman"/>
                <w:sz w:val="18"/>
                <w:szCs w:val="18"/>
              </w:rPr>
              <w:t xml:space="preserve">vk – alpha*gradient </w:t>
            </w:r>
            <w:r w:rsidR="00BE03C1">
              <w:rPr>
                <w:rFonts w:ascii="Times New Roman" w:hAnsi="Times New Roman" w:cs="Times New Roman"/>
                <w:sz w:val="18"/>
                <w:szCs w:val="18"/>
              </w:rPr>
              <w:t>(Note</w:t>
            </w:r>
            <w:r>
              <w:rPr>
                <w:rFonts w:ascii="Times New Roman" w:hAnsi="Times New Roman" w:cs="Times New Roman"/>
                <w:sz w:val="18"/>
                <w:szCs w:val="18"/>
              </w:rPr>
              <w:t xml:space="preserve"> 5)    </w:t>
            </w:r>
          </w:p>
          <w:p w14:paraId="32D11D30" w14:textId="3D2D9A50" w:rsidR="00D5560D" w:rsidRDefault="00BE03C1" w:rsidP="00D5560D">
            <w:pPr>
              <w:rPr>
                <w:rFonts w:ascii="Times New Roman" w:hAnsi="Times New Roman" w:cs="Times New Roman"/>
                <w:sz w:val="18"/>
                <w:szCs w:val="18"/>
              </w:rPr>
            </w:pPr>
            <w:r>
              <w:rPr>
                <w:rFonts w:ascii="Times New Roman" w:hAnsi="Times New Roman" w:cs="Times New Roman"/>
                <w:sz w:val="18"/>
                <w:szCs w:val="18"/>
              </w:rPr>
              <w:t xml:space="preserve">xk+((tk-1/t_k1)*(xk-x_k1)             </w:t>
            </w:r>
            <w:r w:rsidR="00D5560D">
              <w:rPr>
                <w:rFonts w:ascii="Times New Roman" w:hAnsi="Times New Roman" w:cs="Times New Roman"/>
                <w:sz w:val="18"/>
                <w:szCs w:val="18"/>
              </w:rPr>
              <w:t xml:space="preserve">  </w:t>
            </w:r>
          </w:p>
          <w:p w14:paraId="60A3E3D5" w14:textId="4A18C1D6" w:rsidR="00304D84" w:rsidRDefault="00D5560D" w:rsidP="00AD068B">
            <w:pPr>
              <w:jc w:val="center"/>
              <w:rPr>
                <w:rFonts w:ascii="Times New Roman" w:hAnsi="Times New Roman" w:cs="Times New Roman"/>
                <w:sz w:val="18"/>
                <w:szCs w:val="18"/>
              </w:rPr>
            </w:pPr>
            <w:r>
              <w:rPr>
                <w:rFonts w:ascii="Times New Roman" w:hAnsi="Times New Roman" w:cs="Times New Roman"/>
                <w:sz w:val="18"/>
                <w:szCs w:val="18"/>
              </w:rPr>
              <w:t xml:space="preserve">   </w:t>
            </w:r>
          </w:p>
        </w:tc>
        <w:tc>
          <w:tcPr>
            <w:tcW w:w="1605" w:type="dxa"/>
          </w:tcPr>
          <w:p w14:paraId="2F3377E9" w14:textId="314678C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p w14:paraId="0A684104" w14:textId="2B4C6CDF"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36FDA114" w14:textId="77777777" w:rsidTr="001834EE">
        <w:trPr>
          <w:trHeight w:val="439"/>
        </w:trPr>
        <w:tc>
          <w:tcPr>
            <w:tcW w:w="2012" w:type="dxa"/>
          </w:tcPr>
          <w:p w14:paraId="0D83A5D9" w14:textId="7DDB272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Sqrt</w:t>
            </w:r>
          </w:p>
        </w:tc>
        <w:tc>
          <w:tcPr>
            <w:tcW w:w="2012" w:type="dxa"/>
          </w:tcPr>
          <w:p w14:paraId="0E7E35AD" w14:textId="6FEE654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1ADDD809" w14:textId="1CA71C83"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w:t>
            </w:r>
          </w:p>
        </w:tc>
        <w:tc>
          <w:tcPr>
            <w:tcW w:w="2419" w:type="dxa"/>
          </w:tcPr>
          <w:p w14:paraId="4BB58EDC" w14:textId="0194A430"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sidR="001834EE">
              <w:rPr>
                <w:rFonts w:ascii="Times New Roman" w:hAnsi="Times New Roman" w:cs="Times New Roman"/>
                <w:sz w:val="18"/>
                <w:szCs w:val="18"/>
              </w:rPr>
              <w:t>(Note</w:t>
            </w:r>
            <w:r>
              <w:rPr>
                <w:rFonts w:ascii="Times New Roman" w:hAnsi="Times New Roman" w:cs="Times New Roman"/>
                <w:sz w:val="18"/>
                <w:szCs w:val="18"/>
              </w:rPr>
              <w:t xml:space="preserve"> 7)                                      </w:t>
            </w:r>
          </w:p>
        </w:tc>
        <w:tc>
          <w:tcPr>
            <w:tcW w:w="1605" w:type="dxa"/>
          </w:tcPr>
          <w:p w14:paraId="0F36739A" w14:textId="226AC31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53989740" w14:textId="77777777" w:rsidTr="001834EE">
        <w:trPr>
          <w:trHeight w:val="473"/>
        </w:trPr>
        <w:tc>
          <w:tcPr>
            <w:tcW w:w="2012" w:type="dxa"/>
          </w:tcPr>
          <w:p w14:paraId="3B1956B4" w14:textId="0FF331CD"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Mult</w:t>
            </w:r>
            <w:r w:rsidR="00AD068B">
              <w:rPr>
                <w:rFonts w:ascii="Times New Roman" w:hAnsi="Times New Roman" w:cs="Times New Roman"/>
                <w:sz w:val="18"/>
                <w:szCs w:val="18"/>
              </w:rPr>
              <w:t xml:space="preserve"> </w:t>
            </w:r>
            <w:r>
              <w:rPr>
                <w:rFonts w:ascii="Times New Roman" w:hAnsi="Times New Roman" w:cs="Times New Roman"/>
                <w:sz w:val="18"/>
                <w:szCs w:val="18"/>
              </w:rPr>
              <w:t>(element-wise</w:t>
            </w:r>
            <w:r w:rsidR="00AD068B">
              <w:rPr>
                <w:rFonts w:ascii="Times New Roman" w:hAnsi="Times New Roman" w:cs="Times New Roman"/>
                <w:sz w:val="18"/>
                <w:szCs w:val="18"/>
              </w:rPr>
              <w:t>)</w:t>
            </w:r>
          </w:p>
        </w:tc>
        <w:tc>
          <w:tcPr>
            <w:tcW w:w="2012" w:type="dxa"/>
          </w:tcPr>
          <w:p w14:paraId="24D9CCD0"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7C26FAA4" w14:textId="77777777"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56201A72" w14:textId="5C44A8CB"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5CFC84BA"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p w14:paraId="133A3F10" w14:textId="77777777" w:rsidR="00877375" w:rsidRDefault="00877375" w:rsidP="00AD068B">
            <w:pPr>
              <w:jc w:val="center"/>
              <w:rPr>
                <w:rFonts w:ascii="Times New Roman" w:hAnsi="Times New Roman" w:cs="Times New Roman"/>
                <w:sz w:val="18"/>
                <w:szCs w:val="18"/>
              </w:rPr>
            </w:pPr>
            <w:r>
              <w:rPr>
                <w:rFonts w:ascii="Times New Roman" w:hAnsi="Times New Roman" w:cs="Times New Roman"/>
                <w:sz w:val="18"/>
                <w:szCs w:val="18"/>
              </w:rPr>
              <w:t>N/A</w:t>
            </w:r>
          </w:p>
          <w:p w14:paraId="28A36633" w14:textId="3C921278" w:rsidR="00877375" w:rsidRDefault="00877375"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5FA144BE"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vk – alpha*gradient </w:t>
            </w:r>
          </w:p>
          <w:p w14:paraId="0FA01719"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H.*vk</w:t>
            </w:r>
          </w:p>
          <w:p w14:paraId="1F9483C0" w14:textId="0BA2CC36"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H_adj.*X                                                                                                                   </w:t>
            </w:r>
          </w:p>
        </w:tc>
        <w:tc>
          <w:tcPr>
            <w:tcW w:w="1605" w:type="dxa"/>
          </w:tcPr>
          <w:p w14:paraId="4F3C4B30" w14:textId="577AC0BF"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p w14:paraId="39B435E1" w14:textId="3173A9C7"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p w14:paraId="1F8F32B2" w14:textId="1A287FA2"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tc>
      </w:tr>
      <w:tr w:rsidR="001834EE" w14:paraId="5DDEE09B" w14:textId="77777777" w:rsidTr="001834EE">
        <w:trPr>
          <w:trHeight w:val="503"/>
        </w:trPr>
        <w:tc>
          <w:tcPr>
            <w:tcW w:w="2012" w:type="dxa"/>
          </w:tcPr>
          <w:p w14:paraId="1FEF621F" w14:textId="20DFAB4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Square</w:t>
            </w:r>
          </w:p>
        </w:tc>
        <w:tc>
          <w:tcPr>
            <w:tcW w:w="2012" w:type="dxa"/>
          </w:tcPr>
          <w:p w14:paraId="3D93FA02" w14:textId="0E082EAE"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70EAE1C9" w14:textId="589D842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7DE4CBA9" w14:textId="5ECA84D4" w:rsidR="00304D84" w:rsidRDefault="001834EE"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Pr>
                <w:rFonts w:ascii="Times New Roman" w:hAnsi="Times New Roman" w:cs="Times New Roman"/>
                <w:sz w:val="18"/>
                <w:szCs w:val="18"/>
              </w:rPr>
              <w:t>(Note</w:t>
            </w:r>
            <w:r>
              <w:rPr>
                <w:rFonts w:ascii="Times New Roman" w:hAnsi="Times New Roman" w:cs="Times New Roman"/>
                <w:sz w:val="18"/>
                <w:szCs w:val="18"/>
              </w:rPr>
              <w:t xml:space="preserve"> 7)                                      </w:t>
            </w:r>
            <w:r w:rsidR="0014047A">
              <w:rPr>
                <w:rFonts w:ascii="Times New Roman" w:hAnsi="Times New Roman" w:cs="Times New Roman"/>
                <w:sz w:val="18"/>
                <w:szCs w:val="18"/>
              </w:rPr>
              <w:t xml:space="preserve">                                              </w:t>
            </w:r>
          </w:p>
        </w:tc>
        <w:tc>
          <w:tcPr>
            <w:tcW w:w="1605" w:type="dxa"/>
          </w:tcPr>
          <w:p w14:paraId="4D66051C" w14:textId="1967523D"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349C14F4" w14:textId="77777777" w:rsidTr="00DB4C04">
        <w:trPr>
          <w:trHeight w:val="473"/>
        </w:trPr>
        <w:tc>
          <w:tcPr>
            <w:tcW w:w="2012" w:type="dxa"/>
            <w:tcBorders>
              <w:bottom w:val="single" w:sz="4" w:space="0" w:color="auto"/>
            </w:tcBorders>
          </w:tcPr>
          <w:p w14:paraId="4A5B878E" w14:textId="6CB122D3"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Divide</w:t>
            </w:r>
          </w:p>
        </w:tc>
        <w:tc>
          <w:tcPr>
            <w:tcW w:w="2012" w:type="dxa"/>
            <w:tcBorders>
              <w:bottom w:val="single" w:sz="4" w:space="0" w:color="auto"/>
            </w:tcBorders>
          </w:tcPr>
          <w:p w14:paraId="346C25FB" w14:textId="3E4DEB4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Borders>
              <w:bottom w:val="single" w:sz="4" w:space="0" w:color="auto"/>
            </w:tcBorders>
          </w:tcPr>
          <w:p w14:paraId="33F9EE65" w14:textId="661BD76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Borders>
              <w:bottom w:val="single" w:sz="4" w:space="0" w:color="auto"/>
            </w:tcBorders>
          </w:tcPr>
          <w:p w14:paraId="163B54DD" w14:textId="65BE1BB2" w:rsidR="00304D84" w:rsidRDefault="001834EE" w:rsidP="001834EE">
            <w:pPr>
              <w:rPr>
                <w:rFonts w:ascii="Times New Roman" w:hAnsi="Times New Roman" w:cs="Times New Roman"/>
                <w:sz w:val="18"/>
                <w:szCs w:val="18"/>
              </w:rPr>
            </w:pPr>
            <w:r>
              <w:rPr>
                <w:rFonts w:ascii="Times New Roman" w:hAnsi="Times New Roman" w:cs="Times New Roman"/>
                <w:sz w:val="18"/>
                <w:szCs w:val="18"/>
              </w:rPr>
              <w:t xml:space="preserve">         </w:t>
            </w:r>
            <w:r w:rsidR="0017250D">
              <w:rPr>
                <w:rFonts w:ascii="Times New Roman" w:hAnsi="Times New Roman" w:cs="Times New Roman"/>
                <w:sz w:val="18"/>
                <w:szCs w:val="18"/>
              </w:rPr>
              <w:t xml:space="preserve">    </w:t>
            </w:r>
            <w:r>
              <w:rPr>
                <w:rFonts w:ascii="Times New Roman" w:hAnsi="Times New Roman" w:cs="Times New Roman"/>
                <w:sz w:val="18"/>
                <w:szCs w:val="18"/>
              </w:rPr>
              <w:t xml:space="preserve"> </w:t>
            </w:r>
            <w:r>
              <w:rPr>
                <w:rFonts w:ascii="Times New Roman" w:hAnsi="Times New Roman" w:cs="Times New Roman"/>
                <w:sz w:val="18"/>
                <w:szCs w:val="18"/>
              </w:rPr>
              <w:t xml:space="preserve">N/A </w:t>
            </w:r>
            <w:r>
              <w:rPr>
                <w:rFonts w:ascii="Times New Roman" w:hAnsi="Times New Roman" w:cs="Times New Roman"/>
                <w:sz w:val="18"/>
                <w:szCs w:val="18"/>
              </w:rPr>
              <w:t>(Note</w:t>
            </w:r>
            <w:r>
              <w:rPr>
                <w:rFonts w:ascii="Times New Roman" w:hAnsi="Times New Roman" w:cs="Times New Roman"/>
                <w:sz w:val="18"/>
                <w:szCs w:val="18"/>
              </w:rPr>
              <w:t xml:space="preserve"> 7)                                      </w:t>
            </w:r>
            <w:r w:rsidR="0014047A">
              <w:rPr>
                <w:rFonts w:ascii="Times New Roman" w:hAnsi="Times New Roman" w:cs="Times New Roman"/>
                <w:sz w:val="18"/>
                <w:szCs w:val="18"/>
              </w:rPr>
              <w:t xml:space="preserve">                                        </w:t>
            </w:r>
          </w:p>
        </w:tc>
        <w:tc>
          <w:tcPr>
            <w:tcW w:w="1605" w:type="dxa"/>
            <w:tcBorders>
              <w:bottom w:val="single" w:sz="4" w:space="0" w:color="auto"/>
            </w:tcBorders>
          </w:tcPr>
          <w:p w14:paraId="7D33504A" w14:textId="2BCAB80A"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741116A9" w14:textId="77777777" w:rsidTr="00DB4C04">
        <w:trPr>
          <w:trHeight w:val="439"/>
        </w:trPr>
        <w:tc>
          <w:tcPr>
            <w:tcW w:w="2012" w:type="dxa"/>
            <w:tcBorders>
              <w:bottom w:val="single" w:sz="4" w:space="0" w:color="auto"/>
            </w:tcBorders>
          </w:tcPr>
          <w:p w14:paraId="62DCA809" w14:textId="0C988C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Non-negativity</w:t>
            </w:r>
          </w:p>
        </w:tc>
        <w:tc>
          <w:tcPr>
            <w:tcW w:w="2012" w:type="dxa"/>
            <w:tcBorders>
              <w:bottom w:val="single" w:sz="4" w:space="0" w:color="auto"/>
            </w:tcBorders>
          </w:tcPr>
          <w:p w14:paraId="4627417A" w14:textId="3D328C9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Borders>
              <w:bottom w:val="single" w:sz="4" w:space="0" w:color="auto"/>
            </w:tcBorders>
          </w:tcPr>
          <w:p w14:paraId="6B07C7D9" w14:textId="5523433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Borders>
              <w:bottom w:val="single" w:sz="4" w:space="0" w:color="auto"/>
            </w:tcBorders>
          </w:tcPr>
          <w:p w14:paraId="248ACA91" w14:textId="11CB4CBE"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during update of xk                            </w:t>
            </w:r>
          </w:p>
        </w:tc>
        <w:tc>
          <w:tcPr>
            <w:tcW w:w="1605" w:type="dxa"/>
            <w:tcBorders>
              <w:bottom w:val="single" w:sz="4" w:space="0" w:color="auto"/>
            </w:tcBorders>
          </w:tcPr>
          <w:p w14:paraId="7B89E487" w14:textId="19A117C0"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sidR="007A5B72">
              <w:rPr>
                <w:rFonts w:ascii="Times New Roman" w:hAnsi="Times New Roman" w:cs="Times New Roman"/>
                <w:sz w:val="18"/>
                <w:szCs w:val="18"/>
              </w:rPr>
              <w:t>(Note</w:t>
            </w:r>
            <w:r>
              <w:rPr>
                <w:rFonts w:ascii="Times New Roman" w:hAnsi="Times New Roman" w:cs="Times New Roman"/>
                <w:sz w:val="18"/>
                <w:szCs w:val="18"/>
              </w:rPr>
              <w:t xml:space="preserve"> 8)    </w:t>
            </w:r>
          </w:p>
        </w:tc>
      </w:tr>
      <w:tr w:rsidR="00DB4C04" w14:paraId="6713FDF8" w14:textId="77777777" w:rsidTr="00DB4C04">
        <w:trPr>
          <w:trHeight w:val="439"/>
        </w:trPr>
        <w:tc>
          <w:tcPr>
            <w:tcW w:w="10060" w:type="dxa"/>
            <w:gridSpan w:val="5"/>
            <w:tcBorders>
              <w:top w:val="single" w:sz="4" w:space="0" w:color="auto"/>
              <w:left w:val="nil"/>
              <w:bottom w:val="nil"/>
              <w:right w:val="nil"/>
            </w:tcBorders>
            <w:tcMar>
              <w:left w:w="0" w:type="dxa"/>
              <w:right w:w="0" w:type="dxa"/>
            </w:tcMar>
          </w:tcPr>
          <w:p w14:paraId="4CED79A6" w14:textId="77777777" w:rsidR="00DB4C04" w:rsidRDefault="00DB4C04" w:rsidP="00DB4C04">
            <w:pPr>
              <w:rPr>
                <w:rFonts w:ascii="Times New Roman" w:hAnsi="Times New Roman" w:cs="Times New Roman"/>
                <w:sz w:val="16"/>
                <w:szCs w:val="16"/>
              </w:rPr>
            </w:pPr>
          </w:p>
          <w:p w14:paraId="66C616BE" w14:textId="4D60C53F" w:rsidR="00DB4C04" w:rsidRDefault="00DB4C04" w:rsidP="00DB4C04">
            <w:pPr>
              <w:rPr>
                <w:rFonts w:ascii="Times New Roman" w:hAnsi="Times New Roman" w:cs="Times New Roman"/>
                <w:sz w:val="18"/>
                <w:szCs w:val="18"/>
              </w:rPr>
            </w:pPr>
            <w:r w:rsidRPr="00DB4C04">
              <w:rPr>
                <w:rFonts w:ascii="Times New Roman" w:hAnsi="Times New Roman" w:cs="Times New Roman"/>
                <w:sz w:val="16"/>
                <w:szCs w:val="16"/>
              </w:rPr>
              <w:t xml:space="preserve">Table 4 Summary of </w:t>
            </w:r>
            <w:r>
              <w:rPr>
                <w:rFonts w:ascii="Times New Roman" w:hAnsi="Times New Roman" w:cs="Times New Roman"/>
                <w:sz w:val="16"/>
                <w:szCs w:val="16"/>
              </w:rPr>
              <w:t>Operations.</w:t>
            </w:r>
            <w:r>
              <w:rPr>
                <w:rFonts w:ascii="Times New Roman" w:hAnsi="Times New Roman" w:cs="Times New Roman"/>
                <w:sz w:val="18"/>
                <w:szCs w:val="18"/>
              </w:rPr>
              <w:t xml:space="preserve"> </w:t>
            </w:r>
            <w:r>
              <w:rPr>
                <w:rFonts w:ascii="Times New Roman" w:hAnsi="Times New Roman" w:cs="Times New Roman"/>
                <w:sz w:val="18"/>
                <w:szCs w:val="18"/>
              </w:rPr>
              <w:t>Notes/Assumptions: 1) GPU and FPGA takes 1 clock cycle. 2) CPU takes 3 clock cycles 3) All cycles are evaluated at 300 MHz which is a reasonable speed for off-</w:t>
            </w:r>
            <w:r>
              <w:rPr>
                <w:rFonts w:ascii="Times New Roman" w:hAnsi="Times New Roman" w:cs="Times New Roman"/>
                <w:sz w:val="18"/>
                <w:szCs w:val="18"/>
              </w:rPr>
              <w:t xml:space="preserve"> </w:t>
            </w:r>
            <w:r>
              <w:rPr>
                <w:rFonts w:ascii="Times New Roman" w:hAnsi="Times New Roman" w:cs="Times New Roman"/>
                <w:sz w:val="18"/>
                <w:szCs w:val="18"/>
              </w:rPr>
              <w:t>core logic. 4) Normalization, Down sampling, pad/crop and adds takes 1 clock cycle 5) Ignore calculation of alpha term. 6) Ignore initialization of PSF matrices in calculation 7) For scalar calculations we ignore computation because of negligible size compared to matrices.8) non-negativity assume one clock 9) See FFT/IFFT Equations for calculating time of computation. 10) The frequency of the operations is repeated for 100 iterations except for Normalization and Down sample which are done once for block.</w:t>
            </w:r>
          </w:p>
          <w:p w14:paraId="7E503BD3" w14:textId="58635D4D" w:rsidR="00DB4C04" w:rsidRPr="00DB4C04" w:rsidRDefault="00DB4C04" w:rsidP="00DB4C04">
            <w:pPr>
              <w:rPr>
                <w:rFonts w:ascii="Times New Roman" w:hAnsi="Times New Roman" w:cs="Times New Roman"/>
                <w:sz w:val="16"/>
                <w:szCs w:val="16"/>
              </w:rPr>
            </w:pPr>
          </w:p>
        </w:tc>
      </w:tr>
    </w:tbl>
    <w:p w14:paraId="144B51A6" w14:textId="46EECFD5" w:rsidR="00D316C3" w:rsidRDefault="00D316C3" w:rsidP="00CD7AF3">
      <w:pPr>
        <w:rPr>
          <w:rFonts w:ascii="Times New Roman" w:hAnsi="Times New Roman" w:cs="Times New Roman"/>
          <w:sz w:val="18"/>
          <w:szCs w:val="18"/>
        </w:rPr>
      </w:pPr>
    </w:p>
    <w:p w14:paraId="6D054B05" w14:textId="77777777" w:rsidR="00304D84" w:rsidRDefault="00304D84" w:rsidP="00CD7AF3">
      <w:pPr>
        <w:rPr>
          <w:rFonts w:ascii="Times New Roman" w:hAnsi="Times New Roman" w:cs="Times New Roman"/>
          <w:sz w:val="18"/>
          <w:szCs w:val="18"/>
        </w:rPr>
        <w:sectPr w:rsidR="00304D84" w:rsidSect="00304D84">
          <w:type w:val="continuous"/>
          <w:pgSz w:w="12240" w:h="15840"/>
          <w:pgMar w:top="1440" w:right="1440" w:bottom="1440" w:left="1440" w:header="720" w:footer="720" w:gutter="0"/>
          <w:cols w:space="720"/>
          <w:docGrid w:linePitch="360"/>
        </w:sectPr>
      </w:pPr>
    </w:p>
    <w:p w14:paraId="7A390E2A" w14:textId="77777777" w:rsidR="00304D84" w:rsidRDefault="00304D84" w:rsidP="00CD7AF3">
      <w:pPr>
        <w:rPr>
          <w:rFonts w:ascii="Times New Roman" w:hAnsi="Times New Roman" w:cs="Times New Roman"/>
          <w:sz w:val="18"/>
          <w:szCs w:val="18"/>
        </w:rPr>
      </w:pPr>
    </w:p>
    <w:p w14:paraId="3B3C73CC" w14:textId="193333ED" w:rsidR="007C7D1F" w:rsidRDefault="007C7D1F" w:rsidP="00EE18CC">
      <w:pPr>
        <w:rPr>
          <w:rFonts w:ascii="Times New Roman" w:hAnsi="Times New Roman" w:cs="Times New Roman"/>
          <w:sz w:val="18"/>
          <w:szCs w:val="18"/>
        </w:rPr>
      </w:pPr>
    </w:p>
    <w:p w14:paraId="6D7C0700" w14:textId="77777777" w:rsidR="002C3852" w:rsidRDefault="002C3852" w:rsidP="00B85BDC">
      <w:pPr>
        <w:rPr>
          <w:rFonts w:ascii="Times New Roman" w:hAnsi="Times New Roman" w:cs="Times New Roman"/>
          <w:sz w:val="18"/>
          <w:szCs w:val="18"/>
        </w:rPr>
      </w:pPr>
    </w:p>
    <w:p w14:paraId="0BEE954C" w14:textId="56FAC59D" w:rsidR="00E150ED" w:rsidRDefault="00B5130F" w:rsidP="00B85BDC">
      <w:pPr>
        <w:rPr>
          <w:rFonts w:ascii="Times New Roman" w:hAnsi="Times New Roman" w:cs="Times New Roman"/>
          <w:sz w:val="18"/>
          <w:szCs w:val="18"/>
        </w:rPr>
      </w:pPr>
      <w:r>
        <w:rPr>
          <w:rFonts w:ascii="Times New Roman" w:hAnsi="Times New Roman" w:cs="Times New Roman"/>
          <w:sz w:val="18"/>
          <w:szCs w:val="18"/>
        </w:rPr>
        <w:t>Here are the FFT calculations that we referenced in our table(X)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5C5BC444" w14:textId="58A78F26" w:rsidR="007C7D1F" w:rsidRDefault="00E4633A" w:rsidP="00EE18CC">
      <w:pPr>
        <w:rPr>
          <w:rFonts w:ascii="Times New Roman" w:hAnsi="Times New Roman" w:cs="Times New Roman"/>
          <w:sz w:val="18"/>
          <w:szCs w:val="18"/>
        </w:rPr>
      </w:pPr>
      <w:r>
        <w:rPr>
          <w:rFonts w:ascii="Times New Roman" w:hAnsi="Times New Roman" w:cs="Times New Roman"/>
          <w:sz w:val="18"/>
          <w:szCs w:val="18"/>
        </w:rPr>
        <w:t>Now, for the CPU and GPU FFT we compute as</w:t>
      </w:r>
    </w:p>
    <w:p w14:paraId="5CFD5AFB"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FFT specific System Parameters</w:t>
      </w:r>
    </w:p>
    <w:p w14:paraId="7E98438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 xml:space="preserve">   = 1.11e-</w:t>
      </w:r>
      <w:proofErr w:type="gramStart"/>
      <w:r>
        <w:rPr>
          <w:rFonts w:ascii="Courier New" w:hAnsi="Courier New" w:cs="Courier New"/>
          <w:color w:val="000000"/>
          <w:sz w:val="20"/>
          <w:szCs w:val="20"/>
        </w:rPr>
        <w:t xml:space="preserve">8;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Matrix transpose on CPU</w:t>
      </w:r>
    </w:p>
    <w:p w14:paraId="32643D75"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KgMa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5.95e-10;    </w:t>
      </w:r>
      <w:r>
        <w:rPr>
          <w:rFonts w:ascii="Courier New" w:hAnsi="Courier New" w:cs="Courier New"/>
          <w:color w:val="3C763D"/>
          <w:sz w:val="20"/>
          <w:szCs w:val="20"/>
        </w:rPr>
        <w:t>% Memory allocation on GPU</w:t>
      </w:r>
    </w:p>
    <w:p w14:paraId="4A96850C"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Kc2</w:t>
      </w:r>
      <w:proofErr w:type="gramStart"/>
      <w:r>
        <w:rPr>
          <w:rFonts w:ascii="Courier New" w:hAnsi="Courier New" w:cs="Courier New"/>
          <w:color w:val="000000"/>
          <w:sz w:val="20"/>
          <w:szCs w:val="20"/>
        </w:rPr>
        <w:t>g  =</w:t>
      </w:r>
      <w:proofErr w:type="gramEnd"/>
      <w:r>
        <w:rPr>
          <w:rFonts w:ascii="Courier New" w:hAnsi="Courier New" w:cs="Courier New"/>
          <w:color w:val="000000"/>
          <w:sz w:val="20"/>
          <w:szCs w:val="20"/>
        </w:rPr>
        <w:t xml:space="preserve"> 6.16e-9;     </w:t>
      </w:r>
      <w:r>
        <w:rPr>
          <w:rFonts w:ascii="Courier New" w:hAnsi="Courier New" w:cs="Courier New"/>
          <w:color w:val="3C763D"/>
          <w:sz w:val="20"/>
          <w:szCs w:val="20"/>
        </w:rPr>
        <w:t>% Data transmission from CPU to GPU</w:t>
      </w:r>
    </w:p>
    <w:p w14:paraId="0B7B0B8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Kg2</w:t>
      </w:r>
      <w:proofErr w:type="gramStart"/>
      <w:r>
        <w:rPr>
          <w:rFonts w:ascii="Courier New" w:hAnsi="Courier New" w:cs="Courier New"/>
          <w:color w:val="000000"/>
          <w:sz w:val="20"/>
          <w:szCs w:val="20"/>
        </w:rPr>
        <w:t>c  =</w:t>
      </w:r>
      <w:proofErr w:type="gramEnd"/>
      <w:r>
        <w:rPr>
          <w:rFonts w:ascii="Courier New" w:hAnsi="Courier New" w:cs="Courier New"/>
          <w:color w:val="000000"/>
          <w:sz w:val="20"/>
          <w:szCs w:val="20"/>
        </w:rPr>
        <w:t xml:space="preserve"> 5.68e-9;     </w:t>
      </w:r>
      <w:r>
        <w:rPr>
          <w:rFonts w:ascii="Courier New" w:hAnsi="Courier New" w:cs="Courier New"/>
          <w:color w:val="3C763D"/>
          <w:sz w:val="20"/>
          <w:szCs w:val="20"/>
        </w:rPr>
        <w:t>% Data transmission from CPU to GPU</w:t>
      </w:r>
    </w:p>
    <w:p w14:paraId="0A752E28"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2.73e-</w:t>
      </w:r>
      <w:proofErr w:type="gramStart"/>
      <w:r>
        <w:rPr>
          <w:rFonts w:ascii="Courier New" w:hAnsi="Courier New" w:cs="Courier New"/>
          <w:color w:val="000000"/>
          <w:sz w:val="20"/>
          <w:szCs w:val="20"/>
        </w:rPr>
        <w:t xml:space="preserve">11;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Pre-processing of 1D-FFT on GPU</w:t>
      </w:r>
    </w:p>
    <w:p w14:paraId="4C786349"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7.28e-12;    </w:t>
      </w:r>
      <w:r>
        <w:rPr>
          <w:rFonts w:ascii="Courier New" w:hAnsi="Courier New" w:cs="Courier New"/>
          <w:color w:val="3C763D"/>
          <w:sz w:val="20"/>
          <w:szCs w:val="20"/>
        </w:rPr>
        <w:t>% Post-processing of 1D-FFT on GPU</w:t>
      </w:r>
    </w:p>
    <w:p w14:paraId="4185CE8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 xml:space="preserve"> = 2.61e-</w:t>
      </w:r>
      <w:proofErr w:type="gramStart"/>
      <w:r>
        <w:rPr>
          <w:rFonts w:ascii="Courier New" w:hAnsi="Courier New" w:cs="Courier New"/>
          <w:color w:val="000000"/>
          <w:sz w:val="20"/>
          <w:szCs w:val="20"/>
        </w:rPr>
        <w:t xml:space="preserve">9;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1D-FFT on CPU</w:t>
      </w:r>
    </w:p>
    <w:p w14:paraId="4551A155"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1.65e-</w:t>
      </w:r>
      <w:proofErr w:type="gramStart"/>
      <w:r>
        <w:rPr>
          <w:rFonts w:ascii="Courier New" w:hAnsi="Courier New" w:cs="Courier New"/>
          <w:color w:val="000000"/>
          <w:sz w:val="20"/>
          <w:szCs w:val="20"/>
        </w:rPr>
        <w:t xml:space="preserve">10;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1D-FFT on GPU</w:t>
      </w:r>
    </w:p>
    <w:p w14:paraId="67A716DD"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KgMF</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3.01e-9;     </w:t>
      </w:r>
      <w:r>
        <w:rPr>
          <w:rFonts w:ascii="Courier New" w:hAnsi="Courier New" w:cs="Courier New"/>
          <w:color w:val="3C763D"/>
          <w:sz w:val="20"/>
          <w:szCs w:val="20"/>
        </w:rPr>
        <w:t>% Memory releasing on GPU</w:t>
      </w:r>
    </w:p>
    <w:p w14:paraId="10250616"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77673FBF"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Mtr</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Note!!: Assumption From our understanding</w:t>
      </w:r>
    </w:p>
    <w:p w14:paraId="4F0586B6"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that</w:t>
      </w:r>
      <w:proofErr w:type="gram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Mtr</w:t>
      </w:r>
      <w:proofErr w:type="spellEnd"/>
      <w:r>
        <w:rPr>
          <w:rFonts w:ascii="Courier New" w:hAnsi="Courier New" w:cs="Courier New"/>
          <w:color w:val="3C763D"/>
          <w:sz w:val="20"/>
          <w:szCs w:val="20"/>
        </w:rPr>
        <w:t>=</w:t>
      </w:r>
      <w:proofErr w:type="spellStart"/>
      <w:r>
        <w:rPr>
          <w:rFonts w:ascii="Courier New" w:hAnsi="Courier New" w:cs="Courier New"/>
          <w:color w:val="3C763D"/>
          <w:sz w:val="20"/>
          <w:szCs w:val="20"/>
        </w:rPr>
        <w:t>Ktr</w:t>
      </w:r>
      <w:proofErr w:type="spellEnd"/>
      <w:r>
        <w:rPr>
          <w:rFonts w:ascii="Courier New" w:hAnsi="Courier New" w:cs="Courier New"/>
          <w:color w:val="3C763D"/>
          <w:sz w:val="20"/>
          <w:szCs w:val="20"/>
        </w:rPr>
        <w:t>=Ctr</w:t>
      </w:r>
    </w:p>
    <w:p w14:paraId="220DC591"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Ctr = </w:t>
      </w:r>
      <w:proofErr w:type="spellStart"/>
      <w:proofErr w:type="gramStart"/>
      <w:r>
        <w:rPr>
          <w:rFonts w:ascii="Courier New" w:hAnsi="Courier New" w:cs="Courier New"/>
          <w:color w:val="000000"/>
          <w:sz w:val="20"/>
          <w:szCs w:val="20"/>
        </w:rPr>
        <w:t>Mtr</w:t>
      </w:r>
      <w:proofErr w:type="spellEnd"/>
      <w:r>
        <w:rPr>
          <w:rFonts w:ascii="Courier New" w:hAnsi="Courier New" w:cs="Courier New"/>
          <w:color w:val="000000"/>
          <w:sz w:val="20"/>
          <w:szCs w:val="20"/>
        </w:rPr>
        <w:t>;</w:t>
      </w:r>
      <w:proofErr w:type="gramEnd"/>
    </w:p>
    <w:p w14:paraId="0561102A"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B5CF7B"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E592A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Other parameters</w:t>
      </w:r>
    </w:p>
    <w:p w14:paraId="4638CD64"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 xml:space="preserve">512;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Rows</w:t>
      </w:r>
    </w:p>
    <w:p w14:paraId="0C2C474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1024; </w:t>
      </w:r>
      <w:r>
        <w:rPr>
          <w:rFonts w:ascii="Courier New" w:hAnsi="Courier New" w:cs="Courier New"/>
          <w:color w:val="3C763D"/>
          <w:sz w:val="20"/>
          <w:szCs w:val="20"/>
        </w:rPr>
        <w:t xml:space="preserve">% Cols </w:t>
      </w:r>
    </w:p>
    <w:p w14:paraId="19B823E0"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845061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B087A27"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CPU-only 2D FFT computational time</w:t>
      </w:r>
    </w:p>
    <w:p w14:paraId="2F42E80F"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0;</w:t>
      </w:r>
      <w:proofErr w:type="gramEnd"/>
    </w:p>
    <w:p w14:paraId="34CD62A3"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C_col</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n*m*2*</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*Ctr + (1-r)*m*n*log(m)*</w:t>
      </w: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w:t>
      </w:r>
    </w:p>
    <w:p w14:paraId="464DE33A"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C_row</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m*n*log(n)*</w:t>
      </w: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w:t>
      </w:r>
    </w:p>
    <w:p w14:paraId="3513040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58D95B2"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time_cpu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C_col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C_</w:t>
      </w:r>
      <w:proofErr w:type="gramStart"/>
      <w:r>
        <w:rPr>
          <w:rFonts w:ascii="Courier New" w:hAnsi="Courier New" w:cs="Courier New"/>
          <w:color w:val="000000"/>
          <w:sz w:val="20"/>
          <w:szCs w:val="20"/>
        </w:rPr>
        <w:t>row</w:t>
      </w:r>
      <w:proofErr w:type="spellEnd"/>
      <w:r>
        <w:rPr>
          <w:rFonts w:ascii="Courier New" w:hAnsi="Courier New" w:cs="Courier New"/>
          <w:color w:val="000000"/>
          <w:sz w:val="20"/>
          <w:szCs w:val="20"/>
        </w:rPr>
        <w:t>;</w:t>
      </w:r>
      <w:proofErr w:type="gramEnd"/>
    </w:p>
    <w:p w14:paraId="13B4A6C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6E12D5"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GPU-only 2D FFT computational time</w:t>
      </w:r>
    </w:p>
    <w:p w14:paraId="5DD52B40"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1;</w:t>
      </w:r>
      <w:proofErr w:type="gramEnd"/>
    </w:p>
    <w:p w14:paraId="55E92717"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G_col</w:t>
      </w:r>
      <w:proofErr w:type="spellEnd"/>
      <w:r>
        <w:rPr>
          <w:rFonts w:ascii="Courier New" w:hAnsi="Courier New" w:cs="Courier New"/>
          <w:color w:val="000000"/>
          <w:sz w:val="20"/>
          <w:szCs w:val="20"/>
        </w:rPr>
        <w:t xml:space="preserve"> = r*n*m*2*</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*Ctr + r*m*n*log(m)*</w:t>
      </w: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6C8D8C5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r*n*m*(</w:t>
      </w:r>
      <w:proofErr w:type="spellStart"/>
      <w:r>
        <w:rPr>
          <w:rFonts w:ascii="Courier New" w:hAnsi="Courier New" w:cs="Courier New"/>
          <w:color w:val="000000"/>
          <w:sz w:val="20"/>
          <w:szCs w:val="20"/>
        </w:rPr>
        <w:t>KgMa</w:t>
      </w:r>
      <w:proofErr w:type="spellEnd"/>
      <w:r>
        <w:rPr>
          <w:rFonts w:ascii="Courier New" w:hAnsi="Courier New" w:cs="Courier New"/>
          <w:color w:val="000000"/>
          <w:sz w:val="20"/>
          <w:szCs w:val="20"/>
        </w:rPr>
        <w:t xml:space="preserve"> + Kc2g + </w:t>
      </w: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 Kg2</w:t>
      </w:r>
      <w:proofErr w:type="gramStart"/>
      <w:r>
        <w:rPr>
          <w:rFonts w:ascii="Courier New" w:hAnsi="Courier New" w:cs="Courier New"/>
          <w:color w:val="000000"/>
          <w:sz w:val="20"/>
          <w:szCs w:val="20"/>
        </w:rPr>
        <w:t>c )</w:t>
      </w:r>
      <w:proofErr w:type="gramEnd"/>
      <w:r>
        <w:rPr>
          <w:rFonts w:ascii="Courier New" w:hAnsi="Courier New" w:cs="Courier New"/>
          <w:color w:val="000000"/>
          <w:sz w:val="20"/>
          <w:szCs w:val="20"/>
        </w:rPr>
        <w:t>;</w:t>
      </w:r>
    </w:p>
    <w:p w14:paraId="0D4D265F"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C5B24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G_row</w:t>
      </w:r>
      <w:proofErr w:type="spellEnd"/>
      <w:r>
        <w:rPr>
          <w:rFonts w:ascii="Courier New" w:hAnsi="Courier New" w:cs="Courier New"/>
          <w:color w:val="000000"/>
          <w:sz w:val="20"/>
          <w:szCs w:val="20"/>
        </w:rPr>
        <w:t xml:space="preserve"> = r*m*n*log(n)*</w:t>
      </w: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3255F8C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r*n*m*(Kc2g + </w:t>
      </w: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 Kg2c + </w:t>
      </w:r>
      <w:proofErr w:type="spellStart"/>
      <w:proofErr w:type="gramStart"/>
      <w:r>
        <w:rPr>
          <w:rFonts w:ascii="Courier New" w:hAnsi="Courier New" w:cs="Courier New"/>
          <w:color w:val="000000"/>
          <w:sz w:val="20"/>
          <w:szCs w:val="20"/>
        </w:rPr>
        <w:t>KgMF</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w:t>
      </w:r>
    </w:p>
    <w:p w14:paraId="2734FA94"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7DB9E9" w14:textId="0C176ACA" w:rsidR="00E4633A" w:rsidRDefault="00E4633A" w:rsidP="00E4633A">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time_gpu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w:t>
      </w:r>
      <w:proofErr w:type="gramStart"/>
      <w:r>
        <w:rPr>
          <w:rFonts w:ascii="Courier New" w:hAnsi="Courier New" w:cs="Courier New"/>
          <w:color w:val="000000"/>
          <w:sz w:val="20"/>
          <w:szCs w:val="20"/>
        </w:rPr>
        <w:t>row</w:t>
      </w:r>
      <w:proofErr w:type="spellEnd"/>
      <w:r>
        <w:rPr>
          <w:rFonts w:ascii="Courier New" w:hAnsi="Courier New" w:cs="Courier New"/>
          <w:color w:val="000000"/>
          <w:sz w:val="20"/>
          <w:szCs w:val="20"/>
        </w:rPr>
        <w:t>;</w:t>
      </w:r>
      <w:proofErr w:type="gramEnd"/>
    </w:p>
    <w:p w14:paraId="79688F76" w14:textId="3B549808" w:rsidR="000E67D8" w:rsidRDefault="000E67D8" w:rsidP="00E4633A">
      <w:pPr>
        <w:autoSpaceDE w:val="0"/>
        <w:autoSpaceDN w:val="0"/>
        <w:adjustRightInd w:val="0"/>
        <w:spacing w:after="0" w:line="240" w:lineRule="auto"/>
        <w:rPr>
          <w:rFonts w:ascii="Courier New" w:hAnsi="Courier New" w:cs="Courier New"/>
          <w:color w:val="000000"/>
          <w:sz w:val="20"/>
          <w:szCs w:val="20"/>
        </w:rPr>
      </w:pPr>
    </w:p>
    <w:p w14:paraId="37592F9E" w14:textId="72438417" w:rsidR="000E67D8" w:rsidRDefault="000E67D8" w:rsidP="00E4633A">
      <w:pPr>
        <w:autoSpaceDE w:val="0"/>
        <w:autoSpaceDN w:val="0"/>
        <w:adjustRightInd w:val="0"/>
        <w:spacing w:after="0" w:line="240" w:lineRule="auto"/>
        <w:rPr>
          <w:rFonts w:ascii="Courier New" w:hAnsi="Courier New" w:cs="Courier New"/>
          <w:sz w:val="24"/>
          <w:szCs w:val="24"/>
        </w:rPr>
      </w:pPr>
    </w:p>
    <w:p w14:paraId="2F2B7AAD" w14:textId="720FF79D" w:rsidR="00E4633A" w:rsidRDefault="004044B2" w:rsidP="00EE18CC">
      <w:pPr>
        <w:rPr>
          <w:rFonts w:ascii="Times New Roman" w:hAnsi="Times New Roman" w:cs="Times New Roman"/>
          <w:sz w:val="18"/>
          <w:szCs w:val="18"/>
        </w:rPr>
      </w:pPr>
      <w:r>
        <w:rPr>
          <w:rFonts w:ascii="Times New Roman" w:hAnsi="Times New Roman" w:cs="Times New Roman"/>
          <w:sz w:val="18"/>
          <w:szCs w:val="18"/>
        </w:rPr>
        <w:t xml:space="preserve">For FPGA FFT times we use the </w:t>
      </w:r>
      <w:proofErr w:type="gramStart"/>
      <w:r>
        <w:rPr>
          <w:rFonts w:ascii="Times New Roman" w:hAnsi="Times New Roman" w:cs="Times New Roman"/>
          <w:sz w:val="18"/>
          <w:szCs w:val="18"/>
        </w:rPr>
        <w:t>( ref</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fpga</w:t>
      </w:r>
      <w:proofErr w:type="spellEnd"/>
      <w:r>
        <w:rPr>
          <w:rFonts w:ascii="Times New Roman" w:hAnsi="Times New Roman" w:cs="Times New Roman"/>
          <w:sz w:val="18"/>
          <w:szCs w:val="18"/>
        </w:rPr>
        <w:t xml:space="preserve"> 10-1244 paper by Nguyen) where latency is 156us for a 32K FFT much larger than we need for our 512 point matrix. So, as an approximation for the FFT we ignore the </w:t>
      </w:r>
      <w:proofErr w:type="gramStart"/>
      <w:r>
        <w:rPr>
          <w:rFonts w:ascii="Times New Roman" w:hAnsi="Times New Roman" w:cs="Times New Roman"/>
          <w:sz w:val="18"/>
          <w:szCs w:val="18"/>
        </w:rPr>
        <w:t>transposition( because</w:t>
      </w:r>
      <w:proofErr w:type="gramEnd"/>
      <w:r>
        <w:rPr>
          <w:rFonts w:ascii="Times New Roman" w:hAnsi="Times New Roman" w:cs="Times New Roman"/>
          <w:sz w:val="18"/>
          <w:szCs w:val="18"/>
        </w:rPr>
        <w:t xml:space="preserve"> our FFT point size is much larger than our FFT) and we double up the value for the 2-D. This gives us 312 us time for the FPGA 2-D FFT.</w:t>
      </w:r>
    </w:p>
    <w:p w14:paraId="268E8A44" w14:textId="74C1A743" w:rsidR="00B95483" w:rsidRDefault="00B95483" w:rsidP="00EE18CC">
      <w:pPr>
        <w:rPr>
          <w:rFonts w:ascii="Times New Roman" w:hAnsi="Times New Roman" w:cs="Times New Roman"/>
          <w:sz w:val="18"/>
          <w:szCs w:val="18"/>
        </w:rPr>
      </w:pPr>
      <w:r>
        <w:rPr>
          <w:rFonts w:ascii="Times New Roman" w:hAnsi="Times New Roman" w:cs="Times New Roman"/>
          <w:sz w:val="18"/>
          <w:szCs w:val="18"/>
        </w:rPr>
        <w:t xml:space="preserve">Now computing </w:t>
      </w:r>
    </w:p>
    <w:p w14:paraId="443AB7A4" w14:textId="1BA3E3A0" w:rsidR="00B7249E" w:rsidRDefault="00B7249E" w:rsidP="00EE18CC">
      <w:pPr>
        <w:rPr>
          <w:rFonts w:ascii="Times New Roman" w:hAnsi="Times New Roman" w:cs="Times New Roman"/>
          <w:sz w:val="18"/>
          <w:szCs w:val="18"/>
        </w:rPr>
      </w:pPr>
    </w:p>
    <w:p w14:paraId="4469C5C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clearvars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-except</w:t>
      </w:r>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time_cpu</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time_gpu</w:t>
      </w:r>
      <w:proofErr w:type="spellEnd"/>
    </w:p>
    <w:p w14:paraId="28D4B789"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300e6</w:t>
      </w:r>
    </w:p>
    <w:p w14:paraId="0391D99E"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 xml:space="preserve"> = 1/</w:t>
      </w:r>
      <w:proofErr w:type="spellStart"/>
      <w:proofErr w:type="gramStart"/>
      <w:r>
        <w:rPr>
          <w:rFonts w:ascii="Courier New" w:hAnsi="Courier New" w:cs="Courier New"/>
          <w:color w:val="000000"/>
          <w:sz w:val="20"/>
          <w:szCs w:val="20"/>
        </w:rPr>
        <w:t>freq</w:t>
      </w:r>
      <w:proofErr w:type="spellEnd"/>
      <w:r>
        <w:rPr>
          <w:rFonts w:ascii="Courier New" w:hAnsi="Courier New" w:cs="Courier New"/>
          <w:color w:val="000000"/>
          <w:sz w:val="20"/>
          <w:szCs w:val="20"/>
        </w:rPr>
        <w:t>;</w:t>
      </w:r>
      <w:proofErr w:type="gramEnd"/>
    </w:p>
    <w:p w14:paraId="0D56238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time_fpga</w:t>
      </w:r>
      <w:proofErr w:type="spellEnd"/>
      <w:r>
        <w:rPr>
          <w:rFonts w:ascii="Courier New" w:hAnsi="Courier New" w:cs="Courier New"/>
          <w:color w:val="000000"/>
          <w:sz w:val="20"/>
          <w:szCs w:val="20"/>
        </w:rPr>
        <w:t xml:space="preserve"> = 312e-6;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fft</w:t>
      </w:r>
      <w:proofErr w:type="spellEnd"/>
      <w:r>
        <w:rPr>
          <w:rFonts w:ascii="Courier New" w:hAnsi="Courier New" w:cs="Courier New"/>
          <w:color w:val="3C763D"/>
          <w:sz w:val="20"/>
          <w:szCs w:val="20"/>
        </w:rPr>
        <w:t xml:space="preserve"> time for 2-D FPGA</w:t>
      </w:r>
    </w:p>
    <w:p w14:paraId="3C9D63BB"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50; </w:t>
      </w:r>
      <w:r>
        <w:rPr>
          <w:rFonts w:ascii="Courier New" w:hAnsi="Courier New" w:cs="Courier New"/>
          <w:color w:val="3C763D"/>
          <w:sz w:val="20"/>
          <w:szCs w:val="20"/>
        </w:rPr>
        <w:t>% Assume that this is reasonable time for reconstruction</w:t>
      </w:r>
    </w:p>
    <w:p w14:paraId="7D07E288"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FISTA time</w:t>
      </w:r>
    </w:p>
    <w:p w14:paraId="328A874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 xml:space="preserve">512;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Rows</w:t>
      </w:r>
    </w:p>
    <w:p w14:paraId="07754D3F"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1024; </w:t>
      </w:r>
      <w:r>
        <w:rPr>
          <w:rFonts w:ascii="Courier New" w:hAnsi="Courier New" w:cs="Courier New"/>
          <w:color w:val="3C763D"/>
          <w:sz w:val="20"/>
          <w:szCs w:val="20"/>
        </w:rPr>
        <w:t xml:space="preserve">% Cols </w:t>
      </w:r>
    </w:p>
    <w:p w14:paraId="3A212D2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25CECF2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padding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09EE8AD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1F50913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w:t>
      </w:r>
      <w:proofErr w:type="gramStart"/>
      <w:r>
        <w:rPr>
          <w:rFonts w:ascii="Courier New" w:hAnsi="Courier New" w:cs="Courier New"/>
          <w:color w:val="000000"/>
          <w:sz w:val="20"/>
          <w:szCs w:val="20"/>
        </w:rPr>
        <w:t>gpu</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*3;</w:t>
      </w:r>
    </w:p>
    <w:p w14:paraId="70DF357B"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mult_fpga</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3E13955D"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w:t>
      </w:r>
      <w:proofErr w:type="gramStart"/>
      <w:r>
        <w:rPr>
          <w:rFonts w:ascii="Courier New" w:hAnsi="Courier New" w:cs="Courier New"/>
          <w:color w:val="000000"/>
          <w:sz w:val="20"/>
          <w:szCs w:val="20"/>
        </w:rPr>
        <w:t>cpu</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*3*3;</w:t>
      </w:r>
    </w:p>
    <w:p w14:paraId="1055D6FF"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4825AFAE"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8D18525"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EDBB9A"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Total times for one </w:t>
      </w:r>
      <w:proofErr w:type="spellStart"/>
      <w:r>
        <w:rPr>
          <w:rFonts w:ascii="Courier New" w:hAnsi="Courier New" w:cs="Courier New"/>
          <w:color w:val="3C763D"/>
          <w:sz w:val="20"/>
          <w:szCs w:val="20"/>
        </w:rPr>
        <w:t>iter</w:t>
      </w:r>
      <w:proofErr w:type="spellEnd"/>
      <w:r>
        <w:rPr>
          <w:rFonts w:ascii="Courier New" w:hAnsi="Courier New" w:cs="Courier New"/>
          <w:color w:val="3C763D"/>
          <w:sz w:val="20"/>
          <w:szCs w:val="20"/>
        </w:rPr>
        <w:t xml:space="preserve"> </w:t>
      </w:r>
    </w:p>
    <w:p w14:paraId="6342D0A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gpu_one_iter_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time_gpu</w:t>
      </w:r>
      <w:proofErr w:type="spellEnd"/>
      <w:r>
        <w:rPr>
          <w:rFonts w:ascii="Courier New" w:hAnsi="Courier New" w:cs="Courier New"/>
          <w:color w:val="000000"/>
          <w:sz w:val="20"/>
          <w:szCs w:val="20"/>
        </w:rPr>
        <w:t xml:space="preserve">*4  + padding  +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mult_gpu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154B31A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cpu_one_iter_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time_cpu</w:t>
      </w:r>
      <w:proofErr w:type="spellEnd"/>
      <w:r>
        <w:rPr>
          <w:rFonts w:ascii="Courier New" w:hAnsi="Courier New" w:cs="Courier New"/>
          <w:color w:val="000000"/>
          <w:sz w:val="20"/>
          <w:szCs w:val="20"/>
        </w:rPr>
        <w:t xml:space="preserve">*4  + padding  +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mult_cpu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00BC4968"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fpga_one_iter_time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time_fpga</w:t>
      </w:r>
      <w:proofErr w:type="spellEnd"/>
      <w:r>
        <w:rPr>
          <w:rFonts w:ascii="Courier New" w:hAnsi="Courier New" w:cs="Courier New"/>
          <w:color w:val="000000"/>
          <w:sz w:val="20"/>
          <w:szCs w:val="20"/>
        </w:rPr>
        <w:t xml:space="preserve">*4 + </w:t>
      </w:r>
      <w:proofErr w:type="gramStart"/>
      <w:r>
        <w:rPr>
          <w:rFonts w:ascii="Courier New" w:hAnsi="Courier New" w:cs="Courier New"/>
          <w:color w:val="000000"/>
          <w:sz w:val="20"/>
          <w:szCs w:val="20"/>
        </w:rPr>
        <w:t>padding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mult_fpga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5258D2AD"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34972405"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Total times for reconstruction</w:t>
      </w:r>
    </w:p>
    <w:p w14:paraId="254DABB6"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gpu_total_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gpu_one_iter_time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
    <w:p w14:paraId="2FC11B11"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cpu_total_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cpu_one_iter_time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
    <w:p w14:paraId="1E382CA0"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fpga_total_time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fpga_one_iter_time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roofErr w:type="gramEnd"/>
    </w:p>
    <w:p w14:paraId="79602AD1" w14:textId="77777777" w:rsidR="00B7249E" w:rsidRPr="00EE18CC" w:rsidRDefault="00B7249E" w:rsidP="00EE18CC">
      <w:pPr>
        <w:rPr>
          <w:rFonts w:ascii="Times New Roman" w:hAnsi="Times New Roman" w:cs="Times New Roman"/>
          <w:sz w:val="18"/>
          <w:szCs w:val="18"/>
        </w:rPr>
      </w:pPr>
    </w:p>
    <w:p w14:paraId="51FFBEFC" w14:textId="66D7072E" w:rsidR="00CD7AF3" w:rsidRPr="00641756" w:rsidRDefault="00CD7AF3" w:rsidP="00CD7AF3">
      <w:pPr>
        <w:rPr>
          <w:rFonts w:ascii="Times New Roman" w:hAnsi="Times New Roman" w:cs="Times New Roman"/>
          <w:sz w:val="18"/>
          <w:szCs w:val="18"/>
        </w:rPr>
      </w:pPr>
      <w:r w:rsidRPr="00641756">
        <w:rPr>
          <w:rFonts w:ascii="Times New Roman" w:hAnsi="Times New Roman" w:cs="Times New Roman"/>
          <w:sz w:val="18"/>
          <w:szCs w:val="18"/>
        </w:rPr>
        <w:t>Esti</w:t>
      </w:r>
      <w:r w:rsidR="004044B2">
        <w:rPr>
          <w:rFonts w:ascii="Times New Roman" w:hAnsi="Times New Roman" w:cs="Times New Roman"/>
          <w:sz w:val="18"/>
          <w:szCs w:val="18"/>
        </w:rPr>
        <w:t xml:space="preserve">mate </w:t>
      </w:r>
      <w:r w:rsidRPr="00641756">
        <w:rPr>
          <w:rFonts w:ascii="Times New Roman" w:hAnsi="Times New Roman" w:cs="Times New Roman"/>
          <w:sz w:val="18"/>
          <w:szCs w:val="18"/>
        </w:rPr>
        <w:t>FPGA</w:t>
      </w:r>
    </w:p>
    <w:p w14:paraId="4C6008C1" w14:textId="05B005CC" w:rsidR="00EB0B4B" w:rsidRPr="00641756" w:rsidRDefault="00EF336E" w:rsidP="00EB0B4B">
      <w:pPr>
        <w:rPr>
          <w:rFonts w:ascii="Times New Roman" w:hAnsi="Times New Roman" w:cs="Times New Roman"/>
          <w:sz w:val="18"/>
          <w:szCs w:val="18"/>
        </w:rPr>
      </w:pPr>
      <w:r w:rsidRPr="00641756">
        <w:rPr>
          <w:rFonts w:ascii="Times New Roman" w:hAnsi="Times New Roman" w:cs="Times New Roman"/>
          <w:sz w:val="18"/>
          <w:szCs w:val="18"/>
        </w:rPr>
        <w:t xml:space="preserve">In our system we will only compare </w:t>
      </w:r>
      <w:r w:rsidR="00F40720" w:rsidRPr="00641756">
        <w:rPr>
          <w:rFonts w:ascii="Times New Roman" w:hAnsi="Times New Roman" w:cs="Times New Roman"/>
          <w:sz w:val="18"/>
          <w:szCs w:val="18"/>
        </w:rPr>
        <w:t>the 2- dimensional FFTs since they account for the major processing modules in our FISTA deconvolution design.</w:t>
      </w:r>
    </w:p>
    <w:p w14:paraId="3AA95493" w14:textId="2FA34251" w:rsidR="00EB0B4B"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CPU</w:t>
      </w:r>
    </w:p>
    <w:p w14:paraId="2533EB34" w14:textId="7F08F2AF" w:rsidR="00C748D7" w:rsidRDefault="00C748D7" w:rsidP="00EB0B4B">
      <w:pPr>
        <w:rPr>
          <w:rFonts w:ascii="Times New Roman" w:hAnsi="Times New Roman" w:cs="Times New Roman"/>
          <w:sz w:val="18"/>
          <w:szCs w:val="18"/>
        </w:rPr>
      </w:pPr>
      <w:r>
        <w:rPr>
          <w:rFonts w:ascii="Times New Roman" w:hAnsi="Times New Roman" w:cs="Times New Roman"/>
          <w:sz w:val="18"/>
          <w:szCs w:val="18"/>
        </w:rPr>
        <w:t xml:space="preserve">&lt;ref for in </w:t>
      </w:r>
      <w:proofErr w:type="spellStart"/>
      <w:r>
        <w:rPr>
          <w:rFonts w:ascii="Times New Roman" w:hAnsi="Times New Roman" w:cs="Times New Roman"/>
          <w:sz w:val="18"/>
          <w:szCs w:val="18"/>
        </w:rPr>
        <w:t>solve_inverse_problem</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cpu</w:t>
      </w:r>
      <w:proofErr w:type="spellEnd"/>
      <w:r>
        <w:rPr>
          <w:rFonts w:ascii="Times New Roman" w:hAnsi="Times New Roman" w:cs="Times New Roman"/>
          <w:sz w:val="18"/>
          <w:szCs w:val="18"/>
        </w:rPr>
        <w:t xml:space="preserve"> </w:t>
      </w:r>
      <w:proofErr w:type="gramStart"/>
      <w:r>
        <w:rPr>
          <w:rFonts w:ascii="Times New Roman" w:hAnsi="Times New Roman" w:cs="Times New Roman"/>
          <w:sz w:val="18"/>
          <w:szCs w:val="18"/>
        </w:rPr>
        <w:t>instruction_tables.pdf  page</w:t>
      </w:r>
      <w:proofErr w:type="gramEnd"/>
      <w:r>
        <w:rPr>
          <w:rFonts w:ascii="Times New Roman" w:hAnsi="Times New Roman" w:cs="Times New Roman"/>
          <w:sz w:val="18"/>
          <w:szCs w:val="18"/>
        </w:rPr>
        <w:t xml:space="preserve"> 279/442 MUL I&lt;UL r32 3 cycle latency &gt;</w:t>
      </w:r>
    </w:p>
    <w:p w14:paraId="15530D27" w14:textId="66A0A344" w:rsidR="00C748D7" w:rsidRPr="00641756" w:rsidRDefault="00C748D7" w:rsidP="00EB0B4B">
      <w:pPr>
        <w:rPr>
          <w:rFonts w:ascii="Times New Roman" w:hAnsi="Times New Roman" w:cs="Times New Roman"/>
          <w:sz w:val="18"/>
          <w:szCs w:val="18"/>
        </w:rPr>
      </w:pPr>
      <w:r>
        <w:rPr>
          <w:rFonts w:ascii="Times New Roman" w:hAnsi="Times New Roman" w:cs="Times New Roman"/>
          <w:sz w:val="18"/>
          <w:szCs w:val="18"/>
        </w:rPr>
        <w:t xml:space="preserve">Can we </w:t>
      </w:r>
      <w:proofErr w:type="gramStart"/>
      <w:r>
        <w:rPr>
          <w:rFonts w:ascii="Times New Roman" w:hAnsi="Times New Roman" w:cs="Times New Roman"/>
          <w:sz w:val="18"/>
          <w:szCs w:val="18"/>
        </w:rPr>
        <w:t>make the assumption</w:t>
      </w:r>
      <w:proofErr w:type="gramEnd"/>
      <w:r>
        <w:rPr>
          <w:rFonts w:ascii="Times New Roman" w:hAnsi="Times New Roman" w:cs="Times New Roman"/>
          <w:sz w:val="18"/>
          <w:szCs w:val="18"/>
        </w:rPr>
        <w:t xml:space="preserve"> that this is what it will be for every single data, or does this get cached and then requires only one clock, not sure……?</w:t>
      </w:r>
    </w:p>
    <w:p w14:paraId="09A2A8E0" w14:textId="43D4D68F" w:rsidR="00AF7DAC"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GPU</w:t>
      </w:r>
    </w:p>
    <w:p w14:paraId="57381226" w14:textId="57C163B3" w:rsidR="0046152B" w:rsidRDefault="006B3A42" w:rsidP="00EB0B4B">
      <w:pPr>
        <w:rPr>
          <w:rFonts w:ascii="Times New Roman" w:hAnsi="Times New Roman" w:cs="Times New Roman"/>
          <w:sz w:val="18"/>
          <w:szCs w:val="18"/>
        </w:rPr>
      </w:pPr>
      <w:r>
        <w:rPr>
          <w:rFonts w:ascii="Times New Roman" w:hAnsi="Times New Roman" w:cs="Times New Roman"/>
          <w:sz w:val="18"/>
          <w:szCs w:val="18"/>
        </w:rPr>
        <w:t xml:space="preserve">&lt; ref </w:t>
      </w:r>
      <w:proofErr w:type="spellStart"/>
      <w:r>
        <w:rPr>
          <w:rFonts w:ascii="Times New Roman" w:hAnsi="Times New Roman" w:cs="Times New Roman"/>
          <w:sz w:val="18"/>
          <w:szCs w:val="18"/>
        </w:rPr>
        <w:t>nvidia_tensor_</w:t>
      </w:r>
      <w:proofErr w:type="gramStart"/>
      <w:r>
        <w:rPr>
          <w:rFonts w:ascii="Times New Roman" w:hAnsi="Times New Roman" w:cs="Times New Roman"/>
          <w:sz w:val="18"/>
          <w:szCs w:val="18"/>
        </w:rPr>
        <w:t>core</w:t>
      </w:r>
      <w:proofErr w:type="spellEnd"/>
      <w:r>
        <w:rPr>
          <w:rFonts w:ascii="Times New Roman" w:hAnsi="Times New Roman" w:cs="Times New Roman"/>
          <w:sz w:val="18"/>
          <w:szCs w:val="18"/>
        </w:rPr>
        <w:t xml:space="preserve">  in</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solve_inverse_problem</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gpu</w:t>
      </w:r>
      <w:proofErr w:type="spellEnd"/>
      <w:r>
        <w:rPr>
          <w:rFonts w:ascii="Times New Roman" w:hAnsi="Times New Roman" w:cs="Times New Roman"/>
          <w:sz w:val="18"/>
          <w:szCs w:val="18"/>
        </w:rPr>
        <w:t xml:space="preserve">  page 1 can do one </w:t>
      </w:r>
      <w:proofErr w:type="spellStart"/>
      <w:r>
        <w:rPr>
          <w:rFonts w:ascii="Times New Roman" w:hAnsi="Times New Roman" w:cs="Times New Roman"/>
          <w:sz w:val="18"/>
          <w:szCs w:val="18"/>
        </w:rPr>
        <w:t>mult</w:t>
      </w:r>
      <w:proofErr w:type="spellEnd"/>
      <w:r>
        <w:rPr>
          <w:rFonts w:ascii="Times New Roman" w:hAnsi="Times New Roman" w:cs="Times New Roman"/>
          <w:sz w:val="18"/>
          <w:szCs w:val="18"/>
        </w:rPr>
        <w:t xml:space="preserve"> of matrix 4x4 in one cycle &gt;</w:t>
      </w:r>
    </w:p>
    <w:p w14:paraId="311AA511" w14:textId="1C517C91" w:rsidR="006B3A42" w:rsidRDefault="006B3A42" w:rsidP="00EB0B4B">
      <w:pPr>
        <w:rPr>
          <w:rFonts w:ascii="Times New Roman" w:hAnsi="Times New Roman" w:cs="Times New Roman"/>
          <w:sz w:val="18"/>
          <w:szCs w:val="18"/>
        </w:rPr>
      </w:pPr>
      <w:r>
        <w:rPr>
          <w:rFonts w:ascii="Times New Roman" w:hAnsi="Times New Roman" w:cs="Times New Roman"/>
          <w:sz w:val="18"/>
          <w:szCs w:val="18"/>
        </w:rPr>
        <w:t>WE are assuming here that we are doing single precision arithmetic.</w:t>
      </w:r>
    </w:p>
    <w:p w14:paraId="58A7748E" w14:textId="7A778F4D" w:rsidR="006B3A42" w:rsidRDefault="006B3A42" w:rsidP="00EB0B4B">
      <w:pPr>
        <w:rPr>
          <w:rFonts w:ascii="Times New Roman" w:hAnsi="Times New Roman" w:cs="Times New Roman"/>
          <w:sz w:val="18"/>
          <w:szCs w:val="18"/>
        </w:rPr>
      </w:pPr>
      <w:r>
        <w:rPr>
          <w:rFonts w:ascii="Times New Roman" w:hAnsi="Times New Roman" w:cs="Times New Roman"/>
          <w:sz w:val="18"/>
          <w:szCs w:val="18"/>
        </w:rPr>
        <w:t>We will assume that additions and subtractions are just as long.</w:t>
      </w:r>
    </w:p>
    <w:p w14:paraId="042F7A70" w14:textId="77777777" w:rsidR="0046152B" w:rsidRPr="00641756" w:rsidRDefault="0046152B" w:rsidP="00EB0B4B">
      <w:pPr>
        <w:rPr>
          <w:rFonts w:ascii="Times New Roman" w:hAnsi="Times New Roman" w:cs="Times New Roman"/>
          <w:sz w:val="18"/>
          <w:szCs w:val="18"/>
        </w:rPr>
      </w:pPr>
    </w:p>
    <w:p w14:paraId="57481F13" w14:textId="11261599" w:rsidR="00AF7DAC" w:rsidRDefault="00AF7DAC" w:rsidP="00EB0B4B">
      <w:pPr>
        <w:rPr>
          <w:rFonts w:ascii="Times New Roman" w:hAnsi="Times New Roman" w:cs="Times New Roman"/>
          <w:sz w:val="18"/>
          <w:szCs w:val="18"/>
        </w:rPr>
      </w:pPr>
      <w:r w:rsidRPr="00641756">
        <w:rPr>
          <w:rFonts w:ascii="Times New Roman" w:hAnsi="Times New Roman" w:cs="Times New Roman"/>
          <w:sz w:val="18"/>
          <w:szCs w:val="18"/>
        </w:rPr>
        <w:t xml:space="preserve">Do the times meet our system requirements for processing 30 frames a second for a size image that has been </w:t>
      </w:r>
      <w:proofErr w:type="spellStart"/>
      <w:r w:rsidRPr="00641756">
        <w:rPr>
          <w:rFonts w:ascii="Times New Roman" w:hAnsi="Times New Roman" w:cs="Times New Roman"/>
          <w:sz w:val="18"/>
          <w:szCs w:val="18"/>
        </w:rPr>
        <w:t>downsampled</w:t>
      </w:r>
      <w:proofErr w:type="spellEnd"/>
      <w:r w:rsidRPr="00641756">
        <w:rPr>
          <w:rFonts w:ascii="Times New Roman" w:hAnsi="Times New Roman" w:cs="Times New Roman"/>
          <w:sz w:val="18"/>
          <w:szCs w:val="18"/>
        </w:rPr>
        <w:t xml:space="preserve"> from the original full CMOS </w:t>
      </w:r>
      <w:proofErr w:type="gramStart"/>
      <w:r w:rsidRPr="00641756">
        <w:rPr>
          <w:rFonts w:ascii="Times New Roman" w:hAnsi="Times New Roman" w:cs="Times New Roman"/>
          <w:sz w:val="18"/>
          <w:szCs w:val="18"/>
        </w:rPr>
        <w:t>array.</w:t>
      </w:r>
      <w:proofErr w:type="gramEnd"/>
    </w:p>
    <w:p w14:paraId="7D1756A9" w14:textId="0364878F" w:rsidR="00502545" w:rsidRDefault="00502545" w:rsidP="00EB0B4B">
      <w:pPr>
        <w:rPr>
          <w:rFonts w:ascii="Times New Roman" w:hAnsi="Times New Roman" w:cs="Times New Roman"/>
          <w:sz w:val="18"/>
          <w:szCs w:val="18"/>
        </w:rPr>
      </w:pPr>
    </w:p>
    <w:p w14:paraId="42B13DA9" w14:textId="0F7375E9" w:rsidR="00502545" w:rsidRDefault="00502545" w:rsidP="00EB0B4B">
      <w:pPr>
        <w:rPr>
          <w:rFonts w:ascii="Times New Roman" w:hAnsi="Times New Roman" w:cs="Times New Roman"/>
          <w:sz w:val="18"/>
          <w:szCs w:val="18"/>
        </w:rPr>
      </w:pPr>
      <w:r>
        <w:rPr>
          <w:rFonts w:ascii="Times New Roman" w:hAnsi="Times New Roman" w:cs="Times New Roman"/>
          <w:sz w:val="18"/>
          <w:szCs w:val="18"/>
        </w:rPr>
        <w:t>Remember a reference of why we are using 3 clocks for CPU look at (</w:t>
      </w:r>
      <w:proofErr w:type="gramStart"/>
      <w:r>
        <w:rPr>
          <w:rFonts w:ascii="Times New Roman" w:hAnsi="Times New Roman" w:cs="Times New Roman"/>
          <w:sz w:val="18"/>
          <w:szCs w:val="18"/>
        </w:rPr>
        <w:t>instructions_table.pdf )</w:t>
      </w:r>
      <w:proofErr w:type="gramEnd"/>
    </w:p>
    <w:p w14:paraId="2F2E2246" w14:textId="77777777" w:rsidR="00EE18CC" w:rsidRPr="00641756" w:rsidRDefault="00EE18CC" w:rsidP="00EB0B4B">
      <w:pPr>
        <w:rPr>
          <w:rFonts w:ascii="Times New Roman" w:hAnsi="Times New Roman" w:cs="Times New Roman"/>
          <w:sz w:val="18"/>
          <w:szCs w:val="18"/>
        </w:rPr>
      </w:pPr>
    </w:p>
    <w:p w14:paraId="7453B13E" w14:textId="769AD30B" w:rsidR="00512093"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w:t>
      </w:r>
      <w:r w:rsidR="00512093" w:rsidRPr="00EE18CC">
        <w:rPr>
          <w:rFonts w:ascii="Times New Roman" w:hAnsi="Times New Roman" w:cs="Times New Roman"/>
          <w:sz w:val="18"/>
          <w:szCs w:val="18"/>
        </w:rPr>
        <w:t>Discussion</w:t>
      </w:r>
      <w:proofErr w:type="spellEnd"/>
      <w:r w:rsidR="00512093" w:rsidRPr="00EE18CC">
        <w:rPr>
          <w:rFonts w:ascii="Times New Roman" w:hAnsi="Times New Roman" w:cs="Times New Roman"/>
          <w:sz w:val="18"/>
          <w:szCs w:val="18"/>
        </w:rPr>
        <w:t xml:space="preserve"> </w:t>
      </w:r>
    </w:p>
    <w:p w14:paraId="2C9F4063" w14:textId="7475E550" w:rsidR="00275D5D" w:rsidRDefault="00275D5D" w:rsidP="00EE18CC">
      <w:pPr>
        <w:rPr>
          <w:rFonts w:ascii="Times New Roman" w:hAnsi="Times New Roman" w:cs="Times New Roman"/>
          <w:sz w:val="18"/>
          <w:szCs w:val="18"/>
        </w:rPr>
      </w:pPr>
    </w:p>
    <w:p w14:paraId="69EB159C" w14:textId="5D5284DC" w:rsidR="00275D5D" w:rsidRDefault="00275D5D" w:rsidP="00EE18CC">
      <w:pPr>
        <w:rPr>
          <w:rFonts w:ascii="Times New Roman" w:hAnsi="Times New Roman" w:cs="Times New Roman"/>
          <w:sz w:val="18"/>
          <w:szCs w:val="18"/>
        </w:rPr>
      </w:pPr>
      <w:r>
        <w:rPr>
          <w:rFonts w:ascii="Times New Roman" w:hAnsi="Times New Roman" w:cs="Times New Roman"/>
          <w:sz w:val="18"/>
          <w:szCs w:val="18"/>
        </w:rPr>
        <w:t xml:space="preserve">??? WE are not sure how images are buffered in memory </w:t>
      </w:r>
      <w:proofErr w:type="gramStart"/>
      <w:r>
        <w:rPr>
          <w:rFonts w:ascii="Times New Roman" w:hAnsi="Times New Roman" w:cs="Times New Roman"/>
          <w:sz w:val="18"/>
          <w:szCs w:val="18"/>
        </w:rPr>
        <w:t>and also</w:t>
      </w:r>
      <w:proofErr w:type="gramEnd"/>
      <w:r>
        <w:rPr>
          <w:rFonts w:ascii="Times New Roman" w:hAnsi="Times New Roman" w:cs="Times New Roman"/>
          <w:sz w:val="18"/>
          <w:szCs w:val="18"/>
        </w:rPr>
        <w:t xml:space="preserve"> how the cores are partitioned in the CPU</w:t>
      </w:r>
    </w:p>
    <w:p w14:paraId="613EBC34" w14:textId="77777777" w:rsidR="00EE18CC" w:rsidRPr="00EE18CC" w:rsidRDefault="00EE18CC" w:rsidP="00EE18CC">
      <w:pPr>
        <w:rPr>
          <w:rFonts w:ascii="Times New Roman" w:hAnsi="Times New Roman" w:cs="Times New Roman"/>
          <w:sz w:val="18"/>
          <w:szCs w:val="18"/>
        </w:rPr>
      </w:pPr>
    </w:p>
    <w:p w14:paraId="520D6021" w14:textId="63FDEE16" w:rsidR="00EB0B4B" w:rsidRDefault="00900987" w:rsidP="00C456F6">
      <w:pPr>
        <w:jc w:val="center"/>
        <w:rPr>
          <w:rFonts w:ascii="Times New Roman" w:hAnsi="Times New Roman" w:cs="Times New Roman"/>
          <w:sz w:val="18"/>
          <w:szCs w:val="18"/>
        </w:rPr>
      </w:pPr>
      <w:r w:rsidRPr="00641756">
        <w:rPr>
          <w:rFonts w:ascii="Times New Roman" w:hAnsi="Times New Roman" w:cs="Times New Roman"/>
          <w:sz w:val="18"/>
          <w:szCs w:val="18"/>
        </w:rPr>
        <w:t xml:space="preserve">Talk about calcium imaging to be done </w:t>
      </w:r>
      <w:proofErr w:type="gramStart"/>
      <w:r w:rsidR="00EB0B4B" w:rsidRPr="00641756">
        <w:rPr>
          <w:rFonts w:ascii="Times New Roman" w:hAnsi="Times New Roman" w:cs="Times New Roman"/>
          <w:sz w:val="18"/>
          <w:szCs w:val="18"/>
        </w:rPr>
        <w:t>Other</w:t>
      </w:r>
      <w:proofErr w:type="gramEnd"/>
      <w:r w:rsidR="00EB0B4B" w:rsidRPr="00641756">
        <w:rPr>
          <w:rFonts w:ascii="Times New Roman" w:hAnsi="Times New Roman" w:cs="Times New Roman"/>
          <w:sz w:val="18"/>
          <w:szCs w:val="18"/>
        </w:rPr>
        <w:t xml:space="preserve"> types of processors</w:t>
      </w:r>
    </w:p>
    <w:p w14:paraId="1FA3AFB1" w14:textId="76F1B9FA" w:rsidR="00BE4016"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The reason we want to use a diffuser is for the </w:t>
      </w:r>
      <w:proofErr w:type="spellStart"/>
      <w:r>
        <w:rPr>
          <w:rFonts w:ascii="Times New Roman" w:hAnsi="Times New Roman" w:cs="Times New Roman"/>
          <w:sz w:val="18"/>
          <w:szCs w:val="18"/>
        </w:rPr>
        <w:t>tradefoss</w:t>
      </w:r>
      <w:proofErr w:type="spellEnd"/>
      <w:r>
        <w:rPr>
          <w:rFonts w:ascii="Times New Roman" w:hAnsi="Times New Roman" w:cs="Times New Roman"/>
          <w:sz w:val="18"/>
          <w:szCs w:val="18"/>
        </w:rPr>
        <w:t xml:space="preserve"> that we have discussed but also the reason that we are interested in a fast way to do </w:t>
      </w:r>
      <w:proofErr w:type="spellStart"/>
      <w:r>
        <w:rPr>
          <w:rFonts w:ascii="Times New Roman" w:hAnsi="Times New Roman" w:cs="Times New Roman"/>
          <w:sz w:val="18"/>
          <w:szCs w:val="18"/>
        </w:rPr>
        <w:t>compitations</w:t>
      </w:r>
      <w:proofErr w:type="spellEnd"/>
      <w:r>
        <w:rPr>
          <w:rFonts w:ascii="Times New Roman" w:hAnsi="Times New Roman" w:cs="Times New Roman"/>
          <w:sz w:val="18"/>
          <w:szCs w:val="18"/>
        </w:rPr>
        <w:t xml:space="preserve"> is that the processing of the steps for calcium imaging also requires a certain amount of time</w:t>
      </w:r>
    </w:p>
    <w:p w14:paraId="3278A069" w14:textId="58AEA7E5" w:rsidR="004E2517" w:rsidRDefault="004E2517" w:rsidP="00EB0B4B">
      <w:pPr>
        <w:rPr>
          <w:rFonts w:ascii="Times New Roman" w:hAnsi="Times New Roman" w:cs="Times New Roman"/>
          <w:sz w:val="18"/>
          <w:szCs w:val="18"/>
        </w:rPr>
      </w:pPr>
    </w:p>
    <w:p w14:paraId="2AAAB84A" w14:textId="77777777" w:rsidR="004E2517" w:rsidRPr="004E2517" w:rsidRDefault="004E2517" w:rsidP="004E2517">
      <w:pPr>
        <w:rPr>
          <w:rFonts w:ascii="Times New Roman" w:hAnsi="Times New Roman" w:cs="Times New Roman"/>
          <w:sz w:val="18"/>
          <w:szCs w:val="18"/>
        </w:rPr>
      </w:pPr>
      <w:r>
        <w:rPr>
          <w:rFonts w:ascii="Times New Roman" w:hAnsi="Times New Roman" w:cs="Times New Roman"/>
          <w:sz w:val="18"/>
          <w:szCs w:val="18"/>
        </w:rPr>
        <w:t xml:space="preserve">??? Why even try to </w:t>
      </w:r>
      <w:proofErr w:type="spellStart"/>
      <w:r>
        <w:rPr>
          <w:rFonts w:ascii="Times New Roman" w:hAnsi="Times New Roman" w:cs="Times New Roman"/>
          <w:sz w:val="18"/>
          <w:szCs w:val="18"/>
        </w:rPr>
        <w:t>comnibe</w:t>
      </w:r>
      <w:proofErr w:type="spellEnd"/>
      <w:r>
        <w:rPr>
          <w:rFonts w:ascii="Times New Roman" w:hAnsi="Times New Roman" w:cs="Times New Roman"/>
          <w:sz w:val="18"/>
          <w:szCs w:val="18"/>
        </w:rPr>
        <w:t xml:space="preserve"> in real time the functional processing of diffusion with calcium imaging</w:t>
      </w:r>
    </w:p>
    <w:p w14:paraId="51911C0F" w14:textId="5046800F" w:rsidR="004E2517"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Well I would say that </w:t>
      </w:r>
      <w:proofErr w:type="spellStart"/>
      <w:r>
        <w:rPr>
          <w:rFonts w:ascii="Times New Roman" w:hAnsi="Times New Roman" w:cs="Times New Roman"/>
          <w:sz w:val="18"/>
          <w:szCs w:val="18"/>
        </w:rPr>
        <w:t>threre</w:t>
      </w:r>
      <w:proofErr w:type="spellEnd"/>
      <w:r>
        <w:rPr>
          <w:rFonts w:ascii="Times New Roman" w:hAnsi="Times New Roman" w:cs="Times New Roman"/>
          <w:sz w:val="18"/>
          <w:szCs w:val="18"/>
        </w:rPr>
        <w:t xml:space="preserve"> are applications and papers that discuss real time calcium imaging </w:t>
      </w:r>
      <w:proofErr w:type="gramStart"/>
      <w:r>
        <w:rPr>
          <w:rFonts w:ascii="Times New Roman" w:hAnsi="Times New Roman" w:cs="Times New Roman"/>
          <w:sz w:val="18"/>
          <w:szCs w:val="18"/>
        </w:rPr>
        <w:t>BCAS(</w:t>
      </w:r>
      <w:proofErr w:type="gramEnd"/>
      <w:r>
        <w:rPr>
          <w:rFonts w:ascii="Times New Roman" w:hAnsi="Times New Roman" w:cs="Times New Roman"/>
          <w:sz w:val="18"/>
          <w:szCs w:val="18"/>
        </w:rPr>
        <w:t xml:space="preserve">UCLA folk) and that adding the diffusion we are really just </w:t>
      </w:r>
      <w:proofErr w:type="spellStart"/>
      <w:r>
        <w:rPr>
          <w:rFonts w:ascii="Times New Roman" w:hAnsi="Times New Roman" w:cs="Times New Roman"/>
          <w:sz w:val="18"/>
          <w:szCs w:val="18"/>
        </w:rPr>
        <w:t>chaging</w:t>
      </w:r>
      <w:proofErr w:type="spellEnd"/>
      <w:r>
        <w:rPr>
          <w:rFonts w:ascii="Times New Roman" w:hAnsi="Times New Roman" w:cs="Times New Roman"/>
          <w:sz w:val="18"/>
          <w:szCs w:val="18"/>
        </w:rPr>
        <w:t xml:space="preserve"> the front end of how we collect light to better enhance the overall system. Said otherwise we have just added another pre-processor step </w:t>
      </w:r>
      <w:proofErr w:type="spellStart"/>
      <w:r>
        <w:rPr>
          <w:rFonts w:ascii="Times New Roman" w:hAnsi="Times New Roman" w:cs="Times New Roman"/>
          <w:sz w:val="18"/>
          <w:szCs w:val="18"/>
        </w:rPr>
        <w:t>tlo</w:t>
      </w:r>
      <w:proofErr w:type="spellEnd"/>
      <w:r>
        <w:rPr>
          <w:rFonts w:ascii="Times New Roman" w:hAnsi="Times New Roman" w:cs="Times New Roman"/>
          <w:sz w:val="18"/>
          <w:szCs w:val="18"/>
        </w:rPr>
        <w:t xml:space="preserve"> the </w:t>
      </w:r>
      <w:proofErr w:type="spellStart"/>
      <w:r>
        <w:rPr>
          <w:rFonts w:ascii="Times New Roman" w:hAnsi="Times New Roman" w:cs="Times New Roman"/>
          <w:sz w:val="18"/>
          <w:szCs w:val="18"/>
        </w:rPr>
        <w:t>systemn</w:t>
      </w:r>
      <w:proofErr w:type="spellEnd"/>
      <w:r>
        <w:rPr>
          <w:rFonts w:ascii="Times New Roman" w:hAnsi="Times New Roman" w:cs="Times New Roman"/>
          <w:sz w:val="18"/>
          <w:szCs w:val="18"/>
        </w:rPr>
        <w:t xml:space="preserve"> that will allow us to improve the accuracy of detecting and extracting the neurons of </w:t>
      </w:r>
      <w:proofErr w:type="spellStart"/>
      <w:r>
        <w:rPr>
          <w:rFonts w:ascii="Times New Roman" w:hAnsi="Times New Roman" w:cs="Times New Roman"/>
          <w:sz w:val="18"/>
          <w:szCs w:val="18"/>
        </w:rPr>
        <w:t>intereste</w:t>
      </w:r>
      <w:proofErr w:type="spellEnd"/>
      <w:r>
        <w:rPr>
          <w:rFonts w:ascii="Times New Roman" w:hAnsi="Times New Roman" w:cs="Times New Roman"/>
          <w:sz w:val="18"/>
          <w:szCs w:val="18"/>
        </w:rPr>
        <w:t>…</w:t>
      </w:r>
    </w:p>
    <w:p w14:paraId="1CABB47F" w14:textId="77777777" w:rsidR="00BE4016" w:rsidRPr="0064175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 xml:space="preserve">There are models that can be used to calibrate </w:t>
      </w:r>
    </w:p>
    <w:p w14:paraId="02382B61" w14:textId="4B8E38FB" w:rsidR="00BE401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Talk about models and variant and invariant</w:t>
      </w:r>
    </w:p>
    <w:p w14:paraId="2A2CC881" w14:textId="1314D61B" w:rsidR="00BE4016" w:rsidRDefault="00BE4016" w:rsidP="00BE4016">
      <w:pPr>
        <w:rPr>
          <w:rFonts w:ascii="Times New Roman" w:hAnsi="Times New Roman" w:cs="Times New Roman"/>
          <w:sz w:val="18"/>
          <w:szCs w:val="18"/>
        </w:rPr>
      </w:pPr>
    </w:p>
    <w:p w14:paraId="75CCB513" w14:textId="77777777" w:rsidR="00BE4016" w:rsidRDefault="00BE4016" w:rsidP="00BE4016">
      <w:pPr>
        <w:rPr>
          <w:rFonts w:ascii="Times New Roman" w:hAnsi="Times New Roman" w:cs="Times New Roman"/>
          <w:sz w:val="18"/>
          <w:szCs w:val="18"/>
        </w:rPr>
      </w:pPr>
      <w:r>
        <w:rPr>
          <w:rFonts w:ascii="Times New Roman" w:hAnsi="Times New Roman" w:cs="Times New Roman"/>
          <w:sz w:val="18"/>
          <w:szCs w:val="18"/>
        </w:rPr>
        <w:t>While in this paper we focus on the front-end processing of reconstructing the image,</w:t>
      </w:r>
      <w:r w:rsidRPr="00641756">
        <w:rPr>
          <w:rFonts w:ascii="Times New Roman" w:hAnsi="Times New Roman" w:cs="Times New Roman"/>
          <w:sz w:val="18"/>
          <w:szCs w:val="18"/>
        </w:rPr>
        <w:t xml:space="preserve"> </w:t>
      </w:r>
    </w:p>
    <w:p w14:paraId="21668A19" w14:textId="77777777" w:rsidR="00BE4016" w:rsidRDefault="00BE4016" w:rsidP="00BE4016">
      <w:pPr>
        <w:rPr>
          <w:rFonts w:ascii="Times New Roman" w:hAnsi="Times New Roman" w:cs="Times New Roman"/>
          <w:sz w:val="18"/>
          <w:szCs w:val="18"/>
        </w:rPr>
      </w:pPr>
    </w:p>
    <w:p w14:paraId="0B24C524" w14:textId="04FE9A2B" w:rsidR="00BE4016" w:rsidRPr="00641756" w:rsidRDefault="00BA0386" w:rsidP="00EB0B4B">
      <w:pPr>
        <w:rPr>
          <w:rFonts w:ascii="Times New Roman" w:hAnsi="Times New Roman" w:cs="Times New Roman"/>
          <w:sz w:val="18"/>
          <w:szCs w:val="18"/>
        </w:rPr>
      </w:pPr>
      <w:r>
        <w:rPr>
          <w:rFonts w:ascii="Times New Roman" w:hAnsi="Times New Roman" w:cs="Times New Roman"/>
          <w:sz w:val="18"/>
          <w:szCs w:val="18"/>
        </w:rPr>
        <w:t>Talk about ADMM</w:t>
      </w:r>
    </w:p>
    <w:p w14:paraId="7519ADBC" w14:textId="752AEE6B" w:rsidR="00205F22" w:rsidRPr="00641756" w:rsidRDefault="00205F22" w:rsidP="00EB0B4B">
      <w:pPr>
        <w:rPr>
          <w:rFonts w:ascii="Times New Roman" w:hAnsi="Times New Roman" w:cs="Times New Roman"/>
          <w:sz w:val="18"/>
          <w:szCs w:val="18"/>
        </w:rPr>
      </w:pPr>
    </w:p>
    <w:p w14:paraId="0B097915" w14:textId="79788852" w:rsidR="00205F22" w:rsidRDefault="00205F22" w:rsidP="00EB0B4B">
      <w:pPr>
        <w:rPr>
          <w:rFonts w:ascii="Times New Roman" w:hAnsi="Times New Roman" w:cs="Times New Roman"/>
          <w:sz w:val="18"/>
          <w:szCs w:val="18"/>
        </w:rPr>
      </w:pPr>
      <w:r w:rsidRPr="00641756">
        <w:rPr>
          <w:rFonts w:ascii="Times New Roman" w:hAnsi="Times New Roman" w:cs="Times New Roman"/>
          <w:sz w:val="18"/>
          <w:szCs w:val="18"/>
        </w:rPr>
        <w:t>A little about optogenetics</w:t>
      </w:r>
    </w:p>
    <w:p w14:paraId="20129C6A" w14:textId="45E2D015" w:rsidR="00444B56" w:rsidRDefault="001A2D03" w:rsidP="00EB0B4B">
      <w:pPr>
        <w:rPr>
          <w:rFonts w:ascii="Times New Roman" w:hAnsi="Times New Roman" w:cs="Times New Roman"/>
          <w:sz w:val="18"/>
          <w:szCs w:val="18"/>
        </w:rPr>
      </w:pPr>
      <w:r>
        <w:rPr>
          <w:rFonts w:ascii="Times New Roman" w:hAnsi="Times New Roman" w:cs="Times New Roman"/>
          <w:sz w:val="18"/>
          <w:szCs w:val="18"/>
        </w:rPr>
        <w:t>Double vs single vs fixed</w:t>
      </w:r>
      <w:proofErr w:type="gramStart"/>
      <w:r>
        <w:rPr>
          <w:rFonts w:ascii="Times New Roman" w:hAnsi="Times New Roman" w:cs="Times New Roman"/>
          <w:sz w:val="18"/>
          <w:szCs w:val="18"/>
        </w:rPr>
        <w:t>…..</w:t>
      </w:r>
      <w:proofErr w:type="gramEnd"/>
    </w:p>
    <w:p w14:paraId="29558295" w14:textId="507F5682" w:rsidR="00137059" w:rsidRDefault="00137059" w:rsidP="00EB0B4B">
      <w:pPr>
        <w:rPr>
          <w:rFonts w:ascii="Times New Roman" w:hAnsi="Times New Roman" w:cs="Times New Roman"/>
          <w:sz w:val="18"/>
          <w:szCs w:val="18"/>
        </w:rPr>
      </w:pPr>
    </w:p>
    <w:p w14:paraId="4026A4E6" w14:textId="59D34085" w:rsidR="00137059" w:rsidRDefault="00137059" w:rsidP="00EB0B4B">
      <w:pPr>
        <w:rPr>
          <w:rFonts w:ascii="Times New Roman" w:hAnsi="Times New Roman" w:cs="Times New Roman"/>
          <w:sz w:val="18"/>
          <w:szCs w:val="18"/>
        </w:rPr>
      </w:pPr>
      <w:r>
        <w:rPr>
          <w:rFonts w:ascii="Times New Roman" w:hAnsi="Times New Roman" w:cs="Times New Roman"/>
          <w:sz w:val="18"/>
          <w:szCs w:val="18"/>
        </w:rPr>
        <w:t xml:space="preserve">Mixing and matching </w:t>
      </w:r>
      <w:proofErr w:type="gramStart"/>
      <w:r>
        <w:rPr>
          <w:rFonts w:ascii="Times New Roman" w:hAnsi="Times New Roman" w:cs="Times New Roman"/>
          <w:sz w:val="18"/>
          <w:szCs w:val="18"/>
        </w:rPr>
        <w:t>GPU,CPU</w:t>
      </w:r>
      <w:proofErr w:type="gramEnd"/>
      <w:r>
        <w:rPr>
          <w:rFonts w:ascii="Times New Roman" w:hAnsi="Times New Roman" w:cs="Times New Roman"/>
          <w:sz w:val="18"/>
          <w:szCs w:val="18"/>
        </w:rPr>
        <w:t xml:space="preserve"> and FPGA</w:t>
      </w:r>
    </w:p>
    <w:p w14:paraId="185F2515" w14:textId="151E51C0" w:rsidR="00735613" w:rsidRDefault="00735613" w:rsidP="00EB0B4B">
      <w:pPr>
        <w:rPr>
          <w:rFonts w:ascii="Times New Roman" w:hAnsi="Times New Roman" w:cs="Times New Roman"/>
          <w:sz w:val="18"/>
          <w:szCs w:val="18"/>
        </w:rPr>
      </w:pPr>
    </w:p>
    <w:p w14:paraId="0885DBED" w14:textId="77777777" w:rsidR="00735613" w:rsidRPr="00641756" w:rsidRDefault="00735613" w:rsidP="00735613">
      <w:pPr>
        <w:rPr>
          <w:rFonts w:ascii="Times New Roman" w:hAnsi="Times New Roman" w:cs="Times New Roman"/>
          <w:sz w:val="18"/>
          <w:szCs w:val="18"/>
        </w:rPr>
      </w:pPr>
      <w:r w:rsidRPr="00641756">
        <w:rPr>
          <w:rFonts w:ascii="Times New Roman" w:hAnsi="Times New Roman" w:cs="Times New Roman"/>
          <w:sz w:val="18"/>
          <w:szCs w:val="18"/>
        </w:rPr>
        <w:t>Memory limitations</w:t>
      </w:r>
    </w:p>
    <w:p w14:paraId="1252BAD0" w14:textId="77777777" w:rsidR="00735613" w:rsidRPr="00641756" w:rsidRDefault="00735613" w:rsidP="00735613">
      <w:pPr>
        <w:rPr>
          <w:rFonts w:ascii="Times New Roman" w:hAnsi="Times New Roman" w:cs="Times New Roman"/>
          <w:sz w:val="18"/>
          <w:szCs w:val="18"/>
        </w:rPr>
      </w:pPr>
      <w:r w:rsidRPr="00641756">
        <w:rPr>
          <w:rFonts w:ascii="Times New Roman" w:hAnsi="Times New Roman" w:cs="Times New Roman"/>
          <w:sz w:val="18"/>
          <w:szCs w:val="18"/>
        </w:rPr>
        <w:t>Programming limitations that relate to DirectX or OpenGL</w:t>
      </w:r>
    </w:p>
    <w:p w14:paraId="4732F24A" w14:textId="2108ED6A" w:rsidR="00735613" w:rsidRDefault="00313C8B" w:rsidP="00EB0B4B">
      <w:pPr>
        <w:rPr>
          <w:rFonts w:ascii="Times New Roman" w:hAnsi="Times New Roman" w:cs="Times New Roman"/>
          <w:sz w:val="18"/>
          <w:szCs w:val="18"/>
        </w:rPr>
      </w:pPr>
      <w:r>
        <w:rPr>
          <w:rFonts w:ascii="Times New Roman" w:hAnsi="Times New Roman" w:cs="Times New Roman"/>
          <w:sz w:val="18"/>
          <w:szCs w:val="18"/>
        </w:rPr>
        <w:t>Use /</w:t>
      </w:r>
      <w:proofErr w:type="spellStart"/>
      <w:proofErr w:type="gramStart"/>
      <w:r>
        <w:rPr>
          <w:rFonts w:ascii="Times New Roman" w:hAnsi="Times New Roman" w:cs="Times New Roman"/>
          <w:sz w:val="18"/>
          <w:szCs w:val="18"/>
        </w:rPr>
        <w:t>fpga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Biocas</w:t>
      </w:r>
      <w:proofErr w:type="spellEnd"/>
      <w:proofErr w:type="gramEnd"/>
      <w:r>
        <w:rPr>
          <w:rFonts w:ascii="Times New Roman" w:hAnsi="Times New Roman" w:cs="Times New Roman"/>
          <w:sz w:val="18"/>
          <w:szCs w:val="18"/>
        </w:rPr>
        <w:t xml:space="preserve"> reference</w:t>
      </w:r>
    </w:p>
    <w:p w14:paraId="02CD9FF9" w14:textId="257EB9E6" w:rsidR="00BA0386" w:rsidRDefault="00BA0386" w:rsidP="00EB0B4B">
      <w:pPr>
        <w:rPr>
          <w:rFonts w:ascii="Times New Roman" w:hAnsi="Times New Roman" w:cs="Times New Roman"/>
          <w:sz w:val="18"/>
          <w:szCs w:val="18"/>
        </w:rPr>
      </w:pPr>
    </w:p>
    <w:p w14:paraId="09AE6701" w14:textId="10A7908F" w:rsidR="00BA0386" w:rsidRDefault="00BA0386" w:rsidP="00EB0B4B">
      <w:pPr>
        <w:rPr>
          <w:rFonts w:ascii="Times New Roman" w:hAnsi="Times New Roman" w:cs="Times New Roman"/>
          <w:sz w:val="18"/>
          <w:szCs w:val="18"/>
        </w:rPr>
      </w:pPr>
      <w:proofErr w:type="spellStart"/>
      <w:r>
        <w:rPr>
          <w:rFonts w:ascii="Times New Roman" w:hAnsi="Times New Roman" w:cs="Times New Roman"/>
          <w:sz w:val="18"/>
          <w:szCs w:val="18"/>
        </w:rPr>
        <w:t>VI.Conclusion</w:t>
      </w:r>
      <w:proofErr w:type="spellEnd"/>
    </w:p>
    <w:p w14:paraId="57C3231E" w14:textId="0D5A1898" w:rsidR="00EE18CC"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wireless</w:t>
      </w:r>
    </w:p>
    <w:p w14:paraId="546E353E" w14:textId="17A0A91F"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with optogenetics control of a system with a closed loop.</w:t>
      </w:r>
    </w:p>
    <w:p w14:paraId="3BD4E4CE" w14:textId="0D58316C" w:rsidR="00512093" w:rsidRPr="00EE18CC" w:rsidRDefault="00EE18CC" w:rsidP="00EE18CC">
      <w:pPr>
        <w:rPr>
          <w:rFonts w:ascii="Times New Roman" w:hAnsi="Times New Roman" w:cs="Times New Roman"/>
          <w:sz w:val="18"/>
          <w:szCs w:val="18"/>
        </w:rPr>
      </w:pPr>
      <w:proofErr w:type="spellStart"/>
      <w:proofErr w:type="gramStart"/>
      <w:r>
        <w:rPr>
          <w:rFonts w:ascii="Times New Roman" w:hAnsi="Times New Roman" w:cs="Times New Roman"/>
          <w:sz w:val="18"/>
          <w:szCs w:val="18"/>
        </w:rPr>
        <w:t>VI</w:t>
      </w:r>
      <w:r w:rsidR="00BA0386">
        <w:rPr>
          <w:rFonts w:ascii="Times New Roman" w:hAnsi="Times New Roman" w:cs="Times New Roman"/>
          <w:sz w:val="18"/>
          <w:szCs w:val="18"/>
        </w:rPr>
        <w:t>I.</w:t>
      </w:r>
      <w:r>
        <w:rPr>
          <w:rFonts w:ascii="Times New Roman" w:hAnsi="Times New Roman" w:cs="Times New Roman"/>
          <w:sz w:val="18"/>
          <w:szCs w:val="18"/>
        </w:rPr>
        <w:t>.</w:t>
      </w:r>
      <w:r w:rsidR="00512093" w:rsidRPr="00EE18CC">
        <w:rPr>
          <w:rFonts w:ascii="Times New Roman" w:hAnsi="Times New Roman" w:cs="Times New Roman"/>
          <w:sz w:val="18"/>
          <w:szCs w:val="18"/>
        </w:rPr>
        <w:t>References</w:t>
      </w:r>
      <w:proofErr w:type="spellEnd"/>
      <w:proofErr w:type="gramEnd"/>
    </w:p>
    <w:p w14:paraId="6EB0347F" w14:textId="55873C7F" w:rsidR="00E61093" w:rsidRDefault="001471B0"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 xml:space="preserve">[1] A. </w:t>
      </w:r>
      <w:proofErr w:type="spellStart"/>
      <w:r w:rsidRPr="00E61093">
        <w:rPr>
          <w:rFonts w:ascii="Times New Roman" w:hAnsi="Times New Roman" w:cs="Times New Roman"/>
          <w:sz w:val="16"/>
          <w:szCs w:val="16"/>
        </w:rPr>
        <w:t>Giovannucci</w:t>
      </w:r>
      <w:proofErr w:type="spellEnd"/>
      <w:r w:rsidRPr="00E61093">
        <w:rPr>
          <w:rFonts w:ascii="Times New Roman" w:hAnsi="Times New Roman" w:cs="Times New Roman"/>
          <w:sz w:val="16"/>
          <w:szCs w:val="16"/>
        </w:rPr>
        <w:t xml:space="preserve"> et al., </w:t>
      </w:r>
      <w:proofErr w:type="gramStart"/>
      <w:r w:rsidRPr="00E61093">
        <w:rPr>
          <w:rFonts w:ascii="Times New Roman" w:hAnsi="Times New Roman" w:cs="Times New Roman"/>
          <w:sz w:val="16"/>
          <w:szCs w:val="16"/>
        </w:rPr>
        <w:t xml:space="preserve">“ </w:t>
      </w:r>
      <w:proofErr w:type="spellStart"/>
      <w:r w:rsidRPr="00E61093">
        <w:rPr>
          <w:rFonts w:ascii="Times New Roman" w:hAnsi="Times New Roman" w:cs="Times New Roman"/>
          <w:sz w:val="16"/>
          <w:szCs w:val="16"/>
        </w:rPr>
        <w:t>OnACID</w:t>
      </w:r>
      <w:proofErr w:type="spellEnd"/>
      <w:proofErr w:type="gramEnd"/>
      <w:r w:rsidRPr="00E61093">
        <w:rPr>
          <w:rFonts w:ascii="Times New Roman" w:hAnsi="Times New Roman" w:cs="Times New Roman"/>
          <w:sz w:val="16"/>
          <w:szCs w:val="16"/>
        </w:rPr>
        <w:t>: Online Analysis of Calcium Imaging Data in Real Time,” 31</w:t>
      </w:r>
      <w:r w:rsidRPr="00E61093">
        <w:rPr>
          <w:rFonts w:ascii="Times New Roman" w:hAnsi="Times New Roman" w:cs="Times New Roman"/>
          <w:sz w:val="16"/>
          <w:szCs w:val="16"/>
          <w:vertAlign w:val="superscript"/>
        </w:rPr>
        <w:t>st</w:t>
      </w:r>
      <w:r w:rsidRPr="00E61093">
        <w:rPr>
          <w:rFonts w:ascii="Times New Roman" w:hAnsi="Times New Roman" w:cs="Times New Roman"/>
          <w:sz w:val="16"/>
          <w:szCs w:val="16"/>
        </w:rPr>
        <w:t xml:space="preserve"> Conference on Neural Information Processing Systems</w:t>
      </w:r>
      <w:r w:rsidR="00882EE3" w:rsidRPr="00E61093">
        <w:rPr>
          <w:rFonts w:ascii="Times New Roman" w:hAnsi="Times New Roman" w:cs="Times New Roman"/>
          <w:sz w:val="16"/>
          <w:szCs w:val="16"/>
        </w:rPr>
        <w:t xml:space="preserve"> (2017)</w:t>
      </w:r>
    </w:p>
    <w:p w14:paraId="4028B518" w14:textId="14DD318F" w:rsidR="00A81263" w:rsidRDefault="00A81263" w:rsidP="00E61093">
      <w:pPr>
        <w:spacing w:line="240" w:lineRule="auto"/>
        <w:rPr>
          <w:rFonts w:ascii="Times New Roman" w:hAnsi="Times New Roman" w:cs="Times New Roman"/>
          <w:sz w:val="16"/>
          <w:szCs w:val="16"/>
        </w:rPr>
      </w:pPr>
      <w:r>
        <w:rPr>
          <w:rFonts w:ascii="Times New Roman" w:hAnsi="Times New Roman" w:cs="Times New Roman"/>
          <w:sz w:val="16"/>
          <w:szCs w:val="16"/>
        </w:rPr>
        <w:lastRenderedPageBreak/>
        <w:t xml:space="preserve">[2] J. Lu, et.al., “MIN1PIPE: A Microscope 1-Photon-Based Calcium Imaging Signal Extraction </w:t>
      </w:r>
      <w:proofErr w:type="spellStart"/>
      <w:r>
        <w:rPr>
          <w:rFonts w:ascii="Times New Roman" w:hAnsi="Times New Roman" w:cs="Times New Roman"/>
          <w:sz w:val="16"/>
          <w:szCs w:val="16"/>
        </w:rPr>
        <w:t>Pipleine</w:t>
      </w:r>
      <w:proofErr w:type="spellEnd"/>
      <w:r w:rsidR="00C767E2">
        <w:rPr>
          <w:rFonts w:ascii="Times New Roman" w:hAnsi="Times New Roman" w:cs="Times New Roman"/>
          <w:sz w:val="16"/>
          <w:szCs w:val="16"/>
        </w:rPr>
        <w:t>,” Cell Reports 23, 3673-3684 (2018)</w:t>
      </w:r>
    </w:p>
    <w:p w14:paraId="4ABAB322" w14:textId="33C1DE44" w:rsidR="002E244E" w:rsidRPr="00E61093" w:rsidRDefault="002E244E"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3</w:t>
      </w:r>
      <w:r w:rsidRPr="00E61093">
        <w:rPr>
          <w:rFonts w:ascii="Times New Roman" w:hAnsi="Times New Roman" w:cs="Times New Roman"/>
          <w:sz w:val="16"/>
          <w:szCs w:val="16"/>
        </w:rPr>
        <w:t xml:space="preserve">] E. Mukamel, A. </w:t>
      </w:r>
      <w:proofErr w:type="spellStart"/>
      <w:r w:rsidRPr="00E61093">
        <w:rPr>
          <w:rFonts w:ascii="Times New Roman" w:hAnsi="Times New Roman" w:cs="Times New Roman"/>
          <w:sz w:val="16"/>
          <w:szCs w:val="16"/>
        </w:rPr>
        <w:t>Nimmerjahn</w:t>
      </w:r>
      <w:proofErr w:type="spellEnd"/>
      <w:r w:rsidRPr="00E61093">
        <w:rPr>
          <w:rFonts w:ascii="Times New Roman" w:hAnsi="Times New Roman" w:cs="Times New Roman"/>
          <w:sz w:val="16"/>
          <w:szCs w:val="16"/>
        </w:rPr>
        <w:t xml:space="preserve">, M. Schnitzer, </w:t>
      </w:r>
      <w:proofErr w:type="gramStart"/>
      <w:r w:rsidRPr="00E61093">
        <w:rPr>
          <w:rFonts w:ascii="Times New Roman" w:hAnsi="Times New Roman" w:cs="Times New Roman"/>
          <w:sz w:val="16"/>
          <w:szCs w:val="16"/>
        </w:rPr>
        <w:t>“ Automated</w:t>
      </w:r>
      <w:proofErr w:type="gramEnd"/>
      <w:r w:rsidRPr="00E61093">
        <w:rPr>
          <w:rFonts w:ascii="Times New Roman" w:hAnsi="Times New Roman" w:cs="Times New Roman"/>
          <w:sz w:val="16"/>
          <w:szCs w:val="16"/>
        </w:rPr>
        <w:t xml:space="preserve"> Analysis of Cellular Signals from Large-Scale Calcium Imaging Data, “ </w:t>
      </w:r>
      <w:r w:rsidR="00FC587E" w:rsidRPr="00E61093">
        <w:rPr>
          <w:rFonts w:ascii="Times New Roman" w:hAnsi="Times New Roman" w:cs="Times New Roman"/>
          <w:sz w:val="16"/>
          <w:szCs w:val="16"/>
        </w:rPr>
        <w:t>Neuron 63, 747-760, (2009)</w:t>
      </w:r>
    </w:p>
    <w:p w14:paraId="562971B7" w14:textId="428CE804" w:rsidR="001D5F15" w:rsidRPr="00E61093" w:rsidRDefault="001D5F15"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4</w:t>
      </w:r>
      <w:r w:rsidRPr="00E61093">
        <w:rPr>
          <w:rFonts w:ascii="Times New Roman" w:hAnsi="Times New Roman" w:cs="Times New Roman"/>
          <w:sz w:val="16"/>
          <w:szCs w:val="16"/>
        </w:rPr>
        <w:t xml:space="preserve">] A. </w:t>
      </w:r>
      <w:proofErr w:type="spellStart"/>
      <w:r w:rsidRPr="00E61093">
        <w:rPr>
          <w:rFonts w:ascii="Times New Roman" w:hAnsi="Times New Roman" w:cs="Times New Roman"/>
          <w:sz w:val="16"/>
          <w:szCs w:val="16"/>
        </w:rPr>
        <w:t>Hyvarinen</w:t>
      </w:r>
      <w:proofErr w:type="spellEnd"/>
      <w:r w:rsidRPr="00E61093">
        <w:rPr>
          <w:rFonts w:ascii="Times New Roman" w:hAnsi="Times New Roman" w:cs="Times New Roman"/>
          <w:sz w:val="16"/>
          <w:szCs w:val="16"/>
        </w:rPr>
        <w:t xml:space="preserve">, J. </w:t>
      </w:r>
      <w:proofErr w:type="spellStart"/>
      <w:r w:rsidRPr="00E61093">
        <w:rPr>
          <w:rFonts w:ascii="Times New Roman" w:hAnsi="Times New Roman" w:cs="Times New Roman"/>
          <w:sz w:val="16"/>
          <w:szCs w:val="16"/>
        </w:rPr>
        <w:t>Karhunen</w:t>
      </w:r>
      <w:proofErr w:type="spellEnd"/>
      <w:r w:rsidRPr="00E61093">
        <w:rPr>
          <w:rFonts w:ascii="Times New Roman" w:hAnsi="Times New Roman" w:cs="Times New Roman"/>
          <w:sz w:val="16"/>
          <w:szCs w:val="16"/>
        </w:rPr>
        <w:t xml:space="preserve">, </w:t>
      </w:r>
      <w:proofErr w:type="gramStart"/>
      <w:r w:rsidRPr="00E61093">
        <w:rPr>
          <w:rFonts w:ascii="Times New Roman" w:hAnsi="Times New Roman" w:cs="Times New Roman"/>
          <w:sz w:val="16"/>
          <w:szCs w:val="16"/>
        </w:rPr>
        <w:t>“ Independent</w:t>
      </w:r>
      <w:proofErr w:type="gramEnd"/>
      <w:r w:rsidRPr="00E61093">
        <w:rPr>
          <w:rFonts w:ascii="Times New Roman" w:hAnsi="Times New Roman" w:cs="Times New Roman"/>
          <w:sz w:val="16"/>
          <w:szCs w:val="16"/>
        </w:rPr>
        <w:t xml:space="preserve"> Component Analysis, “ Wiley Inter-</w:t>
      </w:r>
      <w:proofErr w:type="spellStart"/>
      <w:r w:rsidRPr="00E61093">
        <w:rPr>
          <w:rFonts w:ascii="Times New Roman" w:hAnsi="Times New Roman" w:cs="Times New Roman"/>
          <w:sz w:val="16"/>
          <w:szCs w:val="16"/>
        </w:rPr>
        <w:t>sceince</w:t>
      </w:r>
      <w:proofErr w:type="spellEnd"/>
      <w:r w:rsidRPr="00E61093">
        <w:rPr>
          <w:rFonts w:ascii="Times New Roman" w:hAnsi="Times New Roman" w:cs="Times New Roman"/>
          <w:sz w:val="16"/>
          <w:szCs w:val="16"/>
        </w:rPr>
        <w:t xml:space="preserve"> (2001)</w:t>
      </w:r>
    </w:p>
    <w:p w14:paraId="082CD1A2" w14:textId="4CE30A55" w:rsidR="00E61093" w:rsidRDefault="00E61093" w:rsidP="00E61093">
      <w:pPr>
        <w:pStyle w:val="references"/>
        <w:numPr>
          <w:ilvl w:val="0"/>
          <w:numId w:val="0"/>
        </w:numPr>
        <w:spacing w:line="240" w:lineRule="auto"/>
        <w:ind w:left="360" w:hanging="360"/>
      </w:pPr>
      <w:r>
        <w:t>[</w:t>
      </w:r>
      <w:r w:rsidR="003C4AF7">
        <w:t>5</w:t>
      </w:r>
      <w:r>
        <w:t xml:space="preserve">] </w:t>
      </w:r>
      <w:r>
        <w:t>N.C. Pegard et al., “Compressive light-field microscopy for 3D neural activity recording,” Optica 3, 517-524 (2016).</w:t>
      </w:r>
    </w:p>
    <w:p w14:paraId="3A72E681" w14:textId="3417689A" w:rsidR="00E61093" w:rsidRDefault="00E61093" w:rsidP="00E61093">
      <w:pPr>
        <w:pStyle w:val="references"/>
        <w:numPr>
          <w:ilvl w:val="0"/>
          <w:numId w:val="0"/>
        </w:numPr>
        <w:spacing w:line="240" w:lineRule="auto"/>
      </w:pPr>
      <w:r>
        <w:t>[</w:t>
      </w:r>
      <w:r w:rsidR="003C4AF7">
        <w:t>6</w:t>
      </w:r>
      <w:r>
        <w:t xml:space="preserve">] </w:t>
      </w:r>
      <w:r>
        <w:t xml:space="preserve">R. Baraniuk, P.Steeghs, “Compressive radar imaging,” IEEE Radar Conference (2007). </w:t>
      </w:r>
    </w:p>
    <w:p w14:paraId="6501B49C" w14:textId="0F5E566C" w:rsidR="00E61093" w:rsidRDefault="00E61093" w:rsidP="00E61093">
      <w:pPr>
        <w:pStyle w:val="references"/>
        <w:numPr>
          <w:ilvl w:val="0"/>
          <w:numId w:val="0"/>
        </w:numPr>
        <w:spacing w:line="240" w:lineRule="auto"/>
        <w:ind w:left="360" w:hanging="360"/>
      </w:pPr>
      <w:r>
        <w:t>[</w:t>
      </w:r>
      <w:r w:rsidR="003C4AF7">
        <w:t>7</w:t>
      </w:r>
      <w:r>
        <w:t xml:space="preserve">] </w:t>
      </w:r>
      <w:r>
        <w:t>V. Vaish, et al., “Reconstructing occluded surfaces using synthetic apertures: Stereo, focus and robust measures,” Proc. 2006 IEEE Computer Society Conference on Computer Vision and Pattern Recognition (IEEE, New York, 2006).</w:t>
      </w:r>
    </w:p>
    <w:p w14:paraId="0D7AA508" w14:textId="219BE272" w:rsidR="00E61093" w:rsidRDefault="00E61093" w:rsidP="00E61093">
      <w:pPr>
        <w:pStyle w:val="references"/>
        <w:numPr>
          <w:ilvl w:val="0"/>
          <w:numId w:val="0"/>
        </w:numPr>
        <w:spacing w:line="240" w:lineRule="auto"/>
        <w:ind w:left="360" w:hanging="360"/>
      </w:pPr>
      <w:r>
        <w:t>[</w:t>
      </w:r>
      <w:r w:rsidR="003C4AF7">
        <w:t>8</w:t>
      </w:r>
      <w:r>
        <w:t xml:space="preserve">] </w:t>
      </w:r>
      <w:r>
        <w:t>N. Zeller, F. Quint, and U. Stilla, “From the calibration of a light-field camera to direct plenoptic odometry,” IEEE J. Sel Top. Signal Process 11, 1004-1019 (2017).</w:t>
      </w:r>
    </w:p>
    <w:p w14:paraId="7098448E" w14:textId="786C20DF" w:rsidR="00FD252B" w:rsidRDefault="00FD252B" w:rsidP="00E61093">
      <w:pPr>
        <w:pStyle w:val="references"/>
        <w:numPr>
          <w:ilvl w:val="0"/>
          <w:numId w:val="0"/>
        </w:numPr>
        <w:spacing w:line="240" w:lineRule="auto"/>
        <w:ind w:left="360" w:hanging="360"/>
      </w:pPr>
      <w:r>
        <w:t>[</w:t>
      </w:r>
      <w:r w:rsidR="003C4AF7">
        <w:t>9</w:t>
      </w:r>
      <w:r>
        <w:t>] Z. Cai, et al., “ Lenless light-field imaging through diffuser encoding,” Light :n Science &amp; Applications(2020)</w:t>
      </w:r>
    </w:p>
    <w:p w14:paraId="6EEBEDC6" w14:textId="5584264D" w:rsidR="009312CA" w:rsidRDefault="009312CA" w:rsidP="00E61093">
      <w:pPr>
        <w:pStyle w:val="references"/>
        <w:numPr>
          <w:ilvl w:val="0"/>
          <w:numId w:val="0"/>
        </w:numPr>
        <w:spacing w:line="240" w:lineRule="auto"/>
        <w:ind w:left="360" w:hanging="360"/>
      </w:pPr>
      <w:r>
        <w:t>[</w:t>
      </w:r>
      <w:r w:rsidR="003C4AF7">
        <w:t>10</w:t>
      </w:r>
      <w:r>
        <w:t>] N.Antipa</w:t>
      </w:r>
      <w:r w:rsidR="006A7E37">
        <w:t>, et al., “DiffuserCam: lensless single-exposure 3D imaging,” Optica (2017)</w:t>
      </w:r>
    </w:p>
    <w:p w14:paraId="49BE449E" w14:textId="5905486E" w:rsidR="000F59DE" w:rsidRDefault="000F59DE" w:rsidP="00E61093">
      <w:pPr>
        <w:pStyle w:val="references"/>
        <w:numPr>
          <w:ilvl w:val="0"/>
          <w:numId w:val="0"/>
        </w:numPr>
        <w:spacing w:line="240" w:lineRule="auto"/>
        <w:ind w:left="360" w:hanging="360"/>
      </w:pPr>
      <w:r>
        <w:t>[11] J. Adams, et al., “ Single-frame 3D fluorescence microscopy with ultraminiature lensless Flatscope,”</w:t>
      </w:r>
      <w:r w:rsidR="00E3240F">
        <w:t>Sci. Adv,3 (2017)</w:t>
      </w:r>
    </w:p>
    <w:p w14:paraId="3AB88BAA" w14:textId="2750AE8E" w:rsidR="00B26F1C" w:rsidRDefault="00B26F1C" w:rsidP="00E61093">
      <w:pPr>
        <w:pStyle w:val="references"/>
        <w:numPr>
          <w:ilvl w:val="0"/>
          <w:numId w:val="0"/>
        </w:numPr>
        <w:spacing w:line="240" w:lineRule="auto"/>
        <w:ind w:left="360" w:hanging="360"/>
      </w:pPr>
      <w:r>
        <w:t>[12] H. Liu, “ Optical Phase Space Measurements and Applications to 3D Imaging and Light Scattering, “ Phd Thesis , U.C. Berkeley, (2018)</w:t>
      </w:r>
    </w:p>
    <w:p w14:paraId="2C230C82" w14:textId="30EFEF21" w:rsidR="004779D0" w:rsidRPr="00296D65" w:rsidRDefault="004779D0" w:rsidP="004779D0">
      <w:pPr>
        <w:autoSpaceDE w:val="0"/>
        <w:autoSpaceDN w:val="0"/>
        <w:adjustRightInd w:val="0"/>
        <w:spacing w:after="0" w:line="240" w:lineRule="auto"/>
        <w:rPr>
          <w:rFonts w:ascii="Times New Roman" w:hAnsi="Times New Roman" w:cs="Times New Roman"/>
          <w:sz w:val="16"/>
          <w:szCs w:val="16"/>
        </w:rPr>
      </w:pPr>
      <w:r w:rsidRPr="00296D65">
        <w:rPr>
          <w:rFonts w:ascii="Times New Roman" w:hAnsi="Times New Roman" w:cs="Times New Roman"/>
          <w:sz w:val="16"/>
          <w:szCs w:val="16"/>
        </w:rPr>
        <w:t>[13</w:t>
      </w:r>
      <w:r w:rsidRPr="00296D65">
        <w:rPr>
          <w:rFonts w:ascii="Times New Roman" w:hAnsi="Times New Roman" w:cs="Times New Roman"/>
          <w:sz w:val="16"/>
          <w:szCs w:val="16"/>
        </w:rPr>
        <w:t xml:space="preserve">] D. </w:t>
      </w:r>
      <w:proofErr w:type="spellStart"/>
      <w:r w:rsidRPr="00296D65">
        <w:rPr>
          <w:rFonts w:ascii="Times New Roman" w:hAnsi="Times New Roman" w:cs="Times New Roman"/>
          <w:sz w:val="16"/>
          <w:szCs w:val="16"/>
        </w:rPr>
        <w:t>Luebke</w:t>
      </w:r>
      <w:proofErr w:type="spellEnd"/>
      <w:r w:rsidRPr="00296D65">
        <w:rPr>
          <w:rFonts w:ascii="Times New Roman" w:hAnsi="Times New Roman" w:cs="Times New Roman"/>
          <w:sz w:val="16"/>
          <w:szCs w:val="16"/>
        </w:rPr>
        <w:t>, “</w:t>
      </w:r>
      <w:proofErr w:type="spellStart"/>
      <w:r w:rsidRPr="00296D65">
        <w:rPr>
          <w:rFonts w:ascii="Times New Roman" w:hAnsi="Times New Roman" w:cs="Times New Roman"/>
          <w:sz w:val="16"/>
          <w:szCs w:val="16"/>
        </w:rPr>
        <w:t>Cuda</w:t>
      </w:r>
      <w:proofErr w:type="spellEnd"/>
      <w:r w:rsidRPr="00296D65">
        <w:rPr>
          <w:rFonts w:ascii="Times New Roman" w:hAnsi="Times New Roman" w:cs="Times New Roman"/>
          <w:sz w:val="16"/>
          <w:szCs w:val="16"/>
        </w:rPr>
        <w:t>: Scalable parallel programming for high-performance scientific computing,”</w:t>
      </w:r>
    </w:p>
    <w:p w14:paraId="57A3AD18" w14:textId="77777777" w:rsidR="004779D0" w:rsidRPr="00296D65" w:rsidRDefault="004779D0" w:rsidP="004779D0">
      <w:pPr>
        <w:autoSpaceDE w:val="0"/>
        <w:autoSpaceDN w:val="0"/>
        <w:adjustRightInd w:val="0"/>
        <w:spacing w:after="0" w:line="240" w:lineRule="auto"/>
        <w:rPr>
          <w:rFonts w:ascii="Times New Roman" w:hAnsi="Times New Roman" w:cs="Times New Roman"/>
          <w:i/>
          <w:iCs/>
          <w:sz w:val="16"/>
          <w:szCs w:val="16"/>
        </w:rPr>
      </w:pPr>
      <w:r w:rsidRPr="00296D65">
        <w:rPr>
          <w:rFonts w:ascii="Times New Roman" w:hAnsi="Times New Roman" w:cs="Times New Roman"/>
          <w:sz w:val="16"/>
          <w:szCs w:val="16"/>
        </w:rPr>
        <w:t xml:space="preserve">in </w:t>
      </w:r>
      <w:r w:rsidRPr="00296D65">
        <w:rPr>
          <w:rFonts w:ascii="Times New Roman" w:hAnsi="Times New Roman" w:cs="Times New Roman"/>
          <w:i/>
          <w:iCs/>
          <w:sz w:val="16"/>
          <w:szCs w:val="16"/>
        </w:rPr>
        <w:t>2008 5th IEEE International Symposium on Biomedical Imaging: From Nano to</w:t>
      </w:r>
    </w:p>
    <w:p w14:paraId="5D45412B" w14:textId="448156A6" w:rsidR="004779D0" w:rsidRDefault="004779D0" w:rsidP="004779D0">
      <w:pPr>
        <w:pStyle w:val="references"/>
        <w:numPr>
          <w:ilvl w:val="0"/>
          <w:numId w:val="0"/>
        </w:numPr>
        <w:spacing w:line="240" w:lineRule="auto"/>
        <w:ind w:left="360" w:hanging="360"/>
      </w:pPr>
      <w:r w:rsidRPr="00296D65">
        <w:rPr>
          <w:i/>
          <w:iCs/>
        </w:rPr>
        <w:t>Macro</w:t>
      </w:r>
      <w:r w:rsidRPr="00296D65">
        <w:t>, 2008, pp. 836–838.</w:t>
      </w:r>
    </w:p>
    <w:p w14:paraId="30E608A1" w14:textId="4B2A0B69" w:rsidR="00E05123" w:rsidRPr="00552E0E" w:rsidRDefault="00E05123" w:rsidP="004779D0">
      <w:pPr>
        <w:pStyle w:val="references"/>
        <w:numPr>
          <w:ilvl w:val="0"/>
          <w:numId w:val="0"/>
        </w:numPr>
        <w:spacing w:line="240" w:lineRule="auto"/>
        <w:ind w:left="360" w:hanging="360"/>
      </w:pPr>
      <w:r w:rsidRPr="00552E0E">
        <w:t>[14]</w:t>
      </w:r>
      <w:r w:rsidR="007667D8" w:rsidRPr="00552E0E">
        <w:t xml:space="preserve"> </w:t>
      </w:r>
      <w:hyperlink r:id="rId28" w:history="1">
        <w:r w:rsidR="00536ABB" w:rsidRPr="00552E0E">
          <w:rPr>
            <w:rStyle w:val="Hyperlink"/>
          </w:rPr>
          <w:t>https://www.intel.com/content/www/us/en/products/sku/227853/intel-core-i71265ue-processor-12m-cache-up-to-4-70-ghz/specifications.html</w:t>
        </w:r>
      </w:hyperlink>
    </w:p>
    <w:p w14:paraId="153F8BBB" w14:textId="0158F9AE" w:rsidR="004B336E" w:rsidRPr="00552E0E" w:rsidRDefault="004B336E" w:rsidP="004B336E">
      <w:pPr>
        <w:rPr>
          <w:rFonts w:ascii="Times New Roman" w:hAnsi="Times New Roman" w:cs="Times New Roman"/>
          <w:sz w:val="16"/>
          <w:szCs w:val="16"/>
        </w:rPr>
      </w:pPr>
      <w:r w:rsidRPr="00552E0E">
        <w:rPr>
          <w:rFonts w:ascii="Times New Roman" w:hAnsi="Times New Roman" w:cs="Times New Roman"/>
          <w:sz w:val="16"/>
          <w:szCs w:val="16"/>
        </w:rPr>
        <w:t xml:space="preserve">[15] </w:t>
      </w:r>
      <w:hyperlink r:id="rId29" w:history="1">
        <w:r w:rsidRPr="00552E0E">
          <w:rPr>
            <w:rStyle w:val="Hyperlink"/>
            <w:rFonts w:ascii="Times New Roman" w:hAnsi="Times New Roman" w:cs="Times New Roman"/>
            <w:sz w:val="16"/>
            <w:szCs w:val="16"/>
          </w:rPr>
          <w:t>https://en.wikipedia.org/wiki/Comparison_of_linear_algebra_libraries</w:t>
        </w:r>
      </w:hyperlink>
    </w:p>
    <w:p w14:paraId="4D6F3E02" w14:textId="1D8A2137"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[16] J. Kim, </w:t>
      </w:r>
      <w:proofErr w:type="gramStart"/>
      <w:r w:rsidRPr="00552E0E">
        <w:rPr>
          <w:rFonts w:ascii="Times New Roman" w:hAnsi="Times New Roman" w:cs="Times New Roman"/>
          <w:sz w:val="16"/>
          <w:szCs w:val="16"/>
        </w:rPr>
        <w:t>“ Hardware</w:t>
      </w:r>
      <w:proofErr w:type="gramEnd"/>
      <w:r w:rsidRPr="00552E0E">
        <w:rPr>
          <w:rFonts w:ascii="Times New Roman" w:hAnsi="Times New Roman" w:cs="Times New Roman"/>
          <w:sz w:val="16"/>
          <w:szCs w:val="16"/>
        </w:rPr>
        <w:t xml:space="preserve"> Accelerator Systems for Artificial Intelligence and Machine Learning,” Advances in Computers, (2001)</w:t>
      </w:r>
    </w:p>
    <w:p w14:paraId="57290A2E" w14:textId="1289E125"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[17] V. </w:t>
      </w:r>
      <w:proofErr w:type="spellStart"/>
      <w:r w:rsidRPr="00552E0E">
        <w:rPr>
          <w:rFonts w:ascii="Times New Roman" w:hAnsi="Times New Roman" w:cs="Times New Roman"/>
          <w:sz w:val="16"/>
          <w:szCs w:val="16"/>
        </w:rPr>
        <w:t>Arkalgud</w:t>
      </w:r>
      <w:proofErr w:type="spellEnd"/>
      <w:r w:rsidRPr="00552E0E">
        <w:rPr>
          <w:rFonts w:ascii="Times New Roman" w:hAnsi="Times New Roman" w:cs="Times New Roman"/>
          <w:sz w:val="16"/>
          <w:szCs w:val="16"/>
        </w:rPr>
        <w:t xml:space="preserve">, S. Aziz, </w:t>
      </w:r>
      <w:proofErr w:type="gramStart"/>
      <w:r w:rsidRPr="00552E0E">
        <w:rPr>
          <w:rFonts w:ascii="Times New Roman" w:hAnsi="Times New Roman" w:cs="Times New Roman"/>
          <w:sz w:val="16"/>
          <w:szCs w:val="16"/>
        </w:rPr>
        <w:t>“ Hardware</w:t>
      </w:r>
      <w:proofErr w:type="gramEnd"/>
      <w:r w:rsidRPr="00552E0E">
        <w:rPr>
          <w:rFonts w:ascii="Times New Roman" w:hAnsi="Times New Roman" w:cs="Times New Roman"/>
          <w:sz w:val="16"/>
          <w:szCs w:val="16"/>
        </w:rPr>
        <w:t xml:space="preserve"> Implementation of LDPC Decoders,” </w:t>
      </w:r>
      <w:proofErr w:type="spellStart"/>
      <w:r w:rsidRPr="00552E0E">
        <w:rPr>
          <w:rFonts w:ascii="Times New Roman" w:hAnsi="Times New Roman" w:cs="Times New Roman"/>
          <w:sz w:val="16"/>
          <w:szCs w:val="16"/>
        </w:rPr>
        <w:t>Rerource</w:t>
      </w:r>
      <w:proofErr w:type="spellEnd"/>
      <w:r w:rsidRPr="00552E0E">
        <w:rPr>
          <w:rFonts w:ascii="Times New Roman" w:hAnsi="Times New Roman" w:cs="Times New Roman"/>
          <w:sz w:val="16"/>
          <w:szCs w:val="16"/>
        </w:rPr>
        <w:t xml:space="preserve"> Efficient LDPC Decoders, (2018)</w:t>
      </w:r>
    </w:p>
    <w:p w14:paraId="7B8188D7" w14:textId="698C8619"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[18] R.C. </w:t>
      </w:r>
      <w:proofErr w:type="spellStart"/>
      <w:r w:rsidRPr="00552E0E">
        <w:rPr>
          <w:rFonts w:ascii="Times New Roman" w:hAnsi="Times New Roman" w:cs="Times New Roman"/>
          <w:sz w:val="16"/>
          <w:szCs w:val="16"/>
        </w:rPr>
        <w:t>Cofer</w:t>
      </w:r>
      <w:proofErr w:type="spellEnd"/>
      <w:r w:rsidRPr="00552E0E">
        <w:rPr>
          <w:rFonts w:ascii="Times New Roman" w:hAnsi="Times New Roman" w:cs="Times New Roman"/>
          <w:sz w:val="16"/>
          <w:szCs w:val="16"/>
        </w:rPr>
        <w:t xml:space="preserve">, B. Harding, </w:t>
      </w:r>
      <w:proofErr w:type="gramStart"/>
      <w:r w:rsidRPr="00552E0E">
        <w:rPr>
          <w:rFonts w:ascii="Times New Roman" w:hAnsi="Times New Roman" w:cs="Times New Roman"/>
          <w:sz w:val="16"/>
          <w:szCs w:val="16"/>
        </w:rPr>
        <w:t>“ Advanced</w:t>
      </w:r>
      <w:proofErr w:type="gramEnd"/>
      <w:r w:rsidRPr="00552E0E">
        <w:rPr>
          <w:rFonts w:ascii="Times New Roman" w:hAnsi="Times New Roman" w:cs="Times New Roman"/>
          <w:sz w:val="16"/>
          <w:szCs w:val="16"/>
        </w:rPr>
        <w:t xml:space="preserve"> Interconnect,” Rapid System Prototyping with FPGAs, (2016)</w:t>
      </w:r>
    </w:p>
    <w:p w14:paraId="4F016199" w14:textId="6258DC2D" w:rsidR="00360315" w:rsidRPr="00552E0E" w:rsidRDefault="00360315" w:rsidP="004B336E">
      <w:pPr>
        <w:rPr>
          <w:rFonts w:ascii="Times New Roman" w:hAnsi="Times New Roman" w:cs="Times New Roman"/>
          <w:sz w:val="16"/>
          <w:szCs w:val="16"/>
        </w:rPr>
      </w:pPr>
      <w:r w:rsidRPr="00552E0E">
        <w:rPr>
          <w:rFonts w:ascii="Times New Roman" w:hAnsi="Times New Roman" w:cs="Times New Roman"/>
          <w:sz w:val="16"/>
          <w:szCs w:val="16"/>
        </w:rPr>
        <w:t xml:space="preserve">[19] </w:t>
      </w:r>
      <w:r w:rsidR="007D5F5A" w:rsidRPr="00552E0E">
        <w:rPr>
          <w:rFonts w:ascii="Times New Roman" w:hAnsi="Times New Roman" w:cs="Times New Roman"/>
          <w:sz w:val="16"/>
          <w:szCs w:val="16"/>
        </w:rPr>
        <w:t xml:space="preserve">F. </w:t>
      </w:r>
      <w:proofErr w:type="spellStart"/>
      <w:r w:rsidR="007D5F5A" w:rsidRPr="00552E0E">
        <w:rPr>
          <w:rFonts w:ascii="Times New Roman" w:hAnsi="Times New Roman" w:cs="Times New Roman"/>
          <w:sz w:val="16"/>
          <w:szCs w:val="16"/>
        </w:rPr>
        <w:t>Mehidipour</w:t>
      </w:r>
      <w:proofErr w:type="spellEnd"/>
      <w:r w:rsidR="007D5F5A" w:rsidRPr="00552E0E">
        <w:rPr>
          <w:rFonts w:ascii="Times New Roman" w:hAnsi="Times New Roman" w:cs="Times New Roman"/>
          <w:sz w:val="16"/>
          <w:szCs w:val="16"/>
        </w:rPr>
        <w:t xml:space="preserve">, et al., </w:t>
      </w:r>
      <w:proofErr w:type="gramStart"/>
      <w:r w:rsidR="007D5F5A" w:rsidRPr="00552E0E">
        <w:rPr>
          <w:rFonts w:ascii="Times New Roman" w:hAnsi="Times New Roman" w:cs="Times New Roman"/>
          <w:sz w:val="16"/>
          <w:szCs w:val="16"/>
        </w:rPr>
        <w:t>“ Energy</w:t>
      </w:r>
      <w:proofErr w:type="gramEnd"/>
      <w:r w:rsidR="007D5F5A" w:rsidRPr="00552E0E">
        <w:rPr>
          <w:rFonts w:ascii="Times New Roman" w:hAnsi="Times New Roman" w:cs="Times New Roman"/>
          <w:sz w:val="16"/>
          <w:szCs w:val="16"/>
        </w:rPr>
        <w:t xml:space="preserve"> Efficiency in Data Centers and </w:t>
      </w:r>
      <w:proofErr w:type="spellStart"/>
      <w:r w:rsidR="007D5F5A" w:rsidRPr="00552E0E">
        <w:rPr>
          <w:rFonts w:ascii="Times New Roman" w:hAnsi="Times New Roman" w:cs="Times New Roman"/>
          <w:sz w:val="16"/>
          <w:szCs w:val="16"/>
        </w:rPr>
        <w:t>Clouds,”Advances</w:t>
      </w:r>
      <w:proofErr w:type="spellEnd"/>
      <w:r w:rsidR="007D5F5A" w:rsidRPr="00552E0E">
        <w:rPr>
          <w:rFonts w:ascii="Times New Roman" w:hAnsi="Times New Roman" w:cs="Times New Roman"/>
          <w:sz w:val="16"/>
          <w:szCs w:val="16"/>
        </w:rPr>
        <w:t xml:space="preserve"> in Computers, (2016)</w:t>
      </w:r>
    </w:p>
    <w:p w14:paraId="060393ED" w14:textId="334E6E7B" w:rsidR="003D26ED" w:rsidRPr="00552E0E" w:rsidRDefault="003D26ED" w:rsidP="004B336E">
      <w:pPr>
        <w:rPr>
          <w:rFonts w:ascii="Times New Roman" w:hAnsi="Times New Roman" w:cs="Times New Roman"/>
          <w:sz w:val="16"/>
          <w:szCs w:val="16"/>
        </w:rPr>
      </w:pPr>
      <w:r w:rsidRPr="00552E0E">
        <w:rPr>
          <w:rFonts w:ascii="Times New Roman" w:hAnsi="Times New Roman" w:cs="Times New Roman"/>
          <w:sz w:val="16"/>
          <w:szCs w:val="16"/>
        </w:rPr>
        <w:t xml:space="preserve">[20] R. </w:t>
      </w:r>
      <w:proofErr w:type="spellStart"/>
      <w:r w:rsidRPr="00552E0E">
        <w:rPr>
          <w:rFonts w:ascii="Times New Roman" w:hAnsi="Times New Roman" w:cs="Times New Roman"/>
          <w:sz w:val="16"/>
          <w:szCs w:val="16"/>
        </w:rPr>
        <w:t>Lacouture</w:t>
      </w:r>
      <w:proofErr w:type="spellEnd"/>
      <w:r w:rsidRPr="00552E0E">
        <w:rPr>
          <w:rFonts w:ascii="Times New Roman" w:hAnsi="Times New Roman" w:cs="Times New Roman"/>
          <w:sz w:val="16"/>
          <w:szCs w:val="16"/>
        </w:rPr>
        <w:t xml:space="preserve">, </w:t>
      </w:r>
      <w:proofErr w:type="gramStart"/>
      <w:r w:rsidRPr="00552E0E">
        <w:rPr>
          <w:rFonts w:ascii="Times New Roman" w:hAnsi="Times New Roman" w:cs="Times New Roman"/>
          <w:sz w:val="16"/>
          <w:szCs w:val="16"/>
        </w:rPr>
        <w:t>“ GPUBLQMR</w:t>
      </w:r>
      <w:proofErr w:type="gramEnd"/>
      <w:r w:rsidRPr="00552E0E">
        <w:rPr>
          <w:rFonts w:ascii="Times New Roman" w:hAnsi="Times New Roman" w:cs="Times New Roman"/>
          <w:sz w:val="16"/>
          <w:szCs w:val="16"/>
        </w:rPr>
        <w:t>: GPU-Accelerated Sparse Block Quasi-Minimum Residual Linear Solver,” Master Thesis, Northeastern University, (2021)</w:t>
      </w:r>
    </w:p>
    <w:p w14:paraId="62F14291" w14:textId="3A00805E" w:rsidR="009A07ED" w:rsidRPr="00552E0E" w:rsidRDefault="009A07ED" w:rsidP="004B336E">
      <w:pPr>
        <w:rPr>
          <w:rFonts w:ascii="Times New Roman" w:hAnsi="Times New Roman" w:cs="Times New Roman"/>
          <w:sz w:val="16"/>
          <w:szCs w:val="16"/>
        </w:rPr>
      </w:pPr>
      <w:r w:rsidRPr="00552E0E">
        <w:rPr>
          <w:rFonts w:ascii="Times New Roman" w:hAnsi="Times New Roman" w:cs="Times New Roman"/>
          <w:sz w:val="16"/>
          <w:szCs w:val="16"/>
        </w:rPr>
        <w:t xml:space="preserve">[21] Y. Ogata, et al., “An Efficient, Model-Based CPU-GPU Heterogeneous FFT Library,” IEEE Explore, </w:t>
      </w:r>
      <w:r w:rsidR="00552E0E" w:rsidRPr="00552E0E">
        <w:rPr>
          <w:rFonts w:ascii="Times New Roman" w:hAnsi="Times New Roman" w:cs="Times New Roman"/>
          <w:sz w:val="16"/>
          <w:szCs w:val="16"/>
        </w:rPr>
        <w:t>(2008</w:t>
      </w:r>
      <w:r w:rsidRPr="00552E0E">
        <w:rPr>
          <w:rFonts w:ascii="Times New Roman" w:hAnsi="Times New Roman" w:cs="Times New Roman"/>
          <w:sz w:val="16"/>
          <w:szCs w:val="16"/>
        </w:rPr>
        <w:t>)</w:t>
      </w:r>
    </w:p>
    <w:p w14:paraId="4FF0CCBD" w14:textId="0E0C1FFA"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 w:hAnsi="Times New Roman" w:cs="Times New Roman"/>
          <w:sz w:val="16"/>
          <w:szCs w:val="16"/>
        </w:rPr>
        <w:t>[22</w:t>
      </w:r>
      <w:proofErr w:type="gramStart"/>
      <w:r w:rsidRPr="00552E0E">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 xml:space="preserve"> M.</w:t>
      </w:r>
      <w:proofErr w:type="gramEnd"/>
      <w:r w:rsidRPr="00552E0E">
        <w:rPr>
          <w:rFonts w:ascii="Times New Roman" w:eastAsia="NimbusRomNo9L-Regu" w:hAnsi="Times New Roman" w:cs="Times New Roman"/>
          <w:sz w:val="16"/>
          <w:szCs w:val="16"/>
        </w:rPr>
        <w:t xml:space="preserve"> </w:t>
      </w:r>
      <w:proofErr w:type="spellStart"/>
      <w:r w:rsidRPr="00552E0E">
        <w:rPr>
          <w:rFonts w:ascii="Times New Roman" w:eastAsia="NimbusRomNo9L-Regu" w:hAnsi="Times New Roman" w:cs="Times New Roman"/>
          <w:sz w:val="16"/>
          <w:szCs w:val="16"/>
        </w:rPr>
        <w:t>Frigo</w:t>
      </w:r>
      <w:proofErr w:type="spellEnd"/>
      <w:r w:rsidRPr="00552E0E">
        <w:rPr>
          <w:rFonts w:ascii="Times New Roman" w:eastAsia="NimbusRomNo9L-Regu" w:hAnsi="Times New Roman" w:cs="Times New Roman"/>
          <w:sz w:val="16"/>
          <w:szCs w:val="16"/>
        </w:rPr>
        <w:t xml:space="preserve"> and S. G. Johnson. The design and implementation</w:t>
      </w:r>
      <w:r w:rsidRPr="00552E0E">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 xml:space="preserve">of FFTW3. In </w:t>
      </w:r>
      <w:r w:rsidRPr="00552E0E">
        <w:rPr>
          <w:rFonts w:ascii="Times New Roman" w:eastAsia="NimbusRomNo9L-ReguItal" w:hAnsi="Times New Roman" w:cs="Times New Roman"/>
          <w:i/>
          <w:iCs/>
          <w:sz w:val="16"/>
          <w:szCs w:val="16"/>
        </w:rPr>
        <w:t>Proceedings of the IEEE: Special issue</w:t>
      </w:r>
    </w:p>
    <w:p w14:paraId="4049724F" w14:textId="464A8EC8"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Ital" w:hAnsi="Times New Roman" w:cs="Times New Roman"/>
          <w:i/>
          <w:iCs/>
          <w:sz w:val="16"/>
          <w:szCs w:val="16"/>
        </w:rPr>
        <w:t>on Program Generation, Optimization, and Platform Adaptation</w:t>
      </w:r>
      <w:r w:rsidRPr="00552E0E">
        <w:rPr>
          <w:rFonts w:ascii="Times New Roman" w:eastAsia="NimbusRomNo9L-Regu" w:hAnsi="Times New Roman" w:cs="Times New Roman"/>
          <w:sz w:val="16"/>
          <w:szCs w:val="16"/>
        </w:rPr>
        <w:t>,</w:t>
      </w:r>
      <w:r>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volume 93, pages 216–231, 2005.</w:t>
      </w:r>
    </w:p>
    <w:p w14:paraId="270488B2" w14:textId="41E03A0F" w:rsidR="004B336E" w:rsidRDefault="004B336E" w:rsidP="004779D0">
      <w:pPr>
        <w:pStyle w:val="references"/>
        <w:numPr>
          <w:ilvl w:val="0"/>
          <w:numId w:val="0"/>
        </w:numPr>
        <w:spacing w:line="240" w:lineRule="auto"/>
        <w:ind w:left="360" w:hanging="360"/>
      </w:pPr>
    </w:p>
    <w:p w14:paraId="2472FC2E" w14:textId="7C75507F" w:rsidR="00E05123" w:rsidRPr="00296D65" w:rsidRDefault="00E05123" w:rsidP="004779D0">
      <w:pPr>
        <w:pStyle w:val="references"/>
        <w:numPr>
          <w:ilvl w:val="0"/>
          <w:numId w:val="0"/>
        </w:numPr>
        <w:spacing w:line="240" w:lineRule="auto"/>
        <w:ind w:left="360" w:hanging="360"/>
      </w:pPr>
    </w:p>
    <w:p w14:paraId="4519C1CE" w14:textId="77777777" w:rsidR="00E61093" w:rsidRDefault="00E61093" w:rsidP="008B1D6D">
      <w:pPr>
        <w:rPr>
          <w:rFonts w:ascii="Times New Roman" w:hAnsi="Times New Roman" w:cs="Times New Roman"/>
          <w:sz w:val="18"/>
          <w:szCs w:val="18"/>
        </w:rPr>
      </w:pPr>
    </w:p>
    <w:p w14:paraId="32E2DF9A" w14:textId="21C7FAF9" w:rsidR="008B1D6D" w:rsidRDefault="008B1D6D" w:rsidP="008B1D6D">
      <w:pPr>
        <w:rPr>
          <w:rFonts w:ascii="Times New Roman" w:hAnsi="Times New Roman" w:cs="Times New Roman"/>
          <w:sz w:val="18"/>
          <w:szCs w:val="18"/>
        </w:rPr>
      </w:pPr>
      <w:r>
        <w:rPr>
          <w:rFonts w:ascii="Times New Roman" w:hAnsi="Times New Roman" w:cs="Times New Roman"/>
          <w:sz w:val="18"/>
          <w:szCs w:val="18"/>
        </w:rPr>
        <w:t>FPGAs</w:t>
      </w:r>
    </w:p>
    <w:p w14:paraId="0FF3E2AD" w14:textId="3BD8C647" w:rsidR="008B1D6D" w:rsidRDefault="008B1D6D" w:rsidP="008B1D6D">
      <w:pPr>
        <w:rPr>
          <w:rFonts w:ascii="Times New Roman" w:hAnsi="Times New Roman" w:cs="Times New Roman"/>
          <w:sz w:val="18"/>
          <w:szCs w:val="18"/>
        </w:rPr>
      </w:pPr>
      <w:hyperlink r:id="rId30"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5A8248C" w14:textId="77777777" w:rsidR="008B1D6D" w:rsidRPr="008B1D6D" w:rsidRDefault="008B1D6D" w:rsidP="008B1D6D">
      <w:pPr>
        <w:rPr>
          <w:rFonts w:ascii="Times New Roman" w:hAnsi="Times New Roman" w:cs="Times New Roman"/>
          <w:sz w:val="18"/>
          <w:szCs w:val="18"/>
        </w:rPr>
      </w:pPr>
    </w:p>
    <w:sectPr w:rsidR="008B1D6D" w:rsidRPr="008B1D6D" w:rsidSect="00F16B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E7DC3" w14:textId="77777777" w:rsidR="00D930D2" w:rsidRDefault="00D930D2" w:rsidP="00984EA9">
      <w:pPr>
        <w:spacing w:after="0" w:line="240" w:lineRule="auto"/>
      </w:pPr>
      <w:r>
        <w:separator/>
      </w:r>
    </w:p>
  </w:endnote>
  <w:endnote w:type="continuationSeparator" w:id="0">
    <w:p w14:paraId="02FAAAA6" w14:textId="77777777" w:rsidR="00D930D2" w:rsidRDefault="00D930D2"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71036" w14:textId="77777777" w:rsidR="00D930D2" w:rsidRDefault="00D930D2" w:rsidP="00984EA9">
      <w:pPr>
        <w:spacing w:after="0" w:line="240" w:lineRule="auto"/>
      </w:pPr>
      <w:r>
        <w:separator/>
      </w:r>
    </w:p>
  </w:footnote>
  <w:footnote w:type="continuationSeparator" w:id="0">
    <w:p w14:paraId="5FC069AB" w14:textId="77777777" w:rsidR="00D930D2" w:rsidRDefault="00D930D2"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3D2"/>
    <w:rsid w:val="000069D1"/>
    <w:rsid w:val="00010FF7"/>
    <w:rsid w:val="000146A1"/>
    <w:rsid w:val="000344BC"/>
    <w:rsid w:val="000346B7"/>
    <w:rsid w:val="000467C0"/>
    <w:rsid w:val="0005593F"/>
    <w:rsid w:val="00061BF2"/>
    <w:rsid w:val="00070EC4"/>
    <w:rsid w:val="00075209"/>
    <w:rsid w:val="00075CBF"/>
    <w:rsid w:val="00076EF4"/>
    <w:rsid w:val="000913AF"/>
    <w:rsid w:val="00092640"/>
    <w:rsid w:val="00093B1A"/>
    <w:rsid w:val="000A2FE4"/>
    <w:rsid w:val="000A4AE7"/>
    <w:rsid w:val="000A6172"/>
    <w:rsid w:val="000B4F21"/>
    <w:rsid w:val="000C418C"/>
    <w:rsid w:val="000C6657"/>
    <w:rsid w:val="000D702E"/>
    <w:rsid w:val="000D7871"/>
    <w:rsid w:val="000E2AF7"/>
    <w:rsid w:val="000E54B4"/>
    <w:rsid w:val="000E67D8"/>
    <w:rsid w:val="000F3311"/>
    <w:rsid w:val="000F5721"/>
    <w:rsid w:val="000F59DE"/>
    <w:rsid w:val="00101352"/>
    <w:rsid w:val="001158E7"/>
    <w:rsid w:val="001268FA"/>
    <w:rsid w:val="00131534"/>
    <w:rsid w:val="00137059"/>
    <w:rsid w:val="0014047A"/>
    <w:rsid w:val="00140FC5"/>
    <w:rsid w:val="00146825"/>
    <w:rsid w:val="001471B0"/>
    <w:rsid w:val="00152878"/>
    <w:rsid w:val="00164EF2"/>
    <w:rsid w:val="0017250D"/>
    <w:rsid w:val="00180F65"/>
    <w:rsid w:val="001834EE"/>
    <w:rsid w:val="00183E8B"/>
    <w:rsid w:val="001852F1"/>
    <w:rsid w:val="00185E0B"/>
    <w:rsid w:val="00193EFA"/>
    <w:rsid w:val="001A2D03"/>
    <w:rsid w:val="001B0310"/>
    <w:rsid w:val="001B0508"/>
    <w:rsid w:val="001B2101"/>
    <w:rsid w:val="001B3C26"/>
    <w:rsid w:val="001C4FB1"/>
    <w:rsid w:val="001C7474"/>
    <w:rsid w:val="001C7BED"/>
    <w:rsid w:val="001D1C47"/>
    <w:rsid w:val="001D5F15"/>
    <w:rsid w:val="001E4A01"/>
    <w:rsid w:val="00202A54"/>
    <w:rsid w:val="00205F22"/>
    <w:rsid w:val="00213D25"/>
    <w:rsid w:val="00214633"/>
    <w:rsid w:val="00216DAF"/>
    <w:rsid w:val="00226676"/>
    <w:rsid w:val="00232A8B"/>
    <w:rsid w:val="00234192"/>
    <w:rsid w:val="0023698F"/>
    <w:rsid w:val="002454DA"/>
    <w:rsid w:val="00254B5C"/>
    <w:rsid w:val="00256AAB"/>
    <w:rsid w:val="00256F40"/>
    <w:rsid w:val="00265EE2"/>
    <w:rsid w:val="00275D5D"/>
    <w:rsid w:val="00283A26"/>
    <w:rsid w:val="002846DB"/>
    <w:rsid w:val="00292B3C"/>
    <w:rsid w:val="00296D65"/>
    <w:rsid w:val="002A262B"/>
    <w:rsid w:val="002B0E97"/>
    <w:rsid w:val="002C3852"/>
    <w:rsid w:val="002C4C04"/>
    <w:rsid w:val="002D1070"/>
    <w:rsid w:val="002E244E"/>
    <w:rsid w:val="002E399F"/>
    <w:rsid w:val="002F6474"/>
    <w:rsid w:val="002F65E3"/>
    <w:rsid w:val="0030307F"/>
    <w:rsid w:val="00304D84"/>
    <w:rsid w:val="00306E06"/>
    <w:rsid w:val="00313C8B"/>
    <w:rsid w:val="003153F5"/>
    <w:rsid w:val="003169E7"/>
    <w:rsid w:val="0033072B"/>
    <w:rsid w:val="00332ABC"/>
    <w:rsid w:val="00343A59"/>
    <w:rsid w:val="0034710D"/>
    <w:rsid w:val="00350A2C"/>
    <w:rsid w:val="00360315"/>
    <w:rsid w:val="00366663"/>
    <w:rsid w:val="003719E2"/>
    <w:rsid w:val="00372201"/>
    <w:rsid w:val="00377CC8"/>
    <w:rsid w:val="00385D01"/>
    <w:rsid w:val="003A1266"/>
    <w:rsid w:val="003A2277"/>
    <w:rsid w:val="003A2FA0"/>
    <w:rsid w:val="003B1D40"/>
    <w:rsid w:val="003C319C"/>
    <w:rsid w:val="003C33D9"/>
    <w:rsid w:val="003C4AF7"/>
    <w:rsid w:val="003C6C57"/>
    <w:rsid w:val="003D26ED"/>
    <w:rsid w:val="003D48EE"/>
    <w:rsid w:val="003E08AD"/>
    <w:rsid w:val="003E228F"/>
    <w:rsid w:val="003E3EE6"/>
    <w:rsid w:val="003F68C3"/>
    <w:rsid w:val="004014DD"/>
    <w:rsid w:val="00404327"/>
    <w:rsid w:val="004044B2"/>
    <w:rsid w:val="00412B20"/>
    <w:rsid w:val="00440ABD"/>
    <w:rsid w:val="00441287"/>
    <w:rsid w:val="00444B56"/>
    <w:rsid w:val="0046152B"/>
    <w:rsid w:val="0046188A"/>
    <w:rsid w:val="004779D0"/>
    <w:rsid w:val="004801BA"/>
    <w:rsid w:val="00483C42"/>
    <w:rsid w:val="00494D24"/>
    <w:rsid w:val="004A7341"/>
    <w:rsid w:val="004B336E"/>
    <w:rsid w:val="004B781E"/>
    <w:rsid w:val="004D1CB8"/>
    <w:rsid w:val="004D798C"/>
    <w:rsid w:val="004E2517"/>
    <w:rsid w:val="004E717B"/>
    <w:rsid w:val="004F551D"/>
    <w:rsid w:val="004F6258"/>
    <w:rsid w:val="00502545"/>
    <w:rsid w:val="00512093"/>
    <w:rsid w:val="005235B8"/>
    <w:rsid w:val="00530874"/>
    <w:rsid w:val="00536ABB"/>
    <w:rsid w:val="00552E0E"/>
    <w:rsid w:val="00573E3A"/>
    <w:rsid w:val="00576017"/>
    <w:rsid w:val="00587830"/>
    <w:rsid w:val="00592DB0"/>
    <w:rsid w:val="00594DFC"/>
    <w:rsid w:val="005A1B71"/>
    <w:rsid w:val="005A74C1"/>
    <w:rsid w:val="005D1626"/>
    <w:rsid w:val="005D20DF"/>
    <w:rsid w:val="005D57C6"/>
    <w:rsid w:val="005E7531"/>
    <w:rsid w:val="005F0942"/>
    <w:rsid w:val="005F64CC"/>
    <w:rsid w:val="00632EFA"/>
    <w:rsid w:val="00641756"/>
    <w:rsid w:val="00644F51"/>
    <w:rsid w:val="00652036"/>
    <w:rsid w:val="00681294"/>
    <w:rsid w:val="006814A3"/>
    <w:rsid w:val="00683679"/>
    <w:rsid w:val="00686F28"/>
    <w:rsid w:val="006977DA"/>
    <w:rsid w:val="006A534C"/>
    <w:rsid w:val="006A7E37"/>
    <w:rsid w:val="006B3A42"/>
    <w:rsid w:val="006C1216"/>
    <w:rsid w:val="006C68B0"/>
    <w:rsid w:val="006D4F7E"/>
    <w:rsid w:val="006E725B"/>
    <w:rsid w:val="006F0DF9"/>
    <w:rsid w:val="006F2F1C"/>
    <w:rsid w:val="00701619"/>
    <w:rsid w:val="00703B76"/>
    <w:rsid w:val="00710F69"/>
    <w:rsid w:val="007167AF"/>
    <w:rsid w:val="00725C32"/>
    <w:rsid w:val="00732613"/>
    <w:rsid w:val="00735613"/>
    <w:rsid w:val="00736871"/>
    <w:rsid w:val="00743335"/>
    <w:rsid w:val="00744DCF"/>
    <w:rsid w:val="007506E6"/>
    <w:rsid w:val="007636A4"/>
    <w:rsid w:val="007667D8"/>
    <w:rsid w:val="00793172"/>
    <w:rsid w:val="00794EF6"/>
    <w:rsid w:val="007967A3"/>
    <w:rsid w:val="007A29E9"/>
    <w:rsid w:val="007A4598"/>
    <w:rsid w:val="007A5B72"/>
    <w:rsid w:val="007A5FCD"/>
    <w:rsid w:val="007A6D0C"/>
    <w:rsid w:val="007B3453"/>
    <w:rsid w:val="007C20BD"/>
    <w:rsid w:val="007C7D1F"/>
    <w:rsid w:val="007D0F83"/>
    <w:rsid w:val="007D5F5A"/>
    <w:rsid w:val="007F4A28"/>
    <w:rsid w:val="00806E63"/>
    <w:rsid w:val="00820038"/>
    <w:rsid w:val="00821149"/>
    <w:rsid w:val="00824F9D"/>
    <w:rsid w:val="00825D0D"/>
    <w:rsid w:val="00836D7C"/>
    <w:rsid w:val="00840CAC"/>
    <w:rsid w:val="00851DA3"/>
    <w:rsid w:val="00860592"/>
    <w:rsid w:val="00861027"/>
    <w:rsid w:val="00867D28"/>
    <w:rsid w:val="0087116C"/>
    <w:rsid w:val="00872B6A"/>
    <w:rsid w:val="008757F0"/>
    <w:rsid w:val="00877375"/>
    <w:rsid w:val="00877C08"/>
    <w:rsid w:val="00881F81"/>
    <w:rsid w:val="00882EE3"/>
    <w:rsid w:val="00891F78"/>
    <w:rsid w:val="008A101F"/>
    <w:rsid w:val="008A197E"/>
    <w:rsid w:val="008A2DB4"/>
    <w:rsid w:val="008A7CD6"/>
    <w:rsid w:val="008B01D4"/>
    <w:rsid w:val="008B1D6D"/>
    <w:rsid w:val="008B1E7C"/>
    <w:rsid w:val="008B21BD"/>
    <w:rsid w:val="008B2C23"/>
    <w:rsid w:val="008B3F0E"/>
    <w:rsid w:val="008B76BE"/>
    <w:rsid w:val="008C1B02"/>
    <w:rsid w:val="008D0EED"/>
    <w:rsid w:val="008D7667"/>
    <w:rsid w:val="008E7EC8"/>
    <w:rsid w:val="008F70F7"/>
    <w:rsid w:val="00900987"/>
    <w:rsid w:val="00904ECF"/>
    <w:rsid w:val="00905952"/>
    <w:rsid w:val="00906B30"/>
    <w:rsid w:val="0090752E"/>
    <w:rsid w:val="00907E98"/>
    <w:rsid w:val="009156EF"/>
    <w:rsid w:val="009162A9"/>
    <w:rsid w:val="00924E5D"/>
    <w:rsid w:val="009312CA"/>
    <w:rsid w:val="00941CFF"/>
    <w:rsid w:val="00944606"/>
    <w:rsid w:val="009501A8"/>
    <w:rsid w:val="009536FE"/>
    <w:rsid w:val="009634C5"/>
    <w:rsid w:val="00971F71"/>
    <w:rsid w:val="0097378D"/>
    <w:rsid w:val="00983A65"/>
    <w:rsid w:val="00984EA9"/>
    <w:rsid w:val="00992334"/>
    <w:rsid w:val="009962E2"/>
    <w:rsid w:val="009975D1"/>
    <w:rsid w:val="00997BF7"/>
    <w:rsid w:val="009A07ED"/>
    <w:rsid w:val="009A3C32"/>
    <w:rsid w:val="009A484A"/>
    <w:rsid w:val="009C178B"/>
    <w:rsid w:val="009C247A"/>
    <w:rsid w:val="009C7742"/>
    <w:rsid w:val="009D0031"/>
    <w:rsid w:val="009D5A12"/>
    <w:rsid w:val="009F1A54"/>
    <w:rsid w:val="00A04D28"/>
    <w:rsid w:val="00A10DA6"/>
    <w:rsid w:val="00A1309A"/>
    <w:rsid w:val="00A14004"/>
    <w:rsid w:val="00A17241"/>
    <w:rsid w:val="00A205D8"/>
    <w:rsid w:val="00A21C5B"/>
    <w:rsid w:val="00A235CF"/>
    <w:rsid w:val="00A274DC"/>
    <w:rsid w:val="00A31B59"/>
    <w:rsid w:val="00A36059"/>
    <w:rsid w:val="00A530B9"/>
    <w:rsid w:val="00A54C0D"/>
    <w:rsid w:val="00A6046B"/>
    <w:rsid w:val="00A61D1F"/>
    <w:rsid w:val="00A629A5"/>
    <w:rsid w:val="00A660E2"/>
    <w:rsid w:val="00A664C0"/>
    <w:rsid w:val="00A81263"/>
    <w:rsid w:val="00A8417A"/>
    <w:rsid w:val="00A85527"/>
    <w:rsid w:val="00A96621"/>
    <w:rsid w:val="00AA40EB"/>
    <w:rsid w:val="00AA733D"/>
    <w:rsid w:val="00AB3572"/>
    <w:rsid w:val="00AB53D8"/>
    <w:rsid w:val="00AD068B"/>
    <w:rsid w:val="00AD248C"/>
    <w:rsid w:val="00AE15A8"/>
    <w:rsid w:val="00AE4404"/>
    <w:rsid w:val="00AF7DAC"/>
    <w:rsid w:val="00B01F4E"/>
    <w:rsid w:val="00B16C50"/>
    <w:rsid w:val="00B16FA2"/>
    <w:rsid w:val="00B26F1C"/>
    <w:rsid w:val="00B35CA0"/>
    <w:rsid w:val="00B5130F"/>
    <w:rsid w:val="00B51BCF"/>
    <w:rsid w:val="00B51DD4"/>
    <w:rsid w:val="00B52713"/>
    <w:rsid w:val="00B55F35"/>
    <w:rsid w:val="00B6100B"/>
    <w:rsid w:val="00B628F2"/>
    <w:rsid w:val="00B64A08"/>
    <w:rsid w:val="00B7249E"/>
    <w:rsid w:val="00B7266B"/>
    <w:rsid w:val="00B81DFC"/>
    <w:rsid w:val="00B81F37"/>
    <w:rsid w:val="00B820AD"/>
    <w:rsid w:val="00B85BDC"/>
    <w:rsid w:val="00B95483"/>
    <w:rsid w:val="00B95635"/>
    <w:rsid w:val="00B97B62"/>
    <w:rsid w:val="00BA0386"/>
    <w:rsid w:val="00BB30B3"/>
    <w:rsid w:val="00BB62AD"/>
    <w:rsid w:val="00BC1628"/>
    <w:rsid w:val="00BD4600"/>
    <w:rsid w:val="00BD4A37"/>
    <w:rsid w:val="00BD5C73"/>
    <w:rsid w:val="00BE03C1"/>
    <w:rsid w:val="00BE2AEA"/>
    <w:rsid w:val="00BE39A2"/>
    <w:rsid w:val="00BE4016"/>
    <w:rsid w:val="00BE74B9"/>
    <w:rsid w:val="00BF4A1D"/>
    <w:rsid w:val="00C01196"/>
    <w:rsid w:val="00C02A0B"/>
    <w:rsid w:val="00C11F4E"/>
    <w:rsid w:val="00C134DE"/>
    <w:rsid w:val="00C245B4"/>
    <w:rsid w:val="00C27B38"/>
    <w:rsid w:val="00C40ACA"/>
    <w:rsid w:val="00C456F6"/>
    <w:rsid w:val="00C50DFB"/>
    <w:rsid w:val="00C57D0B"/>
    <w:rsid w:val="00C6311B"/>
    <w:rsid w:val="00C678FA"/>
    <w:rsid w:val="00C7302F"/>
    <w:rsid w:val="00C748D7"/>
    <w:rsid w:val="00C767E2"/>
    <w:rsid w:val="00C80FC6"/>
    <w:rsid w:val="00C81D1C"/>
    <w:rsid w:val="00C90C3B"/>
    <w:rsid w:val="00CA073E"/>
    <w:rsid w:val="00CA3FED"/>
    <w:rsid w:val="00CB73D3"/>
    <w:rsid w:val="00CC4A46"/>
    <w:rsid w:val="00CC6982"/>
    <w:rsid w:val="00CD20D9"/>
    <w:rsid w:val="00CD47DC"/>
    <w:rsid w:val="00CD4B31"/>
    <w:rsid w:val="00CD7AF3"/>
    <w:rsid w:val="00CE37F6"/>
    <w:rsid w:val="00CE5EC9"/>
    <w:rsid w:val="00CF05C4"/>
    <w:rsid w:val="00D04C75"/>
    <w:rsid w:val="00D06670"/>
    <w:rsid w:val="00D1414C"/>
    <w:rsid w:val="00D14446"/>
    <w:rsid w:val="00D17E01"/>
    <w:rsid w:val="00D2002B"/>
    <w:rsid w:val="00D25043"/>
    <w:rsid w:val="00D27F30"/>
    <w:rsid w:val="00D316C3"/>
    <w:rsid w:val="00D3301B"/>
    <w:rsid w:val="00D3311D"/>
    <w:rsid w:val="00D344E6"/>
    <w:rsid w:val="00D37CDE"/>
    <w:rsid w:val="00D51EF3"/>
    <w:rsid w:val="00D5560D"/>
    <w:rsid w:val="00D62694"/>
    <w:rsid w:val="00D91161"/>
    <w:rsid w:val="00D930D2"/>
    <w:rsid w:val="00D94727"/>
    <w:rsid w:val="00DA5959"/>
    <w:rsid w:val="00DA6EEC"/>
    <w:rsid w:val="00DA7F82"/>
    <w:rsid w:val="00DB408A"/>
    <w:rsid w:val="00DB4C04"/>
    <w:rsid w:val="00DB4DB4"/>
    <w:rsid w:val="00DC0C8B"/>
    <w:rsid w:val="00DD38E8"/>
    <w:rsid w:val="00DD7443"/>
    <w:rsid w:val="00DE263D"/>
    <w:rsid w:val="00DE3144"/>
    <w:rsid w:val="00DE5F22"/>
    <w:rsid w:val="00DF5BC6"/>
    <w:rsid w:val="00E05123"/>
    <w:rsid w:val="00E150ED"/>
    <w:rsid w:val="00E16099"/>
    <w:rsid w:val="00E2145D"/>
    <w:rsid w:val="00E30794"/>
    <w:rsid w:val="00E3240F"/>
    <w:rsid w:val="00E37AC5"/>
    <w:rsid w:val="00E45352"/>
    <w:rsid w:val="00E45E0D"/>
    <w:rsid w:val="00E4633A"/>
    <w:rsid w:val="00E55309"/>
    <w:rsid w:val="00E553BC"/>
    <w:rsid w:val="00E60A4D"/>
    <w:rsid w:val="00E61093"/>
    <w:rsid w:val="00E73408"/>
    <w:rsid w:val="00E81033"/>
    <w:rsid w:val="00E870AF"/>
    <w:rsid w:val="00E923E2"/>
    <w:rsid w:val="00E9580E"/>
    <w:rsid w:val="00E95848"/>
    <w:rsid w:val="00EA5C73"/>
    <w:rsid w:val="00EA65DD"/>
    <w:rsid w:val="00EB0B4B"/>
    <w:rsid w:val="00EC2958"/>
    <w:rsid w:val="00EC4290"/>
    <w:rsid w:val="00ED3A6C"/>
    <w:rsid w:val="00ED4B11"/>
    <w:rsid w:val="00EE0E0F"/>
    <w:rsid w:val="00EE18CC"/>
    <w:rsid w:val="00EE4304"/>
    <w:rsid w:val="00EE710E"/>
    <w:rsid w:val="00EE717B"/>
    <w:rsid w:val="00EF237D"/>
    <w:rsid w:val="00EF336E"/>
    <w:rsid w:val="00EF7510"/>
    <w:rsid w:val="00F15825"/>
    <w:rsid w:val="00F16BDA"/>
    <w:rsid w:val="00F40720"/>
    <w:rsid w:val="00F41EEA"/>
    <w:rsid w:val="00F43E74"/>
    <w:rsid w:val="00F47248"/>
    <w:rsid w:val="00F53FE3"/>
    <w:rsid w:val="00F731C4"/>
    <w:rsid w:val="00F77FB9"/>
    <w:rsid w:val="00F80542"/>
    <w:rsid w:val="00F82C8B"/>
    <w:rsid w:val="00F91184"/>
    <w:rsid w:val="00F911A5"/>
    <w:rsid w:val="00FA3D25"/>
    <w:rsid w:val="00FB30D4"/>
    <w:rsid w:val="00FB373C"/>
    <w:rsid w:val="00FB4B1B"/>
    <w:rsid w:val="00FC1B2D"/>
    <w:rsid w:val="00FC388C"/>
    <w:rsid w:val="00FC3AA7"/>
    <w:rsid w:val="00FC587E"/>
    <w:rsid w:val="00FC75F2"/>
    <w:rsid w:val="00FD252B"/>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 w:type="table" w:styleId="TableGrid">
    <w:name w:val="Table Grid"/>
    <w:basedOn w:val="TableNormal"/>
    <w:uiPriority w:val="39"/>
    <w:rsid w:val="0030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7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Comparison_of_linear_algebra_libra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ntel.com/content/www/us/en/products/sku/227853/intel-core-i71265ue-processor-12m-cache-up-to-4-70-ghz/specifications.html"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sciencedirect.com/topics/engineering/field-programmable-gate-arrays#:~:text=FPGA%20is%20an%20integrated%20circuit,switches%20in%20the%20interconnect%20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7890</TotalTime>
  <Pages>8</Pages>
  <Words>3833</Words>
  <Characters>21853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372</cp:revision>
  <dcterms:created xsi:type="dcterms:W3CDTF">2022-04-25T17:47:00Z</dcterms:created>
  <dcterms:modified xsi:type="dcterms:W3CDTF">2022-05-01T22:15:00Z</dcterms:modified>
</cp:coreProperties>
</file>