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4530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7" w:lineRule="auto"/>
        <w:ind w:left="19" w:right="2115" w:firstLine="24"/>
        <w:rPr>
          <w:color w:val="0F4761"/>
          <w:sz w:val="38"/>
          <w:szCs w:val="38"/>
        </w:rPr>
      </w:pPr>
      <w:r>
        <w:rPr>
          <w:color w:val="0F4761"/>
          <w:sz w:val="38"/>
          <w:szCs w:val="38"/>
        </w:rPr>
        <w:t xml:space="preserve">Especificações dos Requisitos Funcionais </w:t>
      </w:r>
    </w:p>
    <w:p w14:paraId="3C111166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7" w:lineRule="auto"/>
        <w:ind w:left="19" w:right="2115" w:firstLine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SISTEMA DE GESTÃO DE EVENTOS INTERNOS </w:t>
      </w:r>
    </w:p>
    <w:p w14:paraId="75D54D31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3" w:lineRule="auto"/>
        <w:ind w:left="23" w:right="86" w:firstLine="8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Este projeto tem como objetivo criar um sistema web para gerenciamento de eventos  internos (palestras, workshops, treinamentos), permitindo o controle de </w:t>
      </w:r>
      <w:r>
        <w:rPr>
          <w:b/>
          <w:bCs/>
          <w:color w:val="000000"/>
          <w:sz w:val="24"/>
          <w:szCs w:val="24"/>
        </w:rPr>
        <w:t>usuários</w:t>
      </w:r>
      <w:r>
        <w:rPr>
          <w:color w:val="000000"/>
          <w:sz w:val="24"/>
          <w:szCs w:val="24"/>
        </w:rPr>
        <w:t xml:space="preserve">, </w:t>
      </w:r>
      <w:r>
        <w:rPr>
          <w:b/>
          <w:bCs/>
          <w:color w:val="000000"/>
          <w:sz w:val="24"/>
          <w:szCs w:val="24"/>
        </w:rPr>
        <w:t xml:space="preserve">eventos </w:t>
      </w:r>
      <w:r>
        <w:rPr>
          <w:color w:val="000000"/>
          <w:sz w:val="24"/>
          <w:szCs w:val="24"/>
        </w:rPr>
        <w:t xml:space="preserve">e </w:t>
      </w:r>
      <w:r>
        <w:rPr>
          <w:b/>
          <w:bCs/>
          <w:color w:val="000000"/>
          <w:sz w:val="24"/>
          <w:szCs w:val="24"/>
        </w:rPr>
        <w:t xml:space="preserve">inscrições </w:t>
      </w:r>
      <w:r>
        <w:rPr>
          <w:color w:val="000000"/>
          <w:sz w:val="24"/>
          <w:szCs w:val="24"/>
        </w:rPr>
        <w:t xml:space="preserve">de participantes. O sistema irá facilitar a criação, divulgação e inscrição em  eventos, além de oferecer a geração automática de </w:t>
      </w:r>
      <w:r>
        <w:rPr>
          <w:b/>
          <w:bCs/>
          <w:color w:val="000000"/>
          <w:sz w:val="24"/>
          <w:szCs w:val="24"/>
        </w:rPr>
        <w:t xml:space="preserve">certificados em PDF </w:t>
      </w:r>
      <w:r>
        <w:rPr>
          <w:color w:val="000000"/>
          <w:sz w:val="24"/>
          <w:szCs w:val="24"/>
        </w:rPr>
        <w:t xml:space="preserve">para os  participantes inscritos após a realização de cada evento, tornando o processo mais  eficiente e profissional. </w:t>
      </w:r>
    </w:p>
    <w:p w14:paraId="12FF5A86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29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REQUISITOS FUNCIONAIS </w:t>
      </w:r>
    </w:p>
    <w:p w14:paraId="694074C2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3" w:line="240" w:lineRule="auto"/>
        <w:ind w:left="37"/>
        <w:rPr>
          <w:color w:val="0F4761"/>
          <w:sz w:val="31"/>
          <w:szCs w:val="31"/>
        </w:rPr>
      </w:pPr>
      <w:r>
        <w:rPr>
          <w:color w:val="0F4761"/>
          <w:sz w:val="31"/>
          <w:szCs w:val="31"/>
        </w:rPr>
        <w:t xml:space="preserve">[RFC01] Manter Usuário </w:t>
      </w:r>
    </w:p>
    <w:p w14:paraId="68CC2B83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3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[RFS01] Cadastrar Usuário </w:t>
      </w:r>
    </w:p>
    <w:p w14:paraId="7BAE3626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Qualquer Usuário </w:t>
      </w:r>
    </w:p>
    <w:p w14:paraId="65604FC8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4" w:lineRule="auto"/>
        <w:ind w:left="23" w:right="8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 sistema permitirá o cadastro de novos usuários. O usuário poderá se cadastrar utilizando  credenciais de login padrão (e-mail e senha) ou através de login social (por exemplo, via  conta Google), caso disponível. Após cadastrar-se no sistema, o usuário deverá fornecer os  dados solicitados conforme a </w:t>
      </w:r>
      <w:r>
        <w:rPr>
          <w:b/>
          <w:bCs/>
          <w:color w:val="000000"/>
          <w:sz w:val="24"/>
          <w:szCs w:val="24"/>
        </w:rPr>
        <w:t xml:space="preserve">Tabela 1 </w:t>
      </w:r>
      <w:r>
        <w:rPr>
          <w:color w:val="000000"/>
          <w:sz w:val="24"/>
          <w:szCs w:val="24"/>
        </w:rPr>
        <w:t xml:space="preserve">abaixo. </w:t>
      </w:r>
    </w:p>
    <w:p w14:paraId="3AE18EC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0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Tabela 1 – Cadastro de Usuário </w:t>
      </w:r>
    </w:p>
    <w:tbl>
      <w:tblPr>
        <w:tblStyle w:val="a"/>
        <w:tblW w:w="9495" w:type="dxa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60"/>
        <w:gridCol w:w="5535"/>
      </w:tblGrid>
      <w:tr w:rsidR="00EC1497" w14:paraId="4183E84C" w14:textId="77777777">
        <w:trPr>
          <w:trHeight w:val="302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F9AC5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Atributo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16B09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Explicação</w:t>
            </w:r>
          </w:p>
        </w:tc>
      </w:tr>
      <w:tr w:rsidR="00EC1497" w14:paraId="58A4A514" w14:textId="77777777">
        <w:trPr>
          <w:trHeight w:val="595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39601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Nome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EA1DD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35" w:right="79" w:hanging="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aberto para nome completo do usuário (até  100 caracteres)</w:t>
            </w:r>
          </w:p>
        </w:tc>
      </w:tr>
      <w:tr w:rsidR="00EC1497" w14:paraId="435370E3" w14:textId="77777777">
        <w:trPr>
          <w:trHeight w:val="597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DCB9B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E-mail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8BCE6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4" w:right="27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aberto para e-mail (login do usuário, deve  ser único e em formato válido)</w:t>
            </w:r>
          </w:p>
        </w:tc>
      </w:tr>
      <w:tr w:rsidR="00EC1497" w14:paraId="31DA97EB" w14:textId="77777777">
        <w:trPr>
          <w:trHeight w:val="595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E8A2E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Senha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7FF1E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Campo de senha (mínimo 8 caracteres,  </w:t>
            </w:r>
          </w:p>
          <w:p w14:paraId="48F31E34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 w:line="240" w:lineRule="auto"/>
              <w:ind w:left="12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armazenada de forma criptografada no sistema)</w:t>
            </w:r>
          </w:p>
        </w:tc>
      </w:tr>
      <w:tr w:rsidR="00EC1497" w14:paraId="6C6C2CF0" w14:textId="77777777">
        <w:trPr>
          <w:trHeight w:val="302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E2D9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Telefone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55574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aberto para telefone de contato (opcional)</w:t>
            </w:r>
          </w:p>
        </w:tc>
      </w:tr>
      <w:tr w:rsidR="00EC1497" w14:paraId="50B718A6" w14:textId="77777777">
        <w:trPr>
          <w:trHeight w:val="598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4DF50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Tipo de conta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B7BD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 xml:space="preserve">eleção </w:t>
            </w:r>
            <w:r>
              <w:rPr>
                <w:sz w:val="24"/>
                <w:szCs w:val="24"/>
              </w:rPr>
              <w:t>do tipo de conta criada</w:t>
            </w:r>
            <w:r>
              <w:rPr>
                <w:color w:val="000000"/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participante/organizador</w:t>
            </w:r>
            <w:r>
              <w:rPr>
                <w:color w:val="000000"/>
                <w:sz w:val="24"/>
                <w:szCs w:val="24"/>
              </w:rPr>
              <w:t>).</w:t>
            </w:r>
          </w:p>
          <w:p w14:paraId="50507F90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Participante: apenas podem entrar nos eventos;</w:t>
            </w:r>
          </w:p>
          <w:p w14:paraId="3B3A901A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Organizador: pode criar e editar os eventos.</w:t>
            </w:r>
          </w:p>
        </w:tc>
      </w:tr>
    </w:tbl>
    <w:p w14:paraId="1B398507" w14:textId="77777777" w:rsidR="00EC1497" w:rsidRDefault="00EC149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3" w:lineRule="auto"/>
        <w:ind w:right="141"/>
        <w:rPr>
          <w:sz w:val="24"/>
          <w:szCs w:val="24"/>
        </w:rPr>
      </w:pPr>
    </w:p>
    <w:p w14:paraId="08B12687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3" w:lineRule="auto"/>
        <w:ind w:right="1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Após inserir as informações acima e concluir o cadastro, o usuário será direcionado para a página de listagem de eventos disponíveis para inscrição. </w:t>
      </w:r>
    </w:p>
    <w:p w14:paraId="0F1FB96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Prioridade: </w:t>
      </w:r>
    </w:p>
    <w:p w14:paraId="4F17516B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>[ ] Desejável</w:t>
      </w:r>
    </w:p>
    <w:p w14:paraId="4C9B62E4" w14:textId="77777777" w:rsidR="00EC1497" w:rsidRDefault="00EC149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sz w:val="24"/>
          <w:szCs w:val="24"/>
        </w:rPr>
      </w:pPr>
    </w:p>
    <w:p w14:paraId="002DA9B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[RFS02] Editar Usuário </w:t>
      </w:r>
    </w:p>
    <w:p w14:paraId="72D364C7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Usuário autenticado </w:t>
      </w:r>
    </w:p>
    <w:p w14:paraId="32CE2E11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3" w:lineRule="auto"/>
        <w:ind w:left="14" w:right="86" w:firstLine="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Será possível alterar os dados cadastrais do usuário fornecidos no [RFS01], exceto o  endereço de e-mail do usuário (não editável pelo próprio usuário). Se o cadastro do usuário foi realizado via login social, não haverá senha local para alterar pelo sistema. O usuário poderá atualizar campos como nome, telefone, </w:t>
      </w:r>
      <w:r>
        <w:rPr>
          <w:sz w:val="24"/>
          <w:szCs w:val="24"/>
        </w:rPr>
        <w:t>tipo de conta</w:t>
      </w:r>
      <w:r>
        <w:rPr>
          <w:color w:val="000000"/>
          <w:sz w:val="24"/>
          <w:szCs w:val="24"/>
        </w:rPr>
        <w:t xml:space="preserve">, bem como alterar sua  senha caso tenha cadastro de login padrão. </w:t>
      </w:r>
    </w:p>
    <w:p w14:paraId="2ACA0922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4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Regras de Negócio: </w:t>
      </w:r>
    </w:p>
    <w:p w14:paraId="23CD37B8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3" w:lineRule="auto"/>
        <w:ind w:left="743" w:right="92" w:hanging="359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Alterações de senha (em contas de login padrão) exigem a confirmação da senha atual. </w:t>
      </w:r>
    </w:p>
    <w:p w14:paraId="12DF4392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243" w:lineRule="auto"/>
        <w:ind w:left="742" w:right="92" w:hanging="359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Contas criadas via login social não possuem opção de alteração de senha pelo sistema. </w:t>
      </w:r>
    </w:p>
    <w:p w14:paraId="1A2FF495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3CC6C8FA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 xml:space="preserve">[ ] Desejável </w:t>
      </w:r>
    </w:p>
    <w:p w14:paraId="3118F84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0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[RFS03] Excluir Usuário </w:t>
      </w:r>
    </w:p>
    <w:p w14:paraId="25F9DDB7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Usuário autenticado </w:t>
      </w:r>
    </w:p>
    <w:p w14:paraId="7DBB7D1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4" w:lineRule="auto"/>
        <w:ind w:left="22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 usuário poderá excluir seu próprio cadastro na plataforma. Ao solicitar a exclusão, o  sistema removerá os dados do perfil do usuário do acesso público. </w:t>
      </w:r>
    </w:p>
    <w:p w14:paraId="1CBB8DE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Regras de Negócio: </w:t>
      </w:r>
    </w:p>
    <w:p w14:paraId="623F1AE6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" w:line="243" w:lineRule="auto"/>
        <w:ind w:left="743" w:right="92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Caso o usuário possua inscrições em eventos futuros, essas inscrições serão  canceladas automaticamente no momento da exclusão, liberando as vagas para outros participantes. </w:t>
      </w:r>
    </w:p>
    <w:p w14:paraId="29F7D6CD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3" w:right="92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O perfil excluído permanecerá armazenado de forma inativa no banco de dados por  até </w:t>
      </w:r>
      <w:r>
        <w:rPr>
          <w:b/>
          <w:bCs/>
          <w:color w:val="000000"/>
          <w:sz w:val="24"/>
          <w:szCs w:val="24"/>
        </w:rPr>
        <w:t xml:space="preserve">30 dias </w:t>
      </w:r>
      <w:r>
        <w:rPr>
          <w:color w:val="000000"/>
          <w:sz w:val="24"/>
          <w:szCs w:val="24"/>
        </w:rPr>
        <w:t xml:space="preserve">após a exclusão, podendo ser recuperado se o usuário tentar acessar  novamente dentro desse período. Após 30 dias, os dados do usuário serão  removidos permanentemente. </w:t>
      </w:r>
    </w:p>
    <w:p w14:paraId="23F849DF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2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0736A9D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 xml:space="preserve">[ ] Desejável </w:t>
      </w:r>
    </w:p>
    <w:p w14:paraId="571F1917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86" w:line="240" w:lineRule="auto"/>
        <w:ind w:left="37"/>
        <w:rPr>
          <w:color w:val="0F4761"/>
          <w:sz w:val="31"/>
          <w:szCs w:val="31"/>
        </w:rPr>
      </w:pPr>
      <w:r>
        <w:rPr>
          <w:color w:val="0F4761"/>
          <w:sz w:val="31"/>
          <w:szCs w:val="31"/>
        </w:rPr>
        <w:lastRenderedPageBreak/>
        <w:t xml:space="preserve">[RFC02] Gerenciar Evento </w:t>
      </w:r>
    </w:p>
    <w:p w14:paraId="5F125BB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6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[RFS04] Cadastrar Evento </w:t>
      </w:r>
    </w:p>
    <w:p w14:paraId="5E55B646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>: Administrador (Organizador do Evento)</w:t>
      </w:r>
    </w:p>
    <w:p w14:paraId="193E951E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3" w:lineRule="auto"/>
        <w:ind w:left="29" w:right="290" w:hanging="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 sistema permitirá ao administrador cadastrar novos eventos internos. O administrador  poderá definir todos os detalhes do evento conforme a </w:t>
      </w:r>
      <w:r>
        <w:rPr>
          <w:b/>
          <w:bCs/>
          <w:color w:val="000000"/>
          <w:sz w:val="24"/>
          <w:szCs w:val="24"/>
        </w:rPr>
        <w:t xml:space="preserve">Tabela 2 </w:t>
      </w:r>
      <w:r>
        <w:rPr>
          <w:color w:val="000000"/>
          <w:sz w:val="24"/>
          <w:szCs w:val="24"/>
        </w:rPr>
        <w:t xml:space="preserve">abaixo. </w:t>
      </w:r>
    </w:p>
    <w:p w14:paraId="10EB52C7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0"/>
        <w:rPr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 xml:space="preserve">Tabela 2 – Cadastro de Evento </w:t>
      </w:r>
    </w:p>
    <w:tbl>
      <w:tblPr>
        <w:tblStyle w:val="a0"/>
        <w:tblW w:w="9495" w:type="dxa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960"/>
        <w:gridCol w:w="5535"/>
      </w:tblGrid>
      <w:tr w:rsidR="00EC1497" w14:paraId="21A65ADB" w14:textId="77777777">
        <w:trPr>
          <w:trHeight w:val="304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D35C95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Atributo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3941F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Explicação</w:t>
            </w:r>
          </w:p>
        </w:tc>
      </w:tr>
      <w:tr w:rsidR="00EC1497" w14:paraId="7EC62B62" w14:textId="77777777">
        <w:trPr>
          <w:trHeight w:val="595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84520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Título do Evento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08DA1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35" w:right="396" w:hanging="9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aberto para o título/nome do evento (até 100 caracteres)</w:t>
            </w:r>
          </w:p>
        </w:tc>
      </w:tr>
      <w:tr w:rsidR="00EC1497" w14:paraId="08C8A6C0" w14:textId="77777777">
        <w:trPr>
          <w:trHeight w:val="595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3CE6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Descrição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C056A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8" w:right="121" w:hanging="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aberto para descrição detalhada do evento (até 500 caracteres, opcional)</w:t>
            </w:r>
          </w:p>
        </w:tc>
      </w:tr>
      <w:tr w:rsidR="00EC1497" w14:paraId="177B8EDC" w14:textId="77777777">
        <w:trPr>
          <w:trHeight w:val="595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1D551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Data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1356F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33" w:right="558" w:hanging="7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de data para a data do evento (formato DD/MM/AAAA)</w:t>
            </w:r>
          </w:p>
        </w:tc>
      </w:tr>
      <w:tr w:rsidR="00EC1497" w14:paraId="62C5202F" w14:textId="77777777">
        <w:trPr>
          <w:trHeight w:val="598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455DA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Horário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E746B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8" w:right="299" w:hanging="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de hora para o horário de início do evento (HH:MM)</w:t>
            </w:r>
          </w:p>
        </w:tc>
      </w:tr>
      <w:tr w:rsidR="00EC1497" w:rsidRPr="006E7C86" w14:paraId="22A11219" w14:textId="77777777">
        <w:trPr>
          <w:trHeight w:val="595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099D2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Local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9D299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16" w:right="632" w:firstLine="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aberto para local do evento (endereço físico ou URL da plataforma virtual)</w:t>
            </w:r>
          </w:p>
        </w:tc>
      </w:tr>
      <w:tr w:rsidR="00EC1497" w14:paraId="62A1C488" w14:textId="77777777">
        <w:trPr>
          <w:trHeight w:val="887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00CBF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Capacidade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5AFAF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30" w:right="537" w:hanging="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numérico para capacidade máxima de participantes (valor 0 ou em branco indica sem  limite)</w:t>
            </w:r>
          </w:p>
        </w:tc>
      </w:tr>
      <w:tr w:rsidR="00EC1497" w14:paraId="4AD2A713" w14:textId="77777777">
        <w:trPr>
          <w:trHeight w:val="597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D8E43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Tipo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7A006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14" w:right="638" w:firstLine="11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fechado para tipo de evento (palestra, workshop, treinamento, etc.)</w:t>
            </w:r>
          </w:p>
        </w:tc>
      </w:tr>
      <w:tr w:rsidR="00EC1497" w14:paraId="20E06999" w14:textId="77777777">
        <w:trPr>
          <w:trHeight w:val="595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053C7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Palestrante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C4E6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3" w:lineRule="auto"/>
              <w:ind w:left="128" w:right="196" w:hanging="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aberto para nome do palestrante/instrutor (opcional)</w:t>
            </w:r>
          </w:p>
        </w:tc>
      </w:tr>
      <w:tr w:rsidR="00EC1497" w14:paraId="496D8359" w14:textId="77777777">
        <w:trPr>
          <w:trHeight w:val="597"/>
        </w:trPr>
        <w:tc>
          <w:tcPr>
            <w:tcW w:w="3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FD557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Responsável pelo Evento </w:t>
            </w:r>
          </w:p>
        </w:tc>
        <w:tc>
          <w:tcPr>
            <w:tcW w:w="55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864BE" w14:textId="77777777" w:rsidR="00EC1497" w:rsidRDefault="006E7C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4" w:lineRule="auto"/>
              <w:ind w:left="125" w:right="57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Campo aberto para nome do responsável pelo evento (sua assinatura constará no certificado)</w:t>
            </w:r>
          </w:p>
        </w:tc>
      </w:tr>
    </w:tbl>
    <w:p w14:paraId="0954BB43" w14:textId="77777777" w:rsidR="00EC1497" w:rsidRDefault="00EC149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A0A939" w14:textId="77777777" w:rsidR="00EC1497" w:rsidRDefault="00EC149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888A5CE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3" w:lineRule="auto"/>
        <w:ind w:left="11" w:right="9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Após o cadastro, o evento ficará disponível para visualização e inscrição pelos participantes (ver [RFS08]). </w:t>
      </w:r>
    </w:p>
    <w:p w14:paraId="6D4DAF38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Regras de Negócio: </w:t>
      </w:r>
    </w:p>
    <w:p w14:paraId="5847D9F3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2" w:line="243" w:lineRule="auto"/>
        <w:ind w:left="749" w:right="87" w:hanging="366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Os campos </w:t>
      </w:r>
      <w:r>
        <w:rPr>
          <w:b/>
          <w:bCs/>
          <w:color w:val="000000"/>
          <w:sz w:val="24"/>
          <w:szCs w:val="24"/>
        </w:rPr>
        <w:t>Título do Evento</w:t>
      </w:r>
      <w:r>
        <w:rPr>
          <w:color w:val="000000"/>
          <w:sz w:val="24"/>
          <w:szCs w:val="24"/>
        </w:rPr>
        <w:t xml:space="preserve">, </w:t>
      </w:r>
      <w:r>
        <w:rPr>
          <w:b/>
          <w:bCs/>
          <w:color w:val="000000"/>
          <w:sz w:val="24"/>
          <w:szCs w:val="24"/>
        </w:rPr>
        <w:t>Data</w:t>
      </w:r>
      <w:r>
        <w:rPr>
          <w:color w:val="000000"/>
          <w:sz w:val="24"/>
          <w:szCs w:val="24"/>
        </w:rPr>
        <w:t xml:space="preserve">, </w:t>
      </w:r>
      <w:r>
        <w:rPr>
          <w:b/>
          <w:bCs/>
          <w:color w:val="000000"/>
          <w:sz w:val="24"/>
          <w:szCs w:val="24"/>
        </w:rPr>
        <w:t>Horário</w:t>
      </w:r>
      <w:r>
        <w:rPr>
          <w:color w:val="000000"/>
          <w:sz w:val="24"/>
          <w:szCs w:val="24"/>
        </w:rPr>
        <w:t xml:space="preserve">, </w:t>
      </w:r>
      <w:r>
        <w:rPr>
          <w:b/>
          <w:bCs/>
          <w:color w:val="000000"/>
          <w:sz w:val="24"/>
          <w:szCs w:val="24"/>
        </w:rPr>
        <w:t xml:space="preserve">Local </w:t>
      </w:r>
      <w:r>
        <w:rPr>
          <w:color w:val="000000"/>
          <w:sz w:val="24"/>
          <w:szCs w:val="24"/>
        </w:rPr>
        <w:t xml:space="preserve">e </w:t>
      </w:r>
      <w:r>
        <w:rPr>
          <w:b/>
          <w:bCs/>
          <w:color w:val="000000"/>
          <w:sz w:val="24"/>
          <w:szCs w:val="24"/>
        </w:rPr>
        <w:t xml:space="preserve">Responsável </w:t>
      </w:r>
      <w:r>
        <w:rPr>
          <w:color w:val="000000"/>
          <w:sz w:val="24"/>
          <w:szCs w:val="24"/>
        </w:rPr>
        <w:t>são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obrigatórios  para criar um evento. </w:t>
      </w:r>
    </w:p>
    <w:p w14:paraId="57811A9D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" w:line="243" w:lineRule="auto"/>
        <w:ind w:left="743" w:right="93" w:hanging="359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>A data e horário do evento devem ser posteriores à data/hora atual (não é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permitido  agendar eventos no passado). </w:t>
      </w:r>
    </w:p>
    <w:p w14:paraId="0EE6E2FD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243" w:lineRule="auto"/>
        <w:ind w:left="743" w:right="87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A </w:t>
      </w:r>
      <w:r>
        <w:rPr>
          <w:b/>
          <w:bCs/>
          <w:color w:val="000000"/>
          <w:sz w:val="24"/>
          <w:szCs w:val="24"/>
        </w:rPr>
        <w:t xml:space="preserve">Capacidade </w:t>
      </w:r>
      <w:r>
        <w:rPr>
          <w:color w:val="000000"/>
          <w:sz w:val="24"/>
          <w:szCs w:val="24"/>
        </w:rPr>
        <w:t>deve ser um número inteiro não-negativo. Caso seja definida como 0 (zero) ou deixada em branco, o sistema interpretará que o evento não possui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limite  de vagas. </w:t>
      </w:r>
    </w:p>
    <w:p w14:paraId="4A9EB13E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9" w:right="92" w:hanging="366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Ao criar um evento, ele é automaticamente marcado como "inscrições abertas" e poderá ser visualizado pelos usuários participantes. </w:t>
      </w:r>
    </w:p>
    <w:p w14:paraId="45026D3E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0925B593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 x ] Essencial [ ] Importante [ ] Desejável</w:t>
      </w:r>
    </w:p>
    <w:p w14:paraId="02C34D86" w14:textId="77777777" w:rsidR="00BA646F" w:rsidRDefault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</w:p>
    <w:p w14:paraId="06B377E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[RFS05] Editar Evento </w:t>
      </w:r>
    </w:p>
    <w:p w14:paraId="2E0BDF4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Administrador (Organizador do Evento) </w:t>
      </w:r>
    </w:p>
    <w:p w14:paraId="18810155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3" w:lineRule="auto"/>
        <w:ind w:left="23" w:right="93" w:hanging="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Será possível editar/atualizar as informações de um evento cadastrado no [RFS04]. O  administrador poderá modificar dados do evento, como descrição, data, horário, local,  palestrante ou capacidade, conforme necessário. </w:t>
      </w:r>
    </w:p>
    <w:p w14:paraId="281CD44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Regras de Negócio: </w:t>
      </w:r>
    </w:p>
    <w:p w14:paraId="750761D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" w:line="243" w:lineRule="auto"/>
        <w:ind w:left="749" w:right="92" w:hanging="366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Não é permitido alterar a data/hora de um evento para um momento que já tenha  passado. </w:t>
      </w:r>
    </w:p>
    <w:p w14:paraId="3741064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4" w:lineRule="auto"/>
        <w:ind w:left="749" w:right="90" w:hanging="366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Não é permitido reduzir a capacidade do evento para um valor inferior ao número de  participantes já inscritos no momento da edição. </w:t>
      </w:r>
    </w:p>
    <w:p w14:paraId="549A291B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3" w:right="92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Se houver participantes inscritos e o administrador alterar informações críticas do  evento (como data, horário ou local), o sistema deverá notificar os participantes  inscritos (por e-mail ou via sistema) sobre as mudanças. </w:t>
      </w:r>
    </w:p>
    <w:p w14:paraId="3927D8CF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9" w:right="94" w:hanging="366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Após a data de realização do evento ter passado (evento concluído), o evento não  poderá ser editado pelo administrador, para manter o registro histórico consistente. </w:t>
      </w:r>
    </w:p>
    <w:p w14:paraId="48B55B8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7085648B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 xml:space="preserve">[ ] Desejável </w:t>
      </w:r>
    </w:p>
    <w:p w14:paraId="486F172A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8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 xml:space="preserve">[RFS06] Excluir Evento </w:t>
      </w:r>
    </w:p>
    <w:p w14:paraId="68D88B0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Administrador (Organizador do Evento) </w:t>
      </w:r>
    </w:p>
    <w:p w14:paraId="565ABDDF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3" w:lineRule="auto"/>
        <w:ind w:left="23" w:right="9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 sistema permitirá ao administrador excluir um evento cadastrado. A exclusão removerá  o evento do sistema, de modo que não ficará visível para os usuários participantes. </w:t>
      </w:r>
    </w:p>
    <w:p w14:paraId="7232F98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4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Regras de Negócio: </w:t>
      </w:r>
    </w:p>
    <w:p w14:paraId="289C01B2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3" w:lineRule="auto"/>
        <w:ind w:left="743" w:right="93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Caso existam participantes já inscritos no evento a ser excluído, o sistema deverá  notificar esses participantes sobre o cancelamento do evento antes de efetivar a  exclusão. As inscrições desses participantes serão então canceladas. </w:t>
      </w:r>
    </w:p>
    <w:p w14:paraId="03F9C623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4" w:lineRule="auto"/>
        <w:ind w:left="749" w:right="92" w:hanging="366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>Não é permitido excluir um evento cuja data já tenha passado ou que já tenha sido  realizado,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para preservação do histórico (eventos passados não devem ser  removidos do registro). </w:t>
      </w:r>
    </w:p>
    <w:p w14:paraId="2032D03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383" w:right="93"/>
        <w:jc w:val="center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A exclusão de um evento removerá também todas as inscrições associadas a ele e  impedirá a geração de certificados para esse evento (se ainda não gerados). </w:t>
      </w:r>
    </w:p>
    <w:p w14:paraId="586B4505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2643A5A3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>[ ] Desejável</w:t>
      </w:r>
    </w:p>
    <w:p w14:paraId="0C36295F" w14:textId="77777777" w:rsidR="00EC1497" w:rsidRDefault="00EC149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sz w:val="24"/>
          <w:szCs w:val="24"/>
        </w:rPr>
      </w:pPr>
    </w:p>
    <w:p w14:paraId="14DDDC1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[RFS07] Consultar Evento </w:t>
      </w:r>
    </w:p>
    <w:p w14:paraId="1E51D34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Administrador (Organizador do Evento) </w:t>
      </w:r>
    </w:p>
    <w:p w14:paraId="4423DC22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4" w:lineRule="auto"/>
        <w:ind w:left="22" w:right="85" w:hanging="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Será possível consultar os eventos cadastrados através de funcionalidades de listagem e  busca. O administrador poderá visualizar uma lista de todos os eventos registrados no  sistema, com opções de filtrar por critérios como título, tipo de evento ou data. O  administrador poderá selecionar um evento da lista para ver seus </w:t>
      </w:r>
      <w:r>
        <w:rPr>
          <w:b/>
          <w:bCs/>
          <w:color w:val="000000"/>
          <w:sz w:val="24"/>
          <w:szCs w:val="24"/>
        </w:rPr>
        <w:t>detalhes completos</w:t>
      </w:r>
      <w:r>
        <w:rPr>
          <w:color w:val="000000"/>
          <w:sz w:val="24"/>
          <w:szCs w:val="24"/>
        </w:rPr>
        <w:t xml:space="preserve">,  incluindo todas as informações definidas em [RFS04] e a </w:t>
      </w:r>
      <w:r>
        <w:rPr>
          <w:b/>
          <w:bCs/>
          <w:color w:val="000000"/>
          <w:sz w:val="24"/>
          <w:szCs w:val="24"/>
        </w:rPr>
        <w:t xml:space="preserve">lista de participantes inscritos </w:t>
      </w:r>
      <w:r>
        <w:rPr>
          <w:color w:val="000000"/>
          <w:sz w:val="24"/>
          <w:szCs w:val="24"/>
        </w:rPr>
        <w:t xml:space="preserve">no evento. </w:t>
      </w:r>
    </w:p>
    <w:p w14:paraId="2EC0CFCE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Regras de Negócio: </w:t>
      </w:r>
    </w:p>
    <w:p w14:paraId="35F0E84E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5" w:lineRule="auto"/>
        <w:ind w:left="743" w:right="89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Apenas usuários com perfil de administrador/organizador podem acessar a listagem  completa de eventos e detalhes de participantes. Usuários comuns (participantes)  possuem acesso apenas à listagem de eventos disponíveis conforme [RFS08]. </w:t>
      </w:r>
    </w:p>
    <w:p w14:paraId="62AEB3A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3" w:right="90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Nos detalhes do evento consultado, o administrador pode visualizar os participantes inscritos e suas informações básicas de contato. Essa funcionalidade auxilia no  controle de presença e comunicação com os inscritos. </w:t>
      </w:r>
    </w:p>
    <w:p w14:paraId="632DE4DA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72B1765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 xml:space="preserve">[ ] Desejável </w:t>
      </w:r>
    </w:p>
    <w:p w14:paraId="469B4F84" w14:textId="77777777" w:rsidR="00BA646F" w:rsidRDefault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</w:p>
    <w:p w14:paraId="1ED6AB7F" w14:textId="77777777" w:rsidR="00BA646F" w:rsidRDefault="00BA646F" w:rsidP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b/>
          <w:bCs/>
          <w:color w:val="000000"/>
          <w:sz w:val="24"/>
          <w:szCs w:val="24"/>
        </w:rPr>
      </w:pPr>
    </w:p>
    <w:p w14:paraId="790CCE09" w14:textId="2C38EC86" w:rsidR="00BA646F" w:rsidRPr="00BA646F" w:rsidRDefault="00BA646F" w:rsidP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b/>
          <w:bCs/>
          <w:color w:val="000000"/>
          <w:sz w:val="24"/>
          <w:szCs w:val="24"/>
        </w:rPr>
      </w:pPr>
      <w:r w:rsidRPr="00BA646F">
        <w:rPr>
          <w:b/>
          <w:bCs/>
          <w:color w:val="000000"/>
          <w:sz w:val="24"/>
          <w:szCs w:val="24"/>
        </w:rPr>
        <w:t>[RFS15] Filtrar e Ordenar Eventos</w:t>
      </w:r>
    </w:p>
    <w:p w14:paraId="7B491A4D" w14:textId="77777777" w:rsidR="00BA646F" w:rsidRDefault="00BA646F" w:rsidP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BA646F">
        <w:rPr>
          <w:b/>
          <w:bCs/>
          <w:color w:val="000000"/>
          <w:sz w:val="24"/>
          <w:szCs w:val="24"/>
        </w:rPr>
        <w:t>Atores:</w:t>
      </w:r>
      <w:r w:rsidRPr="00BA646F">
        <w:rPr>
          <w:color w:val="000000"/>
          <w:sz w:val="24"/>
          <w:szCs w:val="24"/>
        </w:rPr>
        <w:t xml:space="preserve"> Usuário autenticado (Participante) e Administrador</w:t>
      </w:r>
    </w:p>
    <w:p w14:paraId="08B2FDE0" w14:textId="77777777" w:rsidR="00BA646F" w:rsidRPr="00BA646F" w:rsidRDefault="00BA646F" w:rsidP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</w:p>
    <w:p w14:paraId="3E82FB47" w14:textId="5709EEC8" w:rsidR="00BA646F" w:rsidRPr="00BA646F" w:rsidRDefault="00BA646F" w:rsidP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BA646F">
        <w:rPr>
          <w:color w:val="000000"/>
          <w:sz w:val="24"/>
          <w:szCs w:val="24"/>
        </w:rPr>
        <w:t>O sistema permitirá ao usuário aplicar filtros e ordenações sobre a listagem de eventos nas telas de consulta, tanto para participantes (eventos disponíveis) quanto para administradores (todos os eventos). O usuário poderá selecionar critérios como tipo de evento, data, status (próximos, concluídos, cancelados) e palavra-chave</w:t>
      </w:r>
      <w:r w:rsidR="0027014C">
        <w:rPr>
          <w:color w:val="000000"/>
          <w:sz w:val="24"/>
          <w:szCs w:val="24"/>
        </w:rPr>
        <w:t>.</w:t>
      </w:r>
      <w:r w:rsidRPr="00BA646F">
        <w:rPr>
          <w:color w:val="000000"/>
          <w:sz w:val="24"/>
          <w:szCs w:val="24"/>
        </w:rPr>
        <w:t xml:space="preserve"> Além disso, será possível ordenar os eventos por atributos como data, nome ou tipo, em ordem crescente ou decrescente.</w:t>
      </w:r>
    </w:p>
    <w:p w14:paraId="41EE9DA6" w14:textId="77777777" w:rsidR="00BA646F" w:rsidRPr="00BA646F" w:rsidRDefault="00BA646F" w:rsidP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BA646F">
        <w:rPr>
          <w:b/>
          <w:bCs/>
          <w:color w:val="000000"/>
          <w:sz w:val="24"/>
          <w:szCs w:val="24"/>
        </w:rPr>
        <w:t>Regras de Negócio:</w:t>
      </w:r>
    </w:p>
    <w:p w14:paraId="7A22AE63" w14:textId="77777777" w:rsidR="00BA646F" w:rsidRPr="00BA646F" w:rsidRDefault="00BA646F" w:rsidP="00BA646F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BA646F">
        <w:rPr>
          <w:color w:val="000000"/>
          <w:sz w:val="24"/>
          <w:szCs w:val="24"/>
        </w:rPr>
        <w:t>A aplicação de filtros deve atualizar a lista de eventos sem a necessidade de recarregar toda a página.</w:t>
      </w:r>
    </w:p>
    <w:p w14:paraId="1F88F7F0" w14:textId="77777777" w:rsidR="00BA646F" w:rsidRDefault="00BA646F" w:rsidP="00BA646F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BA646F">
        <w:rPr>
          <w:color w:val="000000"/>
          <w:sz w:val="24"/>
          <w:szCs w:val="24"/>
        </w:rPr>
        <w:t>Os filtros podem ser usados de forma combinada (ex.: tipo + data + palavra-chave).</w:t>
      </w:r>
    </w:p>
    <w:p w14:paraId="1296AB60" w14:textId="4ED884D2" w:rsidR="0027014C" w:rsidRPr="00BA646F" w:rsidRDefault="0027014C" w:rsidP="00BA646F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 busca pela palavra-chave deve englobar titulo, descrição, localização, nome do palestrante e organizador.</w:t>
      </w:r>
    </w:p>
    <w:p w14:paraId="649C8249" w14:textId="77777777" w:rsidR="00BA646F" w:rsidRPr="00BA646F" w:rsidRDefault="00BA646F" w:rsidP="00BA646F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BA646F">
        <w:rPr>
          <w:color w:val="000000"/>
          <w:sz w:val="24"/>
          <w:szCs w:val="24"/>
        </w:rPr>
        <w:t xml:space="preserve">A ordenação deve permitir pelo menos: </w:t>
      </w:r>
      <w:r w:rsidRPr="00BA646F">
        <w:rPr>
          <w:b/>
          <w:bCs/>
          <w:color w:val="000000"/>
          <w:sz w:val="24"/>
          <w:szCs w:val="24"/>
        </w:rPr>
        <w:t>Data crescente/decrescente</w:t>
      </w:r>
      <w:r w:rsidRPr="00BA646F">
        <w:rPr>
          <w:color w:val="000000"/>
          <w:sz w:val="24"/>
          <w:szCs w:val="24"/>
        </w:rPr>
        <w:t xml:space="preserve">, </w:t>
      </w:r>
      <w:r w:rsidRPr="00BA646F">
        <w:rPr>
          <w:b/>
          <w:bCs/>
          <w:color w:val="000000"/>
          <w:sz w:val="24"/>
          <w:szCs w:val="24"/>
        </w:rPr>
        <w:t>Título A–Z / Z–A</w:t>
      </w:r>
      <w:r w:rsidRPr="00BA646F">
        <w:rPr>
          <w:color w:val="000000"/>
          <w:sz w:val="24"/>
          <w:szCs w:val="24"/>
        </w:rPr>
        <w:t>.</w:t>
      </w:r>
    </w:p>
    <w:p w14:paraId="633F0B06" w14:textId="77777777" w:rsidR="00BA646F" w:rsidRPr="00BA646F" w:rsidRDefault="00BA646F" w:rsidP="00BA646F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BA646F">
        <w:rPr>
          <w:color w:val="000000"/>
          <w:sz w:val="24"/>
          <w:szCs w:val="24"/>
        </w:rPr>
        <w:t>Eventos expirados ou cancelados continuam seguindo as regras de exibição definidas em [RFS07] e [RFS08].</w:t>
      </w:r>
    </w:p>
    <w:p w14:paraId="0496E396" w14:textId="77777777" w:rsidR="00BA646F" w:rsidRDefault="00BA646F" w:rsidP="00BA646F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BA646F">
        <w:rPr>
          <w:color w:val="000000"/>
          <w:sz w:val="24"/>
          <w:szCs w:val="24"/>
        </w:rPr>
        <w:t>Caso nenhum evento atenda aos filtros, o sistema deve exibir mensagem informando que não foram encontrados resultados.</w:t>
      </w:r>
    </w:p>
    <w:p w14:paraId="18158AD6" w14:textId="77777777" w:rsidR="00BA646F" w:rsidRDefault="00BA646F" w:rsidP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BA646F">
        <w:rPr>
          <w:b/>
          <w:bCs/>
          <w:color w:val="000000"/>
          <w:sz w:val="24"/>
          <w:szCs w:val="24"/>
        </w:rPr>
        <w:t>Prioridade:</w:t>
      </w:r>
      <w:r w:rsidRPr="00BA646F">
        <w:rPr>
          <w:color w:val="000000"/>
          <w:sz w:val="24"/>
          <w:szCs w:val="24"/>
        </w:rPr>
        <w:br/>
      </w:r>
      <w:r w:rsidRPr="00BA646F">
        <w:rPr>
          <w:rFonts w:ascii="Segoe UI Symbol" w:hAnsi="Segoe UI Symbol" w:cs="Segoe UI Symbol"/>
          <w:color w:val="000000"/>
          <w:sz w:val="24"/>
          <w:szCs w:val="24"/>
        </w:rPr>
        <w:t>✔</w:t>
      </w:r>
      <w:r w:rsidRPr="00BA646F">
        <w:rPr>
          <w:color w:val="000000"/>
          <w:sz w:val="24"/>
          <w:szCs w:val="24"/>
        </w:rPr>
        <w:t xml:space="preserve"> Essencial</w:t>
      </w:r>
      <w:r w:rsidRPr="00BA646F">
        <w:rPr>
          <w:color w:val="000000"/>
          <w:sz w:val="24"/>
          <w:szCs w:val="24"/>
        </w:rPr>
        <w:t> </w:t>
      </w:r>
      <w:r w:rsidRPr="00BA646F">
        <w:rPr>
          <w:color w:val="000000"/>
          <w:sz w:val="24"/>
          <w:szCs w:val="24"/>
        </w:rPr>
        <w:t> </w:t>
      </w:r>
      <w:r w:rsidRPr="00BA646F">
        <w:rPr>
          <w:rFonts w:ascii="Segoe UI Symbol" w:hAnsi="Segoe UI Symbol" w:cs="Segoe UI Symbol"/>
          <w:color w:val="000000"/>
          <w:sz w:val="24"/>
          <w:szCs w:val="24"/>
        </w:rPr>
        <w:t>☐</w:t>
      </w:r>
      <w:r w:rsidRPr="00BA646F">
        <w:rPr>
          <w:color w:val="000000"/>
          <w:sz w:val="24"/>
          <w:szCs w:val="24"/>
        </w:rPr>
        <w:t xml:space="preserve"> Importante</w:t>
      </w:r>
      <w:r w:rsidRPr="00BA646F">
        <w:rPr>
          <w:color w:val="000000"/>
          <w:sz w:val="24"/>
          <w:szCs w:val="24"/>
        </w:rPr>
        <w:t> </w:t>
      </w:r>
      <w:r w:rsidRPr="00BA646F">
        <w:rPr>
          <w:color w:val="000000"/>
          <w:sz w:val="24"/>
          <w:szCs w:val="24"/>
        </w:rPr>
        <w:t> </w:t>
      </w:r>
      <w:r w:rsidRPr="00BA646F">
        <w:rPr>
          <w:rFonts w:ascii="Segoe UI Symbol" w:hAnsi="Segoe UI Symbol" w:cs="Segoe UI Symbol"/>
          <w:color w:val="000000"/>
          <w:sz w:val="24"/>
          <w:szCs w:val="24"/>
        </w:rPr>
        <w:t>☐</w:t>
      </w:r>
      <w:r w:rsidRPr="00BA646F">
        <w:rPr>
          <w:color w:val="000000"/>
          <w:sz w:val="24"/>
          <w:szCs w:val="24"/>
        </w:rPr>
        <w:t xml:space="preserve"> Desejável</w:t>
      </w:r>
    </w:p>
    <w:p w14:paraId="67EBC3C9" w14:textId="77777777" w:rsidR="00BA646F" w:rsidRDefault="00BA646F" w:rsidP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F4761"/>
          <w:sz w:val="31"/>
          <w:szCs w:val="31"/>
        </w:rPr>
      </w:pPr>
    </w:p>
    <w:p w14:paraId="1D156D61" w14:textId="0D7BF828" w:rsidR="00EC1497" w:rsidRPr="00BA646F" w:rsidRDefault="006E7C86" w:rsidP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F4761"/>
          <w:sz w:val="31"/>
          <w:szCs w:val="31"/>
        </w:rPr>
        <w:t xml:space="preserve">[RFC03] Gerenciar Inscrição </w:t>
      </w:r>
    </w:p>
    <w:p w14:paraId="5A11D543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6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[RFS08] Visualizar Eventos Disponíveis </w:t>
      </w:r>
    </w:p>
    <w:p w14:paraId="792F5FED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Usuário autenticado (Participante) </w:t>
      </w:r>
    </w:p>
    <w:p w14:paraId="297FF937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4" w:lineRule="auto"/>
        <w:ind w:left="23" w:right="8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 sistema permitirá que o participante visualize os eventos internos disponíveis para  inscrição. O usuário autenticado terá acesso a uma listagem dos eventos futuros (a ocorrer) que estejam com inscrições abertas. Nessa listagem, serão apresentadas informações  resumidas de cada evento, como título, data, horário e, se aplicável, o número de vagas disponíveis restantes. O participante poderá aplicar filtros (por exemplo, por tipo de evento  ou data) ou buscar eventos por palavra-chave para encontrar eventos de seu interesse. </w:t>
      </w:r>
    </w:p>
    <w:p w14:paraId="2D887F0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4" w:lineRule="auto"/>
        <w:ind w:left="10" w:right="8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Ao selecionar um evento da lista, o usuário poderá visualizar os </w:t>
      </w:r>
      <w:r>
        <w:rPr>
          <w:b/>
          <w:bCs/>
          <w:color w:val="000000"/>
          <w:sz w:val="24"/>
          <w:szCs w:val="24"/>
        </w:rPr>
        <w:t xml:space="preserve">detalhes completos </w:t>
      </w:r>
      <w:r>
        <w:rPr>
          <w:color w:val="000000"/>
          <w:sz w:val="24"/>
          <w:szCs w:val="24"/>
        </w:rPr>
        <w:t>do  evento, incluindo descrição, palestrante, local, capacidade total e vagas disponíveis, além do nome do responsável pelo evento. A partir dessa tela de detalhes, o participante terá a opção de realizar sua inscrição no evento escolhido (conforme [RFS09]), caso ainda haja  vaga.</w:t>
      </w:r>
    </w:p>
    <w:p w14:paraId="687E3DC1" w14:textId="77777777" w:rsidR="00EC1497" w:rsidRDefault="00EC149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4" w:lineRule="auto"/>
        <w:ind w:left="10" w:right="85"/>
        <w:jc w:val="both"/>
        <w:rPr>
          <w:sz w:val="24"/>
          <w:szCs w:val="24"/>
        </w:rPr>
      </w:pPr>
    </w:p>
    <w:p w14:paraId="4E140BE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Regras de Negócio: </w:t>
      </w:r>
    </w:p>
    <w:p w14:paraId="7218666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" w:line="243" w:lineRule="auto"/>
        <w:ind w:left="741" w:right="86" w:hanging="358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Serão listados apenas eventos com data futura e que estejam com inscrições em  aberto. Eventos já realizados ou expirados não aparecerão na listagem de </w:t>
      </w:r>
      <w:r>
        <w:rPr>
          <w:b/>
          <w:bCs/>
          <w:color w:val="000000"/>
          <w:sz w:val="24"/>
          <w:szCs w:val="24"/>
        </w:rPr>
        <w:t xml:space="preserve">eventos  disponíveis </w:t>
      </w:r>
      <w:r>
        <w:rPr>
          <w:color w:val="000000"/>
          <w:sz w:val="24"/>
          <w:szCs w:val="24"/>
        </w:rPr>
        <w:t xml:space="preserve">para o participante. </w:t>
      </w:r>
    </w:p>
    <w:p w14:paraId="2D1CF84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3" w:right="86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O sistema deve indicar claramente quando um evento está </w:t>
      </w:r>
      <w:r>
        <w:rPr>
          <w:b/>
          <w:bCs/>
          <w:color w:val="000000"/>
          <w:sz w:val="24"/>
          <w:szCs w:val="24"/>
        </w:rPr>
        <w:t xml:space="preserve">lotado </w:t>
      </w:r>
      <w:r>
        <w:rPr>
          <w:color w:val="000000"/>
          <w:sz w:val="24"/>
          <w:szCs w:val="24"/>
        </w:rPr>
        <w:t xml:space="preserve">(sem vagas  disponíveis) ou com inscrições encerradas, para que o usuário saiba que não poderá  inscrever-se nesses eventos. </w:t>
      </w:r>
    </w:p>
    <w:p w14:paraId="4B6C74B5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3" w:right="92" w:hanging="359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Eventos cancelados (excluídos pelo administrador, conforme [RFS06]) não serão  exibidos na listagem de eventos disponíveis aos participantes. </w:t>
      </w:r>
    </w:p>
    <w:p w14:paraId="1AC62C35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2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3F9AA8A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 xml:space="preserve">[ ] Desejável </w:t>
      </w:r>
    </w:p>
    <w:p w14:paraId="2B45A9E6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8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[RFS09] Realizar Inscrição em Evento </w:t>
      </w:r>
    </w:p>
    <w:p w14:paraId="2A93A71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Usuário autenticado (Participante) </w:t>
      </w:r>
    </w:p>
    <w:p w14:paraId="7D7EACBE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4" w:lineRule="auto"/>
        <w:ind w:left="23" w:right="85" w:hanging="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Será possível ao usuário realizar inscrição em um dos eventos disponíveis listados em  [RFS08]. O participante poderá, na tela de detalhes do evento selecionado, confirmar sua  participação clicando na opção de </w:t>
      </w:r>
      <w:r>
        <w:rPr>
          <w:b/>
          <w:bCs/>
          <w:color w:val="000000"/>
          <w:sz w:val="24"/>
          <w:szCs w:val="24"/>
        </w:rPr>
        <w:t>inscrever-se</w:t>
      </w:r>
      <w:r>
        <w:rPr>
          <w:color w:val="000000"/>
          <w:sz w:val="24"/>
          <w:szCs w:val="24"/>
        </w:rPr>
        <w:t xml:space="preserve">. Ao confirmar a inscrição, o sistema  registrará o usuário como participante daquele evento. O sistema exibirá uma mensagem  de confirmação de inscrição bem-sucedida e poderá enviar um </w:t>
      </w:r>
      <w:r>
        <w:rPr>
          <w:b/>
          <w:bCs/>
          <w:color w:val="000000"/>
          <w:sz w:val="24"/>
          <w:szCs w:val="24"/>
        </w:rPr>
        <w:t xml:space="preserve">e-mail de confirmação </w:t>
      </w:r>
      <w:r>
        <w:rPr>
          <w:color w:val="000000"/>
          <w:sz w:val="24"/>
          <w:szCs w:val="24"/>
        </w:rPr>
        <w:t xml:space="preserve">ao  participante com os detalhes do evento (título, data, local e demais informações  relevantes). </w:t>
      </w:r>
    </w:p>
    <w:p w14:paraId="7FB5F17A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Regras de Negócio: </w:t>
      </w:r>
    </w:p>
    <w:p w14:paraId="01FDCA4A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" w:line="246" w:lineRule="auto"/>
        <w:ind w:left="383" w:right="87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O usuário só poderá se inscrever </w:t>
      </w:r>
      <w:r>
        <w:rPr>
          <w:b/>
          <w:bCs/>
          <w:color w:val="000000"/>
          <w:sz w:val="24"/>
          <w:szCs w:val="24"/>
        </w:rPr>
        <w:t xml:space="preserve">uma única vez </w:t>
      </w:r>
      <w:r>
        <w:rPr>
          <w:color w:val="000000"/>
          <w:sz w:val="24"/>
          <w:szCs w:val="24"/>
        </w:rPr>
        <w:t xml:space="preserve">em cada evento. O sistema deve  evitar inscrições duplicadas do mesmo participante para o mesmo evento. </w:t>
      </w: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Não será permitida a inscrição se o evento já estiver </w:t>
      </w:r>
      <w:r>
        <w:rPr>
          <w:b/>
          <w:bCs/>
          <w:color w:val="000000"/>
          <w:sz w:val="24"/>
          <w:szCs w:val="24"/>
        </w:rPr>
        <w:t xml:space="preserve">lotado </w:t>
      </w:r>
      <w:r>
        <w:rPr>
          <w:color w:val="000000"/>
          <w:sz w:val="24"/>
          <w:szCs w:val="24"/>
        </w:rPr>
        <w:t xml:space="preserve">(isto é, se o número  máximo de participantes já tiver sido alcançado). Neste caso, o sistema deve  informar ao usuário que não há vagas disponíveis. </w:t>
      </w:r>
    </w:p>
    <w:p w14:paraId="00461AD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" w:line="244" w:lineRule="auto"/>
        <w:ind w:left="743" w:right="91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Novas inscrições em um evento não serão mais aceitas após a data/hora de início  do evento (inscrições se encerram automaticamente no momento em que o evento  começa). </w:t>
      </w:r>
    </w:p>
    <w:p w14:paraId="1C7FF55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3" w:right="89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Ao inscrever-se com sucesso, o usuário passa a constar na lista de participantes do  evento. (Opcionalmente, o participante poderá visualizar em seu perfil ou em seção  específica todos os eventos nos quais está inscrito atualmente.) </w:t>
      </w:r>
    </w:p>
    <w:p w14:paraId="73F499B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09B8EBA1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>[ ] Desejável</w:t>
      </w:r>
    </w:p>
    <w:p w14:paraId="1634282D" w14:textId="77777777" w:rsidR="00EC1497" w:rsidRDefault="00EC149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sz w:val="24"/>
          <w:szCs w:val="24"/>
        </w:rPr>
      </w:pPr>
    </w:p>
    <w:p w14:paraId="69F61206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[RFS10] Cancelar Inscrição em Evento </w:t>
      </w:r>
    </w:p>
    <w:p w14:paraId="201E5B8E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Usuário autenticado (Participante) </w:t>
      </w:r>
    </w:p>
    <w:p w14:paraId="47AB153A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3" w:lineRule="auto"/>
        <w:ind w:left="23" w:right="87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 sistema permitirá que um participante cancele sua inscrição em um evento, caso deseje desistir da participação. O usuário poderá acessar o evento (por meio da lista de eventos inscritos em seu perfil ou através da página do evento em [RFS08] se já estiver inscrito) e  acionar a opção </w:t>
      </w:r>
      <w:r>
        <w:rPr>
          <w:b/>
          <w:bCs/>
          <w:color w:val="000000"/>
          <w:sz w:val="24"/>
          <w:szCs w:val="24"/>
        </w:rPr>
        <w:t>Cancelar Inscrição</w:t>
      </w:r>
      <w:r>
        <w:rPr>
          <w:color w:val="000000"/>
          <w:sz w:val="24"/>
          <w:szCs w:val="24"/>
        </w:rPr>
        <w:t xml:space="preserve">. Ao confirmar o cancelamento, o sistema removerá o usuário da lista de inscritos do evento. </w:t>
      </w:r>
    </w:p>
    <w:p w14:paraId="095A2638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4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Regras de Negócio: </w:t>
      </w:r>
    </w:p>
    <w:p w14:paraId="6278E525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7" w:lineRule="auto"/>
        <w:ind w:left="383" w:right="87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O cancelamento de inscrição só poderá ser realizado </w:t>
      </w:r>
      <w:r>
        <w:rPr>
          <w:b/>
          <w:bCs/>
          <w:color w:val="000000"/>
          <w:sz w:val="24"/>
          <w:szCs w:val="24"/>
        </w:rPr>
        <w:t xml:space="preserve">antes </w:t>
      </w:r>
      <w:r>
        <w:rPr>
          <w:color w:val="000000"/>
          <w:sz w:val="24"/>
          <w:szCs w:val="24"/>
        </w:rPr>
        <w:t xml:space="preserve">do início do evento. Após  a data/hora de início do evento, não será possível cancelar a inscrição via sistema. </w:t>
      </w:r>
    </w:p>
    <w:p w14:paraId="52FB9C2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" w:line="247" w:lineRule="auto"/>
        <w:ind w:left="383" w:right="87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Quando um participante cancela sua inscrição, a vaga anteriormente ocupada por ele deverá ser liberada, aumentando o número de vagas disponíveis para outros interessados (caso o evento tenha limite de capacidade). </w:t>
      </w:r>
    </w:p>
    <w:p w14:paraId="19A14FBE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" w:line="243" w:lineRule="auto"/>
        <w:ind w:left="749" w:right="92" w:hanging="366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O sistema pode enviar uma notificação ao organizador do evento informando que o  participante cancelou sua inscrição, para controle de presença. (Regra opcional,  para acompanhamento interno.) </w:t>
      </w:r>
    </w:p>
    <w:p w14:paraId="5C7CF6E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4117DAD3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] Essencial 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  <w:t xml:space="preserve">[ x ] Importante </w:t>
      </w:r>
      <w:r>
        <w:rPr>
          <w:color w:val="000000"/>
          <w:sz w:val="24"/>
          <w:szCs w:val="24"/>
        </w:rPr>
        <w:tab/>
        <w:t xml:space="preserve">[ ] Desejável </w:t>
      </w:r>
    </w:p>
    <w:p w14:paraId="299137EF" w14:textId="77777777" w:rsidR="00BA646F" w:rsidRDefault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</w:p>
    <w:p w14:paraId="127C2CCD" w14:textId="77777777" w:rsidR="00BA646F" w:rsidRDefault="00BA646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</w:p>
    <w:p w14:paraId="4B329643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65" w:line="240" w:lineRule="auto"/>
        <w:ind w:left="37"/>
        <w:rPr>
          <w:color w:val="0F4761"/>
          <w:sz w:val="31"/>
          <w:szCs w:val="31"/>
        </w:rPr>
      </w:pPr>
      <w:r>
        <w:rPr>
          <w:color w:val="0F4761"/>
          <w:sz w:val="31"/>
          <w:szCs w:val="31"/>
        </w:rPr>
        <w:t xml:space="preserve">[RFC04] Gerar Certificados </w:t>
      </w:r>
    </w:p>
    <w:p w14:paraId="6EBB585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3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[RFS11] Emitir Certificados de Participação </w:t>
      </w:r>
    </w:p>
    <w:p w14:paraId="2439C15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Sistema (processo automático) </w:t>
      </w:r>
    </w:p>
    <w:p w14:paraId="56BA6963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4" w:lineRule="auto"/>
        <w:ind w:left="21" w:right="86" w:hanging="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Após a realização de cada evento, o sistema irá gerar automaticamente certificados de  participação em formato </w:t>
      </w:r>
      <w:r>
        <w:rPr>
          <w:b/>
          <w:bCs/>
          <w:color w:val="000000"/>
          <w:sz w:val="24"/>
          <w:szCs w:val="24"/>
        </w:rPr>
        <w:t xml:space="preserve">PDF </w:t>
      </w:r>
      <w:r>
        <w:rPr>
          <w:color w:val="000000"/>
          <w:sz w:val="24"/>
          <w:szCs w:val="24"/>
        </w:rPr>
        <w:t xml:space="preserve">para todos os participantes inscritos no evento. Cada  certificado de participação conterá o </w:t>
      </w:r>
      <w:r>
        <w:rPr>
          <w:b/>
          <w:bCs/>
          <w:color w:val="000000"/>
          <w:sz w:val="24"/>
          <w:szCs w:val="24"/>
        </w:rPr>
        <w:t>nome do participante</w:t>
      </w:r>
      <w:r>
        <w:rPr>
          <w:color w:val="000000"/>
          <w:sz w:val="24"/>
          <w:szCs w:val="24"/>
        </w:rPr>
        <w:t xml:space="preserve">, o </w:t>
      </w:r>
      <w:r>
        <w:rPr>
          <w:b/>
          <w:bCs/>
          <w:color w:val="000000"/>
          <w:sz w:val="24"/>
          <w:szCs w:val="24"/>
        </w:rPr>
        <w:t>título do evento</w:t>
      </w:r>
      <w:r>
        <w:rPr>
          <w:color w:val="000000"/>
          <w:sz w:val="24"/>
          <w:szCs w:val="24"/>
        </w:rPr>
        <w:t xml:space="preserve">, a </w:t>
      </w:r>
      <w:r>
        <w:rPr>
          <w:b/>
          <w:bCs/>
          <w:color w:val="000000"/>
          <w:sz w:val="24"/>
          <w:szCs w:val="24"/>
        </w:rPr>
        <w:t xml:space="preserve">data do  evento </w:t>
      </w:r>
      <w:r>
        <w:rPr>
          <w:color w:val="000000"/>
          <w:sz w:val="24"/>
          <w:szCs w:val="24"/>
        </w:rPr>
        <w:t xml:space="preserve">e a </w:t>
      </w:r>
      <w:r>
        <w:rPr>
          <w:b/>
          <w:bCs/>
          <w:color w:val="000000"/>
          <w:sz w:val="24"/>
          <w:szCs w:val="24"/>
        </w:rPr>
        <w:t xml:space="preserve">assinatura digitalizada do responsável </w:t>
      </w:r>
      <w:r>
        <w:rPr>
          <w:color w:val="000000"/>
          <w:sz w:val="24"/>
          <w:szCs w:val="24"/>
        </w:rPr>
        <w:t xml:space="preserve">pelo evento. A assinatura do  responsável será inserida como uma imagem previamente cadastrada (ou padrão do  sistema) para autenticação do certificado. </w:t>
      </w:r>
    </w:p>
    <w:p w14:paraId="4869EBCF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3" w:lineRule="auto"/>
        <w:ind w:left="23" w:right="88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Os certificados gerados serão disponibilizados para os participantes. O usuário poderá  </w:t>
      </w:r>
      <w:r>
        <w:rPr>
          <w:color w:val="000000"/>
          <w:sz w:val="24"/>
          <w:szCs w:val="24"/>
        </w:rPr>
        <w:lastRenderedPageBreak/>
        <w:t xml:space="preserve">baixar seu certificado de participação através do sistema (por exemplo, acessando a área  "Meus Certificados" ou detalhes do evento após concluído) e/ou o sistema enviará automaticamente o certificado em PDF para o e-mail do participante após o término do  evento. </w:t>
      </w:r>
    </w:p>
    <w:p w14:paraId="22882CCF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3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Regras de Negócio:</w:t>
      </w:r>
    </w:p>
    <w:p w14:paraId="5D2BB50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3" w:lineRule="auto"/>
        <w:ind w:left="749" w:right="94" w:hanging="366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Os certificados somente serão gerados após a data/hora de conclusão do evento,  nunca antes. </w:t>
      </w:r>
    </w:p>
    <w:p w14:paraId="70CD81DF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" w:line="244" w:lineRule="auto"/>
        <w:ind w:left="743" w:right="89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Apenas participantes que estavam inscritos no evento até sua conclusão receberão  o certificado correspondente. (Participantes não inscritos ou eventos nos quais o  usuário não estava inscrito não geram certificado para aquele usuário.) </w:t>
      </w:r>
    </w:p>
    <w:p w14:paraId="16FC332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2" w:line="243" w:lineRule="auto"/>
        <w:ind w:left="742" w:right="90" w:hanging="359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Se um evento for cancelado ou não realizado, nenhum certificado será emitido para  seus participantes. </w:t>
      </w:r>
    </w:p>
    <w:p w14:paraId="64437C2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34" w:right="91" w:hanging="351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O certificado seguirá um template padrão definido pelo sistema, garantindo que  todas as informações obrigatórias (nome do participante, evento, data, assinatura)  estejam presentes de forma consistente. </w:t>
      </w:r>
    </w:p>
    <w:p w14:paraId="0BFE5F87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2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38A3677B" w14:textId="77777777" w:rsidR="00EC1497" w:rsidRDefault="006E7C86" w:rsidP="006D57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 xml:space="preserve">[ ] Desejável </w:t>
      </w:r>
    </w:p>
    <w:p w14:paraId="7EC4D7CF" w14:textId="77777777" w:rsidR="00B968B1" w:rsidRDefault="00B968B1" w:rsidP="006D57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</w:p>
    <w:p w14:paraId="1A116610" w14:textId="2DAAAF4C" w:rsidR="00B968B1" w:rsidRPr="00B968B1" w:rsidRDefault="00B968B1" w:rsidP="006D57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b/>
          <w:bCs/>
          <w:color w:val="000000"/>
          <w:sz w:val="24"/>
          <w:szCs w:val="24"/>
        </w:rPr>
      </w:pPr>
      <w:r w:rsidRPr="00B968B1">
        <w:rPr>
          <w:b/>
          <w:bCs/>
          <w:color w:val="000000"/>
          <w:sz w:val="24"/>
          <w:szCs w:val="24"/>
        </w:rPr>
        <w:t>[RFS1</w:t>
      </w:r>
      <w:r>
        <w:rPr>
          <w:b/>
          <w:bCs/>
          <w:color w:val="000000"/>
          <w:sz w:val="24"/>
          <w:szCs w:val="24"/>
        </w:rPr>
        <w:t>6</w:t>
      </w:r>
      <w:r w:rsidRPr="00B968B1">
        <w:rPr>
          <w:b/>
          <w:bCs/>
          <w:color w:val="000000"/>
          <w:sz w:val="24"/>
          <w:szCs w:val="24"/>
        </w:rPr>
        <w:t>] Notificar Disponibilidade de Certificado</w:t>
      </w:r>
    </w:p>
    <w:p w14:paraId="2885227F" w14:textId="77777777" w:rsidR="00B968B1" w:rsidRPr="00B968B1" w:rsidRDefault="00B968B1" w:rsidP="006D57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B968B1">
        <w:rPr>
          <w:b/>
          <w:bCs/>
          <w:color w:val="000000"/>
          <w:sz w:val="24"/>
          <w:szCs w:val="24"/>
        </w:rPr>
        <w:t>Atores:</w:t>
      </w:r>
      <w:r w:rsidRPr="00B968B1">
        <w:rPr>
          <w:color w:val="000000"/>
          <w:sz w:val="24"/>
          <w:szCs w:val="24"/>
        </w:rPr>
        <w:t xml:space="preserve"> Sistema</w:t>
      </w:r>
    </w:p>
    <w:p w14:paraId="16891BD6" w14:textId="77777777" w:rsidR="00B968B1" w:rsidRPr="00B968B1" w:rsidRDefault="00B968B1" w:rsidP="006D57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B968B1">
        <w:rPr>
          <w:color w:val="000000"/>
          <w:sz w:val="24"/>
          <w:szCs w:val="24"/>
        </w:rPr>
        <w:t>Após a geração automática dos certificados (conforme RFS11), o sistema enviará uma notificação aos participantes inscritos informando que o certificado de participação já está disponível para download na plataforma. A notificação poderá ser enviada por e-mail e, opcionalmente, via push notification utilizando Firebase Cloud Messaging (FCM), caso o usuário tenha permitido o recebimento de notificações.</w:t>
      </w:r>
    </w:p>
    <w:p w14:paraId="24FD8EFA" w14:textId="77777777" w:rsidR="00B968B1" w:rsidRPr="00B968B1" w:rsidRDefault="00B968B1" w:rsidP="006D57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B968B1">
        <w:rPr>
          <w:b/>
          <w:bCs/>
          <w:color w:val="000000"/>
          <w:sz w:val="24"/>
          <w:szCs w:val="24"/>
        </w:rPr>
        <w:t>Regras de Negócio:</w:t>
      </w:r>
    </w:p>
    <w:p w14:paraId="2E62C312" w14:textId="77777777" w:rsidR="00B968B1" w:rsidRPr="00B968B1" w:rsidRDefault="00B968B1" w:rsidP="00B968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B968B1">
        <w:rPr>
          <w:color w:val="000000"/>
          <w:sz w:val="24"/>
          <w:szCs w:val="24"/>
        </w:rPr>
        <w:t>A notificação só será enviada após a conclusão real do evento e após a geração bem-sucedida do certificado.</w:t>
      </w:r>
    </w:p>
    <w:p w14:paraId="1DE25080" w14:textId="77777777" w:rsidR="00B968B1" w:rsidRPr="00B968B1" w:rsidRDefault="00B968B1" w:rsidP="00B968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B968B1">
        <w:rPr>
          <w:color w:val="000000"/>
          <w:sz w:val="24"/>
          <w:szCs w:val="24"/>
        </w:rPr>
        <w:t>O e-mail enviado deve conter: nome do evento, data, e link para baixar o certificado.</w:t>
      </w:r>
    </w:p>
    <w:p w14:paraId="0E36F281" w14:textId="77777777" w:rsidR="00B968B1" w:rsidRPr="00B968B1" w:rsidRDefault="00B968B1" w:rsidP="00B968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B968B1">
        <w:rPr>
          <w:color w:val="000000"/>
          <w:sz w:val="24"/>
          <w:szCs w:val="24"/>
        </w:rPr>
        <w:t>Notificações push (quando habilitadas pelo usuário) devem incluir o mesmo conteúdo resumido.</w:t>
      </w:r>
    </w:p>
    <w:p w14:paraId="6D01F496" w14:textId="77777777" w:rsidR="00B968B1" w:rsidRPr="00B968B1" w:rsidRDefault="00B968B1" w:rsidP="00B968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B968B1">
        <w:rPr>
          <w:color w:val="000000"/>
          <w:sz w:val="24"/>
          <w:szCs w:val="24"/>
        </w:rPr>
        <w:t>Caso a geração do certificado falhe, nenhuma notificação deve ser enviada.</w:t>
      </w:r>
    </w:p>
    <w:p w14:paraId="7F110165" w14:textId="77777777" w:rsidR="00B968B1" w:rsidRPr="00B968B1" w:rsidRDefault="00B968B1" w:rsidP="00B968B1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B968B1">
        <w:rPr>
          <w:color w:val="000000"/>
          <w:sz w:val="24"/>
          <w:szCs w:val="24"/>
        </w:rPr>
        <w:t>Usuários sem e-mail cadastrado ou com notificações desabilitadas receberão aviso apenas dentro da plataforma (ex.: na tela "Meus Certificados").</w:t>
      </w:r>
    </w:p>
    <w:p w14:paraId="4A6F76E7" w14:textId="77777777" w:rsidR="00B968B1" w:rsidRPr="00B968B1" w:rsidRDefault="00B968B1" w:rsidP="00B968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bookmarkStart w:id="0" w:name="_Hlk214288816"/>
      <w:r w:rsidRPr="00B968B1">
        <w:rPr>
          <w:b/>
          <w:bCs/>
          <w:color w:val="000000"/>
          <w:sz w:val="24"/>
          <w:szCs w:val="24"/>
        </w:rPr>
        <w:t>Prioridade:</w:t>
      </w:r>
      <w:r w:rsidRPr="00B968B1">
        <w:rPr>
          <w:color w:val="000000"/>
          <w:sz w:val="24"/>
          <w:szCs w:val="24"/>
        </w:rPr>
        <w:br/>
      </w:r>
      <w:r w:rsidRPr="00B968B1">
        <w:rPr>
          <w:rFonts w:ascii="Segoe UI Symbol" w:hAnsi="Segoe UI Symbol" w:cs="Segoe UI Symbol"/>
          <w:color w:val="000000"/>
          <w:sz w:val="24"/>
          <w:szCs w:val="24"/>
        </w:rPr>
        <w:t>☐</w:t>
      </w:r>
      <w:r w:rsidRPr="00B968B1">
        <w:rPr>
          <w:color w:val="000000"/>
          <w:sz w:val="24"/>
          <w:szCs w:val="24"/>
        </w:rPr>
        <w:t xml:space="preserve"> Essencial</w:t>
      </w:r>
      <w:r w:rsidRPr="00B968B1">
        <w:rPr>
          <w:color w:val="000000"/>
          <w:sz w:val="24"/>
          <w:szCs w:val="24"/>
        </w:rPr>
        <w:t> </w:t>
      </w:r>
      <w:r w:rsidRPr="00B968B1">
        <w:rPr>
          <w:color w:val="000000"/>
          <w:sz w:val="24"/>
          <w:szCs w:val="24"/>
        </w:rPr>
        <w:t> </w:t>
      </w:r>
      <w:r w:rsidRPr="00B968B1">
        <w:rPr>
          <w:rFonts w:ascii="Segoe UI Symbol" w:hAnsi="Segoe UI Symbol" w:cs="Segoe UI Symbol"/>
          <w:color w:val="000000"/>
          <w:sz w:val="24"/>
          <w:szCs w:val="24"/>
        </w:rPr>
        <w:t>✔</w:t>
      </w:r>
      <w:r w:rsidRPr="00B968B1">
        <w:rPr>
          <w:color w:val="000000"/>
          <w:sz w:val="24"/>
          <w:szCs w:val="24"/>
        </w:rPr>
        <w:t xml:space="preserve"> Importante</w:t>
      </w:r>
      <w:r w:rsidRPr="00B968B1">
        <w:rPr>
          <w:color w:val="000000"/>
          <w:sz w:val="24"/>
          <w:szCs w:val="24"/>
        </w:rPr>
        <w:t> </w:t>
      </w:r>
      <w:r w:rsidRPr="00B968B1">
        <w:rPr>
          <w:color w:val="000000"/>
          <w:sz w:val="24"/>
          <w:szCs w:val="24"/>
        </w:rPr>
        <w:t> </w:t>
      </w:r>
      <w:r w:rsidRPr="00B968B1">
        <w:rPr>
          <w:rFonts w:ascii="Segoe UI Symbol" w:hAnsi="Segoe UI Symbol" w:cs="Segoe UI Symbol"/>
          <w:color w:val="000000"/>
          <w:sz w:val="24"/>
          <w:szCs w:val="24"/>
        </w:rPr>
        <w:t>☐</w:t>
      </w:r>
      <w:r w:rsidRPr="00B968B1">
        <w:rPr>
          <w:color w:val="000000"/>
          <w:sz w:val="24"/>
          <w:szCs w:val="24"/>
        </w:rPr>
        <w:t xml:space="preserve"> Desejável</w:t>
      </w:r>
    </w:p>
    <w:bookmarkEnd w:id="0"/>
    <w:p w14:paraId="488CF0D1" w14:textId="34460E52" w:rsidR="00B968B1" w:rsidRDefault="00B968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</w:p>
    <w:p w14:paraId="4FD503CB" w14:textId="77777777" w:rsidR="0053498A" w:rsidRDefault="0053498A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b/>
          <w:bCs/>
          <w:color w:val="000000"/>
          <w:sz w:val="24"/>
          <w:szCs w:val="24"/>
        </w:rPr>
      </w:pPr>
    </w:p>
    <w:p w14:paraId="17419921" w14:textId="77777777" w:rsidR="0053498A" w:rsidRDefault="0053498A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b/>
          <w:bCs/>
          <w:color w:val="000000"/>
          <w:sz w:val="24"/>
          <w:szCs w:val="24"/>
        </w:rPr>
      </w:pPr>
    </w:p>
    <w:p w14:paraId="7F819967" w14:textId="7C0FB5E7" w:rsidR="00CC022C" w:rsidRPr="00CC022C" w:rsidRDefault="0053498A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[RFS17]</w:t>
      </w:r>
      <w:r w:rsidR="00CC022C" w:rsidRPr="00CC022C">
        <w:rPr>
          <w:b/>
          <w:bCs/>
          <w:color w:val="000000"/>
          <w:sz w:val="24"/>
          <w:szCs w:val="24"/>
        </w:rPr>
        <w:t xml:space="preserve"> - Gerenciar Assinatura Digital de Organizadores</w:t>
      </w:r>
    </w:p>
    <w:p w14:paraId="29E6EFA4" w14:textId="77777777" w:rsidR="00CC022C" w:rsidRP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CC022C">
        <w:rPr>
          <w:b/>
          <w:bCs/>
          <w:color w:val="000000"/>
          <w:sz w:val="24"/>
          <w:szCs w:val="24"/>
        </w:rPr>
        <w:t>Atores:</w:t>
      </w:r>
      <w:r w:rsidRPr="00CC022C">
        <w:rPr>
          <w:color w:val="000000"/>
          <w:sz w:val="24"/>
          <w:szCs w:val="24"/>
        </w:rPr>
        <w:t> Usuário autenticado (Organizador)</w:t>
      </w:r>
    </w:p>
    <w:p w14:paraId="1B843DB9" w14:textId="77777777" w:rsidR="00CC022C" w:rsidRP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CC022C">
        <w:rPr>
          <w:b/>
          <w:bCs/>
          <w:color w:val="000000"/>
          <w:sz w:val="24"/>
          <w:szCs w:val="24"/>
        </w:rPr>
        <w:t>Descrição:</w:t>
      </w:r>
      <w:r w:rsidRPr="00CC022C">
        <w:rPr>
          <w:color w:val="000000"/>
          <w:sz w:val="24"/>
          <w:szCs w:val="24"/>
        </w:rPr>
        <w:t> Permite que organizadores cadastrem e gerenciem suas assinaturas digitais no sistema para serem utilizadas automaticamente na geração de certificados dos eventos que criarem. O organizador poderá fazer upload de uma imagem da sua assinatura (PNG, JPG ou JPEG) através de uma interface dedicada. A assinatura será armazenada de forma segura e vinculada ao perfil do organizador.</w:t>
      </w:r>
    </w:p>
    <w:p w14:paraId="3B409F33" w14:textId="77777777" w:rsidR="00CC022C" w:rsidRP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Quando um certificado for gerado automaticamente (RFS11), o sistema utilizará a assinatura digital cadastrada pelo organizador responsável pelo evento. Se o organizador não possuir assinatura cadastrada, será utilizada uma assinatura padrão do sistema.</w:t>
      </w:r>
    </w:p>
    <w:p w14:paraId="39283BD3" w14:textId="77777777" w:rsidR="00CC022C" w:rsidRP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A interface permitirá ao organizador:</w:t>
      </w:r>
    </w:p>
    <w:p w14:paraId="578BCE64" w14:textId="77777777" w:rsidR="00CC022C" w:rsidRPr="00CC022C" w:rsidRDefault="00CC022C" w:rsidP="00CC022C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Fazer upload de nova assinatura</w:t>
      </w:r>
    </w:p>
    <w:p w14:paraId="2979A9C5" w14:textId="77777777" w:rsidR="00CC022C" w:rsidRPr="00CC022C" w:rsidRDefault="00CC022C" w:rsidP="00CC022C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Visualizar a assinatura atual</w:t>
      </w:r>
    </w:p>
    <w:p w14:paraId="3B72C36F" w14:textId="77777777" w:rsidR="00CC022C" w:rsidRPr="00CC022C" w:rsidRDefault="00CC022C" w:rsidP="00CC022C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Substituir assinatura existente</w:t>
      </w:r>
    </w:p>
    <w:p w14:paraId="3CC03D23" w14:textId="77777777" w:rsidR="00CC022C" w:rsidRDefault="00CC022C" w:rsidP="00CC022C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Remover assinatura (volta para padrão do sistema)</w:t>
      </w:r>
    </w:p>
    <w:p w14:paraId="1E77E9C6" w14:textId="77777777" w:rsidR="00CC022C" w:rsidRP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720"/>
        <w:rPr>
          <w:color w:val="000000"/>
          <w:sz w:val="24"/>
          <w:szCs w:val="24"/>
        </w:rPr>
      </w:pPr>
    </w:p>
    <w:p w14:paraId="35F629F4" w14:textId="77777777" w:rsidR="00CC022C" w:rsidRP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CC022C">
        <w:rPr>
          <w:b/>
          <w:bCs/>
          <w:color w:val="000000"/>
          <w:sz w:val="24"/>
          <w:szCs w:val="24"/>
        </w:rPr>
        <w:t>Regras de Negócio:</w:t>
      </w:r>
      <w:r w:rsidRPr="00CC022C">
        <w:rPr>
          <w:color w:val="000000"/>
          <w:sz w:val="24"/>
          <w:szCs w:val="24"/>
        </w:rPr>
        <w:br/>
        <w:t>• Apenas usuários do tipo ORGANIZER podem cadastrar assinaturas digitais.</w:t>
      </w:r>
      <w:r w:rsidRPr="00CC022C">
        <w:rPr>
          <w:color w:val="000000"/>
          <w:sz w:val="24"/>
          <w:szCs w:val="24"/>
        </w:rPr>
        <w:br/>
        <w:t>• A imagem da assinatura deve ter no máximo 2MB de tamanho.</w:t>
      </w:r>
      <w:r w:rsidRPr="00CC022C">
        <w:rPr>
          <w:color w:val="000000"/>
          <w:sz w:val="24"/>
          <w:szCs w:val="24"/>
        </w:rPr>
        <w:br/>
        <w:t>• Formatos aceitos: PNG, JPG, JPEG.</w:t>
      </w:r>
      <w:r w:rsidRPr="00CC022C">
        <w:rPr>
          <w:color w:val="000000"/>
          <w:sz w:val="24"/>
          <w:szCs w:val="24"/>
        </w:rPr>
        <w:br/>
        <w:t>• Dimensões recomendadas: máximo 400x200 pixels (será redimensionada automaticamente se necessário).</w:t>
      </w:r>
      <w:r w:rsidRPr="00CC022C">
        <w:rPr>
          <w:color w:val="000000"/>
          <w:sz w:val="24"/>
          <w:szCs w:val="24"/>
        </w:rPr>
        <w:br/>
        <w:t>• Cada organizador pode ter apenas uma assinatura ativa por vez.</w:t>
      </w:r>
      <w:r w:rsidRPr="00CC022C">
        <w:rPr>
          <w:color w:val="000000"/>
          <w:sz w:val="24"/>
          <w:szCs w:val="24"/>
        </w:rPr>
        <w:br/>
        <w:t>• A assinatura será aplicada automaticamente em todos os certificados dos eventos criados por aquele organizador.</w:t>
      </w:r>
      <w:r w:rsidRPr="00CC022C">
        <w:rPr>
          <w:color w:val="000000"/>
          <w:sz w:val="24"/>
          <w:szCs w:val="24"/>
        </w:rPr>
        <w:br/>
        <w:t>• Se um organizador não possuir assinatura cadastrada, será utilizada a assinatura padrão do sistema.</w:t>
      </w:r>
      <w:r w:rsidRPr="00CC022C">
        <w:rPr>
          <w:color w:val="000000"/>
          <w:sz w:val="24"/>
          <w:szCs w:val="24"/>
        </w:rPr>
        <w:br/>
        <w:t>• As imagens de assinatura serão armazenadas na pasta instance/signatures/ do sistema.</w:t>
      </w:r>
      <w:r w:rsidRPr="00CC022C">
        <w:rPr>
          <w:color w:val="000000"/>
          <w:sz w:val="24"/>
          <w:szCs w:val="24"/>
        </w:rPr>
        <w:br/>
        <w:t>• Ao substituir uma assinatura, a imagem anterior será removida do sistema para economizar espaço.</w:t>
      </w:r>
      <w:r w:rsidRPr="00CC022C">
        <w:rPr>
          <w:color w:val="000000"/>
          <w:sz w:val="24"/>
          <w:szCs w:val="24"/>
        </w:rPr>
        <w:br/>
        <w:t>• A assinatura será exibida no certificado com transparência adequada e posicionamento padronizado.</w:t>
      </w:r>
    </w:p>
    <w:p w14:paraId="44052A26" w14:textId="77777777" w:rsid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b/>
          <w:bCs/>
          <w:color w:val="000000"/>
          <w:sz w:val="24"/>
          <w:szCs w:val="24"/>
        </w:rPr>
      </w:pPr>
    </w:p>
    <w:p w14:paraId="6B6F4549" w14:textId="2C0C63BD" w:rsidR="00CC022C" w:rsidRPr="00B968B1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B968B1">
        <w:rPr>
          <w:b/>
          <w:bCs/>
          <w:color w:val="000000"/>
          <w:sz w:val="24"/>
          <w:szCs w:val="24"/>
        </w:rPr>
        <w:t>Prioridade:</w:t>
      </w:r>
      <w:r w:rsidRPr="00B968B1">
        <w:rPr>
          <w:color w:val="000000"/>
          <w:sz w:val="24"/>
          <w:szCs w:val="24"/>
        </w:rPr>
        <w:br/>
      </w:r>
      <w:r w:rsidRPr="00B968B1">
        <w:rPr>
          <w:rFonts w:ascii="Segoe UI Symbol" w:hAnsi="Segoe UI Symbol" w:cs="Segoe UI Symbol"/>
          <w:color w:val="000000"/>
          <w:sz w:val="24"/>
          <w:szCs w:val="24"/>
        </w:rPr>
        <w:t>✔</w:t>
      </w:r>
      <w:r>
        <w:rPr>
          <w:rFonts w:ascii="Segoe UI Symbol" w:hAnsi="Segoe UI Symbol" w:cs="Segoe UI Symbol"/>
          <w:color w:val="000000"/>
          <w:sz w:val="24"/>
          <w:szCs w:val="24"/>
        </w:rPr>
        <w:t xml:space="preserve"> </w:t>
      </w:r>
      <w:r w:rsidRPr="00B968B1">
        <w:rPr>
          <w:color w:val="000000"/>
          <w:sz w:val="24"/>
          <w:szCs w:val="24"/>
        </w:rPr>
        <w:t>Essencial</w:t>
      </w:r>
      <w:r w:rsidRPr="00B968B1">
        <w:rPr>
          <w:color w:val="000000"/>
          <w:sz w:val="24"/>
          <w:szCs w:val="24"/>
        </w:rPr>
        <w:t> </w:t>
      </w:r>
      <w:r w:rsidRPr="00B968B1">
        <w:rPr>
          <w:color w:val="000000"/>
          <w:sz w:val="24"/>
          <w:szCs w:val="24"/>
        </w:rPr>
        <w:t> </w:t>
      </w:r>
      <w:r w:rsidRPr="00B968B1">
        <w:rPr>
          <w:rFonts w:ascii="Segoe UI Symbol" w:hAnsi="Segoe UI Symbol" w:cs="Segoe UI Symbol"/>
          <w:color w:val="000000"/>
          <w:sz w:val="24"/>
          <w:szCs w:val="24"/>
        </w:rPr>
        <w:t>☐</w:t>
      </w:r>
      <w:r w:rsidRPr="00B968B1">
        <w:rPr>
          <w:color w:val="000000"/>
          <w:sz w:val="24"/>
          <w:szCs w:val="24"/>
        </w:rPr>
        <w:t xml:space="preserve"> Importante</w:t>
      </w:r>
      <w:r w:rsidRPr="00B968B1">
        <w:rPr>
          <w:color w:val="000000"/>
          <w:sz w:val="24"/>
          <w:szCs w:val="24"/>
        </w:rPr>
        <w:t> </w:t>
      </w:r>
      <w:r w:rsidRPr="00B968B1">
        <w:rPr>
          <w:color w:val="000000"/>
          <w:sz w:val="24"/>
          <w:szCs w:val="24"/>
        </w:rPr>
        <w:t> </w:t>
      </w:r>
      <w:r w:rsidRPr="00B968B1">
        <w:rPr>
          <w:rFonts w:ascii="Segoe UI Symbol" w:hAnsi="Segoe UI Symbol" w:cs="Segoe UI Symbol"/>
          <w:color w:val="000000"/>
          <w:sz w:val="24"/>
          <w:szCs w:val="24"/>
        </w:rPr>
        <w:t>☐</w:t>
      </w:r>
      <w:r w:rsidRPr="00B968B1">
        <w:rPr>
          <w:color w:val="000000"/>
          <w:sz w:val="24"/>
          <w:szCs w:val="24"/>
        </w:rPr>
        <w:t xml:space="preserve"> Desejável</w:t>
      </w:r>
    </w:p>
    <w:p w14:paraId="401B1E89" w14:textId="77777777" w:rsid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b/>
          <w:bCs/>
          <w:color w:val="000000"/>
          <w:sz w:val="24"/>
          <w:szCs w:val="24"/>
        </w:rPr>
      </w:pPr>
    </w:p>
    <w:p w14:paraId="00E18FD0" w14:textId="32F6E03C" w:rsidR="00CC022C" w:rsidRP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CC022C">
        <w:rPr>
          <w:b/>
          <w:bCs/>
          <w:color w:val="000000"/>
          <w:sz w:val="24"/>
          <w:szCs w:val="24"/>
        </w:rPr>
        <w:t>Dependências:</w:t>
      </w:r>
      <w:r w:rsidRPr="00CC022C">
        <w:rPr>
          <w:color w:val="000000"/>
          <w:sz w:val="24"/>
          <w:szCs w:val="24"/>
        </w:rPr>
        <w:t> RFS11 (Emitir Certificados de Participação)</w:t>
      </w:r>
    </w:p>
    <w:p w14:paraId="6856C380" w14:textId="77777777" w:rsidR="00CC022C" w:rsidRP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pict w14:anchorId="51889323">
          <v:rect id="_x0000_i1031" style="width:0;height:1.5pt" o:hralign="center" o:hrstd="t" o:hr="t" fillcolor="#a0a0a0" stroked="f"/>
        </w:pict>
      </w:r>
    </w:p>
    <w:p w14:paraId="6396F465" w14:textId="77777777" w:rsidR="00CC022C" w:rsidRP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CC022C">
        <w:rPr>
          <w:b/>
          <w:bCs/>
          <w:color w:val="000000"/>
          <w:sz w:val="24"/>
          <w:szCs w:val="24"/>
        </w:rPr>
        <w:t>Endpoints da API propostos:</w:t>
      </w:r>
    </w:p>
    <w:p w14:paraId="312AA567" w14:textId="77777777" w:rsidR="00CC022C" w:rsidRPr="00CC022C" w:rsidRDefault="00CC022C" w:rsidP="00CC022C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POST /users/signature - Upload de assinatura</w:t>
      </w:r>
    </w:p>
    <w:p w14:paraId="4C182AAC" w14:textId="77777777" w:rsidR="00CC022C" w:rsidRPr="00CC022C" w:rsidRDefault="00CC022C" w:rsidP="00CC022C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GET /users/signature - Visualizar assinatura atual</w:t>
      </w:r>
    </w:p>
    <w:p w14:paraId="5629E28C" w14:textId="77777777" w:rsidR="00CC022C" w:rsidRPr="00CC022C" w:rsidRDefault="00CC022C" w:rsidP="00CC022C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DELETE /users/signature - Remover assinatura</w:t>
      </w:r>
    </w:p>
    <w:p w14:paraId="1FE4FB70" w14:textId="77777777" w:rsidR="00CC022C" w:rsidRPr="00CC022C" w:rsidRDefault="00CC022C" w:rsidP="00CC022C">
      <w:pPr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GET /users/signature/download - Baixar arquivo da assinatura</w:t>
      </w:r>
    </w:p>
    <w:p w14:paraId="2E8EC4B7" w14:textId="77777777" w:rsidR="00CC022C" w:rsidRPr="00CC022C" w:rsidRDefault="00CC022C" w:rsidP="00CC022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 w:rsidRPr="00CC022C">
        <w:rPr>
          <w:b/>
          <w:bCs/>
          <w:color w:val="000000"/>
          <w:sz w:val="24"/>
          <w:szCs w:val="24"/>
        </w:rPr>
        <w:lastRenderedPageBreak/>
        <w:t>Campos adicionais no modelo User:</w:t>
      </w:r>
    </w:p>
    <w:p w14:paraId="361D6FD5" w14:textId="77777777" w:rsidR="00CC022C" w:rsidRPr="00CC022C" w:rsidRDefault="00CC022C" w:rsidP="00CC022C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 w:rsidRPr="00CC022C">
        <w:rPr>
          <w:color w:val="000000"/>
          <w:sz w:val="24"/>
          <w:szCs w:val="24"/>
        </w:rPr>
        <w:t>signature_path (String, nullable) - Caminho para arquivo da assinatura</w:t>
      </w:r>
    </w:p>
    <w:p w14:paraId="6FC59E51" w14:textId="1BB76091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5" w:line="240" w:lineRule="auto"/>
        <w:ind w:left="37"/>
        <w:rPr>
          <w:color w:val="0F4761"/>
          <w:sz w:val="31"/>
          <w:szCs w:val="31"/>
        </w:rPr>
      </w:pPr>
      <w:r>
        <w:rPr>
          <w:color w:val="0F4761"/>
          <w:sz w:val="31"/>
          <w:szCs w:val="31"/>
        </w:rPr>
        <w:t>[RFC05] Login e Rec</w:t>
      </w:r>
      <w:r w:rsidR="002B3C57">
        <w:rPr>
          <w:color w:val="0F4761"/>
          <w:sz w:val="31"/>
          <w:szCs w:val="31"/>
        </w:rPr>
        <w:t>up</w:t>
      </w:r>
      <w:r>
        <w:rPr>
          <w:color w:val="0F4761"/>
          <w:sz w:val="31"/>
          <w:szCs w:val="31"/>
        </w:rPr>
        <w:t xml:space="preserve">eração de Senha </w:t>
      </w:r>
    </w:p>
    <w:p w14:paraId="0B5771F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3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[RFS12] Autenticar Usuário (Login) </w:t>
      </w:r>
    </w:p>
    <w:p w14:paraId="34BB601A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Usuário </w:t>
      </w:r>
    </w:p>
    <w:p w14:paraId="1362A3B5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4" w:lineRule="auto"/>
        <w:ind w:left="10" w:right="86" w:firstLine="12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 sistema permitirá que o usuário se autentique informando suas credenciais de acesso.  Para realizar o </w:t>
      </w:r>
      <w:r>
        <w:rPr>
          <w:b/>
          <w:bCs/>
          <w:color w:val="000000"/>
          <w:sz w:val="24"/>
          <w:szCs w:val="24"/>
        </w:rPr>
        <w:t>login</w:t>
      </w:r>
      <w:r>
        <w:rPr>
          <w:color w:val="000000"/>
          <w:sz w:val="24"/>
          <w:szCs w:val="24"/>
        </w:rPr>
        <w:t xml:space="preserve">, o usuário deverá fornecer seu e-mail cadastrado e senha. Caso as  credenciais fornecidas sejam válidas, o usuário será autenticado e terá acesso às  funcionalidades do sistema de acordo com seu perfil/permissões (por exemplo, acesso de  administrador para gerenciar eventos ou acesso de participante para inscrever-se).  Alternativamente, se o usuário tiver se cadastrado através de um login social integrado, ele  poderá optar por autenticar-se via esse provedor (por exemplo, usando a conta Google  vinculada). </w:t>
      </w:r>
    </w:p>
    <w:p w14:paraId="4A2F1D90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Regras de Negócio: </w:t>
      </w:r>
    </w:p>
    <w:p w14:paraId="0C8DE9BE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" w:line="243" w:lineRule="auto"/>
        <w:ind w:left="743" w:right="92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E-mail (ou identificador de usuário) e senha são obrigatórios para realizar a  autenticação no sistema (exceto no caso de uso de login social, em que a  autenticação é delegada ao provedor externo). </w:t>
      </w:r>
    </w:p>
    <w:p w14:paraId="3B4CDBFD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6" w:line="243" w:lineRule="auto"/>
        <w:ind w:left="734" w:right="90" w:hanging="351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Após </w:t>
      </w:r>
      <w:r>
        <w:rPr>
          <w:b/>
          <w:bCs/>
          <w:color w:val="000000"/>
          <w:sz w:val="24"/>
          <w:szCs w:val="24"/>
        </w:rPr>
        <w:t xml:space="preserve">5 tentativas malsucedidas </w:t>
      </w:r>
      <w:r>
        <w:rPr>
          <w:color w:val="000000"/>
          <w:sz w:val="24"/>
          <w:szCs w:val="24"/>
        </w:rPr>
        <w:t xml:space="preserve">de login (senha incorreta), o sistema bloqueará  temporariamente novas tentativas para aquele usuário por segurança (por exemplo,  bloqueio de 15 minutos) antes de permitir novas tentativas de acesso. </w:t>
      </w:r>
    </w:p>
    <w:p w14:paraId="0EA05B12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3" w:right="89" w:hanging="359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>O processo de autenticação deve garantir a proteção dos dados de login do usuário,  utilizando transmissão segura e verificação das credenciais em comparação com os  dados cadastrados (a senha do usuário deve estar armazenada de forma segura, e.g.  criptografada, no banco de dados).</w:t>
      </w:r>
    </w:p>
    <w:p w14:paraId="38D27311" w14:textId="77777777" w:rsidR="00EC1497" w:rsidRDefault="00EC149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383" w:right="89"/>
        <w:jc w:val="both"/>
        <w:rPr>
          <w:sz w:val="24"/>
          <w:szCs w:val="24"/>
        </w:rPr>
      </w:pPr>
    </w:p>
    <w:p w14:paraId="7C952F7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024B9FD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 xml:space="preserve">[ ] Desejável </w:t>
      </w:r>
    </w:p>
    <w:p w14:paraId="2A407F7C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8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[RFS13] Informar e-mail para Recuperação </w:t>
      </w:r>
    </w:p>
    <w:p w14:paraId="0767733F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Usuário </w:t>
      </w:r>
    </w:p>
    <w:p w14:paraId="26BCEF0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4" w:lineRule="auto"/>
        <w:ind w:left="23" w:right="87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 sistema permitirá a recuperação de senha para usuários que perderam/esqueceram suas  credenciais, desde que a conta </w:t>
      </w:r>
      <w:r>
        <w:rPr>
          <w:b/>
          <w:bCs/>
          <w:color w:val="000000"/>
          <w:sz w:val="24"/>
          <w:szCs w:val="24"/>
        </w:rPr>
        <w:t xml:space="preserve">não </w:t>
      </w:r>
      <w:r>
        <w:rPr>
          <w:color w:val="000000"/>
          <w:sz w:val="24"/>
          <w:szCs w:val="24"/>
        </w:rPr>
        <w:t xml:space="preserve">tenha sido criada via login social. Para iniciar o  processo de recuperação, o usuário deverá informar o endereço de e-mail associado à sua  conta. O sistema então enviará um </w:t>
      </w:r>
      <w:r>
        <w:rPr>
          <w:b/>
          <w:bCs/>
          <w:color w:val="000000"/>
          <w:sz w:val="24"/>
          <w:szCs w:val="24"/>
        </w:rPr>
        <w:t xml:space="preserve">código de verificação </w:t>
      </w:r>
      <w:r>
        <w:rPr>
          <w:color w:val="000000"/>
          <w:sz w:val="24"/>
          <w:szCs w:val="24"/>
        </w:rPr>
        <w:t xml:space="preserve">(ou link de redefinição) </w:t>
      </w:r>
      <w:r>
        <w:rPr>
          <w:color w:val="000000"/>
          <w:sz w:val="24"/>
          <w:szCs w:val="24"/>
        </w:rPr>
        <w:lastRenderedPageBreak/>
        <w:t xml:space="preserve">único para  o e-mail informado, que permitirá a criação de uma nova senha (ver [RFS14]). </w:t>
      </w:r>
    </w:p>
    <w:p w14:paraId="392AFA1F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Regras de Negócio: </w:t>
      </w:r>
    </w:p>
    <w:p w14:paraId="40CA468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" w:line="243" w:lineRule="auto"/>
        <w:ind w:left="748" w:right="85" w:hanging="365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O código de verificação enviado ao e-mail do usuário terá validade de </w:t>
      </w:r>
      <w:r>
        <w:rPr>
          <w:b/>
          <w:bCs/>
          <w:color w:val="000000"/>
          <w:sz w:val="24"/>
          <w:szCs w:val="24"/>
        </w:rPr>
        <w:t xml:space="preserve">5 minutos </w:t>
      </w:r>
      <w:r>
        <w:rPr>
          <w:color w:val="000000"/>
          <w:sz w:val="24"/>
          <w:szCs w:val="24"/>
        </w:rPr>
        <w:t xml:space="preserve">a  partir do momento de seu envio. Após esse período, expira e não poderá mais ser  utilizado para redefinição, sendo necessário solicitar um novo código. </w:t>
      </w:r>
    </w:p>
    <w:p w14:paraId="2B00D65B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2" w:right="88" w:hanging="359"/>
        <w:jc w:val="both"/>
        <w:rPr>
          <w:i/>
          <w:iCs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Se o usuário solicitar recuperação para um e-mail não cadastrado no sistema, o  sistema não deve detalhar o erro por razões de segurança (deve apresentar uma  mensagem genérica, por exemplo: "Se o e-mail estiver cadastrado, você receberá as  instruções de recuperação"). </w:t>
      </w:r>
      <w:r>
        <w:rPr>
          <w:i/>
          <w:iCs/>
          <w:color w:val="000000"/>
          <w:sz w:val="24"/>
          <w:szCs w:val="24"/>
        </w:rPr>
        <w:t xml:space="preserve">(Comportamento de segurança recomendado.) </w:t>
      </w:r>
    </w:p>
    <w:p w14:paraId="5A2C19B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68E2F48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 xml:space="preserve">[ ] Desejável </w:t>
      </w:r>
    </w:p>
    <w:p w14:paraId="65CB5BE5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8" w:line="240" w:lineRule="auto"/>
        <w:ind w:left="24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[RFS14] Criar Nova Senha </w:t>
      </w:r>
    </w:p>
    <w:p w14:paraId="45914844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Atores</w:t>
      </w:r>
      <w:r>
        <w:rPr>
          <w:color w:val="000000"/>
          <w:sz w:val="24"/>
          <w:szCs w:val="24"/>
        </w:rPr>
        <w:t xml:space="preserve">: Usuário </w:t>
      </w:r>
    </w:p>
    <w:p w14:paraId="718E3E01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4" w:lineRule="auto"/>
        <w:ind w:left="23" w:right="86" w:hanging="1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Após o usuário ter solicitado a recuperação e recebido o código de verificação (conforme  [RFS13]), o sistema permitirá a criação de uma nova senha para a conta. O usuário deverá  acessar a funcionalidade de redefinição, fornecer o </w:t>
      </w:r>
      <w:r>
        <w:rPr>
          <w:b/>
          <w:bCs/>
          <w:color w:val="000000"/>
          <w:sz w:val="24"/>
          <w:szCs w:val="24"/>
        </w:rPr>
        <w:t xml:space="preserve">código de verificação </w:t>
      </w:r>
      <w:r>
        <w:rPr>
          <w:color w:val="000000"/>
          <w:sz w:val="24"/>
          <w:szCs w:val="24"/>
        </w:rPr>
        <w:t xml:space="preserve">recebido em seu  e-mail e então informar a </w:t>
      </w:r>
      <w:r>
        <w:rPr>
          <w:b/>
          <w:bCs/>
          <w:color w:val="000000"/>
          <w:sz w:val="24"/>
          <w:szCs w:val="24"/>
        </w:rPr>
        <w:t xml:space="preserve">nova senha </w:t>
      </w:r>
      <w:r>
        <w:rPr>
          <w:color w:val="000000"/>
          <w:sz w:val="24"/>
          <w:szCs w:val="24"/>
        </w:rPr>
        <w:t xml:space="preserve">desejada. O sistema validará o código e, estando correto e dentro do prazo de validade, atualizará a senha da conta do usuário, concluindo o  processo de recuperação de acesso. </w:t>
      </w:r>
    </w:p>
    <w:p w14:paraId="78ED9C61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Regras de Negócio: </w:t>
      </w:r>
    </w:p>
    <w:p w14:paraId="4E95245B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5" w:line="243" w:lineRule="auto"/>
        <w:ind w:left="10" w:right="85" w:firstLine="1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 Se o código de verificação informado pelo usuário estiver incorreto,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o sistema invalidará o código atual, e o usuário deverá </w:t>
      </w:r>
      <w:r>
        <w:rPr>
          <w:b/>
          <w:bCs/>
          <w:color w:val="000000"/>
          <w:sz w:val="24"/>
          <w:szCs w:val="24"/>
        </w:rPr>
        <w:t xml:space="preserve">solicitar um novo código </w:t>
      </w:r>
      <w:r>
        <w:rPr>
          <w:color w:val="000000"/>
          <w:sz w:val="24"/>
          <w:szCs w:val="24"/>
        </w:rPr>
        <w:t xml:space="preserve">de  verificação através do passo [RFS13] para continuar o processo de recuperação. </w:t>
      </w:r>
    </w:p>
    <w:p w14:paraId="4AA09F49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8" w:line="243" w:lineRule="auto"/>
        <w:ind w:left="743" w:right="91" w:hanging="359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A nova senha deve atender aos critérios mínimos de segurança estabelecidos (por  exemplo, no mínimo 8 caracteres, exigindo combinação de letras e números, similar </w:t>
      </w:r>
    </w:p>
    <w:p w14:paraId="0F0B8066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3" w:lineRule="auto"/>
        <w:ind w:left="743" w:right="94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às regras de cadastro). Caso a nova senha não atenda a esses requisitos, o sistema  deverá alertar o usuário para escolher outra senha. </w:t>
      </w:r>
    </w:p>
    <w:p w14:paraId="47498A78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" w:line="243" w:lineRule="auto"/>
        <w:ind w:left="748" w:right="86" w:hanging="365"/>
        <w:jc w:val="both"/>
        <w:rPr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24"/>
          <w:szCs w:val="24"/>
        </w:rPr>
        <w:t xml:space="preserve">• </w:t>
      </w:r>
      <w:r>
        <w:rPr>
          <w:color w:val="000000"/>
          <w:sz w:val="24"/>
          <w:szCs w:val="24"/>
        </w:rPr>
        <w:t xml:space="preserve">Uma vez definida a nova senha com sucesso, o usuário poderá autenticar-se  normalmente no sistema utilizando a nova credencial. O código de verificação  utilizado torna-se inválido após a redefinição bem-sucedida (uso único). </w:t>
      </w:r>
    </w:p>
    <w:p w14:paraId="6B51E705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1" w:line="240" w:lineRule="auto"/>
        <w:ind w:left="3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Prioridade: </w:t>
      </w:r>
    </w:p>
    <w:p w14:paraId="4018AB52" w14:textId="77777777" w:rsidR="00EC1497" w:rsidRDefault="006E7C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" w:line="240" w:lineRule="auto"/>
        <w:ind w:left="26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[ x ] Essencial </w:t>
      </w:r>
      <w:r>
        <w:rPr>
          <w:color w:val="000000"/>
          <w:sz w:val="24"/>
          <w:szCs w:val="24"/>
        </w:rPr>
        <w:tab/>
        <w:t xml:space="preserve">[ ] Importante </w:t>
      </w:r>
      <w:r>
        <w:rPr>
          <w:color w:val="000000"/>
          <w:sz w:val="24"/>
          <w:szCs w:val="24"/>
        </w:rPr>
        <w:tab/>
        <w:t>[ ] Desejável</w:t>
      </w:r>
    </w:p>
    <w:p w14:paraId="4A0E1C5D" w14:textId="4A503CDB" w:rsidR="009D1D04" w:rsidRDefault="009D1D04" w:rsidP="009D1D0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5" w:line="240" w:lineRule="auto"/>
        <w:rPr>
          <w:color w:val="000000"/>
          <w:sz w:val="24"/>
          <w:szCs w:val="24"/>
        </w:rPr>
      </w:pPr>
    </w:p>
    <w:sectPr w:rsidR="009D1D04">
      <w:pgSz w:w="12240" w:h="15840"/>
      <w:pgMar w:top="1414" w:right="1303" w:bottom="1526" w:left="1429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F0F6A78-C4A6-4AED-9772-CFE0C5DC08BF}"/>
  </w:font>
  <w:font w:name="Noto Sans Symbols">
    <w:charset w:val="00"/>
    <w:family w:val="auto"/>
    <w:pitch w:val="default"/>
    <w:embedRegular r:id="rId2" w:fontKey="{870C25CC-8F7E-4AD9-A5B5-8674B82601AF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3" w:fontKey="{1F4E57D5-1C20-440F-9453-AD5E323AFA3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BCC03DA-A8B6-41C5-B74E-134213949F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068F0DF-4BE8-4553-91A1-6DC913B0685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D43EA"/>
    <w:multiLevelType w:val="multilevel"/>
    <w:tmpl w:val="50CC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5579F2"/>
    <w:multiLevelType w:val="multilevel"/>
    <w:tmpl w:val="2F9A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C518CA"/>
    <w:multiLevelType w:val="multilevel"/>
    <w:tmpl w:val="4DA4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1243A6"/>
    <w:multiLevelType w:val="multilevel"/>
    <w:tmpl w:val="10AE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40405D"/>
    <w:multiLevelType w:val="multilevel"/>
    <w:tmpl w:val="CFF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001871"/>
    <w:multiLevelType w:val="multilevel"/>
    <w:tmpl w:val="C0CA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994CEF"/>
    <w:multiLevelType w:val="multilevel"/>
    <w:tmpl w:val="6A28F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992787">
    <w:abstractNumId w:val="3"/>
  </w:num>
  <w:num w:numId="2" w16cid:durableId="1222250140">
    <w:abstractNumId w:val="4"/>
  </w:num>
  <w:num w:numId="3" w16cid:durableId="2026595051">
    <w:abstractNumId w:val="1"/>
  </w:num>
  <w:num w:numId="4" w16cid:durableId="362291651">
    <w:abstractNumId w:val="0"/>
  </w:num>
  <w:num w:numId="5" w16cid:durableId="935672979">
    <w:abstractNumId w:val="6"/>
  </w:num>
  <w:num w:numId="6" w16cid:durableId="225534894">
    <w:abstractNumId w:val="2"/>
  </w:num>
  <w:num w:numId="7" w16cid:durableId="16157510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497"/>
    <w:rsid w:val="0027014C"/>
    <w:rsid w:val="002B3C57"/>
    <w:rsid w:val="0053498A"/>
    <w:rsid w:val="006D57A2"/>
    <w:rsid w:val="006E7C86"/>
    <w:rsid w:val="009D1D04"/>
    <w:rsid w:val="00B44B4F"/>
    <w:rsid w:val="00B968B1"/>
    <w:rsid w:val="00BA646F"/>
    <w:rsid w:val="00C75AA8"/>
    <w:rsid w:val="00CC022C"/>
    <w:rsid w:val="00EC1497"/>
    <w:rsid w:val="00F30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369E75"/>
  <w15:docId w15:val="{7A324E06-1D2A-4B23-BF9D-705D30251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22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13</Pages>
  <Words>3493</Words>
  <Characters>18863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Matheus Lázaro de Lima</cp:lastModifiedBy>
  <cp:revision>6</cp:revision>
  <dcterms:created xsi:type="dcterms:W3CDTF">2025-11-15T22:58:00Z</dcterms:created>
  <dcterms:modified xsi:type="dcterms:W3CDTF">2025-11-17T19:22:00Z</dcterms:modified>
</cp:coreProperties>
</file>