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B375E1">
      <w:r>
        <w:t>Stats Video Lectures – Robust Statistics</w:t>
      </w:r>
    </w:p>
    <w:p w:rsidR="00B375E1" w:rsidRDefault="00B375E1">
      <w:r>
        <w:t>Week 1, Video 9</w:t>
      </w:r>
    </w:p>
    <w:p w:rsidR="00B375E1" w:rsidRDefault="00B375E1" w:rsidP="00B375E1">
      <w:pPr>
        <w:pStyle w:val="ListParagraph"/>
        <w:numPr>
          <w:ilvl w:val="0"/>
          <w:numId w:val="1"/>
        </w:numPr>
      </w:pPr>
      <w:r>
        <w:t>Define Robust Statistics</w:t>
      </w:r>
    </w:p>
    <w:p w:rsidR="00B375E1" w:rsidRDefault="00B375E1" w:rsidP="00B375E1">
      <w:pPr>
        <w:pStyle w:val="ListParagraph"/>
        <w:numPr>
          <w:ilvl w:val="1"/>
          <w:numId w:val="1"/>
        </w:numPr>
      </w:pPr>
      <w:r>
        <w:t>the measures on which extreme observations have little effect</w:t>
      </w:r>
    </w:p>
    <w:p w:rsidR="00B375E1" w:rsidRDefault="00B375E1" w:rsidP="00B375E1">
      <w:pPr>
        <w:pStyle w:val="ListParagraph"/>
        <w:numPr>
          <w:ilvl w:val="1"/>
          <w:numId w:val="1"/>
        </w:numPr>
      </w:pPr>
      <w:r>
        <w:t>Robust statistics are good for skewed data sets with extreme observations</w:t>
      </w:r>
    </w:p>
    <w:p w:rsidR="00B375E1" w:rsidRDefault="00B375E1" w:rsidP="00B375E1">
      <w:pPr>
        <w:pStyle w:val="ListParagraph"/>
        <w:numPr>
          <w:ilvl w:val="1"/>
          <w:numId w:val="1"/>
        </w:numPr>
      </w:pPr>
      <w:r>
        <w:t>Non-robust statistics are good for measuring symmetrical data with few extreme observations</w:t>
      </w:r>
    </w:p>
    <w:p w:rsidR="00B375E1" w:rsidRDefault="00B375E1" w:rsidP="00B375E1">
      <w:pPr>
        <w:pStyle w:val="ListParagraph"/>
        <w:numPr>
          <w:ilvl w:val="0"/>
          <w:numId w:val="1"/>
        </w:numPr>
      </w:pPr>
      <w:r>
        <w:t>medians are robust to extreme observations compared to the mean</w:t>
      </w:r>
      <w:r>
        <w:br/>
      </w:r>
      <w:r>
        <w:rPr>
          <w:noProof/>
        </w:rPr>
        <w:drawing>
          <wp:inline distT="0" distB="0" distL="0" distR="0" wp14:anchorId="530F68D8" wp14:editId="11360CC0">
            <wp:extent cx="3017520" cy="10186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992" cy="10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E1" w:rsidRDefault="00B375E1" w:rsidP="00B375E1">
      <w:pPr>
        <w:pStyle w:val="ListParagraph"/>
        <w:numPr>
          <w:ilvl w:val="0"/>
          <w:numId w:val="1"/>
        </w:numPr>
      </w:pPr>
      <w:r>
        <w:t>IQR is based on the median, thus is more robust than the standard deviation and the range</w:t>
      </w:r>
    </w:p>
    <w:p w:rsidR="00B375E1" w:rsidRDefault="00B375E1" w:rsidP="00B375E1">
      <w:pPr>
        <w:pStyle w:val="ListParagraph"/>
      </w:pPr>
      <w:bookmarkStart w:id="0" w:name="_GoBack"/>
      <w:bookmarkEnd w:id="0"/>
    </w:p>
    <w:sectPr w:rsidR="00B3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764"/>
    <w:multiLevelType w:val="hybridMultilevel"/>
    <w:tmpl w:val="645C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E1"/>
    <w:rsid w:val="00125801"/>
    <w:rsid w:val="00AA2A7A"/>
    <w:rsid w:val="00B3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2015-10-13T21:34:00Z</dcterms:created>
  <dcterms:modified xsi:type="dcterms:W3CDTF">2015-10-13T21:44:00Z</dcterms:modified>
</cp:coreProperties>
</file>