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B967DE">
      <w:bookmarkStart w:id="0" w:name="_GoBack"/>
      <w:r>
        <w:t xml:space="preserve">33 Stats Video Lecture </w:t>
      </w:r>
      <w:proofErr w:type="gramStart"/>
      <w:r>
        <w:t>inference</w:t>
      </w:r>
      <w:proofErr w:type="gramEnd"/>
      <w:r>
        <w:t xml:space="preserve"> for comparing two independent means</w:t>
      </w:r>
    </w:p>
    <w:bookmarkEnd w:id="0"/>
    <w:p w:rsidR="00B967DE" w:rsidRDefault="00B967DE" w:rsidP="00B967DE">
      <w:pPr>
        <w:pStyle w:val="ListParagraph"/>
        <w:numPr>
          <w:ilvl w:val="0"/>
          <w:numId w:val="1"/>
        </w:numPr>
      </w:pPr>
      <w:r>
        <w:t>using the distracted eaters experiment</w:t>
      </w:r>
    </w:p>
    <w:p w:rsidR="00B967DE" w:rsidRDefault="00B967DE" w:rsidP="00B967DE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can we estimate the difference between the two different means?</w:t>
      </w:r>
    </w:p>
    <w:p w:rsidR="00B967DE" w:rsidRDefault="00B967DE" w:rsidP="00B967DE">
      <w:pPr>
        <w:pStyle w:val="ListParagraph"/>
        <w:numPr>
          <w:ilvl w:val="1"/>
          <w:numId w:val="1"/>
        </w:numPr>
      </w:pPr>
      <w:proofErr w:type="gramStart"/>
      <w:r>
        <w:t>we</w:t>
      </w:r>
      <w:proofErr w:type="gramEnd"/>
      <w:r>
        <w:t xml:space="preserve"> need to find the point estimate and the margin of error.  For differences, that is:</w:t>
      </w:r>
    </w:p>
    <w:p w:rsidR="00B967DE" w:rsidRDefault="00B967DE" w:rsidP="00B967D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87D01FE" wp14:editId="1EA7AFC7">
            <wp:extent cx="3466667" cy="6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DE" w:rsidRDefault="00B967DE" w:rsidP="00B967DE">
      <w:pPr>
        <w:pStyle w:val="ListParagraph"/>
        <w:numPr>
          <w:ilvl w:val="1"/>
          <w:numId w:val="1"/>
        </w:numPr>
      </w:pPr>
      <w:r>
        <w:t>the standard error for differences is:</w:t>
      </w:r>
    </w:p>
    <w:p w:rsidR="00B967DE" w:rsidRDefault="00B967DE" w:rsidP="00B967D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6EE10ED" wp14:editId="57E4548E">
            <wp:extent cx="5390707" cy="711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707" cy="7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DE" w:rsidRDefault="00B967DE" w:rsidP="00B967DE">
      <w:pPr>
        <w:pStyle w:val="ListParagraph"/>
        <w:numPr>
          <w:ilvl w:val="1"/>
          <w:numId w:val="1"/>
        </w:numPr>
      </w:pPr>
      <w:r>
        <w:t>The degrees of freedom is different too</w:t>
      </w:r>
    </w:p>
    <w:p w:rsidR="00B967DE" w:rsidRDefault="00B967DE" w:rsidP="00B967D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E404824" wp14:editId="7CA9277B">
            <wp:extent cx="5943600" cy="73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DE" w:rsidRDefault="00B967DE" w:rsidP="00B967DE">
      <w:pPr>
        <w:pStyle w:val="ListParagraph"/>
        <w:numPr>
          <w:ilvl w:val="0"/>
          <w:numId w:val="1"/>
        </w:numPr>
      </w:pPr>
      <w:r>
        <w:t>Conditions for difference</w:t>
      </w:r>
    </w:p>
    <w:p w:rsidR="00B967DE" w:rsidRDefault="00B967DE" w:rsidP="00B967DE">
      <w:pPr>
        <w:pStyle w:val="ListParagraph"/>
        <w:numPr>
          <w:ilvl w:val="1"/>
          <w:numId w:val="1"/>
        </w:numPr>
      </w:pPr>
      <w:proofErr w:type="gramStart"/>
      <w:r>
        <w:t>are</w:t>
      </w:r>
      <w:proofErr w:type="gramEnd"/>
      <w:r>
        <w:t xml:space="preserve"> the observations independent?</w:t>
      </w:r>
    </w:p>
    <w:p w:rsidR="00B967DE" w:rsidRDefault="00B967DE" w:rsidP="00B967DE">
      <w:pPr>
        <w:pStyle w:val="ListParagraph"/>
        <w:numPr>
          <w:ilvl w:val="2"/>
          <w:numId w:val="1"/>
        </w:numPr>
      </w:pPr>
      <w:r>
        <w:t>between groups</w:t>
      </w:r>
    </w:p>
    <w:p w:rsidR="00B967DE" w:rsidRDefault="00B967DE" w:rsidP="00B967DE">
      <w:pPr>
        <w:pStyle w:val="ListParagraph"/>
        <w:numPr>
          <w:ilvl w:val="2"/>
          <w:numId w:val="1"/>
        </w:numPr>
      </w:pPr>
      <w:r>
        <w:t>within groups</w:t>
      </w:r>
    </w:p>
    <w:p w:rsidR="00B967DE" w:rsidRDefault="00B967DE" w:rsidP="00B967DE">
      <w:pPr>
        <w:pStyle w:val="ListParagraph"/>
        <w:numPr>
          <w:ilvl w:val="1"/>
          <w:numId w:val="1"/>
        </w:numPr>
      </w:pPr>
      <w:r>
        <w:t>sample size, and skew</w:t>
      </w:r>
    </w:p>
    <w:p w:rsidR="00B967DE" w:rsidRDefault="00B967DE" w:rsidP="00B967DE">
      <w:pPr>
        <w:pStyle w:val="ListParagraph"/>
        <w:numPr>
          <w:ilvl w:val="2"/>
          <w:numId w:val="1"/>
        </w:numPr>
      </w:pPr>
      <w:r>
        <w:t>if there is a large skew, the sample size needs to be large</w:t>
      </w:r>
    </w:p>
    <w:p w:rsidR="00B967DE" w:rsidRDefault="00B967DE" w:rsidP="00B967DE">
      <w:pPr>
        <w:pStyle w:val="ListParagraph"/>
        <w:numPr>
          <w:ilvl w:val="1"/>
          <w:numId w:val="1"/>
        </w:numPr>
      </w:pPr>
    </w:p>
    <w:sectPr w:rsidR="00B967DE" w:rsidSect="00B96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4122E"/>
    <w:multiLevelType w:val="hybridMultilevel"/>
    <w:tmpl w:val="9C6E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DE"/>
    <w:rsid w:val="00125801"/>
    <w:rsid w:val="00AA2A7A"/>
    <w:rsid w:val="00B967DE"/>
    <w:rsid w:val="00C8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2015-10-17T02:47:00Z</dcterms:created>
  <dcterms:modified xsi:type="dcterms:W3CDTF">2015-10-17T03:06:00Z</dcterms:modified>
</cp:coreProperties>
</file>