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15B" w:rsidRPr="009A7C2E" w:rsidRDefault="0070415B">
      <w:pPr>
        <w:rPr>
          <w:b/>
        </w:rPr>
      </w:pPr>
      <w:r w:rsidRPr="009A7C2E">
        <w:rPr>
          <w:b/>
        </w:rPr>
        <w:t>Addition Rule</w:t>
      </w:r>
    </w:p>
    <w:p w:rsidR="0070415B" w:rsidRDefault="0070415B">
      <w:r w:rsidRPr="0070415B">
        <w:t xml:space="preserve">Union of any event </w:t>
      </w:r>
      <w:proofErr w:type="gramStart"/>
      <w:r w:rsidRPr="0070415B">
        <w:t>P(</w:t>
      </w:r>
      <w:proofErr w:type="gramEnd"/>
      <w:r w:rsidRPr="0070415B">
        <w:t>A or B) = P(A) + P(B) – P(A and B)</w:t>
      </w:r>
      <w:r>
        <w:t xml:space="preserve">, where P(A </w:t>
      </w:r>
      <w:proofErr w:type="spellStart"/>
      <w:r>
        <w:t>andB</w:t>
      </w:r>
      <w:proofErr w:type="spellEnd"/>
      <w:r>
        <w:t>) = 0 if they are mutually exclusive</w:t>
      </w:r>
    </w:p>
    <w:p w:rsidR="0070415B" w:rsidRPr="009A7C2E" w:rsidRDefault="0070415B">
      <w:pPr>
        <w:rPr>
          <w:b/>
        </w:rPr>
      </w:pPr>
      <w:r w:rsidRPr="009A7C2E">
        <w:rPr>
          <w:b/>
        </w:rPr>
        <w:t>Product Rule</w:t>
      </w:r>
    </w:p>
    <w:p w:rsidR="009A7C2E" w:rsidRDefault="009A7C2E">
      <w:proofErr w:type="gramStart"/>
      <w:r w:rsidRPr="009A7C2E">
        <w:t>P(</w:t>
      </w:r>
      <w:proofErr w:type="gramEnd"/>
      <w:r w:rsidRPr="009A7C2E">
        <w:t>A and B) = P(A|B) * P(B)</w:t>
      </w:r>
    </w:p>
    <w:p w:rsidR="009A7C2E" w:rsidRDefault="009A7C2E">
      <w:proofErr w:type="gramStart"/>
      <w:r>
        <w:t>if</w:t>
      </w:r>
      <w:proofErr w:type="gramEnd"/>
      <w:r>
        <w:t xml:space="preserve"> P(A|B) = P(A), then A and B are independent</w:t>
      </w:r>
    </w:p>
    <w:p w:rsidR="0070415B" w:rsidRPr="009A7C2E" w:rsidRDefault="0070415B">
      <w:pPr>
        <w:rPr>
          <w:b/>
        </w:rPr>
      </w:pPr>
      <w:r w:rsidRPr="009A7C2E">
        <w:rPr>
          <w:b/>
        </w:rPr>
        <w:t>Bayes Theorem</w:t>
      </w:r>
    </w:p>
    <w:p w:rsidR="009A7C2E" w:rsidRPr="009A7C2E" w:rsidRDefault="009A7C2E" w:rsidP="009A7C2E">
      <m:oMath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>)</m:t>
        </m:r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P(A and B)</m:t>
            </m:r>
          </m:num>
          <m:den>
            <m:r>
              <w:rPr>
                <w:rFonts w:ascii="Cambria Math" w:hAnsi="Cambria Math" w:cs="Cambria Math"/>
              </w:rPr>
              <m:t>P(B)</m:t>
            </m:r>
          </m:den>
        </m:f>
      </m:oMath>
      <w:r>
        <w:rPr>
          <w:rFonts w:eastAsiaTheme="minorEastAsia"/>
        </w:rPr>
        <w:t xml:space="preserve">, </w:t>
      </w:r>
      <w:r>
        <w:t xml:space="preserve">if </w:t>
      </w:r>
      <w:proofErr w:type="gramStart"/>
      <w:r>
        <w:t>P(</w:t>
      </w:r>
      <w:proofErr w:type="gramEnd"/>
      <w:r>
        <w:t>A|B) = P(A), then A and B are independent</w:t>
      </w:r>
    </w:p>
    <w:p w:rsidR="0070415B" w:rsidRPr="009A7C2E" w:rsidRDefault="0070415B">
      <w:pPr>
        <w:rPr>
          <w:b/>
        </w:rPr>
      </w:pPr>
      <w:r w:rsidRPr="009A7C2E">
        <w:rPr>
          <w:b/>
        </w:rPr>
        <w:t xml:space="preserve">Application of Bayes </w:t>
      </w:r>
      <w:proofErr w:type="spellStart"/>
      <w:r w:rsidRPr="009A7C2E">
        <w:rPr>
          <w:b/>
        </w:rPr>
        <w:t>Thorem</w:t>
      </w:r>
      <w:proofErr w:type="spellEnd"/>
    </w:p>
    <w:p w:rsidR="0070415B" w:rsidRDefault="0070415B"/>
    <w:p w:rsidR="0070415B" w:rsidRDefault="0070415B"/>
    <w:p w:rsidR="00D47F4A" w:rsidRPr="009A7C2E" w:rsidRDefault="0070415B">
      <w:pPr>
        <w:rPr>
          <w:b/>
        </w:rPr>
      </w:pPr>
      <w:r w:rsidRPr="009A7C2E">
        <w:rPr>
          <w:b/>
        </w:rPr>
        <w:t xml:space="preserve">Binomial </w:t>
      </w:r>
      <w:proofErr w:type="spellStart"/>
      <w:r w:rsidRPr="009A7C2E">
        <w:rPr>
          <w:b/>
        </w:rPr>
        <w:t>Dist</w:t>
      </w:r>
      <w:proofErr w:type="spellEnd"/>
    </w:p>
    <w:p w:rsidR="0070415B" w:rsidRDefault="009A7C2E">
      <w:proofErr w:type="gramStart"/>
      <w:r w:rsidRPr="008F2750">
        <w:rPr>
          <w:b/>
          <w:highlight w:val="yellow"/>
        </w:rPr>
        <w:t>in</w:t>
      </w:r>
      <w:proofErr w:type="gramEnd"/>
      <w:r w:rsidRPr="008F2750">
        <w:rPr>
          <w:b/>
          <w:highlight w:val="yellow"/>
        </w:rPr>
        <w:t xml:space="preserve"> R =</w:t>
      </w:r>
      <w:r>
        <w:t xml:space="preserve"> </w:t>
      </w:r>
      <w:proofErr w:type="spellStart"/>
      <w:r w:rsidRPr="008F2750">
        <w:rPr>
          <w:b/>
          <w:highlight w:val="yellow"/>
        </w:rPr>
        <w:t>dist</w:t>
      </w:r>
      <w:proofErr w:type="spellEnd"/>
      <w:r w:rsidRPr="008F2750">
        <w:rPr>
          <w:b/>
          <w:highlight w:val="yellow"/>
        </w:rPr>
        <w:t xml:space="preserve"> &lt;- </w:t>
      </w:r>
      <w:proofErr w:type="spellStart"/>
      <w:r w:rsidRPr="008F2750">
        <w:rPr>
          <w:b/>
          <w:highlight w:val="yellow"/>
        </w:rPr>
        <w:t>dbinom</w:t>
      </w:r>
      <w:proofErr w:type="spellEnd"/>
      <w:r w:rsidRPr="008F2750">
        <w:rPr>
          <w:b/>
          <w:highlight w:val="yellow"/>
        </w:rPr>
        <w:t>(k, n, p)</w:t>
      </w:r>
    </w:p>
    <w:p w:rsidR="009A7C2E" w:rsidRPr="009B6A43" w:rsidRDefault="009A7C2E" w:rsidP="009A7C2E">
      <w:proofErr w:type="gramStart"/>
      <w:r w:rsidRPr="009B6A43">
        <w:t>P(</w:t>
      </w:r>
      <w:proofErr w:type="spellStart"/>
      <w:proofErr w:type="gramEnd"/>
      <w:r w:rsidRPr="009B6A43">
        <w:t>binom</w:t>
      </w:r>
      <w:proofErr w:type="spellEnd"/>
      <w:r w:rsidRPr="009B6A43">
        <w:t xml:space="preserve">) = # of scenarios*P(single scenario)=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9B6A43">
        <w:rPr>
          <w:rFonts w:eastAsiaTheme="minorEastAsia"/>
        </w:rPr>
        <w:t xml:space="preserve"> 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(n-k)</m:t>
            </m:r>
          </m:sup>
        </m:sSup>
      </m:oMath>
    </w:p>
    <w:p w:rsidR="0070415B" w:rsidRDefault="009B6A43">
      <w:proofErr w:type="gramStart"/>
      <w:r w:rsidRPr="009B6A43">
        <w:t>mean</w:t>
      </w:r>
      <w:proofErr w:type="gramEnd"/>
      <w:r w:rsidRPr="009B6A43">
        <w:t xml:space="preserve"> of binomial </w:t>
      </w:r>
      <w:proofErr w:type="spellStart"/>
      <w:r w:rsidRPr="009B6A43">
        <w:t>dist</w:t>
      </w:r>
      <w:proofErr w:type="spellEnd"/>
      <w:r w:rsidRPr="009B6A43">
        <w:t xml:space="preserve"> µ=np</w:t>
      </w:r>
    </w:p>
    <w:p w:rsidR="0070415B" w:rsidRPr="009A7C2E" w:rsidRDefault="009B6A43">
      <w:pPr>
        <w:rPr>
          <w:b/>
        </w:rPr>
      </w:pPr>
      <w:proofErr w:type="spellStart"/>
      <w:proofErr w:type="gramStart"/>
      <w:r w:rsidRPr="009B6A43">
        <w:t>st</w:t>
      </w:r>
      <w:proofErr w:type="spellEnd"/>
      <w:proofErr w:type="gramEnd"/>
      <w:r w:rsidRPr="009B6A43">
        <w:t xml:space="preserve"> </w:t>
      </w:r>
      <w:proofErr w:type="spellStart"/>
      <w:r w:rsidRPr="009B6A43">
        <w:t>dev</w:t>
      </w:r>
      <w:proofErr w:type="spellEnd"/>
      <w:r w:rsidRPr="009B6A43">
        <w:t xml:space="preserve"> for </w:t>
      </w:r>
      <w:proofErr w:type="spellStart"/>
      <w:r w:rsidRPr="009B6A43">
        <w:t>binom</w:t>
      </w:r>
      <w:proofErr w:type="spellEnd"/>
      <w:r w:rsidRPr="009B6A43">
        <w:t xml:space="preserve"> </w:t>
      </w:r>
      <w:proofErr w:type="spellStart"/>
      <w:r w:rsidRPr="009B6A43">
        <w:t>dist</w:t>
      </w:r>
      <w:proofErr w:type="spellEnd"/>
      <w:r w:rsidRPr="009B6A43">
        <w:t xml:space="preserve"> σ=√(np(1-p))</w:t>
      </w:r>
      <w:r w:rsidR="0070415B" w:rsidRPr="009A7C2E">
        <w:rPr>
          <w:b/>
        </w:rPr>
        <w:t xml:space="preserve">Normal </w:t>
      </w:r>
      <w:proofErr w:type="spellStart"/>
      <w:r w:rsidR="0070415B" w:rsidRPr="009A7C2E">
        <w:rPr>
          <w:b/>
        </w:rPr>
        <w:t>Dist</w:t>
      </w:r>
      <w:proofErr w:type="spellEnd"/>
    </w:p>
    <w:p w:rsidR="0070415B" w:rsidRDefault="009A7C2E">
      <w:r w:rsidRPr="009A7C2E">
        <w:t>68-95-99.7% rule</w:t>
      </w:r>
      <w:r>
        <w:t xml:space="preserve"> for SD</w:t>
      </w:r>
    </w:p>
    <w:p w:rsidR="0070415B" w:rsidRDefault="0070415B"/>
    <w:p w:rsidR="0070415B" w:rsidRPr="009A7C2E" w:rsidRDefault="0070415B">
      <w:pPr>
        <w:rPr>
          <w:b/>
        </w:rPr>
      </w:pPr>
      <w:r w:rsidRPr="009A7C2E">
        <w:rPr>
          <w:b/>
        </w:rPr>
        <w:t>Z-score</w:t>
      </w:r>
    </w:p>
    <w:p w:rsidR="009A7C2E" w:rsidRPr="009A7C2E" w:rsidRDefault="009A7C2E" w:rsidP="009A7C2E">
      <w:pPr>
        <w:ind w:left="90"/>
        <w:rPr>
          <w:b/>
          <w:highlight w:val="yellow"/>
        </w:rPr>
      </w:pPr>
      <m:oMath>
        <m:r>
          <m:rPr>
            <m:sty m:val="bi"/>
          </m:rPr>
          <w:rPr>
            <w:rFonts w:ascii="Cambria Math" w:hAnsi="Cambria Math"/>
            <w:highlight w:val="yellow"/>
          </w:rPr>
          <m:t>Z=</m:t>
        </m:r>
        <m:f>
          <m:fPr>
            <m:ctrlPr>
              <w:rPr>
                <w:rFonts w:ascii="Cambria Math" w:hAnsi="Cambria Math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obv-mean</m:t>
            </m:r>
          </m:num>
          <m:den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St Dev</m:t>
            </m:r>
          </m:den>
        </m:f>
      </m:oMath>
      <w:r w:rsidRPr="009A7C2E">
        <w:rPr>
          <w:rFonts w:eastAsiaTheme="minorEastAsia"/>
          <w:b/>
          <w:highlight w:val="yellow"/>
        </w:rPr>
        <w:t xml:space="preserve"> </w:t>
      </w:r>
      <w:proofErr w:type="gramStart"/>
      <w:r w:rsidRPr="009A7C2E">
        <w:rPr>
          <w:rFonts w:eastAsiaTheme="minorEastAsia"/>
          <w:b/>
          <w:highlight w:val="yellow"/>
        </w:rPr>
        <w:t>aka</w:t>
      </w:r>
      <w:proofErr w:type="gramEnd"/>
      <w:r w:rsidRPr="009A7C2E">
        <w:rPr>
          <w:rFonts w:eastAsiaTheme="minorEastAsia"/>
          <w:b/>
          <w:highlight w:val="yellow"/>
        </w:rPr>
        <w:t xml:space="preserve"> in R z &lt;- </w:t>
      </w:r>
      <w:proofErr w:type="spellStart"/>
      <w:r w:rsidRPr="009A7C2E">
        <w:rPr>
          <w:rFonts w:eastAsiaTheme="minorEastAsia"/>
          <w:b/>
          <w:highlight w:val="yellow"/>
        </w:rPr>
        <w:t>pnorm</w:t>
      </w:r>
      <w:proofErr w:type="spellEnd"/>
      <w:r w:rsidRPr="009A7C2E">
        <w:rPr>
          <w:rFonts w:eastAsiaTheme="minorEastAsia"/>
          <w:b/>
          <w:highlight w:val="yellow"/>
        </w:rPr>
        <w:t xml:space="preserve">(x, mean, </w:t>
      </w:r>
      <w:proofErr w:type="spellStart"/>
      <w:r w:rsidRPr="009A7C2E">
        <w:rPr>
          <w:rFonts w:eastAsiaTheme="minorEastAsia"/>
          <w:b/>
          <w:highlight w:val="yellow"/>
        </w:rPr>
        <w:t>st</w:t>
      </w:r>
      <w:proofErr w:type="spellEnd"/>
      <w:r w:rsidRPr="009A7C2E">
        <w:rPr>
          <w:rFonts w:eastAsiaTheme="minorEastAsia"/>
          <w:b/>
          <w:highlight w:val="yellow"/>
        </w:rPr>
        <w:t xml:space="preserve"> </w:t>
      </w:r>
      <w:proofErr w:type="spellStart"/>
      <w:r w:rsidRPr="009A7C2E">
        <w:rPr>
          <w:rFonts w:eastAsiaTheme="minorEastAsia"/>
          <w:b/>
          <w:highlight w:val="yellow"/>
        </w:rPr>
        <w:t>dev</w:t>
      </w:r>
      <w:proofErr w:type="spellEnd"/>
      <w:r w:rsidRPr="009A7C2E">
        <w:rPr>
          <w:rFonts w:eastAsiaTheme="minorEastAsia"/>
          <w:b/>
          <w:highlight w:val="yellow"/>
        </w:rPr>
        <w:t>)</w:t>
      </w:r>
    </w:p>
    <w:p w:rsidR="0070415B" w:rsidRDefault="009A7C2E">
      <w:proofErr w:type="spellStart"/>
      <w:proofErr w:type="gramStart"/>
      <w:r>
        <w:t>zscore</w:t>
      </w:r>
      <w:proofErr w:type="spellEnd"/>
      <w:proofErr w:type="gramEnd"/>
      <w:r>
        <w:t xml:space="preserve"> of mean = 0, unusual observations are given as |Z| &gt;2</w:t>
      </w:r>
    </w:p>
    <w:p w:rsidR="009A7C2E" w:rsidRPr="009A7C2E" w:rsidRDefault="009A7C2E">
      <w:pPr>
        <w:rPr>
          <w:b/>
        </w:rPr>
      </w:pPr>
      <w:r w:rsidRPr="009A7C2E">
        <w:rPr>
          <w:b/>
        </w:rPr>
        <w:t>Find Cutoffs using Z</w:t>
      </w:r>
    </w:p>
    <w:p w:rsidR="009A7C2E" w:rsidRDefault="009A7C2E">
      <w:r w:rsidRPr="00AF28F5">
        <w:rPr>
          <w:b/>
          <w:highlight w:val="yellow"/>
        </w:rPr>
        <w:t xml:space="preserve">R </w:t>
      </w:r>
      <w:proofErr w:type="spellStart"/>
      <w:r w:rsidRPr="00AF28F5">
        <w:rPr>
          <w:b/>
          <w:highlight w:val="yellow"/>
        </w:rPr>
        <w:t>score_cutoff</w:t>
      </w:r>
      <w:proofErr w:type="spellEnd"/>
      <w:r w:rsidRPr="00AF28F5">
        <w:rPr>
          <w:b/>
          <w:highlight w:val="yellow"/>
        </w:rPr>
        <w:t xml:space="preserve"> &lt;- </w:t>
      </w:r>
      <w:proofErr w:type="spellStart"/>
      <w:proofErr w:type="gramStart"/>
      <w:r w:rsidRPr="00AF28F5">
        <w:rPr>
          <w:b/>
          <w:highlight w:val="yellow"/>
        </w:rPr>
        <w:t>qnorm</w:t>
      </w:r>
      <w:proofErr w:type="spellEnd"/>
      <w:r w:rsidRPr="00AF28F5">
        <w:rPr>
          <w:b/>
          <w:highlight w:val="yellow"/>
        </w:rPr>
        <w:t>(</w:t>
      </w:r>
      <w:proofErr w:type="gramEnd"/>
      <w:r w:rsidRPr="00AF28F5">
        <w:rPr>
          <w:b/>
          <w:highlight w:val="yellow"/>
        </w:rPr>
        <w:t xml:space="preserve">percentile, mean, </w:t>
      </w:r>
      <w:proofErr w:type="spellStart"/>
      <w:r w:rsidRPr="00AF28F5">
        <w:rPr>
          <w:b/>
          <w:highlight w:val="yellow"/>
        </w:rPr>
        <w:t>st</w:t>
      </w:r>
      <w:proofErr w:type="spellEnd"/>
      <w:r w:rsidRPr="00AF28F5">
        <w:rPr>
          <w:b/>
          <w:highlight w:val="yellow"/>
        </w:rPr>
        <w:t xml:space="preserve"> dv)</w:t>
      </w:r>
    </w:p>
    <w:p w:rsidR="0070415B" w:rsidRPr="009A7C2E" w:rsidRDefault="0070415B">
      <w:pPr>
        <w:rPr>
          <w:b/>
        </w:rPr>
      </w:pPr>
      <w:r w:rsidRPr="009A7C2E">
        <w:rPr>
          <w:b/>
        </w:rPr>
        <w:t>Variance/ SD</w:t>
      </w:r>
    </w:p>
    <w:p w:rsidR="0070415B" w:rsidRDefault="0070415B">
      <w:r>
        <w:rPr>
          <w:noProof/>
        </w:rPr>
        <w:drawing>
          <wp:inline distT="0" distB="0" distL="0" distR="0" wp14:anchorId="4C854AFE" wp14:editId="309ACF7C">
            <wp:extent cx="2082800" cy="6988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540" cy="6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where the ST Dev is the square root of that</w:t>
      </w:r>
    </w:p>
    <w:p w:rsidR="009A7C2E" w:rsidRPr="009A7C2E" w:rsidRDefault="009A7C2E" w:rsidP="009A7C2E">
      <w:pPr>
        <w:rPr>
          <w:b/>
        </w:rPr>
      </w:pPr>
      <w:r w:rsidRPr="009A7C2E">
        <w:rPr>
          <w:b/>
        </w:rPr>
        <w:t>Posterior Probability</w:t>
      </w:r>
    </w:p>
    <w:p w:rsidR="009A7C2E" w:rsidRDefault="009A7C2E" w:rsidP="009A7C2E">
      <w:r>
        <w:t xml:space="preserve">Defined as </w:t>
      </w:r>
      <w:proofErr w:type="gramStart"/>
      <w:r>
        <w:t>P(</w:t>
      </w:r>
      <w:proofErr w:type="spellStart"/>
      <w:proofErr w:type="gramEnd"/>
      <w:r>
        <w:t>Hypothesis|data</w:t>
      </w:r>
      <w:proofErr w:type="spellEnd"/>
      <w:r>
        <w:t xml:space="preserve"> observed)</w:t>
      </w:r>
      <w:r>
        <w:t xml:space="preserve">, </w:t>
      </w:r>
      <w:r>
        <w:t xml:space="preserve">Different than the </w:t>
      </w:r>
      <w:proofErr w:type="spellStart"/>
      <w:r w:rsidRPr="009A7C2E">
        <w:rPr>
          <w:b/>
        </w:rPr>
        <w:t>pValue</w:t>
      </w:r>
      <w:proofErr w:type="spellEnd"/>
      <w:r w:rsidRPr="009A7C2E">
        <w:rPr>
          <w:b/>
        </w:rPr>
        <w:t xml:space="preserve"> which is P(</w:t>
      </w:r>
      <w:proofErr w:type="spellStart"/>
      <w:r w:rsidRPr="009A7C2E">
        <w:rPr>
          <w:b/>
        </w:rPr>
        <w:t>data|hypothesis</w:t>
      </w:r>
      <w:proofErr w:type="spellEnd"/>
      <w:r w:rsidRPr="009A7C2E">
        <w:rPr>
          <w:b/>
        </w:rPr>
        <w:t>)</w:t>
      </w:r>
    </w:p>
    <w:p w:rsidR="0070415B" w:rsidRDefault="0070415B"/>
    <w:p w:rsidR="009A7C2E" w:rsidRDefault="009A7C2E"/>
    <w:p w:rsidR="009A7C2E" w:rsidRDefault="009A7C2E">
      <w:r w:rsidRPr="009A7C2E">
        <w:t>Generally, the probability of at least one is the same as 1 –</w:t>
      </w:r>
      <w:proofErr w:type="gramStart"/>
      <w:r w:rsidRPr="009A7C2E">
        <w:t>P(</w:t>
      </w:r>
      <w:proofErr w:type="gramEnd"/>
      <w:r w:rsidRPr="009A7C2E">
        <w:t>none)</w:t>
      </w:r>
    </w:p>
    <w:p w:rsidR="009A7C2E" w:rsidRDefault="009A7C2E"/>
    <w:p w:rsidR="009A7C2E" w:rsidRDefault="009A7C2E">
      <w:proofErr w:type="spellStart"/>
      <w:r>
        <w:t>Quantile</w:t>
      </w:r>
      <w:proofErr w:type="spellEnd"/>
      <w:r>
        <w:t xml:space="preserve"> Plot in R (if it follows y=x, then it’s nearly normal)</w:t>
      </w:r>
    </w:p>
    <w:p w:rsidR="009A7C2E" w:rsidRPr="00122B33" w:rsidRDefault="009A7C2E" w:rsidP="009A7C2E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122B33">
        <w:rPr>
          <w:rFonts w:ascii="Courier New" w:eastAsia="Times New Roman" w:hAnsi="Courier New" w:cs="Courier New"/>
          <w:sz w:val="30"/>
          <w:szCs w:val="30"/>
        </w:rPr>
        <w:t xml:space="preserve">x = </w:t>
      </w:r>
      <w:r>
        <w:rPr>
          <w:rFonts w:ascii="Courier New" w:eastAsia="Times New Roman" w:hAnsi="Courier New" w:cs="Courier New"/>
          <w:sz w:val="30"/>
          <w:szCs w:val="30"/>
        </w:rPr>
        <w:t>vector</w:t>
      </w:r>
    </w:p>
    <w:p w:rsidR="009A7C2E" w:rsidRPr="00122B33" w:rsidRDefault="009A7C2E" w:rsidP="009A7C2E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122B33">
        <w:rPr>
          <w:rFonts w:ascii="Courier New" w:eastAsia="Times New Roman" w:hAnsi="Courier New" w:cs="Courier New"/>
          <w:sz w:val="30"/>
          <w:szCs w:val="30"/>
        </w:rPr>
        <w:t>&gt;</w:t>
      </w:r>
    </w:p>
    <w:p w:rsidR="009A7C2E" w:rsidRPr="00122B33" w:rsidRDefault="009A7C2E" w:rsidP="009A7C2E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122B33">
        <w:rPr>
          <w:rFonts w:ascii="Courier New" w:eastAsia="Times New Roman" w:hAnsi="Courier New" w:cs="Courier New"/>
          <w:sz w:val="30"/>
          <w:szCs w:val="30"/>
        </w:rPr>
        <w:t>n = length(x)</w:t>
      </w:r>
    </w:p>
    <w:p w:rsidR="009A7C2E" w:rsidRPr="00122B33" w:rsidRDefault="009A7C2E" w:rsidP="009A7C2E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122B33">
        <w:rPr>
          <w:rFonts w:ascii="Courier New" w:eastAsia="Times New Roman" w:hAnsi="Courier New" w:cs="Courier New"/>
          <w:sz w:val="30"/>
          <w:szCs w:val="30"/>
        </w:rPr>
        <w:t>&gt;</w:t>
      </w:r>
    </w:p>
    <w:p w:rsidR="009A7C2E" w:rsidRPr="00122B33" w:rsidRDefault="009A7C2E" w:rsidP="009A7C2E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122B33">
        <w:rPr>
          <w:rFonts w:ascii="Courier New" w:eastAsia="Times New Roman" w:hAnsi="Courier New" w:cs="Courier New"/>
          <w:sz w:val="30"/>
          <w:szCs w:val="30"/>
        </w:rPr>
        <w:t>plot((1:n - 1)/(n - 1), sort(x), type="l",</w:t>
      </w:r>
    </w:p>
    <w:p w:rsidR="009A7C2E" w:rsidRPr="00122B33" w:rsidRDefault="009A7C2E" w:rsidP="009A7C2E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122B33">
        <w:rPr>
          <w:rFonts w:ascii="Courier New" w:eastAsia="Times New Roman" w:hAnsi="Courier New" w:cs="Courier New"/>
          <w:sz w:val="30"/>
          <w:szCs w:val="30"/>
        </w:rPr>
        <w:t>main = "</w:t>
      </w:r>
      <w:proofErr w:type="spellStart"/>
      <w:r w:rsidRPr="00122B33">
        <w:rPr>
          <w:rFonts w:ascii="Courier New" w:eastAsia="Times New Roman" w:hAnsi="Courier New" w:cs="Courier New"/>
          <w:sz w:val="30"/>
          <w:szCs w:val="30"/>
        </w:rPr>
        <w:t>Quantiles</w:t>
      </w:r>
      <w:proofErr w:type="spellEnd"/>
      <w:r w:rsidRPr="00122B33">
        <w:rPr>
          <w:rFonts w:ascii="Courier New" w:eastAsia="Times New Roman" w:hAnsi="Courier New" w:cs="Courier New"/>
          <w:sz w:val="30"/>
          <w:szCs w:val="30"/>
        </w:rPr>
        <w:t xml:space="preserve"> for the NYC Rain Data",</w:t>
      </w:r>
    </w:p>
    <w:p w:rsidR="009A7C2E" w:rsidRPr="00122B33" w:rsidRDefault="009A7C2E" w:rsidP="009A7C2E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122B33">
        <w:rPr>
          <w:rFonts w:ascii="Courier New" w:eastAsia="Times New Roman" w:hAnsi="Courier New" w:cs="Courier New"/>
          <w:sz w:val="30"/>
          <w:szCs w:val="30"/>
        </w:rPr>
        <w:t>xlab</w:t>
      </w:r>
      <w:proofErr w:type="spellEnd"/>
      <w:r w:rsidRPr="00122B33">
        <w:rPr>
          <w:rFonts w:ascii="Courier New" w:eastAsia="Times New Roman" w:hAnsi="Courier New" w:cs="Courier New"/>
          <w:sz w:val="30"/>
          <w:szCs w:val="30"/>
        </w:rPr>
        <w:t xml:space="preserve"> = "Sample Fraction",</w:t>
      </w:r>
    </w:p>
    <w:p w:rsidR="009A7C2E" w:rsidRPr="00122B33" w:rsidRDefault="009A7C2E" w:rsidP="009A7C2E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122B33">
        <w:rPr>
          <w:rFonts w:ascii="Courier New" w:eastAsia="Times New Roman" w:hAnsi="Courier New" w:cs="Courier New"/>
          <w:sz w:val="30"/>
          <w:szCs w:val="30"/>
        </w:rPr>
        <w:t>ylab</w:t>
      </w:r>
      <w:proofErr w:type="spellEnd"/>
      <w:r w:rsidRPr="00122B33">
        <w:rPr>
          <w:rFonts w:ascii="Courier New" w:eastAsia="Times New Roman" w:hAnsi="Courier New" w:cs="Courier New"/>
          <w:sz w:val="30"/>
          <w:szCs w:val="30"/>
        </w:rPr>
        <w:t xml:space="preserve"> = "Sample </w:t>
      </w:r>
      <w:proofErr w:type="spellStart"/>
      <w:r w:rsidRPr="00122B33">
        <w:rPr>
          <w:rFonts w:ascii="Courier New" w:eastAsia="Times New Roman" w:hAnsi="Courier New" w:cs="Courier New"/>
          <w:sz w:val="30"/>
          <w:szCs w:val="30"/>
        </w:rPr>
        <w:t>Quantile</w:t>
      </w:r>
      <w:proofErr w:type="spellEnd"/>
      <w:r w:rsidRPr="00122B33">
        <w:rPr>
          <w:rFonts w:ascii="Courier New" w:eastAsia="Times New Roman" w:hAnsi="Courier New" w:cs="Courier New"/>
          <w:sz w:val="30"/>
          <w:szCs w:val="30"/>
        </w:rPr>
        <w:t>")</w:t>
      </w:r>
    </w:p>
    <w:p w:rsidR="009A7C2E" w:rsidRDefault="009A7C2E"/>
    <w:p w:rsidR="009B6A43" w:rsidRDefault="009B6A43"/>
    <w:p w:rsidR="009B6A43" w:rsidRPr="009B6A43" w:rsidRDefault="009B6A43">
      <w:pPr>
        <w:rPr>
          <w:b/>
        </w:rPr>
      </w:pPr>
      <w:r w:rsidRPr="009B6A43">
        <w:rPr>
          <w:b/>
        </w:rPr>
        <w:t>Central Limit Theorem</w:t>
      </w:r>
    </w:p>
    <w:p w:rsidR="009B6A43" w:rsidRDefault="009B6A43" w:rsidP="009B6A43">
      <w:r>
        <w:t>The Central Limit Theorem says that if you</w:t>
      </w:r>
    </w:p>
    <w:p w:rsidR="009B6A43" w:rsidRDefault="009B6A43" w:rsidP="009B6A43">
      <w:r>
        <w:t xml:space="preserve">• </w:t>
      </w:r>
      <w:r>
        <w:tab/>
      </w:r>
      <w:r>
        <w:t>take many random samples of size n</w:t>
      </w:r>
    </w:p>
    <w:p w:rsidR="009B6A43" w:rsidRDefault="009B6A43" w:rsidP="009B6A43">
      <w:r>
        <w:t xml:space="preserve">• </w:t>
      </w:r>
      <w:r>
        <w:tab/>
      </w:r>
      <w:proofErr w:type="gramStart"/>
      <w:r>
        <w:t>from</w:t>
      </w:r>
      <w:proofErr w:type="gramEnd"/>
      <w:r>
        <w:t xml:space="preserve"> a population with true proportion = p</w:t>
      </w:r>
    </w:p>
    <w:p w:rsidR="009B6A43" w:rsidRDefault="009B6A43" w:rsidP="009B6A43">
      <w:proofErr w:type="gramStart"/>
      <w:r>
        <w:t>then</w:t>
      </w:r>
      <w:proofErr w:type="gramEnd"/>
      <w:r>
        <w:t xml:space="preserve"> the many sample proportions will be </w:t>
      </w:r>
    </w:p>
    <w:p w:rsidR="009B6A43" w:rsidRDefault="009B6A43" w:rsidP="009B6A43">
      <w:pPr>
        <w:pStyle w:val="ListParagraph"/>
        <w:numPr>
          <w:ilvl w:val="0"/>
          <w:numId w:val="6"/>
        </w:numPr>
      </w:pPr>
      <w:r>
        <w:t xml:space="preserve"> approximately normally distributed, with</w:t>
      </w:r>
    </w:p>
    <w:p w:rsidR="009B6A43" w:rsidRDefault="009B6A43" w:rsidP="009B6A43">
      <w:r>
        <w:t xml:space="preserve">• </w:t>
      </w:r>
      <w:r>
        <w:tab/>
      </w:r>
      <w:r>
        <w:tab/>
      </w:r>
      <w:r>
        <w:t xml:space="preserve">mean equal </w:t>
      </w:r>
      <w:proofErr w:type="spellStart"/>
      <w:r>
        <w:t>to p</w:t>
      </w:r>
      <w:proofErr w:type="spellEnd"/>
      <w:r>
        <w:t>, and</w:t>
      </w:r>
    </w:p>
    <w:p w:rsidR="009B6A43" w:rsidRDefault="009B6A43" w:rsidP="009B6A43">
      <w:pPr>
        <w:pStyle w:val="ListParagraph"/>
        <w:numPr>
          <w:ilvl w:val="1"/>
          <w:numId w:val="6"/>
        </w:numPr>
      </w:pPr>
      <w:r>
        <w:t xml:space="preserve"> standard deviation equal to the square root of</w:t>
      </w:r>
    </w:p>
    <w:p w:rsidR="009B6A43" w:rsidRDefault="009B6A43" w:rsidP="009B6A43">
      <w:pPr>
        <w:ind w:left="360" w:firstLine="720"/>
      </w:pPr>
      <w:proofErr w:type="gramStart"/>
      <w:r>
        <w:t>p</w:t>
      </w:r>
      <w:proofErr w:type="gramEnd"/>
      <w:r>
        <w:t xml:space="preserve"> *</w:t>
      </w:r>
      <w:r>
        <w:t xml:space="preserve"> (1 – p) / n</w:t>
      </w:r>
    </w:p>
    <w:p w:rsidR="009B6A43" w:rsidRDefault="009B6A43" w:rsidP="009B6A43">
      <w:r>
        <w:t>If a sample consists of at least 30 independent observations and the data are not</w:t>
      </w:r>
    </w:p>
    <w:p w:rsidR="009B6A43" w:rsidRDefault="009B6A43" w:rsidP="009B6A43">
      <w:proofErr w:type="gramStart"/>
      <w:r>
        <w:t>strongly</w:t>
      </w:r>
      <w:proofErr w:type="gramEnd"/>
      <w:r>
        <w:t xml:space="preserve"> skewed, then the distribution of the sample mean is well approximated by</w:t>
      </w:r>
    </w:p>
    <w:p w:rsidR="009B6A43" w:rsidRDefault="009B6A43" w:rsidP="009B6A43">
      <w:proofErr w:type="gramStart"/>
      <w:r>
        <w:t>a</w:t>
      </w:r>
      <w:proofErr w:type="gramEnd"/>
      <w:r>
        <w:t xml:space="preserve"> normal model.</w:t>
      </w:r>
    </w:p>
    <w:p w:rsidR="009B6A43" w:rsidRDefault="009B6A43" w:rsidP="009B6A4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distribution of _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is approximately normal. The approximation can be poor if</w:t>
      </w:r>
    </w:p>
    <w:p w:rsidR="009B6A43" w:rsidRDefault="009B6A43" w:rsidP="009B6A43"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sample size is small, but it improves with larger sample sizes.</w:t>
      </w:r>
      <w:bookmarkStart w:id="0" w:name="_GoBack"/>
      <w:bookmarkEnd w:id="0"/>
    </w:p>
    <w:p w:rsidR="009B6A43" w:rsidRDefault="009B6A43"/>
    <w:sectPr w:rsidR="009B6A43" w:rsidSect="009A7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F5F"/>
    <w:multiLevelType w:val="hybridMultilevel"/>
    <w:tmpl w:val="3832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0A41"/>
    <w:multiLevelType w:val="hybridMultilevel"/>
    <w:tmpl w:val="AA9A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E2715"/>
    <w:multiLevelType w:val="hybridMultilevel"/>
    <w:tmpl w:val="017A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56798"/>
    <w:multiLevelType w:val="hybridMultilevel"/>
    <w:tmpl w:val="CBCCC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433B2"/>
    <w:multiLevelType w:val="hybridMultilevel"/>
    <w:tmpl w:val="7FAA0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A2564"/>
    <w:multiLevelType w:val="hybridMultilevel"/>
    <w:tmpl w:val="22E624F4"/>
    <w:lvl w:ilvl="0" w:tplc="D43463E8">
      <w:start w:val="68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15B"/>
    <w:rsid w:val="00125801"/>
    <w:rsid w:val="0070415B"/>
    <w:rsid w:val="009A7C2E"/>
    <w:rsid w:val="009B6A43"/>
    <w:rsid w:val="00AA2A7A"/>
    <w:rsid w:val="00B3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2015-10-14T20:45:00Z</dcterms:created>
  <dcterms:modified xsi:type="dcterms:W3CDTF">2015-10-14T22:12:00Z</dcterms:modified>
</cp:coreProperties>
</file>