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healthcare_app.py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Streamlit Healthcare Assistant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 Predicts risks for Diabetes, Heart Disease, Hypertension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 Generates a simple care plan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 Builds dashboards from uploaded CSV data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DISCLAIMER: This tool is for educational use only and is NOT medical advice.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Always consult licensed clinicians for diagnosis and treatment.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---------------------------------------------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json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base64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plotly.express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px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datetime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---------------------------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Utility &amp; risk calculations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---------------------------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np.exp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compute_bmi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height_cm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weight_kg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height_cm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weight_kg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height_cm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weight_kg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height_cm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clip_num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np.clip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"""Z-score then clip to [-3, 3] for stability."""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pd.isna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z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std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z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np.clip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np.clip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z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risk_model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Simple transparent rule-based scoring mapped through sigmoid to produce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pseudo-probabilities. This is NOT a medical model.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Inputs (features):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age, sex, height_cm, weight_kg, bmi, systolic_bp, diastolic_bp,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fasting_glucose, hba1c, total_chol, hdl, ldl,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smoker(bool), family_history(bool), activity_minutes_per_week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Returns dict of risks in [0,1].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Extract features with defaults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age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bmi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sys_bp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dia_bp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fbg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hba1c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chol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"total_chol"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hdl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ldl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smoker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fam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act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Normalizations (rough population-ish priors)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n_age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n_bmi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n_sys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sys_bp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n_dia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dia_bp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n_fbg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fbg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n_a1c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hba1c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n_chol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chol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n_hdl = -normalize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higher HDL reduces risk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n_ldl = 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n_act = -normalize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more activity reduces risk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Diabetes risk score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drivers: BMI, fasting glucose, HbA1c, age, activity, family history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d_score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n_bmi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n_fbg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n_a1c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n_age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n_act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fam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smoker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baseline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diabetes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Heart disease risk score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drivers: age, total chol, LDL, HDL (protective), BP, smoking, family history, activity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h_score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n_age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n_chol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n_ldl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n_sys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n_dia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smoker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fam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n_bmi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n_act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n_hdl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already negative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heart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Hypertension risk score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drivers: systolic/diastolic BP, BMI, age, smoking, family history, activity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ht_score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n_sys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n_dia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n_bmi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n_age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smoker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fam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n_act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htn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ht_score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diabetes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heart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risk_band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"Moderate"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"Low"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make_care_plan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bmi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act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sys_bp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fbg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hba1c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smoker = features.get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Key risk bands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d_band = 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h_band = 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t_band = 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plan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"⚠️ This autogenerated plan is not medical advice. Consult a clinician."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General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pd.notna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bmi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Weight management: target 5–10% weight loss over 6–12 months."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bmi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Aim to reach BMI &lt; 25 with gradual lifestyle changes."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Maintain current healthy weight with balanced nutrition."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0"/>
          <w:szCs w:val="20"/>
          <w:rtl w:val="0"/>
        </w:rPr>
        <w:t xml:space="preserve">"• Physical activity: build to ≥150 min/week moderate activity (+ 2 strength days)."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0"/>
          <w:szCs w:val="20"/>
          <w:rtl w:val="0"/>
        </w:rPr>
        <w:t xml:space="preserve">"• Keep ≥150 min/week activity; add flexibility/strength work 2–3×/week."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smoker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Smoking: begin a cessation plan (set quit date, NRT or meds per clinician)."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Condition-specific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d_band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fbg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hba1c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Glucose management: reduce refined carbs/sugary drinks; prefer high-fiber foods."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Monitor fasting glucose weekly; discuss HbA1c testing cadence (e.g., q3–6 months)."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t_band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sys_bp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BP: limit sodium (~1.5–2 g/day), follow DASH-style diet, regular home BP logs."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Sleep hygiene: 7–9 h/night; screen for sleep apnea if snoring/daytime fatigue."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h_band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Lipids/heart: prioritize unsaturated fats, fish 2×/week, soluble fiber."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Add stress management: daily 10-min breathing/meditation; social support."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Follow-up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plan.append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"• Schedule preventive care visit; share home logs (BP/weight/glucose) with clinician."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to_download_button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b64 = base64.b64encode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.decode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href =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'&lt;a href="data:file/txt;base64,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b64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download="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&lt;/a&gt;'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href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---------------------------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Streamlit UI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---------------------------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st.set_page_config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page_title=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"Healthcare Assistant"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page_icon=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"🩺"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layout=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"🩺 Healthcare Assistant (Demo)"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st.caption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"Educational tool — not for medical use."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"Patient Intake"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colA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colB = st.columns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age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step=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height_cm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 (cm)"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systolic_bp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 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fasting_glucose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 Glucose (mg/dL)"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total_chol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 Cholesterol (mg/dL)"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hdl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 (mg/dL)"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sex = st.selectbox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weight_kg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 (kg)"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step=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diastolic_bp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 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hba1c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 (%)"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step=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ldl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 (mg/dL)"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activity_minutes_per_week = st.number_input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 (min/week)"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step=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smoker = st.checkbox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"Currently smokes"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family_history = st.checkbox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 history of cardiometabolic disease"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calc_bmi = compute_bmi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height_cm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weight_kg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"**BMI:**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calc_bmi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:.1f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pd.isna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calc_bmi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"**BMI:** —"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"Predict 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height_cm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weight_kg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calc_bmi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systolic_bp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diastolic_bp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fasting_glucose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hba1c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"total_chol"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total_chol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smoker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family_history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activity_minutes_per_week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risk_model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make_care_plan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Main layout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tab_pred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tab_plan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tab_dash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tab_help = st.tabs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"🧪 Predictions"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"🗂 Care Plan"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"📊 Dashboards"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"ℹ️ Help &amp; Template"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st.subheader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"Predicted 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risks =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df_risk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 Disease"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]],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c2 = st.columns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 = px.bar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df_risk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range_y=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text=df_risk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fig.update_layout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yaxis_title=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 (0–1)"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xaxis_title=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uniformtext_minsize=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uniformtext_mode=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df_risk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"Predictions generated. See the Care Plan tab for suggestions."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"Use the sidebar to enter patient details and click **Predict Risks**."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tab_plan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st.subheader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"Autogenerated Care Plan (Demo)"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Download plan with inputs and risks as a text file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report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datetime.utcnow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.isoformat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st.session_state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txt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"Healthcare Assistant Report (Demo)\n"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"=================================\n\n"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"Timestamp (UTC):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\n\n"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"Inputs:\n"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indent=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"\n\nRisks:\n"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indent=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"\n\nPlan:\n"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 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"\n"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st.download_button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"Download Plan &amp; Report (.txt)"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data=txt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file_name=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"healthcare_plan_report.txt"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"text/plain"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 plan yet. Generate predictions first."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tab_dash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st.subheader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"Population Dashboard"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st.caption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"Upload a CSV of patients to visualize risks and metrics. Columns are auto-detected."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sample_cols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"patient_id"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"total_chol"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uploaded = st.file_uploader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"Upload 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uploaded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uploaded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Ensure required columns exist; create if missing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sample_cols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np.nan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Compute BMI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compute_bmi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Coarse type fixes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bcol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bcol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Risk predictions per row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row_risks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feats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"total_chol"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"total_chol"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risk_model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risks_list = df.apply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row_risks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risks_list.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risks_list.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risks_list.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Banding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risk_band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"### Overview"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k4 = st.columns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k1.metric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"Patients"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k2.metric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"Avg 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'bmi'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:.1f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k3.metric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"Avg Systolic 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'systolic_bp'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:.0f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k4.metric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"Avg Fasting 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'fasting_glucose'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:.0f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"### Risk Distribution"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c2 = st.columns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fig1 = px.histogram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 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fig2 = px.histogram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"heart_disease_risk"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 Disease 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fig3 = px.histogram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 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band_counts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"heart_band"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.melt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var_name=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fig4 = px.bar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band_counts.value_counts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.rename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"Risk Bands 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"### Relationships"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r2 = st.columns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fig5 = px.scatter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"diabetes_band"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 vs Fasting 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fig6 = px.scatter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"hypertension_band"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"BP Scatter"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st.plotly_chart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fig6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"### Data Preview"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use_container_width=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Download enriched dataset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out = io.StringIO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st.download_button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"Download Enriched 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data=out.getvalue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file_name=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"patients_enriched.csv"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"text/csv"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"Upload a CSV to see cohort dashboards."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tab_help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st.subheader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"How to Use"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color w:val="ce9178"/>
          <w:sz w:val="20"/>
          <w:szCs w:val="20"/>
          <w:rtl w:val="0"/>
        </w:rPr>
        <w:t xml:space="preserve">1) **Enter patient details** in the sidebar → click **Predict Risks**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2) See **Predictions** and **Care Plan**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3) Upload a CSV in **Dashboards** to visualize a population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**CSV Template Columns** (case-sensitive):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`patient_id` (str/int)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`age` (int), `sex` (Female/Male/Other)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`height_cm`, `weight_kg`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`systolic_bp`, `diastolic_bp`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`fasting_glucose`, `hba1c`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`total_chol`, `hdl`, `ldl`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`smoker` (1/0, yes/no/true/false)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`family_history` (1/0, yes/no/true/false)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 `activity_minutes_per_week`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Provide a downloadable sample CSV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sample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"patient_id"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:03d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)],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"fasting_glucose"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"hba1c"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"total_chol"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"ldl"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"family_history"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"activity_minutes_per_week"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np.random.normal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sample.apply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compute_bmi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"height_cm"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"weight_kg"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csv_bytes = sample.to_csv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st.download_button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"Download Sample 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data=csv_bytes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file_name=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"sample_patients.csv"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mime=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"text/csv"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e3e3e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82b7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0"/>
          <w:szCs w:val="20"/>
          <w:rtl w:val="0"/>
        </w:rPr>
        <w:t xml:space="preserve"># Footer disclaimer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st.caption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"© 2025 Demo. For education only. Not a medical device or diagnostic tool."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