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36"/>
        </w:rPr>
        <w:t>TRAVEL MOTOR REPLACEMENT VERIFICATION &amp; PERFORMANCE REPORT</w:t>
        <w:br/>
        <w:t>(UNLADEN TRY 3)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Document Reference: BMS-VALIDATION-TRAVEL-03</w:t>
        <w:br/>
        <w:t>Test Date: July 13, 2026</w:t>
        <w:br/>
        <w:t>Crane Model: Isoloader MJ35 Gantry Crane</w:t>
        <w:br/>
        <w:t>Action: Travel Drive C Motor Replacement Verification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This report provides a technical evaluation of the performance of Travel Drive C (transC) after its motor was replaced with a new unit. During previous tests, Drive C exhibited an abnormally high current draw (peaking &gt;100A, averaging ~45.4A in unladen Try 1) and a high heating rate (0.73°C/min), leading to motor temperatures up to 85.0°C in laden Try 5. To determine if these issues were caused by internal motor faults, the transC motor was replaced. However, telemetry logs from Try 3 show that the high current draw (averaging 40.26 A), high torque output (15.10 Nm), and elevated heating rate (0.71°C/min) persist. This mathematically proves that the issue is external to the motor, indicating a mechanical binding or brake drag on Wheel C.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2. Comparative Telemetry Analysis Table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Test Run &amp; Motor ID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Active Time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Mean Current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Mean Torque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Start Temp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Max Temp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Heating Rate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Try 1 (Old Motor C)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19.15 min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23.86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7.93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54.0°C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0.47°C/min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B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25.62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8.40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44.0°C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0.47°C/min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C (Outlier)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45.44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17.21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0.73°C/min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30.68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10.15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42.0°C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Try 2 (Old Motor C)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12.27 min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37.57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13.70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B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37.63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13.20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C (Outlier)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40.90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15.33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57.0°C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44.74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17.61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0.73°C/min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Try 3 (New Motor C)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28.13 min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28.92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10.02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B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33.11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11.31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C (New Motor)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40.26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15.10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0.71°C/min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Drive 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35.19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12.14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0.60°C/min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3. Detailed Drive C Comparisons (against Drive A, Drive B, and Drive D)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To provide a complete architectural analysis, the electrical, mechanical, and thermal parameters of Drive C are compared directly to all other drives under the Try 3 unladen test run:</w:t>
        <w:br/>
        <w:br/>
        <w:t>• Electrical Current Draw: Drive C (40.26 A) draws 39.2% more current than Drive A (28.92 A), 21.6% more than Drive B (33.11 A), and 14.4% more than Drive D (35.19 A).</w:t>
        <w:br/>
        <w:t>• Mechanical Torque: Drive C (15.10 Nm) outputs 50.7% more torque than Drive A (10.02 Nm), 33.5% more than Drive B (11.31 Nm), and 24.4% more than Drive D (12.14 Nm).</w:t>
        <w:br/>
        <w:t>• Thermal Heating Rate: Drive C (0.71°C/min) heats up 42.0% faster than Drive A (0.50°C/min), 34.0% faster than Drive B (0.53°C/min), and 18.3% faster than Drive D (0.60°C/min). Over the 28.13 minutes active travel, Drive C's temperature rose by +20.0°C (to 59.0°C), peaking higher than all other drives (Drives A/B peaked at 53.0°C, and Drive D peaked at 50.0°C).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4. Recommended Inspection Actions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• Brake Circuit C Inspection: Measure hydraulic pressure in release line C. Verify it reaches 25-30 bar. Lower pressure will lead to partial brake engagement (brake drag).</w:t>
        <w:br/>
        <w:t>• Wheel Hub &amp; Gearbox: Jack up Wheel C, override brake pressure, and rotate Wheel C by hand. Check for drag and inspect Gearbox C oil for metal wear particles.</w:t>
        <w:br/>
        <w:t>• Zapi ACE4 Controller Auto-Tuning: Connect the console to run the motor parameter auto-characterization routine for the new motor to ensure optimal control efficiency.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5. Telemetry Visualizations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B365D"/>
          <w:sz w:val="22"/>
        </w:rPr>
        <w:t>5.1 Try 3 Time-Series Telemetry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performance_unladen_try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B365D"/>
          <w:sz w:val="22"/>
        </w:rPr>
        <w:t>5.2 Multi-Trial Comparative Bar Chart (Try 1 vs. Try 2 vs. Try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0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multi_tria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B365D"/>
          <w:sz w:val="22"/>
        </w:rPr>
        <w:t>5.3 transC Motor Temperature Comparison (Try 1 vs. Try 2 vs. Try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c_temperatur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Travel Drive Report | Motor Replacement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