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47876B" w14:textId="0933D404" w:rsidR="005F0393" w:rsidRDefault="00D517EA" w:rsidP="00F5507B">
      <w:pPr>
        <w:pStyle w:val="Heading1"/>
        <w:spacing w:line="240" w:lineRule="auto"/>
        <w:rPr>
          <w:sz w:val="48"/>
          <w:szCs w:val="48"/>
        </w:rPr>
      </w:pPr>
      <w:bookmarkStart w:id="0" w:name="_GoBack"/>
      <w:bookmarkEnd w:id="0"/>
      <w:r>
        <w:rPr>
          <w:sz w:val="48"/>
          <w:szCs w:val="48"/>
        </w:rPr>
        <w:t>Milestone # 2</w:t>
      </w:r>
    </w:p>
    <w:p w14:paraId="2FF5AB0D" w14:textId="3AB6A9F9" w:rsidR="00D517EA" w:rsidRPr="00D517EA" w:rsidRDefault="00D517EA" w:rsidP="00D517EA">
      <w:pPr>
        <w:pStyle w:val="Heading1"/>
        <w:spacing w:line="240" w:lineRule="auto"/>
        <w:rPr>
          <w:sz w:val="48"/>
          <w:szCs w:val="48"/>
        </w:rPr>
      </w:pPr>
      <w:r w:rsidRPr="004945F7">
        <w:rPr>
          <w:sz w:val="48"/>
          <w:szCs w:val="48"/>
        </w:rPr>
        <w:t>Introduction</w:t>
      </w:r>
    </w:p>
    <w:p w14:paraId="125FD24A" w14:textId="2703936A" w:rsidR="00C06130" w:rsidRPr="00F5507B" w:rsidRDefault="004945F7" w:rsidP="00F5507B">
      <w:pPr>
        <w:pStyle w:val="Heading1"/>
        <w:spacing w:line="240" w:lineRule="auto"/>
        <w:rPr>
          <w:sz w:val="48"/>
          <w:szCs w:val="48"/>
        </w:rPr>
      </w:pPr>
      <w:r>
        <w:t>Problem Statement</w:t>
      </w:r>
    </w:p>
    <w:p w14:paraId="115508A7" w14:textId="64B5A18D" w:rsidR="00A6057D" w:rsidRPr="00026CB2" w:rsidRDefault="004945F7" w:rsidP="00E75BD6">
      <w:pPr>
        <w:rPr>
          <w:rFonts w:asciiTheme="minorHAnsi" w:hAnsiTheme="minorHAnsi" w:cstheme="minorHAnsi"/>
        </w:rPr>
      </w:pPr>
      <w:r w:rsidRPr="004945F7">
        <w:rPr>
          <w:rFonts w:asciiTheme="minorHAnsi" w:hAnsiTheme="minorHAnsi" w:cstheme="minorHAnsi"/>
        </w:rPr>
        <w:t>The goal is to predict the sale price of residential properties based on various features and characteristics of the houses. This prediction will assist buyers, sellers, and real estate professionals in making informed decisions.</w:t>
      </w:r>
    </w:p>
    <w:p w14:paraId="53F55F9C" w14:textId="4F3B0048" w:rsidR="00C06130" w:rsidRPr="00C06130" w:rsidRDefault="005D7F5D" w:rsidP="00F5507B">
      <w:pPr>
        <w:pStyle w:val="Heading1"/>
      </w:pPr>
      <w:r>
        <w:t>Importance of Housing Price Prediction</w:t>
      </w:r>
    </w:p>
    <w:p w14:paraId="58E9AA08" w14:textId="25869B88" w:rsidR="005D7F5D" w:rsidRPr="005D7F5D" w:rsidRDefault="005D7F5D" w:rsidP="005D7F5D">
      <w:pPr>
        <w:rPr>
          <w:rFonts w:asciiTheme="minorHAnsi" w:hAnsiTheme="minorHAnsi" w:cstheme="minorHAnsi"/>
        </w:rPr>
      </w:pPr>
      <w:r w:rsidRPr="005D7F5D">
        <w:rPr>
          <w:rFonts w:asciiTheme="minorHAnsi" w:hAnsiTheme="minorHAnsi" w:cstheme="minorHAnsi"/>
        </w:rPr>
        <w:t>Buying a home is a significant financial decision, and understanding market value is crucial for buyers to avoid overpaying and to make informed choices. In a fluctuating real estate market, reliable predictive insights empower buyers to negotiate effectively.</w:t>
      </w:r>
    </w:p>
    <w:p w14:paraId="312EB714" w14:textId="38096DEC" w:rsidR="005D7F5D" w:rsidRPr="005D7F5D" w:rsidRDefault="005D7F5D" w:rsidP="005D7F5D">
      <w:pPr>
        <w:rPr>
          <w:rFonts w:asciiTheme="minorHAnsi" w:hAnsiTheme="minorHAnsi" w:cstheme="minorHAnsi"/>
        </w:rPr>
      </w:pPr>
      <w:r w:rsidRPr="005D7F5D">
        <w:rPr>
          <w:rFonts w:asciiTheme="minorHAnsi" w:hAnsiTheme="minorHAnsi" w:cstheme="minorHAnsi"/>
        </w:rPr>
        <w:t>For sellers, accurately pricing a home is essential to maximize returns while attracting potential buyers. Overpricing can deter interest, while underpricing may lead to financial losses.</w:t>
      </w:r>
    </w:p>
    <w:p w14:paraId="75146D5F" w14:textId="2BB4D03F" w:rsidR="006C03BA" w:rsidRDefault="005D7F5D" w:rsidP="00276717">
      <w:pPr>
        <w:rPr>
          <w:rFonts w:asciiTheme="minorHAnsi" w:hAnsiTheme="minorHAnsi" w:cstheme="minorHAnsi"/>
        </w:rPr>
      </w:pPr>
      <w:r w:rsidRPr="005D7F5D">
        <w:rPr>
          <w:rFonts w:asciiTheme="minorHAnsi" w:hAnsiTheme="minorHAnsi" w:cstheme="minorHAnsi"/>
        </w:rPr>
        <w:t>This project aims to develop a predictive model that estimates housing prices based on various property attributes. By analyzing historical data, the model will provide valuable insights for both buyers and sellers, facilitating informed decisions and smoother transactions in the real estate market</w:t>
      </w:r>
      <w:r w:rsidR="00276717">
        <w:rPr>
          <w:rFonts w:asciiTheme="minorHAnsi" w:hAnsiTheme="minorHAnsi" w:cstheme="minorHAnsi"/>
        </w:rPr>
        <w:t>.</w:t>
      </w:r>
    </w:p>
    <w:p w14:paraId="374FB3B6" w14:textId="139F0D7A" w:rsidR="00C06130" w:rsidRPr="00276717" w:rsidRDefault="00B87DF4" w:rsidP="00276717">
      <w:pPr>
        <w:pStyle w:val="Heading1"/>
        <w:rPr>
          <w:rFonts w:asciiTheme="minorHAnsi" w:hAnsiTheme="minorHAnsi" w:cstheme="minorHAnsi"/>
        </w:rPr>
      </w:pPr>
      <w:r>
        <w:lastRenderedPageBreak/>
        <w:t xml:space="preserve">Potential </w:t>
      </w:r>
      <w:r w:rsidR="00FD35D3">
        <w:t>Customers</w:t>
      </w:r>
    </w:p>
    <w:p w14:paraId="67E9D87F" w14:textId="47238713" w:rsidR="00F5507B" w:rsidRDefault="005A1713" w:rsidP="006C03BA">
      <w:pPr>
        <w:pStyle w:val="Heading1"/>
        <w:contextualSpacing/>
        <w:rPr>
          <w:rStyle w:val="Strong"/>
          <w:rFonts w:asciiTheme="minorHAnsi" w:hAnsiTheme="minorHAnsi"/>
          <w:b w:val="0"/>
          <w:bCs w:val="0"/>
          <w:color w:val="auto"/>
          <w:sz w:val="24"/>
          <w:szCs w:val="24"/>
        </w:rPr>
      </w:pPr>
      <w:r w:rsidRPr="002F3F30">
        <w:rPr>
          <w:rStyle w:val="Strong"/>
          <w:rFonts w:asciiTheme="minorHAnsi" w:hAnsiTheme="minorHAnsi"/>
          <w:color w:val="auto"/>
          <w:sz w:val="24"/>
          <w:szCs w:val="24"/>
        </w:rPr>
        <w:t xml:space="preserve">Home Buyers: </w:t>
      </w:r>
      <w:r w:rsidRPr="002F3F30">
        <w:rPr>
          <w:rStyle w:val="Strong"/>
          <w:rFonts w:asciiTheme="minorHAnsi" w:hAnsiTheme="minorHAnsi"/>
          <w:b w:val="0"/>
          <w:bCs w:val="0"/>
          <w:color w:val="auto"/>
          <w:sz w:val="24"/>
          <w:szCs w:val="24"/>
        </w:rPr>
        <w:t xml:space="preserve">Want trustworthy information </w:t>
      </w:r>
      <w:r w:rsidR="003B178A">
        <w:rPr>
          <w:rStyle w:val="Strong"/>
          <w:rFonts w:asciiTheme="minorHAnsi" w:hAnsiTheme="minorHAnsi"/>
          <w:b w:val="0"/>
          <w:bCs w:val="0"/>
          <w:color w:val="auto"/>
          <w:sz w:val="24"/>
          <w:szCs w:val="24"/>
        </w:rPr>
        <w:t>for</w:t>
      </w:r>
      <w:r w:rsidRPr="002F3F30">
        <w:rPr>
          <w:rStyle w:val="Strong"/>
          <w:rFonts w:asciiTheme="minorHAnsi" w:hAnsiTheme="minorHAnsi"/>
          <w:b w:val="0"/>
          <w:bCs w:val="0"/>
          <w:color w:val="auto"/>
          <w:sz w:val="24"/>
          <w:szCs w:val="24"/>
        </w:rPr>
        <w:t xml:space="preserve"> smart buying choices and fair price.</w:t>
      </w:r>
    </w:p>
    <w:p w14:paraId="3D130248" w14:textId="392F7F7C" w:rsidR="006C03BA" w:rsidRPr="006C03BA" w:rsidRDefault="005A1713" w:rsidP="006C03BA">
      <w:pPr>
        <w:pStyle w:val="Heading1"/>
        <w:contextualSpacing/>
        <w:rPr>
          <w:rFonts w:asciiTheme="minorHAnsi" w:hAnsiTheme="minorHAnsi"/>
          <w:color w:val="auto"/>
          <w:sz w:val="24"/>
          <w:szCs w:val="24"/>
        </w:rPr>
      </w:pPr>
      <w:r w:rsidRPr="002F3F30">
        <w:rPr>
          <w:rStyle w:val="Strong"/>
          <w:rFonts w:asciiTheme="minorHAnsi" w:hAnsiTheme="minorHAnsi" w:cstheme="minorHAnsi"/>
          <w:color w:val="auto"/>
          <w:sz w:val="24"/>
          <w:szCs w:val="24"/>
        </w:rPr>
        <w:t>Home Sellers</w:t>
      </w:r>
      <w:r w:rsidRPr="002F3F30">
        <w:rPr>
          <w:rStyle w:val="Strong"/>
          <w:rFonts w:asciiTheme="minorHAnsi" w:hAnsiTheme="minorHAnsi"/>
          <w:color w:val="auto"/>
          <w:sz w:val="24"/>
          <w:szCs w:val="24"/>
        </w:rPr>
        <w:t xml:space="preserve">: </w:t>
      </w:r>
      <w:r w:rsidRPr="002F3F30">
        <w:rPr>
          <w:rStyle w:val="Strong"/>
          <w:rFonts w:asciiTheme="minorHAnsi" w:hAnsiTheme="minorHAnsi"/>
          <w:b w:val="0"/>
          <w:bCs w:val="0"/>
          <w:color w:val="auto"/>
          <w:sz w:val="24"/>
          <w:szCs w:val="24"/>
        </w:rPr>
        <w:t xml:space="preserve">Want to set the right price to attract buyers and get the best </w:t>
      </w:r>
      <w:r w:rsidR="00C52771">
        <w:rPr>
          <w:rStyle w:val="Strong"/>
          <w:rFonts w:asciiTheme="minorHAnsi" w:hAnsiTheme="minorHAnsi"/>
          <w:b w:val="0"/>
          <w:bCs w:val="0"/>
          <w:color w:val="auto"/>
          <w:sz w:val="24"/>
          <w:szCs w:val="24"/>
        </w:rPr>
        <w:t>ROI.</w:t>
      </w:r>
    </w:p>
    <w:p w14:paraId="76ED3F35" w14:textId="069ED103" w:rsidR="006C03BA" w:rsidRPr="006C03BA" w:rsidRDefault="005A1713" w:rsidP="006C03BA">
      <w:pPr>
        <w:pStyle w:val="Heading1"/>
        <w:contextualSpacing/>
        <w:rPr>
          <w:rFonts w:asciiTheme="minorHAnsi" w:hAnsiTheme="minorHAnsi"/>
          <w:color w:val="auto"/>
          <w:sz w:val="24"/>
          <w:szCs w:val="24"/>
        </w:rPr>
      </w:pPr>
      <w:r w:rsidRPr="002F3F30">
        <w:rPr>
          <w:rStyle w:val="Strong"/>
          <w:rFonts w:asciiTheme="minorHAnsi" w:hAnsiTheme="minorHAnsi" w:cstheme="minorHAnsi"/>
          <w:color w:val="auto"/>
          <w:sz w:val="24"/>
          <w:szCs w:val="24"/>
        </w:rPr>
        <w:t>Mortgage Lenders</w:t>
      </w:r>
      <w:r w:rsidRPr="002F3F30">
        <w:rPr>
          <w:rStyle w:val="Strong"/>
          <w:rFonts w:asciiTheme="minorHAnsi" w:hAnsiTheme="minorHAnsi"/>
          <w:color w:val="auto"/>
          <w:sz w:val="24"/>
          <w:szCs w:val="24"/>
        </w:rPr>
        <w:t xml:space="preserve">: </w:t>
      </w:r>
      <w:r w:rsidRPr="002F3F30">
        <w:rPr>
          <w:rStyle w:val="Strong"/>
          <w:rFonts w:asciiTheme="minorHAnsi" w:hAnsiTheme="minorHAnsi"/>
          <w:b w:val="0"/>
          <w:bCs w:val="0"/>
          <w:color w:val="auto"/>
          <w:sz w:val="24"/>
          <w:szCs w:val="24"/>
        </w:rPr>
        <w:t xml:space="preserve">Need to evaluate property values to decide on loan amounts </w:t>
      </w:r>
      <w:r w:rsidR="006C03BA">
        <w:rPr>
          <w:rStyle w:val="Strong"/>
          <w:rFonts w:asciiTheme="minorHAnsi" w:hAnsiTheme="minorHAnsi"/>
          <w:b w:val="0"/>
          <w:bCs w:val="0"/>
          <w:color w:val="auto"/>
          <w:sz w:val="24"/>
          <w:szCs w:val="24"/>
        </w:rPr>
        <w:t>&amp;</w:t>
      </w:r>
      <w:r w:rsidRPr="002F3F30">
        <w:rPr>
          <w:rStyle w:val="Strong"/>
          <w:rFonts w:asciiTheme="minorHAnsi" w:hAnsiTheme="minorHAnsi"/>
          <w:b w:val="0"/>
          <w:bCs w:val="0"/>
          <w:color w:val="auto"/>
          <w:sz w:val="24"/>
          <w:szCs w:val="24"/>
        </w:rPr>
        <w:t xml:space="preserve"> assess risks.</w:t>
      </w:r>
    </w:p>
    <w:p w14:paraId="1C275B14" w14:textId="2CDDC710" w:rsidR="00F5507B" w:rsidRPr="00F5507B" w:rsidRDefault="005A1713" w:rsidP="006C03BA">
      <w:pPr>
        <w:pStyle w:val="Heading1"/>
        <w:contextualSpacing/>
        <w:rPr>
          <w:rFonts w:asciiTheme="minorHAnsi" w:hAnsiTheme="minorHAnsi" w:cstheme="minorHAnsi"/>
          <w:color w:val="000000" w:themeColor="text1"/>
          <w:sz w:val="24"/>
          <w:szCs w:val="24"/>
        </w:rPr>
      </w:pPr>
      <w:r w:rsidRPr="00026CB2">
        <w:rPr>
          <w:rStyle w:val="Strong"/>
          <w:rFonts w:asciiTheme="minorHAnsi" w:hAnsiTheme="minorHAnsi" w:cstheme="minorHAnsi"/>
          <w:color w:val="000000" w:themeColor="text1"/>
          <w:sz w:val="24"/>
          <w:szCs w:val="24"/>
        </w:rPr>
        <w:t>Market Researchers</w:t>
      </w:r>
      <w:r w:rsidRPr="00026CB2">
        <w:rPr>
          <w:rFonts w:asciiTheme="minorHAnsi" w:hAnsiTheme="minorHAnsi" w:cstheme="minorHAnsi"/>
          <w:color w:val="000000" w:themeColor="text1"/>
          <w:sz w:val="24"/>
          <w:szCs w:val="24"/>
        </w:rPr>
        <w:t>: Interested in studying housing trends and predicting future changes.</w:t>
      </w:r>
    </w:p>
    <w:p w14:paraId="281895BE" w14:textId="1D9275D9" w:rsidR="00F5507B" w:rsidRPr="00F5507B" w:rsidRDefault="005A1713" w:rsidP="006C03BA">
      <w:pPr>
        <w:pStyle w:val="Heading1"/>
        <w:contextualSpacing/>
        <w:rPr>
          <w:rFonts w:asciiTheme="minorHAnsi" w:hAnsiTheme="minorHAnsi" w:cstheme="minorHAnsi"/>
          <w:color w:val="000000" w:themeColor="text1"/>
          <w:sz w:val="24"/>
          <w:szCs w:val="24"/>
        </w:rPr>
      </w:pPr>
      <w:r w:rsidRPr="00026CB2">
        <w:rPr>
          <w:rStyle w:val="Strong"/>
          <w:rFonts w:asciiTheme="minorHAnsi" w:hAnsiTheme="minorHAnsi" w:cstheme="minorHAnsi"/>
          <w:color w:val="000000" w:themeColor="text1"/>
          <w:sz w:val="24"/>
          <w:szCs w:val="24"/>
        </w:rPr>
        <w:t>Government Agencies</w:t>
      </w:r>
      <w:r w:rsidRPr="00026CB2">
        <w:rPr>
          <w:rFonts w:asciiTheme="minorHAnsi" w:hAnsiTheme="minorHAnsi" w:cstheme="minorHAnsi"/>
          <w:color w:val="000000" w:themeColor="text1"/>
          <w:sz w:val="24"/>
          <w:szCs w:val="24"/>
        </w:rPr>
        <w:t xml:space="preserve">: </w:t>
      </w:r>
      <w:r w:rsidR="001613A4" w:rsidRPr="00026CB2">
        <w:rPr>
          <w:rFonts w:asciiTheme="minorHAnsi" w:hAnsiTheme="minorHAnsi" w:cstheme="minorHAnsi"/>
          <w:color w:val="000000" w:themeColor="text1"/>
          <w:sz w:val="24"/>
          <w:szCs w:val="24"/>
        </w:rPr>
        <w:t xml:space="preserve">Interested </w:t>
      </w:r>
      <w:r w:rsidR="001613A4">
        <w:rPr>
          <w:rFonts w:asciiTheme="minorHAnsi" w:hAnsiTheme="minorHAnsi" w:cstheme="minorHAnsi"/>
          <w:color w:val="000000" w:themeColor="text1"/>
          <w:sz w:val="24"/>
          <w:szCs w:val="24"/>
        </w:rPr>
        <w:t>in</w:t>
      </w:r>
      <w:r w:rsidRPr="00026CB2">
        <w:rPr>
          <w:rFonts w:asciiTheme="minorHAnsi" w:hAnsiTheme="minorHAnsi" w:cstheme="minorHAnsi"/>
          <w:color w:val="000000" w:themeColor="text1"/>
          <w:sz w:val="24"/>
          <w:szCs w:val="24"/>
        </w:rPr>
        <w:t xml:space="preserve"> city planning, housing policies, and economic growth.</w:t>
      </w:r>
    </w:p>
    <w:p w14:paraId="647A5BAF" w14:textId="2F8DA649" w:rsidR="00F5507B" w:rsidRPr="00F5507B" w:rsidRDefault="00C45E94" w:rsidP="006C03BA">
      <w:pPr>
        <w:pStyle w:val="Heading1"/>
        <w:contextualSpacing/>
        <w:rPr>
          <w:rFonts w:asciiTheme="minorHAnsi" w:hAnsiTheme="minorHAnsi" w:cstheme="minorHAnsi"/>
          <w:color w:val="000000" w:themeColor="text1"/>
          <w:sz w:val="24"/>
          <w:szCs w:val="24"/>
        </w:rPr>
      </w:pPr>
      <w:r w:rsidRPr="00C45E94">
        <w:rPr>
          <w:rFonts w:asciiTheme="minorHAnsi" w:hAnsiTheme="minorHAnsi" w:cstheme="minorHAnsi"/>
          <w:b/>
          <w:bCs/>
          <w:color w:val="000000" w:themeColor="text1"/>
          <w:sz w:val="24"/>
          <w:szCs w:val="24"/>
        </w:rPr>
        <w:t>Mortgage Lenders:</w:t>
      </w:r>
      <w:r w:rsidRPr="00C45E94">
        <w:rPr>
          <w:rFonts w:asciiTheme="minorHAnsi" w:hAnsiTheme="minorHAnsi" w:cstheme="minorHAnsi"/>
          <w:color w:val="000000" w:themeColor="text1"/>
          <w:sz w:val="24"/>
          <w:szCs w:val="24"/>
        </w:rPr>
        <w:t xml:space="preserve"> Interested in assessing property values to determine loan amounts </w:t>
      </w:r>
      <w:r w:rsidR="00ED1FEF">
        <w:rPr>
          <w:rFonts w:asciiTheme="minorHAnsi" w:hAnsiTheme="minorHAnsi" w:cstheme="minorHAnsi"/>
          <w:color w:val="000000" w:themeColor="text1"/>
          <w:sz w:val="24"/>
          <w:szCs w:val="24"/>
        </w:rPr>
        <w:t>&amp;</w:t>
      </w:r>
      <w:r w:rsidRPr="00C45E94">
        <w:rPr>
          <w:rFonts w:asciiTheme="minorHAnsi" w:hAnsiTheme="minorHAnsi" w:cstheme="minorHAnsi"/>
          <w:color w:val="000000" w:themeColor="text1"/>
          <w:sz w:val="24"/>
          <w:szCs w:val="24"/>
        </w:rPr>
        <w:t xml:space="preserve"> risk</w:t>
      </w:r>
      <w:r w:rsidR="00ED1FEF">
        <w:rPr>
          <w:rFonts w:asciiTheme="minorHAnsi" w:hAnsiTheme="minorHAnsi" w:cstheme="minorHAnsi"/>
          <w:color w:val="000000" w:themeColor="text1"/>
          <w:sz w:val="24"/>
          <w:szCs w:val="24"/>
        </w:rPr>
        <w:t>s</w:t>
      </w:r>
    </w:p>
    <w:p w14:paraId="6C6A9ECE" w14:textId="525600F9" w:rsidR="00DA0FD9" w:rsidRPr="00EA7D79" w:rsidRDefault="00C45E94" w:rsidP="00EA7D79">
      <w:pPr>
        <w:pStyle w:val="Heading1"/>
        <w:contextualSpacing/>
        <w:rPr>
          <w:rFonts w:asciiTheme="minorHAnsi" w:hAnsiTheme="minorHAnsi" w:cstheme="minorHAnsi"/>
          <w:color w:val="000000" w:themeColor="text1"/>
          <w:sz w:val="24"/>
          <w:szCs w:val="24"/>
        </w:rPr>
      </w:pPr>
      <w:r w:rsidRPr="00C45E94">
        <w:rPr>
          <w:rFonts w:asciiTheme="minorHAnsi" w:hAnsiTheme="minorHAnsi" w:cstheme="minorHAnsi"/>
          <w:b/>
          <w:bCs/>
          <w:color w:val="000000" w:themeColor="text1"/>
          <w:sz w:val="24"/>
          <w:szCs w:val="24"/>
        </w:rPr>
        <w:t>Appraisers:</w:t>
      </w:r>
      <w:r w:rsidRPr="00C45E94">
        <w:rPr>
          <w:rFonts w:asciiTheme="minorHAnsi" w:hAnsiTheme="minorHAnsi" w:cstheme="minorHAnsi"/>
          <w:color w:val="000000" w:themeColor="text1"/>
          <w:sz w:val="24"/>
          <w:szCs w:val="24"/>
        </w:rPr>
        <w:t xml:space="preserve"> Looking for tools to evaluate property values accurately based on market trends.</w:t>
      </w:r>
    </w:p>
    <w:p w14:paraId="2B76DA7F" w14:textId="09A90D20" w:rsidR="00BA016B" w:rsidRPr="00BA016B" w:rsidRDefault="00C45E94" w:rsidP="006B116F">
      <w:pPr>
        <w:pStyle w:val="Heading1"/>
        <w:spacing w:line="240" w:lineRule="auto"/>
        <w:rPr>
          <w:sz w:val="48"/>
          <w:szCs w:val="48"/>
        </w:rPr>
      </w:pPr>
      <w:r w:rsidRPr="00C45E94">
        <w:rPr>
          <w:sz w:val="48"/>
          <w:szCs w:val="48"/>
        </w:rPr>
        <w:t>Data Selection</w:t>
      </w:r>
    </w:p>
    <w:p w14:paraId="6A0BEFB9" w14:textId="702C6DC8" w:rsidR="004D1FDE" w:rsidRPr="004D1FDE" w:rsidRDefault="00026CB2" w:rsidP="00CD194E">
      <w:pPr>
        <w:pStyle w:val="Heading1"/>
        <w:spacing w:line="240" w:lineRule="auto"/>
      </w:pPr>
      <w:r>
        <w:t>Data Source:</w:t>
      </w:r>
    </w:p>
    <w:p w14:paraId="45720AF9" w14:textId="42682569" w:rsidR="00026CB2" w:rsidRDefault="00026CB2" w:rsidP="00026CB2">
      <w:pPr>
        <w:rPr>
          <w:rFonts w:asciiTheme="minorHAnsi" w:hAnsiTheme="minorHAnsi" w:cstheme="minorHAnsi"/>
        </w:rPr>
      </w:pPr>
      <w:r w:rsidRPr="00026CB2">
        <w:rPr>
          <w:rFonts w:asciiTheme="minorHAnsi" w:hAnsiTheme="minorHAnsi" w:cstheme="minorHAnsi"/>
        </w:rPr>
        <w:t xml:space="preserve">The "Advance House Price Predictions" dataset available on Kaggle is a comprehensive collection that focuses on various attributes of residential properties to facilitate accurate price predictions. </w:t>
      </w:r>
    </w:p>
    <w:p w14:paraId="5309B827" w14:textId="30700E8D" w:rsidR="00A85DF8" w:rsidRDefault="008C47EA" w:rsidP="00026CB2">
      <w:pPr>
        <w:rPr>
          <w:rFonts w:asciiTheme="minorHAnsi" w:hAnsiTheme="minorHAnsi" w:cstheme="minorHAnsi"/>
        </w:rPr>
      </w:pPr>
      <w:hyperlink r:id="rId5" w:history="1">
        <w:r w:rsidR="00A85DF8" w:rsidRPr="00EA61EC">
          <w:rPr>
            <w:rStyle w:val="Hyperlink"/>
            <w:rFonts w:asciiTheme="minorHAnsi" w:hAnsiTheme="minorHAnsi" w:cstheme="minorHAnsi"/>
          </w:rPr>
          <w:t>https://www.kaggle.com/datasets/zeeshanmulla/advance-house-price-predicitons/data</w:t>
        </w:r>
      </w:hyperlink>
    </w:p>
    <w:p w14:paraId="7556A2F3" w14:textId="55EB1628" w:rsidR="00A85DF8" w:rsidRPr="00A85DF8" w:rsidRDefault="00A85DF8" w:rsidP="006B116F">
      <w:pPr>
        <w:pStyle w:val="Heading1"/>
      </w:pPr>
      <w:r>
        <w:t>Importance of the Dataset for Solving the Problem</w:t>
      </w:r>
    </w:p>
    <w:p w14:paraId="1AF542BE" w14:textId="17B64442" w:rsidR="00026CB2" w:rsidRDefault="00026CB2" w:rsidP="00026CB2">
      <w:pPr>
        <w:rPr>
          <w:rFonts w:asciiTheme="minorHAnsi" w:hAnsiTheme="minorHAnsi" w:cstheme="minorHAnsi"/>
        </w:rPr>
      </w:pPr>
      <w:r w:rsidRPr="00026CB2">
        <w:rPr>
          <w:rFonts w:asciiTheme="minorHAnsi" w:hAnsiTheme="minorHAnsi" w:cstheme="minorHAnsi"/>
        </w:rPr>
        <w:t xml:space="preserve">It includes a wide range of features such as property size, location, zoning classifications, and structural details, which are crucial for understanding the factors influencing house prices. </w:t>
      </w:r>
    </w:p>
    <w:p w14:paraId="53F688BF" w14:textId="77777777" w:rsidR="00A85DF8" w:rsidRDefault="00A85DF8" w:rsidP="00026CB2">
      <w:pPr>
        <w:rPr>
          <w:rFonts w:asciiTheme="minorHAnsi" w:hAnsiTheme="minorHAnsi" w:cstheme="minorHAnsi"/>
        </w:rPr>
      </w:pPr>
    </w:p>
    <w:p w14:paraId="5DB8B965" w14:textId="4F643FF5" w:rsidR="00A85DF8" w:rsidRPr="00026CB2" w:rsidRDefault="00A85DF8" w:rsidP="00026CB2">
      <w:pPr>
        <w:rPr>
          <w:rFonts w:asciiTheme="minorHAnsi" w:hAnsiTheme="minorHAnsi" w:cstheme="minorHAnsi"/>
        </w:rPr>
      </w:pPr>
      <w:r w:rsidRPr="00A85DF8">
        <w:rPr>
          <w:rFonts w:asciiTheme="minorHAnsi" w:hAnsiTheme="minorHAnsi" w:cstheme="minorHAnsi"/>
        </w:rPr>
        <w:lastRenderedPageBreak/>
        <w:t>The dataset is designed to support predictive modeling efforts, making it an excellent resource for data scientists, real estate professionals, and researchers interested in exploring the dynamics of the housing market. By leveraging this dataset, users can develop models that provide insights into market trends and assist in making informed buying and selling decisions.</w:t>
      </w:r>
    </w:p>
    <w:p w14:paraId="69E719EE" w14:textId="4A02559C" w:rsidR="00ED751D" w:rsidRDefault="00DA0FD9" w:rsidP="006B116F">
      <w:pPr>
        <w:pStyle w:val="Heading1"/>
        <w:spacing w:line="240" w:lineRule="auto"/>
        <w:rPr>
          <w:sz w:val="48"/>
          <w:szCs w:val="48"/>
        </w:rPr>
      </w:pPr>
      <w:r w:rsidRPr="00C45E94">
        <w:rPr>
          <w:sz w:val="48"/>
          <w:szCs w:val="48"/>
        </w:rPr>
        <w:t xml:space="preserve">Project </w:t>
      </w:r>
      <w:r w:rsidR="00C45E94" w:rsidRPr="00C45E94">
        <w:rPr>
          <w:sz w:val="48"/>
          <w:szCs w:val="48"/>
        </w:rPr>
        <w:t>Proposal</w:t>
      </w:r>
    </w:p>
    <w:p w14:paraId="598E5EB3" w14:textId="3997BA77" w:rsidR="006B116F" w:rsidRPr="006B116F" w:rsidRDefault="00372863" w:rsidP="00B908EA">
      <w:pPr>
        <w:pStyle w:val="Heading1"/>
        <w:spacing w:line="240" w:lineRule="auto"/>
      </w:pPr>
      <w:r w:rsidRPr="00372863">
        <w:t>Planned Models for Housing Price Prediction</w:t>
      </w:r>
    </w:p>
    <w:p w14:paraId="0EE949F9" w14:textId="39AF6F05" w:rsidR="004D1FDE" w:rsidRDefault="000C3853" w:rsidP="004D1FDE">
      <w:pPr>
        <w:rPr>
          <w:rFonts w:asciiTheme="minorHAnsi" w:hAnsiTheme="minorHAnsi" w:cstheme="minorHAnsi"/>
        </w:rPr>
      </w:pPr>
      <w:r w:rsidRPr="000C3853">
        <w:rPr>
          <w:rFonts w:asciiTheme="minorHAnsi" w:hAnsiTheme="minorHAnsi" w:cstheme="minorHAnsi"/>
        </w:rPr>
        <w:t>To ensure the best performance for the Housing Price Prediction Model, I will experiment with and analyze various models</w:t>
      </w:r>
      <w:r w:rsidR="00330C74">
        <w:rPr>
          <w:rFonts w:asciiTheme="minorHAnsi" w:hAnsiTheme="minorHAnsi" w:cstheme="minorHAnsi"/>
        </w:rPr>
        <w:t xml:space="preserve"> </w:t>
      </w:r>
      <w:r w:rsidR="0056256A">
        <w:rPr>
          <w:rFonts w:asciiTheme="minorHAnsi" w:hAnsiTheme="minorHAnsi" w:cstheme="minorHAnsi"/>
        </w:rPr>
        <w:t>including (but not limited to)</w:t>
      </w:r>
    </w:p>
    <w:p w14:paraId="5B2DF266" w14:textId="18CD169D" w:rsidR="00813433" w:rsidRPr="004D1FDE" w:rsidRDefault="007A562E" w:rsidP="004D1FDE">
      <w:pPr>
        <w:rPr>
          <w:rFonts w:asciiTheme="minorHAnsi" w:hAnsiTheme="minorHAnsi" w:cstheme="minorHAnsi"/>
        </w:rPr>
      </w:pPr>
      <w:r w:rsidRPr="004D1FDE">
        <w:rPr>
          <w:rFonts w:asciiTheme="minorHAnsi" w:hAnsiTheme="minorHAnsi" w:cstheme="minorHAnsi"/>
          <w:b/>
          <w:bCs/>
        </w:rPr>
        <w:t>Random Forest Model</w:t>
      </w:r>
      <w:r w:rsidR="00F92B15" w:rsidRPr="004D1FDE">
        <w:rPr>
          <w:rFonts w:asciiTheme="minorHAnsi" w:hAnsiTheme="minorHAnsi" w:cstheme="minorHAnsi"/>
          <w:b/>
          <w:bCs/>
        </w:rPr>
        <w:t>:</w:t>
      </w:r>
      <w:r w:rsidRPr="004D1FDE">
        <w:rPr>
          <w:rFonts w:asciiTheme="minorHAnsi" w:hAnsiTheme="minorHAnsi" w:cstheme="minorHAnsi"/>
        </w:rPr>
        <w:t xml:space="preserve"> It is an ensemble method that combines multiple decision trees to improve accuracy and reduce overfitting, making it robust for complex datasets.</w:t>
      </w:r>
    </w:p>
    <w:p w14:paraId="7420CA44" w14:textId="77777777" w:rsidR="00813433" w:rsidRPr="004D1FDE" w:rsidRDefault="007A562E" w:rsidP="004D1FDE">
      <w:pPr>
        <w:rPr>
          <w:rFonts w:asciiTheme="minorHAnsi" w:hAnsiTheme="minorHAnsi" w:cstheme="minorHAnsi"/>
        </w:rPr>
      </w:pPr>
      <w:r w:rsidRPr="004D1FDE">
        <w:rPr>
          <w:rFonts w:asciiTheme="minorHAnsi" w:hAnsiTheme="minorHAnsi" w:cstheme="minorHAnsi"/>
          <w:b/>
          <w:bCs/>
        </w:rPr>
        <w:t>Support Vector Machines</w:t>
      </w:r>
      <w:r w:rsidR="0056256A" w:rsidRPr="004D1FDE">
        <w:rPr>
          <w:rFonts w:asciiTheme="minorHAnsi" w:hAnsiTheme="minorHAnsi" w:cstheme="minorHAnsi"/>
          <w:b/>
          <w:bCs/>
        </w:rPr>
        <w:t xml:space="preserve"> (SVM)</w:t>
      </w:r>
      <w:r w:rsidR="00F92B15" w:rsidRPr="004D1FDE">
        <w:rPr>
          <w:rFonts w:asciiTheme="minorHAnsi" w:hAnsiTheme="minorHAnsi" w:cstheme="minorHAnsi"/>
          <w:b/>
          <w:bCs/>
        </w:rPr>
        <w:t>:</w:t>
      </w:r>
      <w:r w:rsidR="0056256A" w:rsidRPr="004D1FDE">
        <w:rPr>
          <w:rFonts w:asciiTheme="minorHAnsi" w:hAnsiTheme="minorHAnsi" w:cstheme="minorHAnsi"/>
        </w:rPr>
        <w:t xml:space="preserve"> </w:t>
      </w:r>
      <w:r w:rsidR="00706977" w:rsidRPr="004D1FDE">
        <w:rPr>
          <w:rFonts w:asciiTheme="minorHAnsi" w:hAnsiTheme="minorHAnsi" w:cstheme="minorHAnsi"/>
        </w:rPr>
        <w:t>It is s</w:t>
      </w:r>
      <w:r w:rsidR="0056256A" w:rsidRPr="004D1FDE">
        <w:rPr>
          <w:rFonts w:asciiTheme="minorHAnsi" w:hAnsiTheme="minorHAnsi" w:cstheme="minorHAnsi"/>
        </w:rPr>
        <w:t>uitable for high-dimensional spaces, SVM can effectively capture complex relationships in the data.</w:t>
      </w:r>
    </w:p>
    <w:p w14:paraId="4D5B7648" w14:textId="77777777" w:rsidR="00813433" w:rsidRPr="004D1FDE" w:rsidRDefault="00F92B15" w:rsidP="004D1FDE">
      <w:pPr>
        <w:rPr>
          <w:rFonts w:asciiTheme="minorHAnsi" w:hAnsiTheme="minorHAnsi" w:cstheme="minorHAnsi"/>
        </w:rPr>
      </w:pPr>
      <w:r w:rsidRPr="004D1FDE">
        <w:rPr>
          <w:rFonts w:asciiTheme="minorHAnsi" w:hAnsiTheme="minorHAnsi" w:cstheme="minorHAnsi"/>
          <w:b/>
          <w:bCs/>
        </w:rPr>
        <w:t>Decision Trees:</w:t>
      </w:r>
      <w:r w:rsidRPr="004D1FDE">
        <w:rPr>
          <w:rFonts w:asciiTheme="minorHAnsi" w:hAnsiTheme="minorHAnsi" w:cstheme="minorHAnsi"/>
        </w:rPr>
        <w:t xml:space="preserve"> It is Useful for capturing non-linear relationships and interactions between variables, providing clear decision rules.</w:t>
      </w:r>
    </w:p>
    <w:p w14:paraId="0A76AE4D" w14:textId="1A42EB9C" w:rsidR="00CC43AC" w:rsidRDefault="00DE7FFC" w:rsidP="00CC43AC">
      <w:pPr>
        <w:rPr>
          <w:rFonts w:asciiTheme="minorHAnsi" w:hAnsiTheme="minorHAnsi" w:cstheme="minorHAnsi"/>
        </w:rPr>
      </w:pPr>
      <w:r w:rsidRPr="004D1FDE">
        <w:rPr>
          <w:rFonts w:asciiTheme="minorHAnsi" w:hAnsiTheme="minorHAnsi" w:cstheme="minorHAnsi"/>
          <w:b/>
          <w:bCs/>
        </w:rPr>
        <w:t>XGBoost:</w:t>
      </w:r>
      <w:r w:rsidRPr="004D1FDE">
        <w:rPr>
          <w:rFonts w:asciiTheme="minorHAnsi" w:hAnsiTheme="minorHAnsi" w:cstheme="minorHAnsi"/>
        </w:rPr>
        <w:t xml:space="preserve"> It is k</w:t>
      </w:r>
      <w:r>
        <w:t>nown for its speed and performance, XGBoost is particularly effective for structured data and often performs well in competitions.</w:t>
      </w:r>
    </w:p>
    <w:p w14:paraId="50BA5FD9" w14:textId="14557C84" w:rsidR="00CC43AC" w:rsidRPr="00CC43AC" w:rsidRDefault="00CC43AC" w:rsidP="00CC43AC">
      <w:pPr>
        <w:rPr>
          <w:rFonts w:asciiTheme="minorHAnsi" w:hAnsiTheme="minorHAnsi" w:cstheme="minorHAnsi"/>
        </w:rPr>
      </w:pPr>
      <w:r>
        <w:rPr>
          <w:rFonts w:asciiTheme="minorHAnsi" w:hAnsiTheme="minorHAnsi" w:cstheme="minorHAnsi"/>
        </w:rPr>
        <w:t>I have selected these</w:t>
      </w:r>
      <w:r w:rsidRPr="00CC43AC">
        <w:rPr>
          <w:rFonts w:asciiTheme="minorHAnsi" w:hAnsiTheme="minorHAnsi" w:cstheme="minorHAnsi"/>
        </w:rPr>
        <w:t xml:space="preserve"> models</w:t>
      </w:r>
      <w:r>
        <w:rPr>
          <w:rFonts w:asciiTheme="minorHAnsi" w:hAnsiTheme="minorHAnsi" w:cstheme="minorHAnsi"/>
        </w:rPr>
        <w:t xml:space="preserve"> </w:t>
      </w:r>
      <w:r w:rsidRPr="00CC43AC">
        <w:rPr>
          <w:rFonts w:asciiTheme="minorHAnsi" w:hAnsiTheme="minorHAnsi" w:cstheme="minorHAnsi"/>
        </w:rPr>
        <w:t xml:space="preserve">because they can work well with different types of data and have shown good results in making predictions. Using a </w:t>
      </w:r>
      <w:r w:rsidR="00EE5F08">
        <w:rPr>
          <w:rFonts w:asciiTheme="minorHAnsi" w:hAnsiTheme="minorHAnsi" w:cstheme="minorHAnsi"/>
        </w:rPr>
        <w:t>combination</w:t>
      </w:r>
      <w:r w:rsidRPr="00CC43AC">
        <w:rPr>
          <w:rFonts w:asciiTheme="minorHAnsi" w:hAnsiTheme="minorHAnsi" w:cstheme="minorHAnsi"/>
        </w:rPr>
        <w:t xml:space="preserve"> of simpler and more advanced models will help us explore the data thoroughly and achieve the best results in predicting housing prices.</w:t>
      </w:r>
    </w:p>
    <w:p w14:paraId="5912D05E" w14:textId="2E969A50" w:rsidR="00885170" w:rsidRPr="00885170" w:rsidRDefault="00E91C20" w:rsidP="0085405F">
      <w:pPr>
        <w:pStyle w:val="Heading1"/>
      </w:pPr>
      <w:r>
        <w:lastRenderedPageBreak/>
        <w:t>Evaluating Models</w:t>
      </w:r>
    </w:p>
    <w:p w14:paraId="070410FC" w14:textId="77777777" w:rsidR="00E06511" w:rsidRDefault="00CC43AC" w:rsidP="00E06511">
      <w:pPr>
        <w:rPr>
          <w:rFonts w:asciiTheme="minorHAnsi" w:hAnsiTheme="minorHAnsi" w:cstheme="minorHAnsi"/>
        </w:rPr>
      </w:pPr>
      <w:r w:rsidRPr="00CC43AC">
        <w:rPr>
          <w:rFonts w:asciiTheme="minorHAnsi" w:hAnsiTheme="minorHAnsi" w:cstheme="minorHAnsi"/>
          <w:b/>
          <w:bCs/>
        </w:rPr>
        <w:t>Train-Test Split</w:t>
      </w:r>
      <w:r>
        <w:rPr>
          <w:rFonts w:asciiTheme="minorHAnsi" w:hAnsiTheme="minorHAnsi" w:cstheme="minorHAnsi"/>
        </w:rPr>
        <w:t xml:space="preserve">: </w:t>
      </w:r>
      <w:r w:rsidRPr="00CC43AC">
        <w:rPr>
          <w:rFonts w:asciiTheme="minorHAnsi" w:hAnsiTheme="minorHAnsi" w:cstheme="minorHAnsi"/>
        </w:rPr>
        <w:t>Divide the dataset into training and testing sets to ensure the models are evaluated on unseen data.</w:t>
      </w:r>
    </w:p>
    <w:p w14:paraId="05DB7CAF" w14:textId="77777777" w:rsidR="00332301" w:rsidRDefault="00CC43AC" w:rsidP="00332301">
      <w:pPr>
        <w:rPr>
          <w:rFonts w:asciiTheme="minorHAnsi" w:hAnsiTheme="minorHAnsi" w:cstheme="minorHAnsi"/>
        </w:rPr>
      </w:pPr>
      <w:r w:rsidRPr="00CC43AC">
        <w:rPr>
          <w:rFonts w:asciiTheme="minorHAnsi" w:hAnsiTheme="minorHAnsi" w:cstheme="minorHAnsi"/>
          <w:b/>
          <w:bCs/>
        </w:rPr>
        <w:t>Cross-Validation</w:t>
      </w:r>
      <w:r w:rsidR="00E06511">
        <w:rPr>
          <w:rFonts w:asciiTheme="minorHAnsi" w:hAnsiTheme="minorHAnsi" w:cstheme="minorHAnsi"/>
        </w:rPr>
        <w:t xml:space="preserve">: </w:t>
      </w:r>
      <w:r w:rsidRPr="00CC43AC">
        <w:rPr>
          <w:rFonts w:asciiTheme="minorHAnsi" w:hAnsiTheme="minorHAnsi" w:cstheme="minorHAnsi"/>
        </w:rPr>
        <w:t>Implement k-fold cross-validation to assess model performance across different subsets, providing a reliable estimate of accuracy.</w:t>
      </w:r>
    </w:p>
    <w:p w14:paraId="0EC0AFDC" w14:textId="77777777" w:rsidR="00332301" w:rsidRDefault="00CC43AC" w:rsidP="00332301">
      <w:pPr>
        <w:rPr>
          <w:rFonts w:asciiTheme="minorHAnsi" w:hAnsiTheme="minorHAnsi" w:cstheme="minorHAnsi"/>
        </w:rPr>
      </w:pPr>
      <w:r w:rsidRPr="00CC43AC">
        <w:rPr>
          <w:rFonts w:asciiTheme="minorHAnsi" w:hAnsiTheme="minorHAnsi" w:cstheme="minorHAnsi"/>
          <w:b/>
          <w:bCs/>
        </w:rPr>
        <w:t>Performance Metrics</w:t>
      </w:r>
    </w:p>
    <w:p w14:paraId="0A34E143" w14:textId="0D700EB5" w:rsidR="00332301" w:rsidRDefault="00CC43AC" w:rsidP="0085405F">
      <w:pPr>
        <w:rPr>
          <w:rFonts w:asciiTheme="minorHAnsi" w:hAnsiTheme="minorHAnsi" w:cstheme="minorHAnsi"/>
        </w:rPr>
      </w:pPr>
      <w:r w:rsidRPr="00CC43AC">
        <w:rPr>
          <w:rFonts w:asciiTheme="minorHAnsi" w:hAnsiTheme="minorHAnsi" w:cstheme="minorHAnsi"/>
          <w:b/>
          <w:bCs/>
        </w:rPr>
        <w:t>Mean Absolute Error (MAE)</w:t>
      </w:r>
      <w:r w:rsidRPr="00CC43AC">
        <w:rPr>
          <w:rFonts w:asciiTheme="minorHAnsi" w:hAnsiTheme="minorHAnsi" w:cstheme="minorHAnsi"/>
        </w:rPr>
        <w:t xml:space="preserve">: </w:t>
      </w:r>
      <w:r w:rsidR="007A7286">
        <w:rPr>
          <w:rFonts w:asciiTheme="minorHAnsi" w:hAnsiTheme="minorHAnsi" w:cstheme="minorHAnsi"/>
        </w:rPr>
        <w:t>M</w:t>
      </w:r>
      <w:r w:rsidRPr="00CC43AC">
        <w:rPr>
          <w:rFonts w:asciiTheme="minorHAnsi" w:hAnsiTheme="minorHAnsi" w:cstheme="minorHAnsi"/>
        </w:rPr>
        <w:t>easure the average prediction error</w:t>
      </w:r>
      <w:r w:rsidR="00993322">
        <w:rPr>
          <w:rFonts w:asciiTheme="minorHAnsi" w:hAnsiTheme="minorHAnsi" w:cstheme="minorHAnsi"/>
        </w:rPr>
        <w:t xml:space="preserve"> </w:t>
      </w:r>
      <w:proofErr w:type="gramStart"/>
      <w:r w:rsidR="00993322">
        <w:rPr>
          <w:rFonts w:asciiTheme="minorHAnsi" w:hAnsiTheme="minorHAnsi" w:cstheme="minorHAnsi"/>
        </w:rPr>
        <w:t xml:space="preserve">and </w:t>
      </w:r>
      <w:r w:rsidRPr="00CC43AC">
        <w:rPr>
          <w:rFonts w:asciiTheme="minorHAnsi" w:hAnsiTheme="minorHAnsi" w:cstheme="minorHAnsi"/>
        </w:rPr>
        <w:t xml:space="preserve"> </w:t>
      </w:r>
      <w:proofErr w:type="spellStart"/>
      <w:r w:rsidRPr="00CC43AC">
        <w:rPr>
          <w:rFonts w:asciiTheme="minorHAnsi" w:hAnsiTheme="minorHAnsi" w:cstheme="minorHAnsi"/>
        </w:rPr>
        <w:t>givaccuracy</w:t>
      </w:r>
      <w:proofErr w:type="spellEnd"/>
      <w:proofErr w:type="gramEnd"/>
      <w:r w:rsidRPr="00CC43AC">
        <w:rPr>
          <w:rFonts w:asciiTheme="minorHAnsi" w:hAnsiTheme="minorHAnsi" w:cstheme="minorHAnsi"/>
        </w:rPr>
        <w:t>.</w:t>
      </w:r>
    </w:p>
    <w:p w14:paraId="27C8513B" w14:textId="08C0E092" w:rsidR="00332301" w:rsidRDefault="00CC43AC" w:rsidP="0085405F">
      <w:pPr>
        <w:rPr>
          <w:rFonts w:asciiTheme="minorHAnsi" w:hAnsiTheme="minorHAnsi" w:cstheme="minorHAnsi"/>
        </w:rPr>
      </w:pPr>
      <w:r w:rsidRPr="00CC43AC">
        <w:rPr>
          <w:rFonts w:asciiTheme="minorHAnsi" w:hAnsiTheme="minorHAnsi" w:cstheme="minorHAnsi"/>
          <w:b/>
          <w:bCs/>
        </w:rPr>
        <w:t>Root Mean Squared Error (RMSE)</w:t>
      </w:r>
      <w:r w:rsidRPr="00CC43AC">
        <w:rPr>
          <w:rFonts w:asciiTheme="minorHAnsi" w:hAnsiTheme="minorHAnsi" w:cstheme="minorHAnsi"/>
        </w:rPr>
        <w:t xml:space="preserve">: </w:t>
      </w:r>
      <w:r w:rsidR="00BA016B">
        <w:rPr>
          <w:rFonts w:asciiTheme="minorHAnsi" w:hAnsiTheme="minorHAnsi" w:cstheme="minorHAnsi"/>
        </w:rPr>
        <w:t>H</w:t>
      </w:r>
      <w:r w:rsidRPr="00CC43AC">
        <w:rPr>
          <w:rFonts w:asciiTheme="minorHAnsi" w:hAnsiTheme="minorHAnsi" w:cstheme="minorHAnsi"/>
        </w:rPr>
        <w:t>ighlight larger errors, providing a sense of the model's predictive power.</w:t>
      </w:r>
    </w:p>
    <w:p w14:paraId="0C0E0FD1" w14:textId="34DE6E9B" w:rsidR="00332301" w:rsidRDefault="00CC43AC" w:rsidP="0085405F">
      <w:pPr>
        <w:rPr>
          <w:rFonts w:asciiTheme="minorHAnsi" w:hAnsiTheme="minorHAnsi" w:cstheme="minorHAnsi"/>
        </w:rPr>
      </w:pPr>
      <w:r w:rsidRPr="00CC43AC">
        <w:rPr>
          <w:rFonts w:asciiTheme="minorHAnsi" w:hAnsiTheme="minorHAnsi" w:cstheme="minorHAnsi"/>
          <w:b/>
          <w:bCs/>
        </w:rPr>
        <w:t>R-squared (R²)</w:t>
      </w:r>
      <w:r w:rsidRPr="00CC43AC">
        <w:rPr>
          <w:rFonts w:asciiTheme="minorHAnsi" w:hAnsiTheme="minorHAnsi" w:cstheme="minorHAnsi"/>
        </w:rPr>
        <w:t xml:space="preserve">: </w:t>
      </w:r>
      <w:r w:rsidR="00BA016B">
        <w:rPr>
          <w:rFonts w:asciiTheme="minorHAnsi" w:hAnsiTheme="minorHAnsi" w:cstheme="minorHAnsi"/>
        </w:rPr>
        <w:t>I</w:t>
      </w:r>
      <w:r w:rsidRPr="00CC43AC">
        <w:rPr>
          <w:rFonts w:asciiTheme="minorHAnsi" w:hAnsiTheme="minorHAnsi" w:cstheme="minorHAnsi"/>
        </w:rPr>
        <w:t>ndicate how well the model explains the variance in housing prices.</w:t>
      </w:r>
    </w:p>
    <w:p w14:paraId="2A1C4895" w14:textId="77777777" w:rsidR="00BC6742" w:rsidRDefault="00CC43AC" w:rsidP="00BC6742">
      <w:pPr>
        <w:rPr>
          <w:rFonts w:asciiTheme="minorHAnsi" w:hAnsiTheme="minorHAnsi" w:cstheme="minorHAnsi"/>
        </w:rPr>
      </w:pPr>
      <w:r w:rsidRPr="00CC43AC">
        <w:rPr>
          <w:rFonts w:asciiTheme="minorHAnsi" w:hAnsiTheme="minorHAnsi" w:cstheme="minorHAnsi"/>
          <w:b/>
          <w:bCs/>
        </w:rPr>
        <w:t>Residual Analysis</w:t>
      </w:r>
      <w:r w:rsidR="00332301">
        <w:rPr>
          <w:rFonts w:asciiTheme="minorHAnsi" w:hAnsiTheme="minorHAnsi" w:cstheme="minorHAnsi"/>
        </w:rPr>
        <w:t xml:space="preserve">: </w:t>
      </w:r>
      <w:r w:rsidRPr="00CC43AC">
        <w:rPr>
          <w:rFonts w:asciiTheme="minorHAnsi" w:hAnsiTheme="minorHAnsi" w:cstheme="minorHAnsi"/>
        </w:rPr>
        <w:t>Analyze the residuals to identify any patterns or biases in the predictions, ensuring that the model's assumptions are met.</w:t>
      </w:r>
    </w:p>
    <w:p w14:paraId="4553E575" w14:textId="77777777" w:rsidR="00847A5D" w:rsidRDefault="00CC43AC" w:rsidP="00847A5D">
      <w:pPr>
        <w:rPr>
          <w:rFonts w:asciiTheme="minorHAnsi" w:hAnsiTheme="minorHAnsi" w:cstheme="minorHAnsi"/>
        </w:rPr>
      </w:pPr>
      <w:r w:rsidRPr="00CC43AC">
        <w:rPr>
          <w:rFonts w:asciiTheme="minorHAnsi" w:hAnsiTheme="minorHAnsi" w:cstheme="minorHAnsi"/>
          <w:b/>
          <w:bCs/>
        </w:rPr>
        <w:t>Model Comparison</w:t>
      </w:r>
      <w:r w:rsidR="00BC6742">
        <w:rPr>
          <w:rFonts w:asciiTheme="minorHAnsi" w:hAnsiTheme="minorHAnsi" w:cstheme="minorHAnsi"/>
        </w:rPr>
        <w:t xml:space="preserve">: </w:t>
      </w:r>
      <w:r w:rsidRPr="00CC43AC">
        <w:rPr>
          <w:rFonts w:asciiTheme="minorHAnsi" w:hAnsiTheme="minorHAnsi" w:cstheme="minorHAnsi"/>
        </w:rPr>
        <w:t>Compare the performance of the Random Forest, Support Vector Machines (SVM), Decision Trees, and XGBoost to identify the best-performing model.</w:t>
      </w:r>
    </w:p>
    <w:p w14:paraId="2B3C9E03" w14:textId="62AAB80A" w:rsidR="00E91C20" w:rsidRDefault="00CC43AC" w:rsidP="00372863">
      <w:pPr>
        <w:rPr>
          <w:rFonts w:asciiTheme="minorHAnsi" w:hAnsiTheme="minorHAnsi" w:cstheme="minorHAnsi"/>
        </w:rPr>
      </w:pPr>
      <w:r w:rsidRPr="00CC43AC">
        <w:rPr>
          <w:rFonts w:asciiTheme="minorHAnsi" w:hAnsiTheme="minorHAnsi" w:cstheme="minorHAnsi"/>
          <w:b/>
          <w:bCs/>
        </w:rPr>
        <w:t>Visualization</w:t>
      </w:r>
      <w:r w:rsidR="00847A5D">
        <w:rPr>
          <w:rFonts w:asciiTheme="minorHAnsi" w:hAnsiTheme="minorHAnsi" w:cstheme="minorHAnsi"/>
        </w:rPr>
        <w:t xml:space="preserve">: </w:t>
      </w:r>
      <w:r w:rsidRPr="00CC43AC">
        <w:rPr>
          <w:rFonts w:asciiTheme="minorHAnsi" w:hAnsiTheme="minorHAnsi" w:cstheme="minorHAnsi"/>
        </w:rPr>
        <w:t>Use scatter plots and other visualizations to compare predicted vs. actual prices, helping to illustrate trends and identify outliers.</w:t>
      </w:r>
    </w:p>
    <w:p w14:paraId="55AF7B03" w14:textId="21C601ED" w:rsidR="009D5E65" w:rsidRDefault="007A7286" w:rsidP="00372863">
      <w:pPr>
        <w:rPr>
          <w:rFonts w:asciiTheme="minorHAnsi" w:hAnsiTheme="minorHAnsi" w:cstheme="minorHAnsi"/>
        </w:rPr>
      </w:pPr>
      <w:r w:rsidRPr="007A7286">
        <w:rPr>
          <w:rFonts w:asciiTheme="minorHAnsi" w:hAnsiTheme="minorHAnsi" w:cstheme="minorHAnsi"/>
        </w:rPr>
        <w:t xml:space="preserve">I </w:t>
      </w:r>
      <w:r w:rsidR="00430F79">
        <w:rPr>
          <w:rFonts w:asciiTheme="minorHAnsi" w:hAnsiTheme="minorHAnsi" w:cstheme="minorHAnsi"/>
        </w:rPr>
        <w:t xml:space="preserve">am </w:t>
      </w:r>
      <w:r>
        <w:rPr>
          <w:rFonts w:asciiTheme="minorHAnsi" w:hAnsiTheme="minorHAnsi" w:cstheme="minorHAnsi"/>
        </w:rPr>
        <w:t>planning</w:t>
      </w:r>
      <w:r w:rsidRPr="007A7286">
        <w:rPr>
          <w:rFonts w:asciiTheme="minorHAnsi" w:hAnsiTheme="minorHAnsi" w:cstheme="minorHAnsi"/>
        </w:rPr>
        <w:t xml:space="preserve"> to assess and compare the chosen models, ensuring the selection of the most effective approach for accurate housing price predictions.</w:t>
      </w:r>
    </w:p>
    <w:p w14:paraId="593791B3" w14:textId="4A6354B0" w:rsidR="00F21367" w:rsidRPr="0085405F" w:rsidRDefault="0082427D" w:rsidP="0085405F">
      <w:pPr>
        <w:pStyle w:val="Heading1"/>
      </w:pPr>
      <w:r>
        <w:lastRenderedPageBreak/>
        <w:t xml:space="preserve">Key </w:t>
      </w:r>
      <w:r w:rsidR="00CD155A">
        <w:t>Learnings</w:t>
      </w:r>
    </w:p>
    <w:p w14:paraId="2B28E913" w14:textId="39C7406F" w:rsidR="00F35124" w:rsidRDefault="00F35124" w:rsidP="00DF52F7">
      <w:pPr>
        <w:rPr>
          <w:rFonts w:asciiTheme="minorHAnsi" w:hAnsiTheme="minorHAnsi" w:cstheme="minorHAnsi"/>
          <w:b/>
          <w:bCs/>
        </w:rPr>
      </w:pPr>
      <w:r>
        <w:rPr>
          <w:rFonts w:asciiTheme="minorHAnsi" w:hAnsiTheme="minorHAnsi" w:cstheme="minorHAnsi"/>
          <w:b/>
          <w:bCs/>
        </w:rPr>
        <w:t xml:space="preserve">Key Factors: </w:t>
      </w:r>
      <w:r w:rsidRPr="00F35124">
        <w:rPr>
          <w:rFonts w:asciiTheme="minorHAnsi" w:hAnsiTheme="minorHAnsi" w:cstheme="minorHAnsi"/>
        </w:rPr>
        <w:t>Understand which features have the most impact on property values</w:t>
      </w:r>
    </w:p>
    <w:p w14:paraId="05B64346" w14:textId="7C9F0D30" w:rsidR="00F21367" w:rsidRPr="00F21367" w:rsidRDefault="00F21367" w:rsidP="00DF52F7">
      <w:pPr>
        <w:rPr>
          <w:rFonts w:asciiTheme="minorHAnsi" w:hAnsiTheme="minorHAnsi" w:cstheme="minorHAnsi"/>
        </w:rPr>
      </w:pPr>
      <w:r w:rsidRPr="00F21367">
        <w:rPr>
          <w:rFonts w:asciiTheme="minorHAnsi" w:hAnsiTheme="minorHAnsi" w:cstheme="minorHAnsi"/>
          <w:b/>
          <w:bCs/>
        </w:rPr>
        <w:t>Model Performance:</w:t>
      </w:r>
      <w:r>
        <w:rPr>
          <w:rFonts w:asciiTheme="minorHAnsi" w:hAnsiTheme="minorHAnsi" w:cstheme="minorHAnsi"/>
        </w:rPr>
        <w:t xml:space="preserve"> </w:t>
      </w:r>
      <w:r w:rsidRPr="00F21367">
        <w:rPr>
          <w:rFonts w:asciiTheme="minorHAnsi" w:hAnsiTheme="minorHAnsi" w:cstheme="minorHAnsi"/>
        </w:rPr>
        <w:t>Evaluate which models provide the most accurate predictions for prices.</w:t>
      </w:r>
    </w:p>
    <w:p w14:paraId="57F59932" w14:textId="1547198E" w:rsidR="00F21367" w:rsidRPr="00F21367" w:rsidRDefault="00F21367" w:rsidP="00DF52F7">
      <w:pPr>
        <w:rPr>
          <w:rFonts w:asciiTheme="minorHAnsi" w:hAnsiTheme="minorHAnsi" w:cstheme="minorHAnsi"/>
        </w:rPr>
      </w:pPr>
      <w:r w:rsidRPr="00F21367">
        <w:rPr>
          <w:rFonts w:asciiTheme="minorHAnsi" w:hAnsiTheme="minorHAnsi" w:cstheme="minorHAnsi"/>
          <w:b/>
          <w:bCs/>
        </w:rPr>
        <w:t>Data Relationships:</w:t>
      </w:r>
      <w:r>
        <w:rPr>
          <w:rFonts w:asciiTheme="minorHAnsi" w:hAnsiTheme="minorHAnsi" w:cstheme="minorHAnsi"/>
        </w:rPr>
        <w:t xml:space="preserve"> </w:t>
      </w:r>
      <w:r w:rsidRPr="00F21367">
        <w:rPr>
          <w:rFonts w:asciiTheme="minorHAnsi" w:hAnsiTheme="minorHAnsi" w:cstheme="minorHAnsi"/>
        </w:rPr>
        <w:t>Explore how different features interact with each other and affect price.</w:t>
      </w:r>
      <w:r w:rsidR="00CD194E">
        <w:rPr>
          <w:rFonts w:asciiTheme="minorHAnsi" w:hAnsiTheme="minorHAnsi" w:cstheme="minorHAnsi"/>
        </w:rPr>
        <w:t xml:space="preserve"> </w:t>
      </w:r>
      <w:r w:rsidR="00CD194E" w:rsidRPr="00CD194E">
        <w:rPr>
          <w:rFonts w:asciiTheme="minorHAnsi" w:hAnsiTheme="minorHAnsi" w:cstheme="minorHAnsi"/>
          <w:b/>
          <w:bCs/>
        </w:rPr>
        <w:t>Market Trends:</w:t>
      </w:r>
      <w:r w:rsidR="00CD194E">
        <w:rPr>
          <w:rFonts w:asciiTheme="minorHAnsi" w:hAnsiTheme="minorHAnsi" w:cstheme="minorHAnsi"/>
        </w:rPr>
        <w:t xml:space="preserve"> </w:t>
      </w:r>
      <w:r w:rsidR="00CD194E" w:rsidRPr="00CD194E">
        <w:rPr>
          <w:rFonts w:asciiTheme="minorHAnsi" w:hAnsiTheme="minorHAnsi" w:cstheme="minorHAnsi"/>
        </w:rPr>
        <w:t>Identify patterns and trends in the housing market based on the data analysis.</w:t>
      </w:r>
    </w:p>
    <w:p w14:paraId="10F0C563" w14:textId="66F5402D" w:rsidR="00304DE8" w:rsidRDefault="00F21367" w:rsidP="00DF52F7">
      <w:pPr>
        <w:rPr>
          <w:rFonts w:asciiTheme="minorHAnsi" w:hAnsiTheme="minorHAnsi" w:cstheme="minorHAnsi"/>
        </w:rPr>
      </w:pPr>
      <w:r w:rsidRPr="00F21367">
        <w:rPr>
          <w:rFonts w:asciiTheme="minorHAnsi" w:hAnsiTheme="minorHAnsi" w:cstheme="minorHAnsi"/>
          <w:b/>
          <w:bCs/>
        </w:rPr>
        <w:t>Improvement Opportunities:</w:t>
      </w:r>
      <w:r>
        <w:rPr>
          <w:rFonts w:asciiTheme="minorHAnsi" w:hAnsiTheme="minorHAnsi" w:cstheme="minorHAnsi"/>
        </w:rPr>
        <w:t xml:space="preserve"> </w:t>
      </w:r>
      <w:r w:rsidRPr="00F21367">
        <w:rPr>
          <w:rFonts w:asciiTheme="minorHAnsi" w:hAnsiTheme="minorHAnsi" w:cstheme="minorHAnsi"/>
        </w:rPr>
        <w:t>Discover areas where the models can be refined for better accuracy and reliability.</w:t>
      </w:r>
    </w:p>
    <w:p w14:paraId="440EAF35" w14:textId="02646883" w:rsidR="005F0393" w:rsidRDefault="00304DE8" w:rsidP="00DF52F7">
      <w:pPr>
        <w:rPr>
          <w:rFonts w:asciiTheme="minorHAnsi" w:hAnsiTheme="minorHAnsi" w:cstheme="minorHAnsi"/>
        </w:rPr>
      </w:pPr>
      <w:r w:rsidRPr="00304DE8">
        <w:rPr>
          <w:rFonts w:asciiTheme="minorHAnsi" w:hAnsiTheme="minorHAnsi" w:cstheme="minorHAnsi"/>
        </w:rPr>
        <w:t xml:space="preserve">By gaining these insights, I </w:t>
      </w:r>
      <w:r>
        <w:rPr>
          <w:rFonts w:asciiTheme="minorHAnsi" w:hAnsiTheme="minorHAnsi" w:cstheme="minorHAnsi"/>
        </w:rPr>
        <w:t xml:space="preserve">am planning </w:t>
      </w:r>
      <w:r w:rsidRPr="00304DE8">
        <w:rPr>
          <w:rFonts w:asciiTheme="minorHAnsi" w:hAnsiTheme="minorHAnsi" w:cstheme="minorHAnsi"/>
        </w:rPr>
        <w:t>to enhance my understanding of the housing market and improve predictive modeling techniques.</w:t>
      </w:r>
    </w:p>
    <w:p w14:paraId="6568C3BC" w14:textId="4FCAA16F" w:rsidR="00D36906" w:rsidRDefault="00D36906" w:rsidP="00D36906">
      <w:pPr>
        <w:pStyle w:val="Heading1"/>
      </w:pPr>
      <w:r>
        <w:t>Risk Assessment</w:t>
      </w:r>
    </w:p>
    <w:p w14:paraId="2B9FEF93" w14:textId="11AF0968" w:rsidR="00486768" w:rsidRPr="0087625F" w:rsidRDefault="00486768" w:rsidP="0087625F">
      <w:pPr>
        <w:rPr>
          <w:rFonts w:asciiTheme="minorHAnsi" w:hAnsiTheme="minorHAnsi" w:cstheme="minorHAnsi"/>
        </w:rPr>
      </w:pPr>
      <w:r w:rsidRPr="0087625F">
        <w:rPr>
          <w:rFonts w:asciiTheme="minorHAnsi" w:hAnsiTheme="minorHAnsi" w:cstheme="minorHAnsi"/>
          <w:b/>
          <w:bCs/>
        </w:rPr>
        <w:t xml:space="preserve">Data Quality </w:t>
      </w:r>
      <w:r w:rsidR="00E92A80" w:rsidRPr="0087625F">
        <w:rPr>
          <w:rFonts w:asciiTheme="minorHAnsi" w:hAnsiTheme="minorHAnsi" w:cstheme="minorHAnsi"/>
          <w:b/>
          <w:bCs/>
        </w:rPr>
        <w:t>Risk</w:t>
      </w:r>
      <w:r w:rsidRPr="0087625F">
        <w:rPr>
          <w:rFonts w:asciiTheme="minorHAnsi" w:hAnsiTheme="minorHAnsi" w:cstheme="minorHAnsi"/>
          <w:b/>
          <w:bCs/>
        </w:rPr>
        <w:t>:</w:t>
      </w:r>
      <w:r w:rsidRPr="0087625F">
        <w:rPr>
          <w:rFonts w:asciiTheme="minorHAnsi" w:hAnsiTheme="minorHAnsi" w:cstheme="minorHAnsi"/>
        </w:rPr>
        <w:t xml:space="preserve"> Incomplete, outdated, or inaccurate data can lead to poor model performance.</w:t>
      </w:r>
    </w:p>
    <w:p w14:paraId="0FFDF3FE" w14:textId="285E0BDE" w:rsidR="005120B7" w:rsidRPr="0087625F" w:rsidRDefault="00486768" w:rsidP="0087625F">
      <w:pPr>
        <w:rPr>
          <w:rFonts w:asciiTheme="minorHAnsi" w:hAnsiTheme="minorHAnsi" w:cstheme="minorHAnsi"/>
        </w:rPr>
      </w:pPr>
      <w:r w:rsidRPr="0087625F">
        <w:rPr>
          <w:rFonts w:asciiTheme="minorHAnsi" w:hAnsiTheme="minorHAnsi" w:cstheme="minorHAnsi"/>
          <w:b/>
          <w:bCs/>
        </w:rPr>
        <w:t>Mitigation:</w:t>
      </w:r>
      <w:r w:rsidRPr="0087625F">
        <w:rPr>
          <w:rFonts w:asciiTheme="minorHAnsi" w:hAnsiTheme="minorHAnsi" w:cstheme="minorHAnsi"/>
        </w:rPr>
        <w:t xml:space="preserve"> </w:t>
      </w:r>
      <w:r w:rsidR="00374793">
        <w:rPr>
          <w:rFonts w:asciiTheme="minorHAnsi" w:hAnsiTheme="minorHAnsi" w:cstheme="minorHAnsi"/>
        </w:rPr>
        <w:t>C</w:t>
      </w:r>
      <w:r w:rsidR="00E92A80" w:rsidRPr="0087625F">
        <w:rPr>
          <w:rFonts w:asciiTheme="minorHAnsi" w:hAnsiTheme="minorHAnsi" w:cstheme="minorHAnsi"/>
        </w:rPr>
        <w:t>onduct thorough data cleaning and preprocessing to ensure data integrity.</w:t>
      </w:r>
    </w:p>
    <w:p w14:paraId="5B9A6A40" w14:textId="77777777" w:rsidR="005120B7" w:rsidRPr="0087625F" w:rsidRDefault="006B19E1" w:rsidP="0087625F">
      <w:pPr>
        <w:rPr>
          <w:rFonts w:asciiTheme="minorHAnsi" w:hAnsiTheme="minorHAnsi" w:cstheme="minorHAnsi"/>
        </w:rPr>
      </w:pPr>
      <w:r w:rsidRPr="0087625F">
        <w:rPr>
          <w:rFonts w:asciiTheme="minorHAnsi" w:hAnsiTheme="minorHAnsi" w:cstheme="minorHAnsi"/>
          <w:b/>
          <w:bCs/>
        </w:rPr>
        <w:t>Overfitting Risk:</w:t>
      </w:r>
      <w:r w:rsidRPr="0087625F">
        <w:rPr>
          <w:rFonts w:asciiTheme="minorHAnsi" w:hAnsiTheme="minorHAnsi" w:cstheme="minorHAnsi"/>
        </w:rPr>
        <w:t xml:space="preserve"> Complex models like Random Forest and XGBoost may perform well on training data but poorly on new data.</w:t>
      </w:r>
    </w:p>
    <w:p w14:paraId="49F1793E" w14:textId="66B47B8C" w:rsidR="006B19E1" w:rsidRPr="0087625F" w:rsidRDefault="006B19E1" w:rsidP="0087625F">
      <w:pPr>
        <w:rPr>
          <w:rFonts w:asciiTheme="minorHAnsi" w:hAnsiTheme="minorHAnsi" w:cstheme="minorHAnsi"/>
        </w:rPr>
      </w:pPr>
      <w:r w:rsidRPr="0087625F">
        <w:rPr>
          <w:rFonts w:asciiTheme="minorHAnsi" w:hAnsiTheme="minorHAnsi" w:cstheme="minorHAnsi"/>
          <w:b/>
          <w:bCs/>
        </w:rPr>
        <w:t>Mitigation:</w:t>
      </w:r>
      <w:r w:rsidRPr="0087625F">
        <w:rPr>
          <w:rFonts w:asciiTheme="minorHAnsi" w:hAnsiTheme="minorHAnsi" w:cstheme="minorHAnsi"/>
        </w:rPr>
        <w:t xml:space="preserve"> </w:t>
      </w:r>
      <w:r w:rsidR="00A76693">
        <w:rPr>
          <w:rFonts w:asciiTheme="minorHAnsi" w:hAnsiTheme="minorHAnsi" w:cstheme="minorHAnsi"/>
        </w:rPr>
        <w:t>U</w:t>
      </w:r>
      <w:r w:rsidRPr="0087625F">
        <w:rPr>
          <w:rFonts w:asciiTheme="minorHAnsi" w:hAnsiTheme="minorHAnsi" w:cstheme="minorHAnsi"/>
        </w:rPr>
        <w:t>se techniques like cross-validation and regularization to prevent overfitting.</w:t>
      </w:r>
      <w:r w:rsidR="005120B7" w:rsidRPr="0087625F">
        <w:rPr>
          <w:rFonts w:asciiTheme="minorHAnsi" w:hAnsiTheme="minorHAnsi" w:cstheme="minorHAnsi"/>
        </w:rPr>
        <w:t xml:space="preserve"> </w:t>
      </w:r>
    </w:p>
    <w:p w14:paraId="71CE5B9E" w14:textId="5512B7A8" w:rsidR="005120B7" w:rsidRPr="0087625F" w:rsidRDefault="005120B7" w:rsidP="0087625F">
      <w:pPr>
        <w:rPr>
          <w:rFonts w:asciiTheme="minorHAnsi" w:hAnsiTheme="minorHAnsi" w:cstheme="minorHAnsi"/>
        </w:rPr>
      </w:pPr>
      <w:r w:rsidRPr="0087625F">
        <w:rPr>
          <w:rFonts w:asciiTheme="minorHAnsi" w:hAnsiTheme="minorHAnsi" w:cstheme="minorHAnsi"/>
          <w:b/>
          <w:bCs/>
        </w:rPr>
        <w:t xml:space="preserve">High-Dimensionality Risk: </w:t>
      </w:r>
      <w:r w:rsidRPr="0087625F">
        <w:rPr>
          <w:rFonts w:asciiTheme="minorHAnsi" w:hAnsiTheme="minorHAnsi" w:cstheme="minorHAnsi"/>
        </w:rPr>
        <w:t>Support Vector Machines may struggle with very high-dimensional data and lead to longer training times.</w:t>
      </w:r>
    </w:p>
    <w:p w14:paraId="4A1C90A1" w14:textId="7E225198" w:rsidR="005120B7" w:rsidRPr="0087625F" w:rsidRDefault="005120B7" w:rsidP="0087625F">
      <w:pPr>
        <w:rPr>
          <w:rFonts w:asciiTheme="minorHAnsi" w:hAnsiTheme="minorHAnsi" w:cstheme="minorHAnsi"/>
        </w:rPr>
      </w:pPr>
      <w:r w:rsidRPr="0087625F">
        <w:rPr>
          <w:rFonts w:asciiTheme="minorHAnsi" w:hAnsiTheme="minorHAnsi" w:cstheme="minorHAnsi"/>
          <w:b/>
          <w:bCs/>
        </w:rPr>
        <w:lastRenderedPageBreak/>
        <w:t>Mitigation:</w:t>
      </w:r>
      <w:r w:rsidR="004B441E" w:rsidRPr="0087625F">
        <w:rPr>
          <w:rFonts w:asciiTheme="minorHAnsi" w:hAnsiTheme="minorHAnsi" w:cstheme="minorHAnsi"/>
        </w:rPr>
        <w:t xml:space="preserve"> </w:t>
      </w:r>
      <w:r w:rsidR="0002269D">
        <w:rPr>
          <w:rFonts w:asciiTheme="minorHAnsi" w:hAnsiTheme="minorHAnsi" w:cstheme="minorHAnsi"/>
        </w:rPr>
        <w:t>A</w:t>
      </w:r>
      <w:r w:rsidR="004B441E" w:rsidRPr="0087625F">
        <w:rPr>
          <w:rFonts w:asciiTheme="minorHAnsi" w:hAnsiTheme="minorHAnsi" w:cstheme="minorHAnsi"/>
        </w:rPr>
        <w:t>pply dimensionality reduction techniques</w:t>
      </w:r>
      <w:r w:rsidR="0044243D">
        <w:rPr>
          <w:rFonts w:asciiTheme="minorHAnsi" w:hAnsiTheme="minorHAnsi" w:cstheme="minorHAnsi"/>
        </w:rPr>
        <w:t xml:space="preserve"> (</w:t>
      </w:r>
      <w:r w:rsidR="004B441E" w:rsidRPr="0087625F">
        <w:rPr>
          <w:rFonts w:asciiTheme="minorHAnsi" w:hAnsiTheme="minorHAnsi" w:cstheme="minorHAnsi"/>
        </w:rPr>
        <w:t>PCA</w:t>
      </w:r>
      <w:r w:rsidR="0044243D">
        <w:rPr>
          <w:rFonts w:asciiTheme="minorHAnsi" w:hAnsiTheme="minorHAnsi" w:cstheme="minorHAnsi"/>
        </w:rPr>
        <w:t>)</w:t>
      </w:r>
      <w:r w:rsidR="004B441E" w:rsidRPr="0087625F">
        <w:rPr>
          <w:rFonts w:asciiTheme="minorHAnsi" w:hAnsiTheme="minorHAnsi" w:cstheme="minorHAnsi"/>
        </w:rPr>
        <w:t>, to simplify the feature space</w:t>
      </w:r>
    </w:p>
    <w:p w14:paraId="37448138" w14:textId="7802635D" w:rsidR="001D79B6" w:rsidRPr="0087625F" w:rsidRDefault="001D79B6" w:rsidP="0087625F">
      <w:pPr>
        <w:rPr>
          <w:rFonts w:asciiTheme="minorHAnsi" w:hAnsiTheme="minorHAnsi" w:cstheme="minorHAnsi"/>
        </w:rPr>
      </w:pPr>
      <w:r w:rsidRPr="0087625F">
        <w:rPr>
          <w:rFonts w:asciiTheme="minorHAnsi" w:hAnsiTheme="minorHAnsi" w:cstheme="minorHAnsi"/>
          <w:b/>
          <w:bCs/>
        </w:rPr>
        <w:t>Model Bias Risk:</w:t>
      </w:r>
      <w:r w:rsidRPr="0087625F">
        <w:rPr>
          <w:rFonts w:asciiTheme="minorHAnsi" w:hAnsiTheme="minorHAnsi" w:cstheme="minorHAnsi"/>
        </w:rPr>
        <w:t xml:space="preserve"> Some models may favor certain features, leading to biased predictions.</w:t>
      </w:r>
    </w:p>
    <w:p w14:paraId="0EAAD203" w14:textId="0380D0F8" w:rsidR="001D79B6" w:rsidRPr="0087625F" w:rsidRDefault="001D79B6" w:rsidP="0087625F">
      <w:pPr>
        <w:rPr>
          <w:rFonts w:asciiTheme="minorHAnsi" w:hAnsiTheme="minorHAnsi" w:cstheme="minorHAnsi"/>
        </w:rPr>
      </w:pPr>
      <w:r w:rsidRPr="0087625F">
        <w:rPr>
          <w:rFonts w:asciiTheme="minorHAnsi" w:hAnsiTheme="minorHAnsi" w:cstheme="minorHAnsi"/>
          <w:b/>
          <w:bCs/>
        </w:rPr>
        <w:t>Mitigation:</w:t>
      </w:r>
      <w:r w:rsidRPr="0087625F">
        <w:rPr>
          <w:rFonts w:asciiTheme="minorHAnsi" w:hAnsiTheme="minorHAnsi" w:cstheme="minorHAnsi"/>
        </w:rPr>
        <w:t xml:space="preserve"> </w:t>
      </w:r>
      <w:r w:rsidR="0002269D">
        <w:rPr>
          <w:rFonts w:asciiTheme="minorHAnsi" w:hAnsiTheme="minorHAnsi" w:cstheme="minorHAnsi"/>
        </w:rPr>
        <w:t>V</w:t>
      </w:r>
      <w:r w:rsidRPr="0087625F">
        <w:rPr>
          <w:rFonts w:asciiTheme="minorHAnsi" w:hAnsiTheme="minorHAnsi" w:cstheme="minorHAnsi"/>
        </w:rPr>
        <w:t xml:space="preserve">alidate if dataset is balanced </w:t>
      </w:r>
      <w:r w:rsidR="005F41EF">
        <w:rPr>
          <w:rFonts w:asciiTheme="minorHAnsi" w:hAnsiTheme="minorHAnsi" w:cstheme="minorHAnsi"/>
        </w:rPr>
        <w:t>&amp;</w:t>
      </w:r>
      <w:r w:rsidRPr="0087625F">
        <w:rPr>
          <w:rFonts w:asciiTheme="minorHAnsi" w:hAnsiTheme="minorHAnsi" w:cstheme="minorHAnsi"/>
        </w:rPr>
        <w:t xml:space="preserve"> evaluate models for bias.</w:t>
      </w:r>
    </w:p>
    <w:p w14:paraId="75C18D85" w14:textId="25243264" w:rsidR="001D79B6" w:rsidRPr="0087625F" w:rsidRDefault="001D79B6" w:rsidP="0087625F">
      <w:pPr>
        <w:rPr>
          <w:rFonts w:asciiTheme="minorHAnsi" w:hAnsiTheme="minorHAnsi" w:cstheme="minorHAnsi"/>
        </w:rPr>
      </w:pPr>
      <w:r w:rsidRPr="0087625F">
        <w:rPr>
          <w:rFonts w:asciiTheme="minorHAnsi" w:hAnsiTheme="minorHAnsi" w:cstheme="minorHAnsi"/>
          <w:b/>
          <w:bCs/>
        </w:rPr>
        <w:t>Market Change Risk:</w:t>
      </w:r>
      <w:r w:rsidRPr="0087625F">
        <w:rPr>
          <w:rFonts w:asciiTheme="minorHAnsi" w:hAnsiTheme="minorHAnsi" w:cstheme="minorHAnsi"/>
        </w:rPr>
        <w:t xml:space="preserve"> Rapid changes in the housing market can make models less relevant.</w:t>
      </w:r>
    </w:p>
    <w:p w14:paraId="0BE691BA" w14:textId="11ED804B" w:rsidR="007E0314" w:rsidRDefault="001D79B6" w:rsidP="005C1D3C">
      <w:pPr>
        <w:rPr>
          <w:rFonts w:asciiTheme="minorHAnsi" w:hAnsiTheme="minorHAnsi" w:cstheme="minorHAnsi"/>
        </w:rPr>
      </w:pPr>
      <w:r w:rsidRPr="0087625F">
        <w:rPr>
          <w:rFonts w:asciiTheme="minorHAnsi" w:hAnsiTheme="minorHAnsi" w:cstheme="minorHAnsi"/>
          <w:b/>
          <w:bCs/>
        </w:rPr>
        <w:t>Mitigation:</w:t>
      </w:r>
      <w:r w:rsidRPr="0087625F">
        <w:rPr>
          <w:rFonts w:asciiTheme="minorHAnsi" w:hAnsiTheme="minorHAnsi" w:cstheme="minorHAnsi"/>
        </w:rPr>
        <w:t xml:space="preserve"> Regularly update models with new data to reflect current market conditions.</w:t>
      </w:r>
    </w:p>
    <w:p w14:paraId="5F5F7A76" w14:textId="14DCF7B2" w:rsidR="006579C0" w:rsidRDefault="006579C0" w:rsidP="005C1D3C">
      <w:pPr>
        <w:rPr>
          <w:rFonts w:asciiTheme="minorHAnsi" w:hAnsiTheme="minorHAnsi" w:cstheme="minorHAnsi"/>
        </w:rPr>
      </w:pPr>
      <w:r w:rsidRPr="00947705">
        <w:rPr>
          <w:rFonts w:asciiTheme="minorHAnsi" w:hAnsiTheme="minorHAnsi" w:cstheme="minorHAnsi"/>
          <w:b/>
          <w:bCs/>
        </w:rPr>
        <w:t>External Factors Risk:</w:t>
      </w:r>
      <w:r>
        <w:rPr>
          <w:rFonts w:asciiTheme="minorHAnsi" w:hAnsiTheme="minorHAnsi" w:cstheme="minorHAnsi"/>
        </w:rPr>
        <w:t xml:space="preserve"> </w:t>
      </w:r>
      <w:r w:rsidR="00981E31">
        <w:rPr>
          <w:rFonts w:asciiTheme="minorHAnsi" w:hAnsiTheme="minorHAnsi" w:cstheme="minorHAnsi"/>
        </w:rPr>
        <w:t>External Factors such as economy, interest rate can significantly impact the demand and ultimately the Sale price</w:t>
      </w:r>
    </w:p>
    <w:p w14:paraId="011CF378" w14:textId="5132905F" w:rsidR="009760DA" w:rsidRPr="005C1D3C" w:rsidRDefault="00981E31" w:rsidP="005C1D3C">
      <w:pPr>
        <w:rPr>
          <w:rFonts w:asciiTheme="minorHAnsi" w:hAnsiTheme="minorHAnsi" w:cstheme="minorHAnsi"/>
        </w:rPr>
      </w:pPr>
      <w:r w:rsidRPr="00947705">
        <w:rPr>
          <w:rFonts w:asciiTheme="minorHAnsi" w:hAnsiTheme="minorHAnsi" w:cstheme="minorHAnsi"/>
          <w:b/>
          <w:bCs/>
        </w:rPr>
        <w:t>Mitigation:</w:t>
      </w:r>
      <w:r>
        <w:rPr>
          <w:rFonts w:asciiTheme="minorHAnsi" w:hAnsiTheme="minorHAnsi" w:cstheme="minorHAnsi"/>
        </w:rPr>
        <w:t xml:space="preserve"> Include other features such as Interest Rates, Economic Indicators to account for external factors into Sale Prediction Model</w:t>
      </w:r>
    </w:p>
    <w:p w14:paraId="4C9E86F2" w14:textId="7F287315" w:rsidR="005120B7" w:rsidRPr="009E1815" w:rsidRDefault="007E0314" w:rsidP="009E1815">
      <w:pPr>
        <w:pStyle w:val="ListParagraph"/>
        <w:ind w:left="0"/>
        <w:rPr>
          <w:rFonts w:asciiTheme="minorHAnsi" w:hAnsiTheme="minorHAnsi" w:cstheme="minorHAnsi"/>
        </w:rPr>
      </w:pPr>
      <w:r w:rsidRPr="007E0314">
        <w:rPr>
          <w:rFonts w:asciiTheme="minorHAnsi" w:hAnsiTheme="minorHAnsi" w:cstheme="minorHAnsi"/>
        </w:rPr>
        <w:t>By identifying these risks and implementing mitigation strategies, the proposal can achieve more reliable results and better insights into housing price predictions.</w:t>
      </w:r>
    </w:p>
    <w:p w14:paraId="0D3E16ED" w14:textId="06177268" w:rsidR="00161B74" w:rsidRPr="000A213D" w:rsidRDefault="00161B74" w:rsidP="000A213D">
      <w:pPr>
        <w:pStyle w:val="Heading1"/>
      </w:pPr>
      <w:r>
        <w:t>Contingency Plan</w:t>
      </w:r>
    </w:p>
    <w:p w14:paraId="0780FFDE" w14:textId="76F1EB9D" w:rsidR="0087625F" w:rsidRDefault="0087625F" w:rsidP="0087625F">
      <w:pPr>
        <w:rPr>
          <w:rFonts w:asciiTheme="minorHAnsi" w:hAnsiTheme="minorHAnsi" w:cstheme="minorHAnsi"/>
        </w:rPr>
      </w:pPr>
      <w:r w:rsidRPr="0087625F">
        <w:rPr>
          <w:rFonts w:asciiTheme="minorHAnsi" w:hAnsiTheme="minorHAnsi" w:cstheme="minorHAnsi"/>
          <w:b/>
          <w:bCs/>
        </w:rPr>
        <w:t>Re-evaluate Data Sources:</w:t>
      </w:r>
      <w:r>
        <w:rPr>
          <w:rFonts w:asciiTheme="minorHAnsi" w:hAnsiTheme="minorHAnsi" w:cstheme="minorHAnsi"/>
        </w:rPr>
        <w:t xml:space="preserve"> </w:t>
      </w:r>
      <w:r w:rsidRPr="0087625F">
        <w:rPr>
          <w:rFonts w:asciiTheme="minorHAnsi" w:hAnsiTheme="minorHAnsi" w:cstheme="minorHAnsi"/>
        </w:rPr>
        <w:t>If data quality is an issue, seek alternative datasets or additional sources to supplement missing or inaccurate data.</w:t>
      </w:r>
    </w:p>
    <w:p w14:paraId="5E34D7E1" w14:textId="4C2D0A53" w:rsidR="0087625F" w:rsidRPr="0087625F" w:rsidRDefault="0087625F" w:rsidP="0087625F">
      <w:pPr>
        <w:rPr>
          <w:rFonts w:asciiTheme="minorHAnsi" w:hAnsiTheme="minorHAnsi" w:cstheme="minorHAnsi"/>
        </w:rPr>
      </w:pPr>
      <w:r w:rsidRPr="0050707B">
        <w:rPr>
          <w:rFonts w:asciiTheme="minorHAnsi" w:hAnsiTheme="minorHAnsi" w:cstheme="minorHAnsi"/>
          <w:b/>
          <w:bCs/>
        </w:rPr>
        <w:t>Simplify Models:</w:t>
      </w:r>
      <w:r w:rsidRPr="0087625F">
        <w:rPr>
          <w:rFonts w:asciiTheme="minorHAnsi" w:hAnsiTheme="minorHAnsi" w:cstheme="minorHAnsi"/>
        </w:rPr>
        <w:t xml:space="preserve"> If advanced models like XGBoost or SVM do not yield satisfactory results, revert to simpler models (e.g., Linear Regression or Decision Trees) for initial predictions.</w:t>
      </w:r>
    </w:p>
    <w:p w14:paraId="545981EC" w14:textId="0324966C" w:rsidR="0087625F" w:rsidRPr="0087625F" w:rsidRDefault="0087625F" w:rsidP="0087625F">
      <w:pPr>
        <w:rPr>
          <w:rFonts w:asciiTheme="minorHAnsi" w:hAnsiTheme="minorHAnsi" w:cstheme="minorHAnsi"/>
        </w:rPr>
      </w:pPr>
      <w:r w:rsidRPr="0050707B">
        <w:rPr>
          <w:rFonts w:asciiTheme="minorHAnsi" w:hAnsiTheme="minorHAnsi" w:cstheme="minorHAnsi"/>
          <w:b/>
          <w:bCs/>
        </w:rPr>
        <w:t>Adjust Features:</w:t>
      </w:r>
      <w:r w:rsidRPr="0087625F">
        <w:rPr>
          <w:rFonts w:asciiTheme="minorHAnsi" w:hAnsiTheme="minorHAnsi" w:cstheme="minorHAnsi"/>
        </w:rPr>
        <w:t xml:space="preserve"> If model performance is poor, reassess the selected features. Consider feature selection techniques to identify the most impactful variables.</w:t>
      </w:r>
    </w:p>
    <w:p w14:paraId="23131C5E" w14:textId="4C8CAB9D" w:rsidR="0050707B" w:rsidRDefault="0087625F" w:rsidP="0087625F">
      <w:pPr>
        <w:rPr>
          <w:rFonts w:asciiTheme="minorHAnsi" w:hAnsiTheme="minorHAnsi" w:cstheme="minorHAnsi"/>
        </w:rPr>
      </w:pPr>
      <w:r w:rsidRPr="0050707B">
        <w:rPr>
          <w:rFonts w:asciiTheme="minorHAnsi" w:hAnsiTheme="minorHAnsi" w:cstheme="minorHAnsi"/>
          <w:b/>
          <w:bCs/>
        </w:rPr>
        <w:lastRenderedPageBreak/>
        <w:t xml:space="preserve">Iterate and Refine: </w:t>
      </w:r>
      <w:r w:rsidRPr="0087625F">
        <w:rPr>
          <w:rFonts w:asciiTheme="minorHAnsi" w:hAnsiTheme="minorHAnsi" w:cstheme="minorHAnsi"/>
        </w:rPr>
        <w:t>If initial models fail, adopt an iterative approach to refine models based on feedback and performance metrics, testing different combinations of features and algorithms.</w:t>
      </w:r>
    </w:p>
    <w:p w14:paraId="4A947126" w14:textId="06339E2A" w:rsidR="00161B74" w:rsidRDefault="0087625F" w:rsidP="0087625F">
      <w:pPr>
        <w:rPr>
          <w:rFonts w:asciiTheme="minorHAnsi" w:hAnsiTheme="minorHAnsi" w:cstheme="minorHAnsi"/>
        </w:rPr>
      </w:pPr>
      <w:r w:rsidRPr="0087625F">
        <w:rPr>
          <w:rFonts w:asciiTheme="minorHAnsi" w:hAnsiTheme="minorHAnsi" w:cstheme="minorHAnsi"/>
        </w:rPr>
        <w:t>This contingency plan provides flexible strategies to adapt to challenges that may arise during the project, ensuring continued progress toward effective housing price predictions.</w:t>
      </w:r>
    </w:p>
    <w:p w14:paraId="05476C74" w14:textId="2CF2001A" w:rsidR="00D75A37" w:rsidRPr="00D75A37" w:rsidRDefault="00D75A37" w:rsidP="0087625F">
      <w:pPr>
        <w:rPr>
          <w:rFonts w:asciiTheme="majorHAnsi" w:eastAsiaTheme="majorEastAsia" w:hAnsiTheme="majorHAnsi" w:cstheme="majorBidi"/>
          <w:color w:val="2F5496" w:themeColor="accent1" w:themeShade="BF"/>
          <w:sz w:val="32"/>
          <w:szCs w:val="32"/>
        </w:rPr>
      </w:pPr>
      <w:r w:rsidRPr="00D75A37">
        <w:rPr>
          <w:rFonts w:asciiTheme="majorHAnsi" w:eastAsiaTheme="majorEastAsia" w:hAnsiTheme="majorHAnsi" w:cstheme="majorBidi"/>
          <w:color w:val="2F5496" w:themeColor="accent1" w:themeShade="BF"/>
          <w:sz w:val="32"/>
          <w:szCs w:val="32"/>
        </w:rPr>
        <w:t>Ethical Consideration</w:t>
      </w:r>
    </w:p>
    <w:p w14:paraId="5B183101" w14:textId="77777777" w:rsidR="00D75A37" w:rsidRPr="00D75A37" w:rsidRDefault="00D75A37" w:rsidP="00D75A37">
      <w:pPr>
        <w:rPr>
          <w:rFonts w:asciiTheme="minorHAnsi" w:hAnsiTheme="minorHAnsi" w:cstheme="minorHAnsi"/>
        </w:rPr>
      </w:pPr>
      <w:r w:rsidRPr="007838D6">
        <w:rPr>
          <w:rFonts w:asciiTheme="minorHAnsi" w:hAnsiTheme="minorHAnsi" w:cstheme="minorHAnsi"/>
          <w:b/>
          <w:bCs/>
        </w:rPr>
        <w:t>Data Privacy:</w:t>
      </w:r>
      <w:r w:rsidRPr="00D75A37">
        <w:rPr>
          <w:rFonts w:asciiTheme="minorHAnsi" w:hAnsiTheme="minorHAnsi" w:cstheme="minorHAnsi"/>
        </w:rPr>
        <w:t xml:space="preserve"> Ensure that personal information is safeguarded and used responsibly.</w:t>
      </w:r>
    </w:p>
    <w:p w14:paraId="4A1CCBC7" w14:textId="2B8063B6" w:rsidR="00D75A37" w:rsidRPr="00D75A37" w:rsidRDefault="00D75A37" w:rsidP="00D75A37">
      <w:pPr>
        <w:rPr>
          <w:rFonts w:asciiTheme="minorHAnsi" w:hAnsiTheme="minorHAnsi" w:cstheme="minorHAnsi"/>
        </w:rPr>
      </w:pPr>
      <w:r w:rsidRPr="007838D6">
        <w:rPr>
          <w:rFonts w:asciiTheme="minorHAnsi" w:hAnsiTheme="minorHAnsi" w:cstheme="minorHAnsi"/>
          <w:b/>
          <w:bCs/>
        </w:rPr>
        <w:t>Discrimination:</w:t>
      </w:r>
      <w:r w:rsidRPr="00D75A37">
        <w:rPr>
          <w:rFonts w:asciiTheme="minorHAnsi" w:hAnsiTheme="minorHAnsi" w:cstheme="minorHAnsi"/>
        </w:rPr>
        <w:t xml:space="preserve"> Prevent the model from reinforcing existing biases based on race, gender, or socio</w:t>
      </w:r>
      <w:r w:rsidR="007838D6">
        <w:rPr>
          <w:rFonts w:asciiTheme="minorHAnsi" w:hAnsiTheme="minorHAnsi" w:cstheme="minorHAnsi"/>
        </w:rPr>
        <w:t>-</w:t>
      </w:r>
      <w:r w:rsidRPr="00D75A37">
        <w:rPr>
          <w:rFonts w:asciiTheme="minorHAnsi" w:hAnsiTheme="minorHAnsi" w:cstheme="minorHAnsi"/>
        </w:rPr>
        <w:t>economic status.</w:t>
      </w:r>
    </w:p>
    <w:p w14:paraId="4DC27805" w14:textId="0BBCA0E3" w:rsidR="00D75A37" w:rsidRPr="00D75A37" w:rsidRDefault="00D75A37" w:rsidP="00D75A37">
      <w:pPr>
        <w:rPr>
          <w:rFonts w:asciiTheme="minorHAnsi" w:hAnsiTheme="minorHAnsi" w:cstheme="minorHAnsi"/>
        </w:rPr>
      </w:pPr>
      <w:r w:rsidRPr="00030323">
        <w:rPr>
          <w:rFonts w:asciiTheme="minorHAnsi" w:hAnsiTheme="minorHAnsi" w:cstheme="minorHAnsi"/>
          <w:b/>
          <w:bCs/>
        </w:rPr>
        <w:t>Transparency:</w:t>
      </w:r>
      <w:r w:rsidRPr="00D75A37">
        <w:rPr>
          <w:rFonts w:asciiTheme="minorHAnsi" w:hAnsiTheme="minorHAnsi" w:cstheme="minorHAnsi"/>
        </w:rPr>
        <w:t xml:space="preserve"> </w:t>
      </w:r>
      <w:r w:rsidR="00030323">
        <w:rPr>
          <w:rFonts w:asciiTheme="minorHAnsi" w:hAnsiTheme="minorHAnsi" w:cstheme="minorHAnsi"/>
        </w:rPr>
        <w:t>Establish and m</w:t>
      </w:r>
      <w:r w:rsidRPr="00D75A37">
        <w:rPr>
          <w:rFonts w:asciiTheme="minorHAnsi" w:hAnsiTheme="minorHAnsi" w:cstheme="minorHAnsi"/>
        </w:rPr>
        <w:t>aintain clear communication about how the model works and its limitations.</w:t>
      </w:r>
    </w:p>
    <w:p w14:paraId="5AFAC2BB" w14:textId="0A2E2DE1" w:rsidR="00D75A37" w:rsidRDefault="00D75A37" w:rsidP="00D75A37">
      <w:pPr>
        <w:rPr>
          <w:rFonts w:asciiTheme="minorHAnsi" w:hAnsiTheme="minorHAnsi" w:cstheme="minorHAnsi"/>
        </w:rPr>
      </w:pPr>
      <w:r w:rsidRPr="00030323">
        <w:rPr>
          <w:rFonts w:asciiTheme="minorHAnsi" w:hAnsiTheme="minorHAnsi" w:cstheme="minorHAnsi"/>
          <w:b/>
          <w:bCs/>
        </w:rPr>
        <w:t xml:space="preserve">Stakeholder </w:t>
      </w:r>
      <w:r w:rsidR="00030323" w:rsidRPr="00030323">
        <w:rPr>
          <w:rFonts w:asciiTheme="minorHAnsi" w:hAnsiTheme="minorHAnsi" w:cstheme="minorHAnsi"/>
          <w:b/>
          <w:bCs/>
        </w:rPr>
        <w:t>Involvement</w:t>
      </w:r>
      <w:r w:rsidRPr="00030323">
        <w:rPr>
          <w:rFonts w:asciiTheme="minorHAnsi" w:hAnsiTheme="minorHAnsi" w:cstheme="minorHAnsi"/>
          <w:b/>
          <w:bCs/>
        </w:rPr>
        <w:t>:</w:t>
      </w:r>
      <w:r w:rsidRPr="00D75A37">
        <w:rPr>
          <w:rFonts w:asciiTheme="minorHAnsi" w:hAnsiTheme="minorHAnsi" w:cstheme="minorHAnsi"/>
        </w:rPr>
        <w:t xml:space="preserve"> </w:t>
      </w:r>
      <w:r w:rsidR="00030323">
        <w:rPr>
          <w:rFonts w:asciiTheme="minorHAnsi" w:hAnsiTheme="minorHAnsi" w:cstheme="minorHAnsi"/>
        </w:rPr>
        <w:t xml:space="preserve">Engage relevant </w:t>
      </w:r>
      <w:r w:rsidRPr="00D75A37">
        <w:rPr>
          <w:rFonts w:asciiTheme="minorHAnsi" w:hAnsiTheme="minorHAnsi" w:cstheme="minorHAnsi"/>
        </w:rPr>
        <w:t xml:space="preserve">community members and </w:t>
      </w:r>
      <w:r w:rsidR="00056389">
        <w:rPr>
          <w:rFonts w:asciiTheme="minorHAnsi" w:hAnsiTheme="minorHAnsi" w:cstheme="minorHAnsi"/>
        </w:rPr>
        <w:t>key decision makers</w:t>
      </w:r>
      <w:r w:rsidRPr="00D75A37">
        <w:rPr>
          <w:rFonts w:asciiTheme="minorHAnsi" w:hAnsiTheme="minorHAnsi" w:cstheme="minorHAnsi"/>
        </w:rPr>
        <w:t xml:space="preserve"> to promote trust and ethical practices.</w:t>
      </w:r>
    </w:p>
    <w:p w14:paraId="28A2C1E5" w14:textId="147DB42C" w:rsidR="00011E21" w:rsidRDefault="00BC470D" w:rsidP="00D75A37">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Feature Engineering</w:t>
      </w:r>
    </w:p>
    <w:p w14:paraId="5D002D32" w14:textId="3EADEBA0" w:rsidR="00756DD3" w:rsidRPr="00756DD3" w:rsidRDefault="00756DD3" w:rsidP="00756DD3">
      <w:pPr>
        <w:rPr>
          <w:rFonts w:asciiTheme="minorHAnsi" w:hAnsiTheme="minorHAnsi" w:cstheme="minorHAnsi"/>
        </w:rPr>
      </w:pPr>
      <w:r w:rsidRPr="00756DD3">
        <w:rPr>
          <w:rFonts w:asciiTheme="minorHAnsi" w:hAnsiTheme="minorHAnsi" w:cstheme="minorHAnsi"/>
          <w:b/>
          <w:bCs/>
        </w:rPr>
        <w:t>Feature Selection:</w:t>
      </w:r>
      <w:r w:rsidRPr="00756DD3">
        <w:rPr>
          <w:rFonts w:asciiTheme="minorHAnsi" w:hAnsiTheme="minorHAnsi" w:cstheme="minorHAnsi"/>
        </w:rPr>
        <w:t xml:space="preserve"> Identify and </w:t>
      </w:r>
      <w:r w:rsidR="00C32B10">
        <w:rPr>
          <w:rFonts w:asciiTheme="minorHAnsi" w:hAnsiTheme="minorHAnsi" w:cstheme="minorHAnsi"/>
        </w:rPr>
        <w:t>select</w:t>
      </w:r>
      <w:r w:rsidRPr="00756DD3">
        <w:rPr>
          <w:rFonts w:asciiTheme="minorHAnsi" w:hAnsiTheme="minorHAnsi" w:cstheme="minorHAnsi"/>
        </w:rPr>
        <w:t xml:space="preserve"> the most relevant features that impact housing prices.</w:t>
      </w:r>
    </w:p>
    <w:p w14:paraId="6AD2B293" w14:textId="77777777" w:rsidR="00756DD3" w:rsidRPr="00756DD3" w:rsidRDefault="00756DD3" w:rsidP="00756DD3">
      <w:pPr>
        <w:rPr>
          <w:rFonts w:asciiTheme="minorHAnsi" w:hAnsiTheme="minorHAnsi" w:cstheme="minorHAnsi"/>
        </w:rPr>
      </w:pPr>
      <w:r w:rsidRPr="00DD6D84">
        <w:rPr>
          <w:rFonts w:asciiTheme="minorHAnsi" w:hAnsiTheme="minorHAnsi" w:cstheme="minorHAnsi"/>
          <w:b/>
          <w:bCs/>
        </w:rPr>
        <w:t>Transformation:</w:t>
      </w:r>
      <w:r w:rsidRPr="00756DD3">
        <w:rPr>
          <w:rFonts w:asciiTheme="minorHAnsi" w:hAnsiTheme="minorHAnsi" w:cstheme="minorHAnsi"/>
        </w:rPr>
        <w:t xml:space="preserve"> Scale numerical features and encode categorical variables to enhance model input.</w:t>
      </w:r>
    </w:p>
    <w:p w14:paraId="296F082D" w14:textId="3D1E5A14" w:rsidR="00DD6D84" w:rsidRPr="00FF7257" w:rsidRDefault="00DD6D84" w:rsidP="00FF7257">
      <w:pPr>
        <w:rPr>
          <w:rFonts w:asciiTheme="minorHAnsi" w:hAnsiTheme="minorHAnsi" w:cstheme="minorHAnsi"/>
        </w:rPr>
      </w:pPr>
      <w:r w:rsidRPr="00DD6D84">
        <w:rPr>
          <w:rFonts w:asciiTheme="minorHAnsi" w:hAnsiTheme="minorHAnsi" w:cstheme="minorHAnsi"/>
          <w:b/>
          <w:bCs/>
        </w:rPr>
        <w:t>New Features</w:t>
      </w:r>
      <w:r w:rsidR="00756DD3" w:rsidRPr="00DD6D84">
        <w:rPr>
          <w:rFonts w:asciiTheme="minorHAnsi" w:hAnsiTheme="minorHAnsi" w:cstheme="minorHAnsi"/>
          <w:b/>
          <w:bCs/>
        </w:rPr>
        <w:t>:</w:t>
      </w:r>
      <w:r w:rsidR="00756DD3" w:rsidRPr="00756DD3">
        <w:rPr>
          <w:rFonts w:asciiTheme="minorHAnsi" w:hAnsiTheme="minorHAnsi" w:cstheme="minorHAnsi"/>
        </w:rPr>
        <w:t xml:space="preserve"> Create new features that capture interactions between existing variables.</w:t>
      </w:r>
    </w:p>
    <w:p w14:paraId="4F590EFA" w14:textId="6ED62C51" w:rsidR="00043CAB" w:rsidRDefault="00043CAB" w:rsidP="00043CAB">
      <w:pPr>
        <w:pStyle w:val="Heading1"/>
        <w:spacing w:line="240" w:lineRule="auto"/>
        <w:rPr>
          <w:sz w:val="48"/>
          <w:szCs w:val="48"/>
        </w:rPr>
      </w:pPr>
      <w:r>
        <w:rPr>
          <w:sz w:val="48"/>
          <w:szCs w:val="48"/>
        </w:rPr>
        <w:lastRenderedPageBreak/>
        <w:t>Milestone # 3</w:t>
      </w:r>
    </w:p>
    <w:p w14:paraId="44FE6B01" w14:textId="77777777" w:rsidR="00916DD6" w:rsidRDefault="00916DD6" w:rsidP="00DB27CF">
      <w:pPr>
        <w:pStyle w:val="Heading1"/>
      </w:pPr>
      <w:r w:rsidRPr="00916DD6">
        <w:t>Will I be able to answer the questions I want to answer with the data I have?</w:t>
      </w:r>
    </w:p>
    <w:p w14:paraId="01A2FC7D" w14:textId="0119F6B1" w:rsidR="00D517EA" w:rsidRDefault="00E93873" w:rsidP="00E93873">
      <w:pPr>
        <w:rPr>
          <w:rFonts w:asciiTheme="minorHAnsi" w:hAnsiTheme="minorHAnsi" w:cstheme="minorHAnsi"/>
        </w:rPr>
      </w:pPr>
      <w:r w:rsidRPr="00AE6AD9">
        <w:rPr>
          <w:rFonts w:asciiTheme="minorHAnsi" w:hAnsiTheme="minorHAnsi" w:cstheme="minorHAnsi"/>
          <w:b/>
          <w:bCs/>
        </w:rPr>
        <w:t>Relevance:</w:t>
      </w:r>
      <w:r>
        <w:rPr>
          <w:rFonts w:asciiTheme="minorHAnsi" w:hAnsiTheme="minorHAnsi" w:cstheme="minorHAnsi"/>
        </w:rPr>
        <w:t xml:space="preserve"> Features in the Dataset such as Lot Area, House Style, Year Built, </w:t>
      </w:r>
      <w:r w:rsidR="00AE6AD9">
        <w:rPr>
          <w:rFonts w:asciiTheme="minorHAnsi" w:hAnsiTheme="minorHAnsi" w:cstheme="minorHAnsi"/>
        </w:rPr>
        <w:t xml:space="preserve">Basement Finish Type, Number of Bedrooms, Bathrooms &amp; Garages amongst other are all relevant to answering the problem question and they help gain insights required. </w:t>
      </w:r>
    </w:p>
    <w:p w14:paraId="5C199F58" w14:textId="74FFAA12" w:rsidR="00AE6AD9" w:rsidRDefault="00AE6AD9" w:rsidP="00E93873">
      <w:pPr>
        <w:rPr>
          <w:rFonts w:asciiTheme="minorHAnsi" w:hAnsiTheme="minorHAnsi" w:cstheme="minorHAnsi"/>
        </w:rPr>
      </w:pPr>
      <w:r w:rsidRPr="00F05393">
        <w:rPr>
          <w:rFonts w:asciiTheme="minorHAnsi" w:hAnsiTheme="minorHAnsi" w:cstheme="minorHAnsi"/>
          <w:b/>
          <w:bCs/>
        </w:rPr>
        <w:t>Completeness:</w:t>
      </w:r>
      <w:r>
        <w:rPr>
          <w:rFonts w:asciiTheme="minorHAnsi" w:hAnsiTheme="minorHAnsi" w:cstheme="minorHAnsi"/>
        </w:rPr>
        <w:t xml:space="preserve"> </w:t>
      </w:r>
      <w:r w:rsidR="00DC3552">
        <w:rPr>
          <w:rFonts w:asciiTheme="minorHAnsi" w:hAnsiTheme="minorHAnsi" w:cstheme="minorHAnsi"/>
        </w:rPr>
        <w:t xml:space="preserve">Based on my initial analysis, majority of the key features do not have </w:t>
      </w:r>
      <w:r w:rsidR="00F05393">
        <w:rPr>
          <w:rFonts w:asciiTheme="minorHAnsi" w:hAnsiTheme="minorHAnsi" w:cstheme="minorHAnsi"/>
        </w:rPr>
        <w:t>any missing values</w:t>
      </w:r>
      <w:r w:rsidR="008235FA">
        <w:rPr>
          <w:rFonts w:asciiTheme="minorHAnsi" w:hAnsiTheme="minorHAnsi" w:cstheme="minorHAnsi"/>
        </w:rPr>
        <w:t xml:space="preserve">, this will ensure that </w:t>
      </w:r>
      <w:r w:rsidR="004C5844">
        <w:rPr>
          <w:rFonts w:asciiTheme="minorHAnsi" w:hAnsiTheme="minorHAnsi" w:cstheme="minorHAnsi"/>
        </w:rPr>
        <w:t>steps such as Model Selection, Model Evaluation, etc., are not hindered</w:t>
      </w:r>
      <w:r w:rsidR="00BA6387">
        <w:rPr>
          <w:rFonts w:asciiTheme="minorHAnsi" w:hAnsiTheme="minorHAnsi" w:cstheme="minorHAnsi"/>
        </w:rPr>
        <w:t>.</w:t>
      </w:r>
    </w:p>
    <w:p w14:paraId="0F2C6C5A" w14:textId="2655FCF5" w:rsidR="00324262" w:rsidRDefault="00324262" w:rsidP="00E93873">
      <w:pPr>
        <w:rPr>
          <w:rFonts w:asciiTheme="minorHAnsi" w:hAnsiTheme="minorHAnsi" w:cstheme="minorHAnsi"/>
        </w:rPr>
      </w:pPr>
      <w:r w:rsidRPr="00324262">
        <w:rPr>
          <w:rFonts w:asciiTheme="minorHAnsi" w:hAnsiTheme="minorHAnsi" w:cstheme="minorHAnsi"/>
          <w:b/>
          <w:bCs/>
        </w:rPr>
        <w:t>Noise:</w:t>
      </w:r>
      <w:r>
        <w:rPr>
          <w:rFonts w:asciiTheme="minorHAnsi" w:hAnsiTheme="minorHAnsi" w:cstheme="minorHAnsi"/>
        </w:rPr>
        <w:t xml:space="preserve"> I am in the process of data cleaning which involves removing irrelevant and less relevant features from the dataset </w:t>
      </w:r>
      <w:r w:rsidR="000322F9">
        <w:rPr>
          <w:rFonts w:asciiTheme="minorHAnsi" w:hAnsiTheme="minorHAnsi" w:cstheme="minorHAnsi"/>
        </w:rPr>
        <w:t>which help reduce the noise and improve the performance and effectiveness of the final model</w:t>
      </w:r>
      <w:r>
        <w:rPr>
          <w:rFonts w:asciiTheme="minorHAnsi" w:hAnsiTheme="minorHAnsi" w:cstheme="minorHAnsi"/>
        </w:rPr>
        <w:t xml:space="preserve"> </w:t>
      </w:r>
    </w:p>
    <w:p w14:paraId="26EF092C" w14:textId="0C3B7A51" w:rsidR="00BA6387" w:rsidRDefault="0026441E" w:rsidP="00E93873">
      <w:pPr>
        <w:rPr>
          <w:rFonts w:asciiTheme="minorHAnsi" w:hAnsiTheme="minorHAnsi" w:cstheme="minorHAnsi"/>
        </w:rPr>
      </w:pPr>
      <w:r w:rsidRPr="00291FD9">
        <w:rPr>
          <w:rFonts w:asciiTheme="minorHAnsi" w:hAnsiTheme="minorHAnsi" w:cstheme="minorHAnsi"/>
          <w:b/>
          <w:bCs/>
        </w:rPr>
        <w:t>Quality:</w:t>
      </w:r>
      <w:r>
        <w:rPr>
          <w:rFonts w:asciiTheme="minorHAnsi" w:hAnsiTheme="minorHAnsi" w:cstheme="minorHAnsi"/>
        </w:rPr>
        <w:t xml:space="preserve"> </w:t>
      </w:r>
      <w:r w:rsidR="00291FD9">
        <w:rPr>
          <w:rFonts w:asciiTheme="minorHAnsi" w:hAnsiTheme="minorHAnsi" w:cstheme="minorHAnsi"/>
        </w:rPr>
        <w:t>As per data assessment exercise, data is of high quality and appear to be reliable.</w:t>
      </w:r>
    </w:p>
    <w:p w14:paraId="60D02215" w14:textId="346A6C18" w:rsidR="00291FD9" w:rsidRDefault="00291FD9" w:rsidP="00E93873">
      <w:pPr>
        <w:rPr>
          <w:rFonts w:asciiTheme="minorHAnsi" w:hAnsiTheme="minorHAnsi" w:cstheme="minorHAnsi"/>
        </w:rPr>
      </w:pPr>
      <w:r>
        <w:rPr>
          <w:rFonts w:asciiTheme="minorHAnsi" w:hAnsiTheme="minorHAnsi" w:cstheme="minorHAnsi"/>
        </w:rPr>
        <w:t>D</w:t>
      </w:r>
      <w:r w:rsidRPr="00291FD9">
        <w:rPr>
          <w:rFonts w:asciiTheme="minorHAnsi" w:hAnsiTheme="minorHAnsi" w:cstheme="minorHAnsi"/>
        </w:rPr>
        <w:t xml:space="preserve">ataset contains relevant, complete, and high-quality features, and </w:t>
      </w:r>
      <w:r w:rsidR="00E25FBC">
        <w:rPr>
          <w:rFonts w:asciiTheme="minorHAnsi" w:hAnsiTheme="minorHAnsi" w:cstheme="minorHAnsi"/>
        </w:rPr>
        <w:t xml:space="preserve">are </w:t>
      </w:r>
      <w:r w:rsidRPr="00291FD9">
        <w:rPr>
          <w:rFonts w:asciiTheme="minorHAnsi" w:hAnsiTheme="minorHAnsi" w:cstheme="minorHAnsi"/>
        </w:rPr>
        <w:t xml:space="preserve">appropriate </w:t>
      </w:r>
      <w:r w:rsidR="00E25FBC">
        <w:rPr>
          <w:rFonts w:asciiTheme="minorHAnsi" w:hAnsiTheme="minorHAnsi" w:cstheme="minorHAnsi"/>
        </w:rPr>
        <w:t xml:space="preserve">for </w:t>
      </w:r>
      <w:r w:rsidRPr="00291FD9">
        <w:rPr>
          <w:rFonts w:asciiTheme="minorHAnsi" w:hAnsiTheme="minorHAnsi" w:cstheme="minorHAnsi"/>
        </w:rPr>
        <w:t>analytical methods</w:t>
      </w:r>
      <w:r w:rsidR="00FA50B1">
        <w:rPr>
          <w:rFonts w:asciiTheme="minorHAnsi" w:hAnsiTheme="minorHAnsi" w:cstheme="minorHAnsi"/>
        </w:rPr>
        <w:t>.</w:t>
      </w:r>
    </w:p>
    <w:p w14:paraId="179569DA" w14:textId="61C8B750" w:rsidR="00FA50B1" w:rsidRPr="00FA50B1" w:rsidRDefault="00916DD6" w:rsidP="00DB27CF">
      <w:pPr>
        <w:pStyle w:val="Heading1"/>
      </w:pPr>
      <w:r>
        <w:rPr>
          <w:shd w:val="clear" w:color="auto" w:fill="FFFFFF"/>
        </w:rPr>
        <w:t>W</w:t>
      </w:r>
      <w:r w:rsidRPr="00916DD6">
        <w:rPr>
          <w:shd w:val="clear" w:color="auto" w:fill="FFFFFF"/>
        </w:rPr>
        <w:t>hat visualizations are especially useful for explaining my data?</w:t>
      </w:r>
    </w:p>
    <w:p w14:paraId="71C1AA95" w14:textId="5D4A9621" w:rsidR="00FA50B1" w:rsidRDefault="0018480E" w:rsidP="00E93873">
      <w:pPr>
        <w:rPr>
          <w:rFonts w:asciiTheme="minorHAnsi" w:hAnsiTheme="minorHAnsi" w:cstheme="minorHAnsi"/>
        </w:rPr>
      </w:pPr>
      <w:r>
        <w:rPr>
          <w:rFonts w:asciiTheme="minorHAnsi" w:hAnsiTheme="minorHAnsi" w:cstheme="minorHAnsi"/>
          <w:b/>
          <w:bCs/>
        </w:rPr>
        <w:t>Correlation –</w:t>
      </w:r>
      <w:r w:rsidR="00F75143">
        <w:rPr>
          <w:rFonts w:asciiTheme="minorHAnsi" w:hAnsiTheme="minorHAnsi" w:cstheme="minorHAnsi"/>
        </w:rPr>
        <w:t xml:space="preserve"> </w:t>
      </w:r>
      <w:r>
        <w:rPr>
          <w:rFonts w:asciiTheme="minorHAnsi" w:hAnsiTheme="minorHAnsi" w:cstheme="minorHAnsi"/>
        </w:rPr>
        <w:t>Scatter</w:t>
      </w:r>
      <w:r w:rsidR="001B5815">
        <w:rPr>
          <w:rFonts w:asciiTheme="minorHAnsi" w:hAnsiTheme="minorHAnsi" w:cstheme="minorHAnsi"/>
        </w:rPr>
        <w:t xml:space="preserve"> </w:t>
      </w:r>
      <w:r>
        <w:rPr>
          <w:rFonts w:asciiTheme="minorHAnsi" w:hAnsiTheme="minorHAnsi" w:cstheme="minorHAnsi"/>
        </w:rPr>
        <w:t>Plots</w:t>
      </w:r>
      <w:r w:rsidR="001B5815">
        <w:rPr>
          <w:rFonts w:asciiTheme="minorHAnsi" w:hAnsiTheme="minorHAnsi" w:cstheme="minorHAnsi"/>
        </w:rPr>
        <w:t xml:space="preserve"> can be</w:t>
      </w:r>
      <w:r>
        <w:rPr>
          <w:rFonts w:asciiTheme="minorHAnsi" w:hAnsiTheme="minorHAnsi" w:cstheme="minorHAnsi"/>
        </w:rPr>
        <w:t xml:space="preserve"> used</w:t>
      </w:r>
      <w:r w:rsidR="001B5815">
        <w:rPr>
          <w:rFonts w:asciiTheme="minorHAnsi" w:hAnsiTheme="minorHAnsi" w:cstheme="minorHAnsi"/>
        </w:rPr>
        <w:t xml:space="preserve"> to </w:t>
      </w:r>
      <w:r>
        <w:rPr>
          <w:rFonts w:asciiTheme="minorHAnsi" w:hAnsiTheme="minorHAnsi" w:cstheme="minorHAnsi"/>
        </w:rPr>
        <w:t>understand the relationship between two continuous variables such as Living Area and Sale Price.</w:t>
      </w:r>
    </w:p>
    <w:p w14:paraId="3929DBD6" w14:textId="13850434" w:rsidR="0018480E" w:rsidRDefault="0018480E" w:rsidP="00E93873">
      <w:pPr>
        <w:rPr>
          <w:rFonts w:asciiTheme="minorHAnsi" w:hAnsiTheme="minorHAnsi" w:cstheme="minorHAnsi"/>
        </w:rPr>
      </w:pPr>
      <w:r w:rsidRPr="0018480E">
        <w:rPr>
          <w:rFonts w:asciiTheme="minorHAnsi" w:hAnsiTheme="minorHAnsi" w:cstheme="minorHAnsi"/>
          <w:b/>
          <w:bCs/>
        </w:rPr>
        <w:lastRenderedPageBreak/>
        <w:t>Skewness &amp; Outliers –</w:t>
      </w:r>
      <w:r>
        <w:rPr>
          <w:rFonts w:asciiTheme="minorHAnsi" w:hAnsiTheme="minorHAnsi" w:cstheme="minorHAnsi"/>
        </w:rPr>
        <w:t xml:space="preserve"> Histograms can be used to visualize the distribution of continuous variables such as Lot Area, Sale Price, etc.,</w:t>
      </w:r>
    </w:p>
    <w:p w14:paraId="70FEF68F" w14:textId="170E7210" w:rsidR="0018480E" w:rsidRDefault="0018480E" w:rsidP="00E93873">
      <w:pPr>
        <w:rPr>
          <w:rFonts w:asciiTheme="minorHAnsi" w:hAnsiTheme="minorHAnsi" w:cstheme="minorHAnsi"/>
        </w:rPr>
      </w:pPr>
      <w:r w:rsidRPr="0018480E">
        <w:rPr>
          <w:rFonts w:asciiTheme="minorHAnsi" w:hAnsiTheme="minorHAnsi" w:cstheme="minorHAnsi"/>
          <w:b/>
          <w:bCs/>
        </w:rPr>
        <w:t>Central Tendency/Spread –</w:t>
      </w:r>
      <w:r>
        <w:rPr>
          <w:rFonts w:asciiTheme="minorHAnsi" w:hAnsiTheme="minorHAnsi" w:cstheme="minorHAnsi"/>
        </w:rPr>
        <w:t xml:space="preserve"> Box Plots are useful to compare the distribution of target variable, “Sale Price” across various categorical variables such as Building Type, Neighborhood, etc., They also help highlighting medians, outliers and quartiles.</w:t>
      </w:r>
    </w:p>
    <w:p w14:paraId="203A9F50" w14:textId="6B0F5A6F" w:rsidR="00215747" w:rsidRDefault="00215747" w:rsidP="00E93873">
      <w:pPr>
        <w:rPr>
          <w:rFonts w:asciiTheme="minorHAnsi" w:hAnsiTheme="minorHAnsi" w:cstheme="minorHAnsi"/>
        </w:rPr>
      </w:pPr>
      <w:r w:rsidRPr="00BB1925">
        <w:rPr>
          <w:rFonts w:asciiTheme="minorHAnsi" w:hAnsiTheme="minorHAnsi" w:cstheme="minorHAnsi"/>
          <w:b/>
          <w:bCs/>
        </w:rPr>
        <w:t>Correlation Coefficient –</w:t>
      </w:r>
      <w:r>
        <w:rPr>
          <w:rFonts w:asciiTheme="minorHAnsi" w:hAnsiTheme="minorHAnsi" w:cstheme="minorHAnsi"/>
        </w:rPr>
        <w:t xml:space="preserve"> Heatmap can be used to identify </w:t>
      </w:r>
      <w:r w:rsidRPr="00215747">
        <w:rPr>
          <w:rFonts w:asciiTheme="minorHAnsi" w:hAnsiTheme="minorHAnsi" w:cstheme="minorHAnsi"/>
        </w:rPr>
        <w:t>relationships between numerical variables, helping to understand which features are most influential on</w:t>
      </w:r>
      <w:r w:rsidR="00BB1925">
        <w:rPr>
          <w:rFonts w:asciiTheme="minorHAnsi" w:hAnsiTheme="minorHAnsi" w:cstheme="minorHAnsi"/>
        </w:rPr>
        <w:t xml:space="preserve"> target variable.</w:t>
      </w:r>
    </w:p>
    <w:p w14:paraId="470D43BE" w14:textId="77FCC78A" w:rsidR="00BB1925" w:rsidRPr="00836E6B" w:rsidRDefault="00836E6B" w:rsidP="00836E6B">
      <w:pPr>
        <w:pStyle w:val="Heading1"/>
        <w:rPr>
          <w:shd w:val="clear" w:color="auto" w:fill="FFFFFF"/>
        </w:rPr>
      </w:pPr>
      <w:r w:rsidRPr="00836E6B">
        <w:rPr>
          <w:shd w:val="clear" w:color="auto" w:fill="FFFFFF"/>
        </w:rPr>
        <w:t>Do I need to adjust the data and/or driving questions?</w:t>
      </w:r>
    </w:p>
    <w:p w14:paraId="1AA612F6" w14:textId="31BD55BC" w:rsidR="00BD3354" w:rsidRDefault="00A93088" w:rsidP="00BD3354">
      <w:pPr>
        <w:rPr>
          <w:rFonts w:asciiTheme="minorHAnsi" w:hAnsiTheme="minorHAnsi" w:cstheme="minorHAnsi"/>
        </w:rPr>
      </w:pPr>
      <w:r>
        <w:rPr>
          <w:rFonts w:asciiTheme="minorHAnsi" w:hAnsiTheme="minorHAnsi" w:cstheme="minorHAnsi"/>
        </w:rPr>
        <w:t xml:space="preserve">No, </w:t>
      </w:r>
      <w:r w:rsidR="00B066C2">
        <w:rPr>
          <w:rFonts w:asciiTheme="minorHAnsi" w:hAnsiTheme="minorHAnsi" w:cstheme="minorHAnsi"/>
        </w:rPr>
        <w:t>a</w:t>
      </w:r>
      <w:r w:rsidR="00D12B74">
        <w:rPr>
          <w:rFonts w:asciiTheme="minorHAnsi" w:hAnsiTheme="minorHAnsi" w:cstheme="minorHAnsi"/>
        </w:rPr>
        <w:t xml:space="preserve">djusting the data or driving question is not </w:t>
      </w:r>
      <w:r w:rsidR="000A0283">
        <w:rPr>
          <w:rFonts w:asciiTheme="minorHAnsi" w:hAnsiTheme="minorHAnsi" w:cstheme="minorHAnsi"/>
        </w:rPr>
        <w:t xml:space="preserve">required. </w:t>
      </w:r>
      <w:r w:rsidR="00BD3354" w:rsidRPr="00BD3354">
        <w:rPr>
          <w:rFonts w:asciiTheme="minorHAnsi" w:hAnsiTheme="minorHAnsi" w:cstheme="minorHAnsi"/>
        </w:rPr>
        <w:t>The dataset has important features that help</w:t>
      </w:r>
      <w:r w:rsidR="00BD3354">
        <w:rPr>
          <w:rFonts w:asciiTheme="minorHAnsi" w:hAnsiTheme="minorHAnsi" w:cstheme="minorHAnsi"/>
        </w:rPr>
        <w:t xml:space="preserve">s </w:t>
      </w:r>
      <w:r w:rsidR="00BD3354" w:rsidRPr="00BD3354">
        <w:rPr>
          <w:rFonts w:asciiTheme="minorHAnsi" w:hAnsiTheme="minorHAnsi" w:cstheme="minorHAnsi"/>
        </w:rPr>
        <w:t xml:space="preserve">understand the housing market and covers a variety of properties and conditions for solid analysis. My problem statement matches the available data. </w:t>
      </w:r>
      <w:r w:rsidR="00146FFC" w:rsidRPr="00146FFC">
        <w:rPr>
          <w:rFonts w:asciiTheme="minorHAnsi" w:hAnsiTheme="minorHAnsi" w:cstheme="minorHAnsi"/>
        </w:rPr>
        <w:t>Adjusting or modifying the dataset may risk losing valuable information that could impact the conclusions.</w:t>
      </w:r>
    </w:p>
    <w:p w14:paraId="21D706FB" w14:textId="1E7446A6" w:rsidR="00A93088" w:rsidRDefault="00A93088" w:rsidP="00A93088">
      <w:pPr>
        <w:pStyle w:val="Heading1"/>
        <w:rPr>
          <w:shd w:val="clear" w:color="auto" w:fill="FFFFFF"/>
        </w:rPr>
      </w:pPr>
      <w:r w:rsidRPr="00836E6B">
        <w:rPr>
          <w:shd w:val="clear" w:color="auto" w:fill="FFFFFF"/>
        </w:rPr>
        <w:t xml:space="preserve">Do I need to adjust </w:t>
      </w:r>
      <w:r>
        <w:rPr>
          <w:shd w:val="clear" w:color="auto" w:fill="FFFFFF"/>
        </w:rPr>
        <w:t>my model evaluation choice?</w:t>
      </w:r>
    </w:p>
    <w:p w14:paraId="6DC71F99" w14:textId="2F955DEF" w:rsidR="006B76DC" w:rsidRDefault="006B76DC" w:rsidP="006B76DC">
      <w:pPr>
        <w:rPr>
          <w:rFonts w:asciiTheme="minorHAnsi" w:hAnsiTheme="minorHAnsi" w:cstheme="minorHAnsi"/>
        </w:rPr>
      </w:pPr>
      <w:r w:rsidRPr="006B76DC">
        <w:rPr>
          <w:rFonts w:asciiTheme="minorHAnsi" w:hAnsiTheme="minorHAnsi" w:cstheme="minorHAnsi"/>
        </w:rPr>
        <w:t xml:space="preserve">No, adjusting the </w:t>
      </w:r>
      <w:r w:rsidR="00D07FA1">
        <w:rPr>
          <w:rFonts w:asciiTheme="minorHAnsi" w:hAnsiTheme="minorHAnsi" w:cstheme="minorHAnsi"/>
        </w:rPr>
        <w:t>models</w:t>
      </w:r>
      <w:r w:rsidRPr="006B76DC">
        <w:rPr>
          <w:rFonts w:asciiTheme="minorHAnsi" w:hAnsiTheme="minorHAnsi" w:cstheme="minorHAnsi"/>
        </w:rPr>
        <w:t xml:space="preserve"> or </w:t>
      </w:r>
      <w:r w:rsidR="00D07FA1">
        <w:rPr>
          <w:rFonts w:asciiTheme="minorHAnsi" w:hAnsiTheme="minorHAnsi" w:cstheme="minorHAnsi"/>
        </w:rPr>
        <w:t>model</w:t>
      </w:r>
      <w:r w:rsidRPr="006B76DC">
        <w:rPr>
          <w:rFonts w:asciiTheme="minorHAnsi" w:hAnsiTheme="minorHAnsi" w:cstheme="minorHAnsi"/>
        </w:rPr>
        <w:t xml:space="preserve"> </w:t>
      </w:r>
      <w:r w:rsidR="00D07FA1">
        <w:rPr>
          <w:rFonts w:asciiTheme="minorHAnsi" w:hAnsiTheme="minorHAnsi" w:cstheme="minorHAnsi"/>
        </w:rPr>
        <w:t>evaluation choices</w:t>
      </w:r>
      <w:r w:rsidRPr="006B76DC">
        <w:rPr>
          <w:rFonts w:asciiTheme="minorHAnsi" w:hAnsiTheme="minorHAnsi" w:cstheme="minorHAnsi"/>
        </w:rPr>
        <w:t xml:space="preserve"> </w:t>
      </w:r>
      <w:r w:rsidR="00D07FA1">
        <w:rPr>
          <w:rFonts w:asciiTheme="minorHAnsi" w:hAnsiTheme="minorHAnsi" w:cstheme="minorHAnsi"/>
        </w:rPr>
        <w:t>are</w:t>
      </w:r>
      <w:r w:rsidRPr="006B76DC">
        <w:rPr>
          <w:rFonts w:asciiTheme="minorHAnsi" w:hAnsiTheme="minorHAnsi" w:cstheme="minorHAnsi"/>
        </w:rPr>
        <w:t xml:space="preserve"> not required</w:t>
      </w:r>
      <w:r w:rsidR="00437468">
        <w:rPr>
          <w:rFonts w:asciiTheme="minorHAnsi" w:hAnsiTheme="minorHAnsi" w:cstheme="minorHAnsi"/>
        </w:rPr>
        <w:t xml:space="preserve">. </w:t>
      </w:r>
      <w:r w:rsidR="00437468" w:rsidRPr="00437468">
        <w:rPr>
          <w:rFonts w:asciiTheme="minorHAnsi" w:hAnsiTheme="minorHAnsi" w:cstheme="minorHAnsi"/>
        </w:rPr>
        <w:t xml:space="preserve">The planned models for housing price prediction, including Support Vector Machines, Decision Trees, and XGBoost, are </w:t>
      </w:r>
      <w:r w:rsidR="003C2735">
        <w:rPr>
          <w:rFonts w:asciiTheme="minorHAnsi" w:hAnsiTheme="minorHAnsi" w:cstheme="minorHAnsi"/>
        </w:rPr>
        <w:t>ideal</w:t>
      </w:r>
      <w:r w:rsidR="00437468" w:rsidRPr="00437468">
        <w:rPr>
          <w:rFonts w:asciiTheme="minorHAnsi" w:hAnsiTheme="minorHAnsi" w:cstheme="minorHAnsi"/>
        </w:rPr>
        <w:t xml:space="preserve"> for the data</w:t>
      </w:r>
      <w:r w:rsidR="00437468">
        <w:rPr>
          <w:rFonts w:asciiTheme="minorHAnsi" w:hAnsiTheme="minorHAnsi" w:cstheme="minorHAnsi"/>
        </w:rPr>
        <w:t xml:space="preserve">set.  Also, </w:t>
      </w:r>
      <w:r w:rsidR="00437468" w:rsidRPr="00437468">
        <w:rPr>
          <w:rFonts w:asciiTheme="minorHAnsi" w:hAnsiTheme="minorHAnsi" w:cstheme="minorHAnsi"/>
        </w:rPr>
        <w:t>evaluation strategy</w:t>
      </w:r>
      <w:r w:rsidR="00437468">
        <w:rPr>
          <w:rFonts w:asciiTheme="minorHAnsi" w:hAnsiTheme="minorHAnsi" w:cstheme="minorHAnsi"/>
        </w:rPr>
        <w:t xml:space="preserve"> </w:t>
      </w:r>
      <w:r w:rsidR="00437468" w:rsidRPr="00437468">
        <w:rPr>
          <w:rFonts w:asciiTheme="minorHAnsi" w:hAnsiTheme="minorHAnsi" w:cstheme="minorHAnsi"/>
        </w:rPr>
        <w:t>includ</w:t>
      </w:r>
      <w:r w:rsidR="00437468">
        <w:rPr>
          <w:rFonts w:asciiTheme="minorHAnsi" w:hAnsiTheme="minorHAnsi" w:cstheme="minorHAnsi"/>
        </w:rPr>
        <w:t>ing</w:t>
      </w:r>
      <w:r w:rsidR="00437468" w:rsidRPr="00437468">
        <w:rPr>
          <w:rFonts w:asciiTheme="minorHAnsi" w:hAnsiTheme="minorHAnsi" w:cstheme="minorHAnsi"/>
        </w:rPr>
        <w:t xml:space="preserve"> techniques like train-test splitting and k-fold cross-validation, </w:t>
      </w:r>
      <w:r w:rsidR="000442F8">
        <w:rPr>
          <w:rFonts w:asciiTheme="minorHAnsi" w:hAnsiTheme="minorHAnsi" w:cstheme="minorHAnsi"/>
        </w:rPr>
        <w:t xml:space="preserve">and </w:t>
      </w:r>
      <w:r w:rsidR="00437468" w:rsidRPr="00437468">
        <w:rPr>
          <w:rFonts w:asciiTheme="minorHAnsi" w:hAnsiTheme="minorHAnsi" w:cstheme="minorHAnsi"/>
        </w:rPr>
        <w:t xml:space="preserve">performance metrics such as Mean Absolute Error, Root Mean Squared Error, and R-squared will </w:t>
      </w:r>
      <w:r w:rsidR="00252D4E" w:rsidRPr="00437468">
        <w:rPr>
          <w:rFonts w:asciiTheme="minorHAnsi" w:hAnsiTheme="minorHAnsi" w:cstheme="minorHAnsi"/>
        </w:rPr>
        <w:t xml:space="preserve">ensure </w:t>
      </w:r>
      <w:r w:rsidR="005659F1">
        <w:rPr>
          <w:rFonts w:asciiTheme="minorHAnsi" w:hAnsiTheme="minorHAnsi" w:cstheme="minorHAnsi"/>
        </w:rPr>
        <w:t>thorough assessment of</w:t>
      </w:r>
      <w:r w:rsidR="00252D4E" w:rsidRPr="00437468">
        <w:rPr>
          <w:rFonts w:asciiTheme="minorHAnsi" w:hAnsiTheme="minorHAnsi" w:cstheme="minorHAnsi"/>
        </w:rPr>
        <w:t xml:space="preserve"> the models</w:t>
      </w:r>
      <w:r w:rsidR="005659F1">
        <w:rPr>
          <w:rFonts w:asciiTheme="minorHAnsi" w:hAnsiTheme="minorHAnsi" w:cstheme="minorHAnsi"/>
        </w:rPr>
        <w:t>’ effectiveness.</w:t>
      </w:r>
    </w:p>
    <w:p w14:paraId="7A40061A" w14:textId="05371EAA" w:rsidR="00FD66E4" w:rsidRDefault="00FD66E4" w:rsidP="00FD66E4">
      <w:pPr>
        <w:pStyle w:val="Heading1"/>
      </w:pPr>
      <w:r>
        <w:lastRenderedPageBreak/>
        <w:t>Are my original expectations still reasonable?</w:t>
      </w:r>
    </w:p>
    <w:p w14:paraId="636A9547" w14:textId="51492542" w:rsidR="00CF5DC3" w:rsidRDefault="00CF5DC3" w:rsidP="00CF5DC3">
      <w:pPr>
        <w:rPr>
          <w:rFonts w:asciiTheme="minorHAnsi" w:hAnsiTheme="minorHAnsi" w:cstheme="minorHAnsi"/>
        </w:rPr>
      </w:pPr>
      <w:r w:rsidRPr="004B129F">
        <w:rPr>
          <w:rFonts w:asciiTheme="minorHAnsi" w:hAnsiTheme="minorHAnsi" w:cstheme="minorHAnsi"/>
        </w:rPr>
        <w:t xml:space="preserve">Yes, </w:t>
      </w:r>
      <w:r w:rsidR="003508D5">
        <w:rPr>
          <w:rFonts w:asciiTheme="minorHAnsi" w:hAnsiTheme="minorHAnsi" w:cstheme="minorHAnsi"/>
        </w:rPr>
        <w:t>the</w:t>
      </w:r>
      <w:r w:rsidRPr="004B129F">
        <w:rPr>
          <w:rFonts w:asciiTheme="minorHAnsi" w:hAnsiTheme="minorHAnsi" w:cstheme="minorHAnsi"/>
        </w:rPr>
        <w:t xml:space="preserve"> original expectations are still reasonable. The planned models and evaluation strategies align well with the dataset and the </w:t>
      </w:r>
      <w:r w:rsidR="0095669C">
        <w:rPr>
          <w:rFonts w:asciiTheme="minorHAnsi" w:hAnsiTheme="minorHAnsi" w:cstheme="minorHAnsi"/>
        </w:rPr>
        <w:t>problem statement,</w:t>
      </w:r>
      <w:r w:rsidRPr="004B129F">
        <w:rPr>
          <w:rFonts w:asciiTheme="minorHAnsi" w:hAnsiTheme="minorHAnsi" w:cstheme="minorHAnsi"/>
        </w:rPr>
        <w:t xml:space="preserve"> </w:t>
      </w:r>
      <w:r w:rsidR="0095669C">
        <w:rPr>
          <w:rFonts w:asciiTheme="minorHAnsi" w:hAnsiTheme="minorHAnsi" w:cstheme="minorHAnsi"/>
        </w:rPr>
        <w:t>H</w:t>
      </w:r>
      <w:r w:rsidRPr="004B129F">
        <w:rPr>
          <w:rFonts w:asciiTheme="minorHAnsi" w:hAnsiTheme="minorHAnsi" w:cstheme="minorHAnsi"/>
        </w:rPr>
        <w:t xml:space="preserve">ousing </w:t>
      </w:r>
      <w:r w:rsidR="0095669C">
        <w:rPr>
          <w:rFonts w:asciiTheme="minorHAnsi" w:hAnsiTheme="minorHAnsi" w:cstheme="minorHAnsi"/>
        </w:rPr>
        <w:t>P</w:t>
      </w:r>
      <w:r w:rsidRPr="004B129F">
        <w:rPr>
          <w:rFonts w:asciiTheme="minorHAnsi" w:hAnsiTheme="minorHAnsi" w:cstheme="minorHAnsi"/>
        </w:rPr>
        <w:t xml:space="preserve">rice </w:t>
      </w:r>
      <w:r w:rsidR="0095669C">
        <w:rPr>
          <w:rFonts w:asciiTheme="minorHAnsi" w:hAnsiTheme="minorHAnsi" w:cstheme="minorHAnsi"/>
        </w:rPr>
        <w:t>P</w:t>
      </w:r>
      <w:r w:rsidRPr="004B129F">
        <w:rPr>
          <w:rFonts w:asciiTheme="minorHAnsi" w:hAnsiTheme="minorHAnsi" w:cstheme="minorHAnsi"/>
        </w:rPr>
        <w:t xml:space="preserve">rediction project. </w:t>
      </w:r>
      <w:r w:rsidR="002D68E0">
        <w:rPr>
          <w:rFonts w:asciiTheme="minorHAnsi" w:hAnsiTheme="minorHAnsi" w:cstheme="minorHAnsi"/>
        </w:rPr>
        <w:t>I believe that t</w:t>
      </w:r>
      <w:r w:rsidR="002D68E0" w:rsidRPr="004B129F">
        <w:rPr>
          <w:rFonts w:asciiTheme="minorHAnsi" w:hAnsiTheme="minorHAnsi" w:cstheme="minorHAnsi"/>
        </w:rPr>
        <w:t xml:space="preserve">he strength of the selected models and thorough evaluation methods </w:t>
      </w:r>
      <w:r w:rsidR="002D68E0">
        <w:rPr>
          <w:rFonts w:asciiTheme="minorHAnsi" w:hAnsiTheme="minorHAnsi" w:cstheme="minorHAnsi"/>
        </w:rPr>
        <w:t>will help extract</w:t>
      </w:r>
      <w:r w:rsidR="002D68E0" w:rsidRPr="004B129F">
        <w:rPr>
          <w:rFonts w:asciiTheme="minorHAnsi" w:hAnsiTheme="minorHAnsi" w:cstheme="minorHAnsi"/>
        </w:rPr>
        <w:t xml:space="preserve"> meaningful insights and accurate predictions. </w:t>
      </w:r>
      <w:r w:rsidR="002D68E0">
        <w:rPr>
          <w:rFonts w:asciiTheme="minorHAnsi" w:hAnsiTheme="minorHAnsi" w:cstheme="minorHAnsi"/>
        </w:rPr>
        <w:t>The</w:t>
      </w:r>
      <w:r w:rsidR="002D68E0" w:rsidRPr="004B129F">
        <w:rPr>
          <w:rFonts w:asciiTheme="minorHAnsi" w:hAnsiTheme="minorHAnsi" w:cstheme="minorHAnsi"/>
        </w:rPr>
        <w:t xml:space="preserve"> </w:t>
      </w:r>
      <w:r w:rsidR="006479BE">
        <w:rPr>
          <w:rFonts w:asciiTheme="minorHAnsi" w:hAnsiTheme="minorHAnsi" w:cstheme="minorHAnsi"/>
        </w:rPr>
        <w:t xml:space="preserve">well-structured </w:t>
      </w:r>
      <w:r w:rsidR="002D68E0" w:rsidRPr="004B129F">
        <w:rPr>
          <w:rFonts w:asciiTheme="minorHAnsi" w:hAnsiTheme="minorHAnsi" w:cstheme="minorHAnsi"/>
        </w:rPr>
        <w:t xml:space="preserve">approach and </w:t>
      </w:r>
      <w:r w:rsidR="00673FBD">
        <w:rPr>
          <w:rFonts w:asciiTheme="minorHAnsi" w:hAnsiTheme="minorHAnsi" w:cstheme="minorHAnsi"/>
        </w:rPr>
        <w:t>established</w:t>
      </w:r>
      <w:r w:rsidR="002D68E0" w:rsidRPr="004B129F">
        <w:rPr>
          <w:rFonts w:asciiTheme="minorHAnsi" w:hAnsiTheme="minorHAnsi" w:cstheme="minorHAnsi"/>
        </w:rPr>
        <w:t xml:space="preserve"> methodologies, </w:t>
      </w:r>
      <w:r w:rsidR="002D68E0">
        <w:rPr>
          <w:rFonts w:asciiTheme="minorHAnsi" w:hAnsiTheme="minorHAnsi" w:cstheme="minorHAnsi"/>
        </w:rPr>
        <w:t xml:space="preserve">and leveraging it effectively will produce </w:t>
      </w:r>
      <w:r w:rsidR="002D68E0" w:rsidRPr="004B129F">
        <w:rPr>
          <w:rFonts w:asciiTheme="minorHAnsi" w:hAnsiTheme="minorHAnsi" w:cstheme="minorHAnsi"/>
        </w:rPr>
        <w:t>real</w:t>
      </w:r>
      <w:r w:rsidR="002D68E0">
        <w:rPr>
          <w:rFonts w:asciiTheme="minorHAnsi" w:hAnsiTheme="minorHAnsi" w:cstheme="minorHAnsi"/>
        </w:rPr>
        <w:t xml:space="preserve">istic and </w:t>
      </w:r>
      <w:r w:rsidR="002D68E0" w:rsidRPr="004B129F">
        <w:rPr>
          <w:rFonts w:asciiTheme="minorHAnsi" w:hAnsiTheme="minorHAnsi" w:cstheme="minorHAnsi"/>
        </w:rPr>
        <w:t>successful outcomes.</w:t>
      </w:r>
    </w:p>
    <w:p w14:paraId="675D6AC1" w14:textId="77777777" w:rsidR="00A52B69" w:rsidRDefault="00A52B69" w:rsidP="00A52B69">
      <w:pPr>
        <w:pStyle w:val="Heading1"/>
      </w:pPr>
      <w:r w:rsidRPr="003D65DF">
        <w:t>Data Visualization</w:t>
      </w:r>
    </w:p>
    <w:p w14:paraId="05D56CD2" w14:textId="77777777" w:rsidR="00A52B69" w:rsidRPr="003D65DF" w:rsidRDefault="00A52B69" w:rsidP="00A52B69">
      <w:pPr>
        <w:pStyle w:val="Heading2"/>
      </w:pPr>
      <w:r>
        <w:t>Correlation</w:t>
      </w:r>
    </w:p>
    <w:p w14:paraId="67BC6DAF" w14:textId="77777777" w:rsidR="00A52B69" w:rsidRDefault="00A52B69" w:rsidP="00A52B69">
      <w:r>
        <w:rPr>
          <w:noProof/>
        </w:rPr>
        <w:drawing>
          <wp:inline distT="0" distB="0" distL="0" distR="0" wp14:anchorId="7EEAA78C" wp14:editId="0B2A90B6">
            <wp:extent cx="5943600" cy="3587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5-07-27 at 11.18.43 AM.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587115"/>
                    </a:xfrm>
                    <a:prstGeom prst="rect">
                      <a:avLst/>
                    </a:prstGeom>
                  </pic:spPr>
                </pic:pic>
              </a:graphicData>
            </a:graphic>
          </wp:inline>
        </w:drawing>
      </w:r>
    </w:p>
    <w:p w14:paraId="42C8B1A9" w14:textId="77777777" w:rsidR="00A52B69" w:rsidRDefault="00A52B69" w:rsidP="00A52B69"/>
    <w:p w14:paraId="28546721" w14:textId="77777777" w:rsidR="00A52B69" w:rsidRDefault="00A52B69" w:rsidP="00A52B69">
      <w:pPr>
        <w:pStyle w:val="Heading2"/>
      </w:pPr>
      <w:r>
        <w:lastRenderedPageBreak/>
        <w:t>Distribution</w:t>
      </w:r>
    </w:p>
    <w:p w14:paraId="49052272" w14:textId="77777777" w:rsidR="00A52B69" w:rsidRPr="00FD66E4" w:rsidRDefault="00A52B69" w:rsidP="00A52B69">
      <w:r>
        <w:rPr>
          <w:noProof/>
        </w:rPr>
        <w:drawing>
          <wp:inline distT="0" distB="0" distL="0" distR="0" wp14:anchorId="7AFE4A7D" wp14:editId="087C9C58">
            <wp:extent cx="6038566" cy="2630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5-07-27 at 11.19.50 AM.png"/>
                    <pic:cNvPicPr/>
                  </pic:nvPicPr>
                  <pic:blipFill>
                    <a:blip r:embed="rId7">
                      <a:extLst>
                        <a:ext uri="{28A0092B-C50C-407E-A947-70E740481C1C}">
                          <a14:useLocalDpi xmlns:a14="http://schemas.microsoft.com/office/drawing/2010/main" val="0"/>
                        </a:ext>
                      </a:extLst>
                    </a:blip>
                    <a:stretch>
                      <a:fillRect/>
                    </a:stretch>
                  </pic:blipFill>
                  <pic:spPr>
                    <a:xfrm>
                      <a:off x="0" y="0"/>
                      <a:ext cx="6070736" cy="2644921"/>
                    </a:xfrm>
                    <a:prstGeom prst="rect">
                      <a:avLst/>
                    </a:prstGeom>
                  </pic:spPr>
                </pic:pic>
              </a:graphicData>
            </a:graphic>
          </wp:inline>
        </w:drawing>
      </w:r>
    </w:p>
    <w:p w14:paraId="650757DD" w14:textId="77777777" w:rsidR="00A52B69" w:rsidRDefault="00A52B69" w:rsidP="00A52B69">
      <w:pPr>
        <w:pStyle w:val="Heading2"/>
      </w:pPr>
      <w:r>
        <w:t>Central Tendency/Spread</w:t>
      </w:r>
    </w:p>
    <w:p w14:paraId="65C29B11" w14:textId="77777777" w:rsidR="00A52B69" w:rsidRDefault="00A52B69" w:rsidP="00A52B69">
      <w:pPr>
        <w:rPr>
          <w:rFonts w:asciiTheme="minorHAnsi" w:hAnsiTheme="minorHAnsi" w:cstheme="minorHAnsi"/>
        </w:rPr>
      </w:pPr>
      <w:r>
        <w:rPr>
          <w:rFonts w:asciiTheme="minorHAnsi" w:hAnsiTheme="minorHAnsi" w:cstheme="minorHAnsi"/>
          <w:noProof/>
        </w:rPr>
        <w:drawing>
          <wp:inline distT="0" distB="0" distL="0" distR="0" wp14:anchorId="2F86840F" wp14:editId="5684EDBE">
            <wp:extent cx="5767137" cy="30018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25-07-27 at 11.21.22 AM.png"/>
                    <pic:cNvPicPr/>
                  </pic:nvPicPr>
                  <pic:blipFill>
                    <a:blip r:embed="rId8">
                      <a:extLst>
                        <a:ext uri="{28A0092B-C50C-407E-A947-70E740481C1C}">
                          <a14:useLocalDpi xmlns:a14="http://schemas.microsoft.com/office/drawing/2010/main" val="0"/>
                        </a:ext>
                      </a:extLst>
                    </a:blip>
                    <a:stretch>
                      <a:fillRect/>
                    </a:stretch>
                  </pic:blipFill>
                  <pic:spPr>
                    <a:xfrm>
                      <a:off x="0" y="0"/>
                      <a:ext cx="5783557" cy="3010416"/>
                    </a:xfrm>
                    <a:prstGeom prst="rect">
                      <a:avLst/>
                    </a:prstGeom>
                  </pic:spPr>
                </pic:pic>
              </a:graphicData>
            </a:graphic>
          </wp:inline>
        </w:drawing>
      </w:r>
    </w:p>
    <w:p w14:paraId="75C3B696" w14:textId="77777777" w:rsidR="00A52B69" w:rsidRDefault="00A52B69" w:rsidP="00A52B69">
      <w:pPr>
        <w:rPr>
          <w:rFonts w:asciiTheme="minorHAnsi" w:hAnsiTheme="minorHAnsi" w:cstheme="minorHAnsi"/>
        </w:rPr>
      </w:pPr>
    </w:p>
    <w:p w14:paraId="70408968" w14:textId="77777777" w:rsidR="00A52B69" w:rsidRDefault="00A52B69" w:rsidP="00A52B69">
      <w:pPr>
        <w:rPr>
          <w:rFonts w:asciiTheme="minorHAnsi" w:hAnsiTheme="minorHAnsi" w:cstheme="minorHAnsi"/>
        </w:rPr>
      </w:pPr>
    </w:p>
    <w:p w14:paraId="76E450CA" w14:textId="77777777" w:rsidR="00A52B69" w:rsidRPr="006B76DC" w:rsidRDefault="00A52B69" w:rsidP="00A52B69">
      <w:pPr>
        <w:pStyle w:val="Heading2"/>
      </w:pPr>
      <w:r>
        <w:lastRenderedPageBreak/>
        <w:t>Correlation Coefficient</w:t>
      </w:r>
    </w:p>
    <w:p w14:paraId="2FFC58E2" w14:textId="77777777" w:rsidR="00A52B69" w:rsidRPr="00A93088" w:rsidRDefault="00A52B69" w:rsidP="00A52B69">
      <w:r>
        <w:rPr>
          <w:noProof/>
        </w:rPr>
        <w:drawing>
          <wp:inline distT="0" distB="0" distL="0" distR="0" wp14:anchorId="44A17800" wp14:editId="01857A03">
            <wp:extent cx="5943600" cy="30937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25-07-27 at 11.21.22 AM.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093720"/>
                    </a:xfrm>
                    <a:prstGeom prst="rect">
                      <a:avLst/>
                    </a:prstGeom>
                  </pic:spPr>
                </pic:pic>
              </a:graphicData>
            </a:graphic>
          </wp:inline>
        </w:drawing>
      </w:r>
    </w:p>
    <w:p w14:paraId="7E2739AD" w14:textId="41DCA6D8" w:rsidR="00255E43" w:rsidRDefault="00255E43" w:rsidP="00CF5DC3">
      <w:pPr>
        <w:rPr>
          <w:rFonts w:asciiTheme="minorHAnsi" w:hAnsiTheme="minorHAnsi" w:cstheme="minorHAnsi"/>
        </w:rPr>
      </w:pPr>
    </w:p>
    <w:p w14:paraId="48F99631" w14:textId="2A03BAF5" w:rsidR="00255E43" w:rsidRDefault="00255E43" w:rsidP="00CF5DC3">
      <w:pPr>
        <w:rPr>
          <w:rFonts w:asciiTheme="minorHAnsi" w:hAnsiTheme="minorHAnsi" w:cstheme="minorHAnsi"/>
        </w:rPr>
      </w:pPr>
    </w:p>
    <w:p w14:paraId="6C2804B8" w14:textId="5649FE21" w:rsidR="00255E43" w:rsidRDefault="00255E43" w:rsidP="00CF5DC3">
      <w:pPr>
        <w:rPr>
          <w:rFonts w:asciiTheme="minorHAnsi" w:hAnsiTheme="minorHAnsi" w:cstheme="minorHAnsi"/>
        </w:rPr>
      </w:pPr>
    </w:p>
    <w:p w14:paraId="6FA7186B" w14:textId="7860B84E" w:rsidR="00255E43" w:rsidRDefault="00255E43" w:rsidP="00CF5DC3">
      <w:pPr>
        <w:rPr>
          <w:rFonts w:asciiTheme="minorHAnsi" w:hAnsiTheme="minorHAnsi" w:cstheme="minorHAnsi"/>
        </w:rPr>
      </w:pPr>
    </w:p>
    <w:p w14:paraId="318B76DB" w14:textId="4E5B8666" w:rsidR="00255E43" w:rsidRDefault="00255E43" w:rsidP="00CF5DC3">
      <w:pPr>
        <w:rPr>
          <w:rFonts w:asciiTheme="minorHAnsi" w:hAnsiTheme="minorHAnsi" w:cstheme="minorHAnsi"/>
        </w:rPr>
      </w:pPr>
    </w:p>
    <w:p w14:paraId="283FE4E7" w14:textId="363D3056" w:rsidR="00255E43" w:rsidRDefault="00255E43" w:rsidP="00CF5DC3">
      <w:pPr>
        <w:rPr>
          <w:rFonts w:asciiTheme="minorHAnsi" w:hAnsiTheme="minorHAnsi" w:cstheme="minorHAnsi"/>
        </w:rPr>
      </w:pPr>
    </w:p>
    <w:p w14:paraId="6474127B" w14:textId="53F5DE36" w:rsidR="00255E43" w:rsidRDefault="00255E43" w:rsidP="00CF5DC3">
      <w:pPr>
        <w:rPr>
          <w:rFonts w:asciiTheme="minorHAnsi" w:hAnsiTheme="minorHAnsi" w:cstheme="minorHAnsi"/>
        </w:rPr>
      </w:pPr>
    </w:p>
    <w:p w14:paraId="1A5A9C2E" w14:textId="21264D08" w:rsidR="00255E43" w:rsidRDefault="00255E43" w:rsidP="00CF5DC3">
      <w:pPr>
        <w:rPr>
          <w:rFonts w:asciiTheme="minorHAnsi" w:hAnsiTheme="minorHAnsi" w:cstheme="minorHAnsi"/>
        </w:rPr>
      </w:pPr>
    </w:p>
    <w:p w14:paraId="5565E7D9" w14:textId="417C55A9" w:rsidR="00255E43" w:rsidRDefault="00255E43" w:rsidP="00CF5DC3">
      <w:pPr>
        <w:rPr>
          <w:rFonts w:asciiTheme="minorHAnsi" w:hAnsiTheme="minorHAnsi" w:cstheme="minorHAnsi"/>
        </w:rPr>
      </w:pPr>
    </w:p>
    <w:p w14:paraId="59EF0876" w14:textId="42248F6D" w:rsidR="00255E43" w:rsidRDefault="00255E43" w:rsidP="00CF5DC3">
      <w:pPr>
        <w:rPr>
          <w:rFonts w:asciiTheme="minorHAnsi" w:hAnsiTheme="minorHAnsi" w:cstheme="minorHAnsi"/>
        </w:rPr>
      </w:pPr>
    </w:p>
    <w:p w14:paraId="37614FF9" w14:textId="2B45E098" w:rsidR="00255E43" w:rsidRDefault="00255E43" w:rsidP="00CF5DC3">
      <w:pPr>
        <w:rPr>
          <w:rFonts w:asciiTheme="minorHAnsi" w:hAnsiTheme="minorHAnsi" w:cstheme="minorHAnsi"/>
        </w:rPr>
      </w:pPr>
    </w:p>
    <w:p w14:paraId="6FDE9CBB" w14:textId="62C9243F" w:rsidR="00255E43" w:rsidRDefault="00255E43" w:rsidP="00255E43">
      <w:pPr>
        <w:pStyle w:val="Heading1"/>
        <w:spacing w:line="240" w:lineRule="auto"/>
        <w:rPr>
          <w:sz w:val="48"/>
          <w:szCs w:val="48"/>
        </w:rPr>
      </w:pPr>
      <w:r>
        <w:rPr>
          <w:sz w:val="48"/>
          <w:szCs w:val="48"/>
        </w:rPr>
        <w:t>Milestone # 4</w:t>
      </w:r>
    </w:p>
    <w:p w14:paraId="4A2FB702" w14:textId="5D5C9664" w:rsidR="00255E43" w:rsidRDefault="00155BAA" w:rsidP="00255E43">
      <w:pPr>
        <w:pStyle w:val="Heading1"/>
      </w:pPr>
      <w:r>
        <w:t>Prepping the Data</w:t>
      </w:r>
    </w:p>
    <w:p w14:paraId="517EE044" w14:textId="787BC10B" w:rsidR="00A52B69" w:rsidRDefault="00A52B69" w:rsidP="00A52B69">
      <w:pPr>
        <w:pStyle w:val="Heading2"/>
      </w:pPr>
      <w:r>
        <w:t>Dropping the Columns</w:t>
      </w:r>
    </w:p>
    <w:p w14:paraId="592D82A9" w14:textId="77777777" w:rsidR="00A52B69" w:rsidRPr="005844CD" w:rsidRDefault="00A52B69" w:rsidP="00A52B69">
      <w:pPr>
        <w:spacing w:after="240"/>
        <w:rPr>
          <w:rFonts w:asciiTheme="minorHAnsi" w:hAnsiTheme="minorHAnsi" w:cstheme="minorHAnsi"/>
        </w:rPr>
      </w:pPr>
      <w:r w:rsidRPr="005844CD">
        <w:rPr>
          <w:rFonts w:asciiTheme="minorHAnsi" w:hAnsiTheme="minorHAnsi" w:cstheme="minorHAnsi"/>
        </w:rPr>
        <w:t>I have dropped the columns that are</w:t>
      </w:r>
    </w:p>
    <w:p w14:paraId="41FA692F" w14:textId="77777777" w:rsidR="00A52B69" w:rsidRPr="005844CD" w:rsidRDefault="00A52B69" w:rsidP="00A52B69">
      <w:pPr>
        <w:numPr>
          <w:ilvl w:val="0"/>
          <w:numId w:val="7"/>
        </w:numPr>
        <w:spacing w:before="100" w:beforeAutospacing="1" w:after="100" w:afterAutospacing="1"/>
        <w:rPr>
          <w:rFonts w:asciiTheme="minorHAnsi" w:hAnsiTheme="minorHAnsi" w:cstheme="minorHAnsi"/>
        </w:rPr>
      </w:pPr>
      <w:r w:rsidRPr="005844CD">
        <w:rPr>
          <w:rFonts w:asciiTheme="minorHAnsi" w:hAnsiTheme="minorHAnsi" w:cstheme="minorHAnsi"/>
        </w:rPr>
        <w:t>Not core to the analysis topic.</w:t>
      </w:r>
    </w:p>
    <w:p w14:paraId="3EA1F71B" w14:textId="77777777" w:rsidR="00A52B69" w:rsidRPr="005844CD" w:rsidRDefault="00A52B69" w:rsidP="00A52B69">
      <w:pPr>
        <w:numPr>
          <w:ilvl w:val="0"/>
          <w:numId w:val="7"/>
        </w:numPr>
        <w:spacing w:before="100" w:beforeAutospacing="1" w:after="100" w:afterAutospacing="1"/>
        <w:rPr>
          <w:rFonts w:asciiTheme="minorHAnsi" w:hAnsiTheme="minorHAnsi" w:cstheme="minorHAnsi"/>
        </w:rPr>
      </w:pPr>
      <w:r w:rsidRPr="005844CD">
        <w:rPr>
          <w:rFonts w:asciiTheme="minorHAnsi" w:hAnsiTheme="minorHAnsi" w:cstheme="minorHAnsi"/>
        </w:rPr>
        <w:t>Secondary columns which covers additional dimension [Example: Exterior2nd: Exterior covering on house (if more than one material)]</w:t>
      </w:r>
      <w:r>
        <w:rPr>
          <w:rFonts w:asciiTheme="minorHAnsi" w:hAnsiTheme="minorHAnsi" w:cstheme="minorHAnsi"/>
        </w:rPr>
        <w:t xml:space="preserve"> </w:t>
      </w:r>
      <w:r w:rsidRPr="005844CD">
        <w:rPr>
          <w:rFonts w:asciiTheme="minorHAnsi" w:hAnsiTheme="minorHAnsi" w:cstheme="minorHAnsi"/>
        </w:rPr>
        <w:t>whereas primary features are already available</w:t>
      </w:r>
    </w:p>
    <w:p w14:paraId="6691A823" w14:textId="77777777" w:rsidR="00A52B69" w:rsidRPr="005844CD" w:rsidRDefault="00A52B69" w:rsidP="00A52B69">
      <w:pPr>
        <w:numPr>
          <w:ilvl w:val="0"/>
          <w:numId w:val="7"/>
        </w:numPr>
        <w:spacing w:before="100" w:beforeAutospacing="1" w:after="100" w:afterAutospacing="1"/>
        <w:rPr>
          <w:rFonts w:asciiTheme="minorHAnsi" w:hAnsiTheme="minorHAnsi" w:cstheme="minorHAnsi"/>
        </w:rPr>
      </w:pPr>
      <w:r w:rsidRPr="005844CD">
        <w:rPr>
          <w:rFonts w:asciiTheme="minorHAnsi" w:hAnsiTheme="minorHAnsi" w:cstheme="minorHAnsi"/>
        </w:rPr>
        <w:t>Not current (Condition columns such as Basement Condition, Floor Condition indicates the current state where are the Quality columns indicates the quality at the time of installation)</w:t>
      </w:r>
    </w:p>
    <w:p w14:paraId="7CEC450A" w14:textId="77777777" w:rsidR="00A52B69" w:rsidRPr="005844CD" w:rsidRDefault="00A52B69" w:rsidP="00A52B69">
      <w:pPr>
        <w:numPr>
          <w:ilvl w:val="0"/>
          <w:numId w:val="7"/>
        </w:numPr>
        <w:spacing w:before="100" w:beforeAutospacing="1" w:after="100" w:afterAutospacing="1"/>
        <w:rPr>
          <w:rFonts w:asciiTheme="minorHAnsi" w:hAnsiTheme="minorHAnsi" w:cstheme="minorHAnsi"/>
        </w:rPr>
      </w:pPr>
      <w:r w:rsidRPr="005844CD">
        <w:rPr>
          <w:rFonts w:asciiTheme="minorHAnsi" w:hAnsiTheme="minorHAnsi" w:cstheme="minorHAnsi"/>
        </w:rPr>
        <w:t>Not essential (Example: Sale Condition, Screen Porch Area, etc.,)</w:t>
      </w:r>
    </w:p>
    <w:p w14:paraId="466D9C59" w14:textId="677F735F" w:rsidR="00E4636B" w:rsidRDefault="00E4636B" w:rsidP="00E4636B">
      <w:pPr>
        <w:pStyle w:val="Heading2"/>
      </w:pPr>
      <w:r>
        <w:t>Encoding Categorical Features</w:t>
      </w:r>
    </w:p>
    <w:p w14:paraId="28AEE901" w14:textId="1E2ADFE0" w:rsidR="00A52B69" w:rsidRDefault="00C31400" w:rsidP="00C31400">
      <w:pPr>
        <w:pStyle w:val="ListParagraph"/>
        <w:numPr>
          <w:ilvl w:val="0"/>
          <w:numId w:val="8"/>
        </w:numPr>
        <w:rPr>
          <w:rFonts w:asciiTheme="minorHAnsi" w:hAnsiTheme="minorHAnsi" w:cstheme="minorHAnsi"/>
        </w:rPr>
      </w:pPr>
      <w:r w:rsidRPr="00C31400">
        <w:rPr>
          <w:rFonts w:asciiTheme="minorHAnsi" w:hAnsiTheme="minorHAnsi" w:cstheme="minorHAnsi"/>
        </w:rPr>
        <w:t>Perform</w:t>
      </w:r>
      <w:r>
        <w:rPr>
          <w:rFonts w:asciiTheme="minorHAnsi" w:hAnsiTheme="minorHAnsi" w:cstheme="minorHAnsi"/>
        </w:rPr>
        <w:t>ed</w:t>
      </w:r>
      <w:r w:rsidRPr="00C31400">
        <w:rPr>
          <w:rFonts w:asciiTheme="minorHAnsi" w:hAnsiTheme="minorHAnsi" w:cstheme="minorHAnsi"/>
        </w:rPr>
        <w:t xml:space="preserve"> Binary encoding for the </w:t>
      </w:r>
      <w:proofErr w:type="spellStart"/>
      <w:r w:rsidRPr="00C31400">
        <w:rPr>
          <w:rFonts w:asciiTheme="minorHAnsi" w:hAnsiTheme="minorHAnsi" w:cstheme="minorHAnsi"/>
        </w:rPr>
        <w:t>CentralAir</w:t>
      </w:r>
      <w:proofErr w:type="spellEnd"/>
      <w:r w:rsidRPr="00C31400">
        <w:rPr>
          <w:rFonts w:asciiTheme="minorHAnsi" w:hAnsiTheme="minorHAnsi" w:cstheme="minorHAnsi"/>
        </w:rPr>
        <w:t xml:space="preserve"> column</w:t>
      </w:r>
      <w:r>
        <w:rPr>
          <w:rFonts w:asciiTheme="minorHAnsi" w:hAnsiTheme="minorHAnsi" w:cstheme="minorHAnsi"/>
        </w:rPr>
        <w:t xml:space="preserve"> since </w:t>
      </w:r>
      <w:proofErr w:type="spellStart"/>
      <w:r>
        <w:rPr>
          <w:rFonts w:asciiTheme="minorHAnsi" w:hAnsiTheme="minorHAnsi" w:cstheme="minorHAnsi"/>
        </w:rPr>
        <w:t>Maching</w:t>
      </w:r>
      <w:proofErr w:type="spellEnd"/>
      <w:r>
        <w:rPr>
          <w:rFonts w:asciiTheme="minorHAnsi" w:hAnsiTheme="minorHAnsi" w:cstheme="minorHAnsi"/>
        </w:rPr>
        <w:t xml:space="preserve"> Learning algorithm works with numerical values</w:t>
      </w:r>
    </w:p>
    <w:p w14:paraId="6DDB533D" w14:textId="0F50EAD3" w:rsidR="00C31400" w:rsidRDefault="009D3E73" w:rsidP="00C31400">
      <w:pPr>
        <w:pStyle w:val="ListParagraph"/>
        <w:numPr>
          <w:ilvl w:val="0"/>
          <w:numId w:val="8"/>
        </w:numPr>
        <w:rPr>
          <w:rFonts w:asciiTheme="minorHAnsi" w:hAnsiTheme="minorHAnsi" w:cstheme="minorHAnsi"/>
        </w:rPr>
      </w:pPr>
      <w:r w:rsidRPr="00C31400">
        <w:rPr>
          <w:rFonts w:asciiTheme="minorHAnsi" w:hAnsiTheme="minorHAnsi" w:cstheme="minorHAnsi"/>
        </w:rPr>
        <w:t>Perform</w:t>
      </w:r>
      <w:r>
        <w:rPr>
          <w:rFonts w:asciiTheme="minorHAnsi" w:hAnsiTheme="minorHAnsi" w:cstheme="minorHAnsi"/>
        </w:rPr>
        <w:t>ed</w:t>
      </w:r>
      <w:r w:rsidRPr="00C31400">
        <w:rPr>
          <w:rFonts w:asciiTheme="minorHAnsi" w:hAnsiTheme="minorHAnsi" w:cstheme="minorHAnsi"/>
        </w:rPr>
        <w:t xml:space="preserve"> </w:t>
      </w:r>
      <w:r w:rsidRPr="009D3E73">
        <w:rPr>
          <w:rFonts w:asciiTheme="minorHAnsi" w:hAnsiTheme="minorHAnsi" w:cstheme="minorHAnsi"/>
        </w:rPr>
        <w:t>Ordinal Encoding of Categorical Features which have values that are ordinal in nature</w:t>
      </w:r>
      <w:r>
        <w:rPr>
          <w:rFonts w:asciiTheme="minorHAnsi" w:hAnsiTheme="minorHAnsi" w:cstheme="minorHAnsi"/>
        </w:rPr>
        <w:t>. (Example: Kitchen Condition Feature which have values such as Excellent, Good, Fair, Poor, etc.,)</w:t>
      </w:r>
    </w:p>
    <w:p w14:paraId="2E4D5FE5" w14:textId="6F3186E1" w:rsidR="009D3E73" w:rsidRPr="00C31400" w:rsidRDefault="009D3E73" w:rsidP="00C31400">
      <w:pPr>
        <w:pStyle w:val="ListParagraph"/>
        <w:numPr>
          <w:ilvl w:val="0"/>
          <w:numId w:val="8"/>
        </w:numPr>
        <w:rPr>
          <w:rFonts w:asciiTheme="minorHAnsi" w:hAnsiTheme="minorHAnsi" w:cstheme="minorHAnsi"/>
        </w:rPr>
      </w:pPr>
      <w:r>
        <w:rPr>
          <w:rFonts w:asciiTheme="minorHAnsi" w:hAnsiTheme="minorHAnsi" w:cstheme="minorHAnsi"/>
        </w:rPr>
        <w:lastRenderedPageBreak/>
        <w:t xml:space="preserve">Performed </w:t>
      </w:r>
      <w:r w:rsidRPr="009D3E73">
        <w:rPr>
          <w:rFonts w:asciiTheme="minorHAnsi" w:hAnsiTheme="minorHAnsi" w:cstheme="minorHAnsi"/>
        </w:rPr>
        <w:t>One Hot Encoding of Categorical Features (that cannot be classified as Ordinal)</w:t>
      </w:r>
    </w:p>
    <w:p w14:paraId="2455E8BB" w14:textId="0CA2AD6B" w:rsidR="00CC4644" w:rsidRDefault="00CC4644" w:rsidP="00CC4644">
      <w:pPr>
        <w:pStyle w:val="Heading1"/>
      </w:pPr>
      <w:r>
        <w:t>Building and Evaluating Models</w:t>
      </w:r>
    </w:p>
    <w:p w14:paraId="57E39306" w14:textId="5BAB7736" w:rsidR="00CC4644" w:rsidRPr="00CC4644" w:rsidRDefault="00CC4644" w:rsidP="00CC4644">
      <w:pPr>
        <w:pStyle w:val="Heading1"/>
      </w:pPr>
      <w:r>
        <w:t>Random Forest Model</w:t>
      </w:r>
    </w:p>
    <w:p w14:paraId="32C5F898" w14:textId="72FB6315" w:rsidR="00255E43" w:rsidRDefault="0023707A" w:rsidP="00CF5DC3">
      <w:pPr>
        <w:rPr>
          <w:rFonts w:asciiTheme="minorHAnsi" w:hAnsiTheme="minorHAnsi" w:cstheme="minorHAnsi"/>
        </w:rPr>
      </w:pPr>
      <w:r>
        <w:rPr>
          <w:rFonts w:asciiTheme="minorHAnsi" w:hAnsiTheme="minorHAnsi" w:cstheme="minorHAnsi"/>
        </w:rPr>
        <w:t>Approach: Split the Training dataset into Training and validation. I have trained the Random Forest Model on the Training data and evaluated the model on Validation data prior to making the prediction in Test Data using Random Forest Model</w:t>
      </w:r>
    </w:p>
    <w:p w14:paraId="31151C28" w14:textId="7257B9ED" w:rsidR="00C25D85" w:rsidRDefault="00C25D85" w:rsidP="00CF5DC3">
      <w:pPr>
        <w:rPr>
          <w:rFonts w:asciiTheme="minorHAnsi" w:hAnsiTheme="minorHAnsi" w:cstheme="minorHAnsi"/>
          <w:b/>
          <w:bCs/>
        </w:rPr>
      </w:pPr>
      <w:r w:rsidRPr="006D53BA">
        <w:rPr>
          <w:rFonts w:asciiTheme="minorHAnsi" w:hAnsiTheme="minorHAnsi" w:cstheme="minorHAnsi"/>
          <w:b/>
          <w:bCs/>
        </w:rPr>
        <w:t>Evaluation Results:</w:t>
      </w:r>
    </w:p>
    <w:p w14:paraId="2A84AD50" w14:textId="0A4B94B3" w:rsidR="000215F8" w:rsidRPr="006D53BA" w:rsidRDefault="000215F8" w:rsidP="00CF5DC3">
      <w:pPr>
        <w:rPr>
          <w:rFonts w:asciiTheme="minorHAnsi" w:hAnsiTheme="minorHAnsi" w:cstheme="minorHAnsi"/>
          <w:b/>
          <w:bCs/>
        </w:rPr>
      </w:pPr>
      <w:r>
        <w:rPr>
          <w:rFonts w:asciiTheme="minorHAnsi" w:hAnsiTheme="minorHAnsi" w:cstheme="minorHAnsi"/>
          <w:b/>
          <w:bCs/>
          <w:noProof/>
        </w:rPr>
        <w:drawing>
          <wp:inline distT="0" distB="0" distL="0" distR="0" wp14:anchorId="10944B8E" wp14:editId="1FFC0A2C">
            <wp:extent cx="1821531" cy="10347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5-07-27 at 11.52.07 AM.png"/>
                    <pic:cNvPicPr/>
                  </pic:nvPicPr>
                  <pic:blipFill>
                    <a:blip r:embed="rId9">
                      <a:extLst>
                        <a:ext uri="{28A0092B-C50C-407E-A947-70E740481C1C}">
                          <a14:useLocalDpi xmlns:a14="http://schemas.microsoft.com/office/drawing/2010/main" val="0"/>
                        </a:ext>
                      </a:extLst>
                    </a:blip>
                    <a:stretch>
                      <a:fillRect/>
                    </a:stretch>
                  </pic:blipFill>
                  <pic:spPr>
                    <a:xfrm>
                      <a:off x="0" y="0"/>
                      <a:ext cx="1829473" cy="1039227"/>
                    </a:xfrm>
                    <a:prstGeom prst="rect">
                      <a:avLst/>
                    </a:prstGeom>
                  </pic:spPr>
                </pic:pic>
              </a:graphicData>
            </a:graphic>
          </wp:inline>
        </w:drawing>
      </w:r>
    </w:p>
    <w:p w14:paraId="6CD13143" w14:textId="4CD0B347" w:rsidR="00C25D85" w:rsidRPr="006D53BA" w:rsidRDefault="002E1DFB" w:rsidP="00CF5DC3">
      <w:pPr>
        <w:rPr>
          <w:rFonts w:asciiTheme="minorHAnsi" w:hAnsiTheme="minorHAnsi" w:cstheme="minorHAnsi"/>
          <w:b/>
          <w:bCs/>
        </w:rPr>
      </w:pPr>
      <w:r w:rsidRPr="006D53BA">
        <w:rPr>
          <w:rFonts w:asciiTheme="minorHAnsi" w:hAnsiTheme="minorHAnsi" w:cstheme="minorHAnsi"/>
          <w:b/>
          <w:bCs/>
        </w:rPr>
        <w:t xml:space="preserve">Evaluation </w:t>
      </w:r>
      <w:r w:rsidR="00C25D85" w:rsidRPr="006D53BA">
        <w:rPr>
          <w:rFonts w:asciiTheme="minorHAnsi" w:hAnsiTheme="minorHAnsi" w:cstheme="minorHAnsi"/>
          <w:b/>
          <w:bCs/>
        </w:rPr>
        <w:t>Summary:</w:t>
      </w:r>
    </w:p>
    <w:p w14:paraId="492DB76D" w14:textId="77777777" w:rsidR="006D53BA" w:rsidRPr="006D53BA" w:rsidRDefault="006D53BA" w:rsidP="006D53BA">
      <w:pPr>
        <w:pStyle w:val="ListParagraph"/>
        <w:numPr>
          <w:ilvl w:val="0"/>
          <w:numId w:val="9"/>
        </w:numPr>
        <w:rPr>
          <w:rFonts w:asciiTheme="minorHAnsi" w:hAnsiTheme="minorHAnsi" w:cstheme="minorHAnsi"/>
        </w:rPr>
      </w:pPr>
      <w:r w:rsidRPr="006D53BA">
        <w:rPr>
          <w:rFonts w:asciiTheme="minorHAnsi" w:hAnsiTheme="minorHAnsi" w:cstheme="minorHAnsi"/>
        </w:rPr>
        <w:t>The MSE value of 812567505.7272985 indicates that, on average, the squared difference between predicted and actual sale prices is quite large and this suggests that the predictions may not be very accurate.</w:t>
      </w:r>
    </w:p>
    <w:p w14:paraId="79E2A603" w14:textId="77777777" w:rsidR="006D53BA" w:rsidRPr="006D53BA" w:rsidRDefault="006D53BA" w:rsidP="006D53BA">
      <w:pPr>
        <w:pStyle w:val="ListParagraph"/>
        <w:numPr>
          <w:ilvl w:val="0"/>
          <w:numId w:val="9"/>
        </w:numPr>
        <w:rPr>
          <w:rFonts w:asciiTheme="minorHAnsi" w:hAnsiTheme="minorHAnsi" w:cstheme="minorHAnsi"/>
        </w:rPr>
      </w:pPr>
      <w:r w:rsidRPr="006D53BA">
        <w:rPr>
          <w:rFonts w:asciiTheme="minorHAnsi" w:hAnsiTheme="minorHAnsi" w:cstheme="minorHAnsi"/>
        </w:rPr>
        <w:t>This MSE value suggests that the Random Forest model may need tuning or that feature engineering could improve its predictive power.</w:t>
      </w:r>
    </w:p>
    <w:p w14:paraId="7D7A92F1" w14:textId="0707C3FE" w:rsidR="006D53BA" w:rsidRPr="006D53BA" w:rsidRDefault="006D53BA" w:rsidP="006D53BA">
      <w:pPr>
        <w:pStyle w:val="ListParagraph"/>
        <w:numPr>
          <w:ilvl w:val="0"/>
          <w:numId w:val="9"/>
        </w:numPr>
        <w:rPr>
          <w:rFonts w:asciiTheme="minorHAnsi" w:hAnsiTheme="minorHAnsi" w:cstheme="minorHAnsi"/>
        </w:rPr>
      </w:pPr>
      <w:r w:rsidRPr="006D53BA">
        <w:rPr>
          <w:rFonts w:asciiTheme="minorHAnsi" w:hAnsiTheme="minorHAnsi" w:cstheme="minorHAnsi"/>
        </w:rPr>
        <w:t>Improvements can be made using techniques such as Hyperparameter Tuning, Feature Engineering, Cross-Validation, etc.,</w:t>
      </w:r>
    </w:p>
    <w:p w14:paraId="3E5E572C" w14:textId="77777777" w:rsidR="002E1DFB" w:rsidRPr="006D53BA" w:rsidRDefault="002E1DFB" w:rsidP="002E1DFB">
      <w:pPr>
        <w:rPr>
          <w:rFonts w:asciiTheme="minorHAnsi" w:hAnsiTheme="minorHAnsi" w:cstheme="minorHAnsi"/>
          <w:b/>
          <w:bCs/>
        </w:rPr>
      </w:pPr>
      <w:r w:rsidRPr="006D53BA">
        <w:rPr>
          <w:rFonts w:asciiTheme="minorHAnsi" w:hAnsiTheme="minorHAnsi" w:cstheme="minorHAnsi"/>
          <w:b/>
          <w:bCs/>
        </w:rPr>
        <w:lastRenderedPageBreak/>
        <w:t>Prediction Results:</w:t>
      </w:r>
    </w:p>
    <w:p w14:paraId="01CF6866" w14:textId="2FF52436" w:rsidR="00C25D85" w:rsidRPr="004B129F" w:rsidRDefault="000215F8" w:rsidP="00CF5DC3">
      <w:pPr>
        <w:rPr>
          <w:rFonts w:asciiTheme="minorHAnsi" w:hAnsiTheme="minorHAnsi" w:cstheme="minorHAnsi"/>
        </w:rPr>
      </w:pPr>
      <w:r>
        <w:rPr>
          <w:rFonts w:asciiTheme="minorHAnsi" w:hAnsiTheme="minorHAnsi" w:cstheme="minorHAnsi"/>
          <w:noProof/>
        </w:rPr>
        <w:drawing>
          <wp:inline distT="0" distB="0" distL="0" distR="0" wp14:anchorId="77A712DC" wp14:editId="2DDDC5AC">
            <wp:extent cx="5414211" cy="4146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5-07-27 at 11.52.23 AM.png"/>
                    <pic:cNvPicPr/>
                  </pic:nvPicPr>
                  <pic:blipFill>
                    <a:blip r:embed="rId10">
                      <a:extLst>
                        <a:ext uri="{28A0092B-C50C-407E-A947-70E740481C1C}">
                          <a14:useLocalDpi xmlns:a14="http://schemas.microsoft.com/office/drawing/2010/main" val="0"/>
                        </a:ext>
                      </a:extLst>
                    </a:blip>
                    <a:stretch>
                      <a:fillRect/>
                    </a:stretch>
                  </pic:blipFill>
                  <pic:spPr>
                    <a:xfrm>
                      <a:off x="0" y="0"/>
                      <a:ext cx="5476396" cy="419418"/>
                    </a:xfrm>
                    <a:prstGeom prst="rect">
                      <a:avLst/>
                    </a:prstGeom>
                  </pic:spPr>
                </pic:pic>
              </a:graphicData>
            </a:graphic>
          </wp:inline>
        </w:drawing>
      </w:r>
    </w:p>
    <w:p w14:paraId="73E60097" w14:textId="2F7A1BEB" w:rsidR="00C537BA" w:rsidRPr="00CC4644" w:rsidRDefault="00C537BA" w:rsidP="00C537BA">
      <w:pPr>
        <w:pStyle w:val="Heading1"/>
      </w:pPr>
      <w:r>
        <w:t>Linear Regression Model</w:t>
      </w:r>
    </w:p>
    <w:p w14:paraId="59B18422" w14:textId="1AFADA3C" w:rsidR="00C537BA" w:rsidRDefault="00C537BA" w:rsidP="00C537BA">
      <w:pPr>
        <w:rPr>
          <w:rFonts w:asciiTheme="minorHAnsi" w:hAnsiTheme="minorHAnsi" w:cstheme="minorHAnsi"/>
        </w:rPr>
      </w:pPr>
      <w:r>
        <w:rPr>
          <w:rFonts w:asciiTheme="minorHAnsi" w:hAnsiTheme="minorHAnsi" w:cstheme="minorHAnsi"/>
        </w:rPr>
        <w:t xml:space="preserve">Approach: Split the Training dataset into Training and validation. I have trained the Random Forest Model on the Training data and evaluated the model on Validation data prior to making the prediction in Test Data using </w:t>
      </w:r>
      <w:r w:rsidR="00EC3235">
        <w:rPr>
          <w:rFonts w:asciiTheme="minorHAnsi" w:hAnsiTheme="minorHAnsi" w:cstheme="minorHAnsi"/>
        </w:rPr>
        <w:t>Linear</w:t>
      </w:r>
      <w:r>
        <w:rPr>
          <w:rFonts w:asciiTheme="minorHAnsi" w:hAnsiTheme="minorHAnsi" w:cstheme="minorHAnsi"/>
        </w:rPr>
        <w:t xml:space="preserve"> </w:t>
      </w:r>
      <w:r w:rsidR="00EC3235">
        <w:rPr>
          <w:rFonts w:asciiTheme="minorHAnsi" w:hAnsiTheme="minorHAnsi" w:cstheme="minorHAnsi"/>
        </w:rPr>
        <w:t>Regression</w:t>
      </w:r>
      <w:r>
        <w:rPr>
          <w:rFonts w:asciiTheme="minorHAnsi" w:hAnsiTheme="minorHAnsi" w:cstheme="minorHAnsi"/>
        </w:rPr>
        <w:t xml:space="preserve"> Model</w:t>
      </w:r>
    </w:p>
    <w:p w14:paraId="0A27001F" w14:textId="77777777" w:rsidR="00C537BA" w:rsidRDefault="00C537BA" w:rsidP="00C537BA">
      <w:pPr>
        <w:rPr>
          <w:rFonts w:asciiTheme="minorHAnsi" w:hAnsiTheme="minorHAnsi" w:cstheme="minorHAnsi"/>
          <w:b/>
          <w:bCs/>
        </w:rPr>
      </w:pPr>
      <w:r w:rsidRPr="006D53BA">
        <w:rPr>
          <w:rFonts w:asciiTheme="minorHAnsi" w:hAnsiTheme="minorHAnsi" w:cstheme="minorHAnsi"/>
          <w:b/>
          <w:bCs/>
        </w:rPr>
        <w:t>Evaluation Results:</w:t>
      </w:r>
    </w:p>
    <w:p w14:paraId="153C4ABB" w14:textId="2EA520D9" w:rsidR="00C537BA" w:rsidRPr="006D53BA" w:rsidRDefault="00B86EED" w:rsidP="00C537BA">
      <w:pPr>
        <w:rPr>
          <w:rFonts w:asciiTheme="minorHAnsi" w:hAnsiTheme="minorHAnsi" w:cstheme="minorHAnsi"/>
          <w:b/>
          <w:bCs/>
        </w:rPr>
      </w:pPr>
      <w:r>
        <w:rPr>
          <w:rFonts w:asciiTheme="minorHAnsi" w:hAnsiTheme="minorHAnsi" w:cstheme="minorHAnsi"/>
          <w:b/>
          <w:bCs/>
          <w:noProof/>
        </w:rPr>
        <w:drawing>
          <wp:inline distT="0" distB="0" distL="0" distR="0" wp14:anchorId="0FE9EABE" wp14:editId="65C6C2DE">
            <wp:extent cx="1507958" cy="99258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25-07-27 at 11.54.29 AM.png"/>
                    <pic:cNvPicPr/>
                  </pic:nvPicPr>
                  <pic:blipFill>
                    <a:blip r:embed="rId11">
                      <a:extLst>
                        <a:ext uri="{28A0092B-C50C-407E-A947-70E740481C1C}">
                          <a14:useLocalDpi xmlns:a14="http://schemas.microsoft.com/office/drawing/2010/main" val="0"/>
                        </a:ext>
                      </a:extLst>
                    </a:blip>
                    <a:stretch>
                      <a:fillRect/>
                    </a:stretch>
                  </pic:blipFill>
                  <pic:spPr>
                    <a:xfrm>
                      <a:off x="0" y="0"/>
                      <a:ext cx="1514662" cy="996993"/>
                    </a:xfrm>
                    <a:prstGeom prst="rect">
                      <a:avLst/>
                    </a:prstGeom>
                  </pic:spPr>
                </pic:pic>
              </a:graphicData>
            </a:graphic>
          </wp:inline>
        </w:drawing>
      </w:r>
    </w:p>
    <w:p w14:paraId="06EAD675" w14:textId="7ACDD988" w:rsidR="00B86EED" w:rsidRPr="00B86EED" w:rsidRDefault="00C537BA" w:rsidP="00B86EED">
      <w:pPr>
        <w:rPr>
          <w:rFonts w:asciiTheme="minorHAnsi" w:hAnsiTheme="minorHAnsi" w:cstheme="minorHAnsi"/>
          <w:b/>
          <w:bCs/>
        </w:rPr>
      </w:pPr>
      <w:r w:rsidRPr="006D53BA">
        <w:rPr>
          <w:rFonts w:asciiTheme="minorHAnsi" w:hAnsiTheme="minorHAnsi" w:cstheme="minorHAnsi"/>
          <w:b/>
          <w:bCs/>
        </w:rPr>
        <w:t>Evaluation Summary:</w:t>
      </w:r>
    </w:p>
    <w:p w14:paraId="7A31E8F8" w14:textId="77777777" w:rsidR="00B86EED" w:rsidRPr="00B86EED" w:rsidRDefault="00B86EED" w:rsidP="00B86EED">
      <w:pPr>
        <w:pStyle w:val="ListParagraph"/>
        <w:numPr>
          <w:ilvl w:val="0"/>
          <w:numId w:val="10"/>
        </w:numPr>
        <w:rPr>
          <w:rFonts w:asciiTheme="minorHAnsi" w:hAnsiTheme="minorHAnsi" w:cstheme="minorHAnsi"/>
        </w:rPr>
      </w:pPr>
      <w:r w:rsidRPr="00B86EED">
        <w:rPr>
          <w:rFonts w:asciiTheme="minorHAnsi" w:hAnsiTheme="minorHAnsi" w:cstheme="minorHAnsi"/>
        </w:rPr>
        <w:t>Mean Absolute Error (MAE) - On average, the model's predictions deviate from the actual sale prices by approximately 24,005 USD and this metric provides a straightforward interpretation of the average error in dollar terms.</w:t>
      </w:r>
    </w:p>
    <w:p w14:paraId="67C36136" w14:textId="77777777" w:rsidR="00B86EED" w:rsidRPr="00B86EED" w:rsidRDefault="00B86EED" w:rsidP="00B86EED">
      <w:pPr>
        <w:pStyle w:val="ListParagraph"/>
        <w:numPr>
          <w:ilvl w:val="0"/>
          <w:numId w:val="10"/>
        </w:numPr>
        <w:rPr>
          <w:rFonts w:asciiTheme="minorHAnsi" w:hAnsiTheme="minorHAnsi" w:cstheme="minorHAnsi"/>
        </w:rPr>
      </w:pPr>
      <w:r w:rsidRPr="00B86EED">
        <w:rPr>
          <w:rFonts w:asciiTheme="minorHAnsi" w:hAnsiTheme="minorHAnsi" w:cstheme="minorHAnsi"/>
        </w:rPr>
        <w:t>Mean Squared Error (MSE) - The MSE indicates the average squared difference between predicted and actual values. A higher value suggests larger errors. The magnitude of this value suggests that the model may still have significant room for improvement.</w:t>
      </w:r>
    </w:p>
    <w:p w14:paraId="4D753CD8" w14:textId="77777777" w:rsidR="00B86EED" w:rsidRPr="00B86EED" w:rsidRDefault="00B86EED" w:rsidP="00B86EED">
      <w:pPr>
        <w:pStyle w:val="ListParagraph"/>
        <w:numPr>
          <w:ilvl w:val="0"/>
          <w:numId w:val="10"/>
        </w:numPr>
        <w:rPr>
          <w:rFonts w:asciiTheme="minorHAnsi" w:hAnsiTheme="minorHAnsi" w:cstheme="minorHAnsi"/>
        </w:rPr>
      </w:pPr>
      <w:r w:rsidRPr="00B86EED">
        <w:rPr>
          <w:rFonts w:asciiTheme="minorHAnsi" w:hAnsiTheme="minorHAnsi" w:cstheme="minorHAnsi"/>
        </w:rPr>
        <w:t xml:space="preserve">Root Mean Squared Error (RMSE): RMSE is the square root of MSE and provides an error metric in the same unit as the target variable (dollars). An RMSE of approximately </w:t>
      </w:r>
      <w:r w:rsidRPr="00B86EED">
        <w:rPr>
          <w:rFonts w:asciiTheme="minorHAnsi" w:hAnsiTheme="minorHAnsi" w:cstheme="minorHAnsi"/>
        </w:rPr>
        <w:lastRenderedPageBreak/>
        <w:t>40,058 USD indicates that, on average, the model's predictions deviate from the actual sale prices by this amount. RMSE is particularly sensitive to large errors, making it a useful metric for assessing model performance.</w:t>
      </w:r>
    </w:p>
    <w:p w14:paraId="25ABF759" w14:textId="77777777" w:rsidR="00B86EED" w:rsidRPr="00B86EED" w:rsidRDefault="00B86EED" w:rsidP="00B86EED">
      <w:pPr>
        <w:pStyle w:val="ListParagraph"/>
        <w:numPr>
          <w:ilvl w:val="0"/>
          <w:numId w:val="10"/>
        </w:numPr>
        <w:rPr>
          <w:rFonts w:asciiTheme="minorHAnsi" w:hAnsiTheme="minorHAnsi" w:cstheme="minorHAnsi"/>
        </w:rPr>
      </w:pPr>
      <w:r w:rsidRPr="00B86EED">
        <w:rPr>
          <w:rFonts w:asciiTheme="minorHAnsi" w:hAnsiTheme="minorHAnsi" w:cstheme="minorHAnsi"/>
        </w:rPr>
        <w:t>The MAE provides a clear view of average prediction errors in dollar terms, while the RMSE highlights how errors can vary, particularly focusing on larger discrepancies.</w:t>
      </w:r>
    </w:p>
    <w:p w14:paraId="513CD2BE" w14:textId="77777777" w:rsidR="00B86EED" w:rsidRPr="00B86EED" w:rsidRDefault="00B86EED" w:rsidP="00B86EED">
      <w:pPr>
        <w:pStyle w:val="ListParagraph"/>
        <w:numPr>
          <w:ilvl w:val="0"/>
          <w:numId w:val="10"/>
        </w:numPr>
        <w:rPr>
          <w:rFonts w:asciiTheme="minorHAnsi" w:hAnsiTheme="minorHAnsi" w:cstheme="minorHAnsi"/>
        </w:rPr>
      </w:pPr>
      <w:r w:rsidRPr="00B86EED">
        <w:rPr>
          <w:rFonts w:asciiTheme="minorHAnsi" w:hAnsiTheme="minorHAnsi" w:cstheme="minorHAnsi"/>
        </w:rPr>
        <w:t>Both MSE and RMSE suggest that the model's performance could be improved, indicating that tuning, feature engineering, or other enhancements may be necessary to reduce these error metrics.</w:t>
      </w:r>
    </w:p>
    <w:p w14:paraId="42280879" w14:textId="77777777" w:rsidR="00C537BA" w:rsidRPr="006D53BA" w:rsidRDefault="00C537BA" w:rsidP="00C537BA">
      <w:pPr>
        <w:rPr>
          <w:rFonts w:asciiTheme="minorHAnsi" w:hAnsiTheme="minorHAnsi" w:cstheme="minorHAnsi"/>
          <w:b/>
          <w:bCs/>
        </w:rPr>
      </w:pPr>
      <w:r w:rsidRPr="006D53BA">
        <w:rPr>
          <w:rFonts w:asciiTheme="minorHAnsi" w:hAnsiTheme="minorHAnsi" w:cstheme="minorHAnsi"/>
          <w:b/>
          <w:bCs/>
        </w:rPr>
        <w:t>Prediction Results:</w:t>
      </w:r>
    </w:p>
    <w:p w14:paraId="14D9E5D2" w14:textId="7AA98533" w:rsidR="00C537BA" w:rsidRDefault="00B86EED" w:rsidP="00C537BA">
      <w:pPr>
        <w:rPr>
          <w:rFonts w:asciiTheme="minorHAnsi" w:hAnsiTheme="minorHAnsi" w:cstheme="minorHAnsi"/>
        </w:rPr>
      </w:pPr>
      <w:r>
        <w:rPr>
          <w:rFonts w:asciiTheme="minorHAnsi" w:hAnsiTheme="minorHAnsi" w:cstheme="minorHAnsi"/>
          <w:noProof/>
        </w:rPr>
        <w:drawing>
          <wp:inline distT="0" distB="0" distL="0" distR="0" wp14:anchorId="5467DDD4" wp14:editId="7563AE73">
            <wp:extent cx="5574632" cy="62595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25-07-27 at 11.54.39 AM.png"/>
                    <pic:cNvPicPr/>
                  </pic:nvPicPr>
                  <pic:blipFill>
                    <a:blip r:embed="rId12">
                      <a:extLst>
                        <a:ext uri="{28A0092B-C50C-407E-A947-70E740481C1C}">
                          <a14:useLocalDpi xmlns:a14="http://schemas.microsoft.com/office/drawing/2010/main" val="0"/>
                        </a:ext>
                      </a:extLst>
                    </a:blip>
                    <a:stretch>
                      <a:fillRect/>
                    </a:stretch>
                  </pic:blipFill>
                  <pic:spPr>
                    <a:xfrm>
                      <a:off x="0" y="0"/>
                      <a:ext cx="5610898" cy="630027"/>
                    </a:xfrm>
                    <a:prstGeom prst="rect">
                      <a:avLst/>
                    </a:prstGeom>
                  </pic:spPr>
                </pic:pic>
              </a:graphicData>
            </a:graphic>
          </wp:inline>
        </w:drawing>
      </w:r>
    </w:p>
    <w:p w14:paraId="5ECA0CD9" w14:textId="545D2A6B" w:rsidR="00935FA7" w:rsidRPr="00CC4644" w:rsidRDefault="00935FA7" w:rsidP="00935FA7">
      <w:pPr>
        <w:pStyle w:val="Heading1"/>
      </w:pPr>
      <w:r>
        <w:t>XGBoost Model</w:t>
      </w:r>
    </w:p>
    <w:p w14:paraId="085BD99F" w14:textId="77777777" w:rsidR="00935FA7" w:rsidRDefault="00935FA7" w:rsidP="00935FA7">
      <w:pPr>
        <w:rPr>
          <w:rFonts w:asciiTheme="minorHAnsi" w:hAnsiTheme="minorHAnsi" w:cstheme="minorHAnsi"/>
        </w:rPr>
      </w:pPr>
      <w:r>
        <w:rPr>
          <w:rFonts w:asciiTheme="minorHAnsi" w:hAnsiTheme="minorHAnsi" w:cstheme="minorHAnsi"/>
        </w:rPr>
        <w:t>Approach: Split the Training dataset into Training and validation. I have trained the Random Forest Model on the Training data and evaluated the model on Validation data prior to making the prediction in Test Data using Linear Regression Model</w:t>
      </w:r>
    </w:p>
    <w:p w14:paraId="46B854BF" w14:textId="77777777" w:rsidR="00935FA7" w:rsidRDefault="00935FA7" w:rsidP="00935FA7">
      <w:pPr>
        <w:rPr>
          <w:rFonts w:asciiTheme="minorHAnsi" w:hAnsiTheme="minorHAnsi" w:cstheme="minorHAnsi"/>
          <w:b/>
          <w:bCs/>
        </w:rPr>
      </w:pPr>
      <w:r w:rsidRPr="006D53BA">
        <w:rPr>
          <w:rFonts w:asciiTheme="minorHAnsi" w:hAnsiTheme="minorHAnsi" w:cstheme="minorHAnsi"/>
          <w:b/>
          <w:bCs/>
        </w:rPr>
        <w:t>Evaluation Results:</w:t>
      </w:r>
    </w:p>
    <w:p w14:paraId="2897EEC4" w14:textId="23E54B26" w:rsidR="00935FA7" w:rsidRPr="006D53BA" w:rsidRDefault="00AF0729" w:rsidP="00935FA7">
      <w:pPr>
        <w:rPr>
          <w:rFonts w:asciiTheme="minorHAnsi" w:hAnsiTheme="minorHAnsi" w:cstheme="minorHAnsi"/>
          <w:b/>
          <w:bCs/>
        </w:rPr>
      </w:pPr>
      <w:r>
        <w:rPr>
          <w:rFonts w:asciiTheme="minorHAnsi" w:hAnsiTheme="minorHAnsi" w:cstheme="minorHAnsi"/>
          <w:b/>
          <w:bCs/>
          <w:noProof/>
        </w:rPr>
        <w:drawing>
          <wp:inline distT="0" distB="0" distL="0" distR="0" wp14:anchorId="2E80C4CD" wp14:editId="429BEC78">
            <wp:extent cx="1644316" cy="974022"/>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25-07-27 at 11.57.02 AM.png"/>
                    <pic:cNvPicPr/>
                  </pic:nvPicPr>
                  <pic:blipFill>
                    <a:blip r:embed="rId13">
                      <a:extLst>
                        <a:ext uri="{28A0092B-C50C-407E-A947-70E740481C1C}">
                          <a14:useLocalDpi xmlns:a14="http://schemas.microsoft.com/office/drawing/2010/main" val="0"/>
                        </a:ext>
                      </a:extLst>
                    </a:blip>
                    <a:stretch>
                      <a:fillRect/>
                    </a:stretch>
                  </pic:blipFill>
                  <pic:spPr>
                    <a:xfrm>
                      <a:off x="0" y="0"/>
                      <a:ext cx="1652753" cy="979020"/>
                    </a:xfrm>
                    <a:prstGeom prst="rect">
                      <a:avLst/>
                    </a:prstGeom>
                  </pic:spPr>
                </pic:pic>
              </a:graphicData>
            </a:graphic>
          </wp:inline>
        </w:drawing>
      </w:r>
    </w:p>
    <w:p w14:paraId="67AFA4B3" w14:textId="77777777" w:rsidR="00935FA7" w:rsidRPr="00B86EED" w:rsidRDefault="00935FA7" w:rsidP="00935FA7">
      <w:pPr>
        <w:rPr>
          <w:rFonts w:asciiTheme="minorHAnsi" w:hAnsiTheme="minorHAnsi" w:cstheme="minorHAnsi"/>
          <w:b/>
          <w:bCs/>
        </w:rPr>
      </w:pPr>
      <w:r w:rsidRPr="006D53BA">
        <w:rPr>
          <w:rFonts w:asciiTheme="minorHAnsi" w:hAnsiTheme="minorHAnsi" w:cstheme="minorHAnsi"/>
          <w:b/>
          <w:bCs/>
        </w:rPr>
        <w:lastRenderedPageBreak/>
        <w:t>Evaluation Summary:</w:t>
      </w:r>
    </w:p>
    <w:p w14:paraId="3AB16CE5" w14:textId="77777777" w:rsidR="00A221EC" w:rsidRPr="00A221EC" w:rsidRDefault="00A221EC" w:rsidP="00A221EC">
      <w:pPr>
        <w:pStyle w:val="ListParagraph"/>
        <w:numPr>
          <w:ilvl w:val="0"/>
          <w:numId w:val="11"/>
        </w:numPr>
        <w:rPr>
          <w:rFonts w:asciiTheme="minorHAnsi" w:hAnsiTheme="minorHAnsi" w:cstheme="minorHAnsi"/>
        </w:rPr>
      </w:pPr>
      <w:r w:rsidRPr="00A221EC">
        <w:rPr>
          <w:rFonts w:asciiTheme="minorHAnsi" w:hAnsiTheme="minorHAnsi" w:cstheme="minorHAnsi"/>
        </w:rPr>
        <w:t>Mean Absolute Error (MAE) - On average, the model's predictions deviate from the actual values by approximately 19,697 units. While this provides a straightforward measure of error, the context of the data is essential to assess whether this is acceptable.</w:t>
      </w:r>
    </w:p>
    <w:p w14:paraId="43AB6814" w14:textId="77777777" w:rsidR="00A221EC" w:rsidRPr="00A221EC" w:rsidRDefault="00A221EC" w:rsidP="00A221EC">
      <w:pPr>
        <w:pStyle w:val="ListParagraph"/>
        <w:numPr>
          <w:ilvl w:val="0"/>
          <w:numId w:val="11"/>
        </w:numPr>
        <w:rPr>
          <w:rFonts w:asciiTheme="minorHAnsi" w:hAnsiTheme="minorHAnsi" w:cstheme="minorHAnsi"/>
        </w:rPr>
      </w:pPr>
      <w:r w:rsidRPr="00A221EC">
        <w:rPr>
          <w:rFonts w:asciiTheme="minorHAnsi" w:hAnsiTheme="minorHAnsi" w:cstheme="minorHAnsi"/>
        </w:rPr>
        <w:t>Mean Squared Error (MSE) - The MSE penalizes larger errors more significantly due to squaring the differences. A high MSE suggests that there are substantial discrepancies between predicted and actual values, which may indicate outliers or areas where the model struggles.</w:t>
      </w:r>
    </w:p>
    <w:p w14:paraId="21C4ADC5" w14:textId="77777777" w:rsidR="00A221EC" w:rsidRPr="00A221EC" w:rsidRDefault="00A221EC" w:rsidP="00A221EC">
      <w:pPr>
        <w:pStyle w:val="ListParagraph"/>
        <w:numPr>
          <w:ilvl w:val="0"/>
          <w:numId w:val="11"/>
        </w:numPr>
        <w:rPr>
          <w:rFonts w:asciiTheme="minorHAnsi" w:hAnsiTheme="minorHAnsi" w:cstheme="minorHAnsi"/>
        </w:rPr>
      </w:pPr>
      <w:r w:rsidRPr="00A221EC">
        <w:rPr>
          <w:rFonts w:asciiTheme="minorHAnsi" w:hAnsiTheme="minorHAnsi" w:cstheme="minorHAnsi"/>
        </w:rPr>
        <w:t>Root Mean Squared Error (RMSE) - RMSE is the square root of MSE, providing an error measure in the same units as the target variable. This value, being quite large (USD 30,958.95), reinforces the notion that there are significant prediction errors that may need attention.</w:t>
      </w:r>
    </w:p>
    <w:p w14:paraId="114B24A1" w14:textId="77777777" w:rsidR="00A221EC" w:rsidRPr="00A221EC" w:rsidRDefault="00A221EC" w:rsidP="00A221EC">
      <w:pPr>
        <w:pStyle w:val="ListParagraph"/>
        <w:numPr>
          <w:ilvl w:val="0"/>
          <w:numId w:val="11"/>
        </w:numPr>
        <w:rPr>
          <w:rFonts w:asciiTheme="minorHAnsi" w:hAnsiTheme="minorHAnsi" w:cstheme="minorHAnsi"/>
        </w:rPr>
      </w:pPr>
      <w:r w:rsidRPr="00A221EC">
        <w:rPr>
          <w:rFonts w:asciiTheme="minorHAnsi" w:hAnsiTheme="minorHAnsi" w:cstheme="minorHAnsi"/>
        </w:rPr>
        <w:t>The values of MAE, MSE, and RMSE suggest that while the XGBoost model captures some trends in the data, there may be underlying issues impacting its accuracy.</w:t>
      </w:r>
    </w:p>
    <w:p w14:paraId="0AC8E199" w14:textId="77777777" w:rsidR="00A221EC" w:rsidRPr="00A221EC" w:rsidRDefault="00A221EC" w:rsidP="00A221EC">
      <w:pPr>
        <w:pStyle w:val="ListParagraph"/>
        <w:numPr>
          <w:ilvl w:val="0"/>
          <w:numId w:val="11"/>
        </w:numPr>
        <w:rPr>
          <w:rFonts w:asciiTheme="minorHAnsi" w:hAnsiTheme="minorHAnsi" w:cstheme="minorHAnsi"/>
        </w:rPr>
      </w:pPr>
      <w:r w:rsidRPr="00A221EC">
        <w:rPr>
          <w:rFonts w:asciiTheme="minorHAnsi" w:hAnsiTheme="minorHAnsi" w:cstheme="minorHAnsi"/>
        </w:rPr>
        <w:t>The high MSE and RMSE values could indicate the presence of outliers, which might be skewing the model's performance. It would be beneficial to investigate these further.</w:t>
      </w:r>
    </w:p>
    <w:p w14:paraId="65BB7B01" w14:textId="77777777" w:rsidR="00935FA7" w:rsidRPr="006D53BA" w:rsidRDefault="00935FA7" w:rsidP="00935FA7">
      <w:pPr>
        <w:rPr>
          <w:rFonts w:asciiTheme="minorHAnsi" w:hAnsiTheme="minorHAnsi" w:cstheme="minorHAnsi"/>
          <w:b/>
          <w:bCs/>
        </w:rPr>
      </w:pPr>
      <w:r w:rsidRPr="006D53BA">
        <w:rPr>
          <w:rFonts w:asciiTheme="minorHAnsi" w:hAnsiTheme="minorHAnsi" w:cstheme="minorHAnsi"/>
          <w:b/>
          <w:bCs/>
        </w:rPr>
        <w:t>Prediction Results:</w:t>
      </w:r>
    </w:p>
    <w:p w14:paraId="646AB6EB" w14:textId="1AA2EE99" w:rsidR="00935FA7" w:rsidRDefault="00661E73" w:rsidP="00935FA7">
      <w:pPr>
        <w:rPr>
          <w:rFonts w:asciiTheme="minorHAnsi" w:hAnsiTheme="minorHAnsi" w:cstheme="minorHAnsi"/>
        </w:rPr>
      </w:pPr>
      <w:r>
        <w:rPr>
          <w:rFonts w:asciiTheme="minorHAnsi" w:hAnsiTheme="minorHAnsi" w:cstheme="minorHAnsi"/>
          <w:noProof/>
        </w:rPr>
        <w:drawing>
          <wp:inline distT="0" distB="0" distL="0" distR="0" wp14:anchorId="77A81748" wp14:editId="3DBE375F">
            <wp:extent cx="5943600" cy="4743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25-07-27 at 11.57.11 AM.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74345"/>
                    </a:xfrm>
                    <a:prstGeom prst="rect">
                      <a:avLst/>
                    </a:prstGeom>
                  </pic:spPr>
                </pic:pic>
              </a:graphicData>
            </a:graphic>
          </wp:inline>
        </w:drawing>
      </w:r>
    </w:p>
    <w:p w14:paraId="2EA0261E" w14:textId="231EF8C7" w:rsidR="00FD66E4" w:rsidRDefault="00FD66E4" w:rsidP="00FD66E4"/>
    <w:p w14:paraId="2648E3A7" w14:textId="293467B0" w:rsidR="00BD27E5" w:rsidRDefault="00BD27E5" w:rsidP="00BD27E5">
      <w:pPr>
        <w:pStyle w:val="Heading1"/>
      </w:pPr>
      <w:r>
        <w:lastRenderedPageBreak/>
        <w:t>Interpreting the Results</w:t>
      </w:r>
    </w:p>
    <w:p w14:paraId="5A7A83CF" w14:textId="04DC80AB" w:rsidR="00897A78" w:rsidRPr="00897A78" w:rsidRDefault="002816AE" w:rsidP="00897A78">
      <w:r>
        <w:rPr>
          <w:noProof/>
        </w:rPr>
        <w:drawing>
          <wp:inline distT="0" distB="0" distL="0" distR="0" wp14:anchorId="1A40CAC2" wp14:editId="788518E9">
            <wp:extent cx="3890211" cy="987852"/>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 Shot 2025-07-27 at 12.04.11 PM.png"/>
                    <pic:cNvPicPr/>
                  </pic:nvPicPr>
                  <pic:blipFill>
                    <a:blip r:embed="rId15">
                      <a:extLst>
                        <a:ext uri="{28A0092B-C50C-407E-A947-70E740481C1C}">
                          <a14:useLocalDpi xmlns:a14="http://schemas.microsoft.com/office/drawing/2010/main" val="0"/>
                        </a:ext>
                      </a:extLst>
                    </a:blip>
                    <a:stretch>
                      <a:fillRect/>
                    </a:stretch>
                  </pic:blipFill>
                  <pic:spPr>
                    <a:xfrm>
                      <a:off x="0" y="0"/>
                      <a:ext cx="3934990" cy="999223"/>
                    </a:xfrm>
                    <a:prstGeom prst="rect">
                      <a:avLst/>
                    </a:prstGeom>
                  </pic:spPr>
                </pic:pic>
              </a:graphicData>
            </a:graphic>
          </wp:inline>
        </w:drawing>
      </w:r>
    </w:p>
    <w:p w14:paraId="60EE3A3F" w14:textId="77777777" w:rsidR="002816AE" w:rsidRPr="002816AE" w:rsidRDefault="002816AE" w:rsidP="002816AE">
      <w:pPr>
        <w:pStyle w:val="ListParagraph"/>
        <w:numPr>
          <w:ilvl w:val="0"/>
          <w:numId w:val="12"/>
        </w:numPr>
        <w:rPr>
          <w:rFonts w:asciiTheme="minorHAnsi" w:hAnsiTheme="minorHAnsi" w:cstheme="minorHAnsi"/>
        </w:rPr>
      </w:pPr>
      <w:r w:rsidRPr="00AC6C35">
        <w:rPr>
          <w:rFonts w:asciiTheme="minorHAnsi" w:hAnsiTheme="minorHAnsi" w:cstheme="minorHAnsi"/>
          <w:b/>
          <w:bCs/>
        </w:rPr>
        <w:t>Mean Absolute Error (MAE):</w:t>
      </w:r>
      <w:r w:rsidRPr="002816AE">
        <w:rPr>
          <w:rFonts w:asciiTheme="minorHAnsi" w:hAnsiTheme="minorHAnsi" w:cstheme="minorHAnsi"/>
        </w:rPr>
        <w:t xml:space="preserve"> The Random Forest model has the lowest MAE, indicating it performs best in terms of average prediction error.</w:t>
      </w:r>
    </w:p>
    <w:p w14:paraId="2E3D7710" w14:textId="4A4C5E70" w:rsidR="002816AE" w:rsidRPr="002816AE" w:rsidRDefault="002816AE" w:rsidP="002816AE">
      <w:pPr>
        <w:pStyle w:val="ListParagraph"/>
        <w:numPr>
          <w:ilvl w:val="0"/>
          <w:numId w:val="12"/>
        </w:numPr>
        <w:rPr>
          <w:rFonts w:asciiTheme="minorHAnsi" w:hAnsiTheme="minorHAnsi" w:cstheme="minorHAnsi"/>
        </w:rPr>
      </w:pPr>
      <w:r w:rsidRPr="00AC6C35">
        <w:rPr>
          <w:rFonts w:asciiTheme="minorHAnsi" w:hAnsiTheme="minorHAnsi" w:cstheme="minorHAnsi"/>
          <w:b/>
          <w:bCs/>
        </w:rPr>
        <w:t>Mean Squared Error (MSE):</w:t>
      </w:r>
      <w:r w:rsidRPr="002816AE">
        <w:rPr>
          <w:rFonts w:asciiTheme="minorHAnsi" w:hAnsiTheme="minorHAnsi" w:cstheme="minorHAnsi"/>
        </w:rPr>
        <w:t xml:space="preserve"> Again, Random Forest shows the best performance with the lowest MSE, suggesting it has the least error when squared, which penalizes larger errors</w:t>
      </w:r>
      <w:r w:rsidR="00AC6C35">
        <w:rPr>
          <w:rFonts w:asciiTheme="minorHAnsi" w:hAnsiTheme="minorHAnsi" w:cstheme="minorHAnsi"/>
        </w:rPr>
        <w:t>.</w:t>
      </w:r>
    </w:p>
    <w:p w14:paraId="070D7FD3" w14:textId="77777777" w:rsidR="002816AE" w:rsidRPr="002816AE" w:rsidRDefault="002816AE" w:rsidP="002816AE">
      <w:pPr>
        <w:pStyle w:val="ListParagraph"/>
        <w:numPr>
          <w:ilvl w:val="0"/>
          <w:numId w:val="12"/>
        </w:numPr>
        <w:rPr>
          <w:rFonts w:asciiTheme="minorHAnsi" w:hAnsiTheme="minorHAnsi" w:cstheme="minorHAnsi"/>
        </w:rPr>
      </w:pPr>
      <w:r w:rsidRPr="00AC6C35">
        <w:rPr>
          <w:rFonts w:asciiTheme="minorHAnsi" w:hAnsiTheme="minorHAnsi" w:cstheme="minorHAnsi"/>
          <w:b/>
          <w:bCs/>
        </w:rPr>
        <w:t xml:space="preserve">Root Mean Squared Error (RMSE): </w:t>
      </w:r>
      <w:r w:rsidRPr="002816AE">
        <w:rPr>
          <w:rFonts w:asciiTheme="minorHAnsi" w:hAnsiTheme="minorHAnsi" w:cstheme="minorHAnsi"/>
        </w:rPr>
        <w:t>Random Forest also has the lowest RMSE, reinforcing its strong performance compared to the other models.</w:t>
      </w:r>
    </w:p>
    <w:p w14:paraId="0FD7D4FA" w14:textId="40FA71D1" w:rsidR="00A93088" w:rsidRPr="00A93088" w:rsidRDefault="00AC6C35" w:rsidP="00A93088">
      <w:r>
        <w:rPr>
          <w:noProof/>
        </w:rPr>
        <w:drawing>
          <wp:inline distT="0" distB="0" distL="0" distR="0" wp14:anchorId="62ED46B3" wp14:editId="71AB6C4B">
            <wp:extent cx="5436306" cy="389021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 Shot 2025-07-27 at 12.06.10 PM.png"/>
                    <pic:cNvPicPr/>
                  </pic:nvPicPr>
                  <pic:blipFill>
                    <a:blip r:embed="rId16">
                      <a:extLst>
                        <a:ext uri="{28A0092B-C50C-407E-A947-70E740481C1C}">
                          <a14:useLocalDpi xmlns:a14="http://schemas.microsoft.com/office/drawing/2010/main" val="0"/>
                        </a:ext>
                      </a:extLst>
                    </a:blip>
                    <a:stretch>
                      <a:fillRect/>
                    </a:stretch>
                  </pic:blipFill>
                  <pic:spPr>
                    <a:xfrm>
                      <a:off x="0" y="0"/>
                      <a:ext cx="5442884" cy="3894918"/>
                    </a:xfrm>
                    <a:prstGeom prst="rect">
                      <a:avLst/>
                    </a:prstGeom>
                  </pic:spPr>
                </pic:pic>
              </a:graphicData>
            </a:graphic>
          </wp:inline>
        </w:drawing>
      </w:r>
    </w:p>
    <w:p w14:paraId="58667BC5" w14:textId="77777777" w:rsidR="00AC6C35" w:rsidRPr="006B76DC" w:rsidRDefault="00AC6C35" w:rsidP="00AC6C35">
      <w:pPr>
        <w:rPr>
          <w:rFonts w:asciiTheme="minorHAnsi" w:hAnsiTheme="minorHAnsi" w:cstheme="minorHAnsi"/>
        </w:rPr>
      </w:pPr>
      <w:r w:rsidRPr="002816AE">
        <w:rPr>
          <w:rFonts w:asciiTheme="minorHAnsi" w:hAnsiTheme="minorHAnsi" w:cstheme="minorHAnsi"/>
        </w:rPr>
        <w:lastRenderedPageBreak/>
        <w:t>Based on the metrics provided, the Random Forest model outperforms both Linear Regression and XGBoost in all three metrics (MAE, MSE, RMSE), making it the most reliable model for your dataset.</w:t>
      </w:r>
    </w:p>
    <w:p w14:paraId="4C29BF7B" w14:textId="5486C89F" w:rsidR="00A20AD3" w:rsidRDefault="000C6BAE" w:rsidP="00C813E8">
      <w:pPr>
        <w:pStyle w:val="Heading1"/>
      </w:pPr>
      <w:r>
        <w:t>Conclusion</w:t>
      </w:r>
    </w:p>
    <w:p w14:paraId="1A455C09" w14:textId="3F82CC5D" w:rsidR="00C813E8" w:rsidRPr="00C813E8" w:rsidRDefault="00C813E8" w:rsidP="00C813E8">
      <w:pPr>
        <w:rPr>
          <w:rFonts w:asciiTheme="minorHAnsi" w:hAnsiTheme="minorHAnsi" w:cstheme="minorHAnsi"/>
        </w:rPr>
      </w:pPr>
      <w:r w:rsidRPr="00C813E8">
        <w:rPr>
          <w:rFonts w:asciiTheme="minorHAnsi" w:hAnsiTheme="minorHAnsi" w:cstheme="minorHAnsi"/>
        </w:rPr>
        <w:t>This project has aimed to predict home sale prices using a comprehensive dataset containing various features related to residential properties. The analysis included data loading, cleaning, exploratory data analysis, and preparation for predictive modeling. Upon applying various regression models, including linear regression and tree-based methods, the models demonstrated varying degrees of performance. The evaluation metrics indicated that certain models, particularly ensemble methods, provided better accuracy in predicting sale prices.</w:t>
      </w:r>
    </w:p>
    <w:p w14:paraId="71E87EE3" w14:textId="77777777" w:rsidR="00C813E8" w:rsidRPr="00C813E8" w:rsidRDefault="00C813E8" w:rsidP="00C813E8">
      <w:pPr>
        <w:pStyle w:val="ListParagraph"/>
        <w:numPr>
          <w:ilvl w:val="0"/>
          <w:numId w:val="13"/>
        </w:numPr>
        <w:rPr>
          <w:rFonts w:asciiTheme="minorHAnsi" w:hAnsiTheme="minorHAnsi" w:cstheme="minorHAnsi"/>
        </w:rPr>
      </w:pPr>
      <w:r w:rsidRPr="00C813E8">
        <w:rPr>
          <w:rFonts w:asciiTheme="minorHAnsi" w:hAnsiTheme="minorHAnsi" w:cstheme="minorHAnsi"/>
          <w:b/>
          <w:bCs/>
        </w:rPr>
        <w:t>Correlation:</w:t>
      </w:r>
      <w:r w:rsidRPr="00C813E8">
        <w:rPr>
          <w:rFonts w:asciiTheme="minorHAnsi" w:hAnsiTheme="minorHAnsi" w:cstheme="minorHAnsi"/>
        </w:rPr>
        <w:t xml:space="preserve"> A positive correlation exists between the ground living area (GrLivArea) and the sale price (SalePrice). This indicates that larger homes tend to sell for higher prices, highlighting the demand for more spacious living environments.</w:t>
      </w:r>
    </w:p>
    <w:p w14:paraId="7F58BE73" w14:textId="77777777" w:rsidR="00C813E8" w:rsidRPr="00C813E8" w:rsidRDefault="00C813E8" w:rsidP="00C813E8">
      <w:pPr>
        <w:pStyle w:val="ListParagraph"/>
        <w:numPr>
          <w:ilvl w:val="0"/>
          <w:numId w:val="13"/>
        </w:numPr>
        <w:rPr>
          <w:rFonts w:asciiTheme="minorHAnsi" w:hAnsiTheme="minorHAnsi" w:cstheme="minorHAnsi"/>
        </w:rPr>
      </w:pPr>
      <w:r w:rsidRPr="00C813E8">
        <w:rPr>
          <w:rFonts w:asciiTheme="minorHAnsi" w:hAnsiTheme="minorHAnsi" w:cstheme="minorHAnsi"/>
        </w:rPr>
        <w:t>Distribution: Both the LotArea and SalePrice distributions are right-skewed. Most properties are concentrated in lower price and area ranges, with few outliers representing larger lots or luxury homes.</w:t>
      </w:r>
    </w:p>
    <w:p w14:paraId="3C3F0E57" w14:textId="093FD859" w:rsidR="00BD3354" w:rsidRDefault="00C813E8" w:rsidP="00E93873">
      <w:pPr>
        <w:rPr>
          <w:rFonts w:asciiTheme="minorHAnsi" w:hAnsiTheme="minorHAnsi" w:cstheme="minorHAnsi"/>
        </w:rPr>
      </w:pPr>
      <w:r w:rsidRPr="00C813E8">
        <w:rPr>
          <w:rFonts w:asciiTheme="minorHAnsi" w:hAnsiTheme="minorHAnsi" w:cstheme="minorHAnsi"/>
        </w:rPr>
        <w:t>This project highlights the importance of data-driven approaches in real estate, offering valuable insights into the factors influencing home prices. By continually refining predictive models and integrating new data, stakeholders can make informed decisions in the housing market, ultimately enhancing investment strategies and market understanding.</w:t>
      </w:r>
    </w:p>
    <w:p w14:paraId="0D71BA6A" w14:textId="5898BDCE" w:rsidR="00C813E8" w:rsidRDefault="00C813E8" w:rsidP="00C813E8">
      <w:pPr>
        <w:pStyle w:val="Heading1"/>
      </w:pPr>
      <w:r>
        <w:lastRenderedPageBreak/>
        <w:t>Recommendation</w:t>
      </w:r>
    </w:p>
    <w:p w14:paraId="671B925B" w14:textId="77777777" w:rsidR="00C813E8" w:rsidRPr="00C813E8" w:rsidRDefault="00C813E8" w:rsidP="00C813E8">
      <w:pPr>
        <w:pStyle w:val="ListParagraph"/>
        <w:numPr>
          <w:ilvl w:val="0"/>
          <w:numId w:val="14"/>
        </w:numPr>
        <w:rPr>
          <w:rFonts w:asciiTheme="minorHAnsi" w:hAnsiTheme="minorHAnsi" w:cstheme="minorHAnsi"/>
        </w:rPr>
      </w:pPr>
      <w:r w:rsidRPr="00C813E8">
        <w:rPr>
          <w:rFonts w:asciiTheme="minorHAnsi" w:hAnsiTheme="minorHAnsi" w:cstheme="minorHAnsi"/>
          <w:b/>
          <w:bCs/>
        </w:rPr>
        <w:t>Feature Engineering:</w:t>
      </w:r>
      <w:r w:rsidRPr="00C813E8">
        <w:rPr>
          <w:rFonts w:asciiTheme="minorHAnsi" w:hAnsiTheme="minorHAnsi" w:cstheme="minorHAnsi"/>
        </w:rPr>
        <w:t xml:space="preserve"> Further exploration of additional features or transformations could enhance model performance. Features such as interaction terms or categorical encodings may provide deeper insights.</w:t>
      </w:r>
    </w:p>
    <w:p w14:paraId="27CA92BD" w14:textId="77777777" w:rsidR="00C813E8" w:rsidRPr="00C813E8" w:rsidRDefault="00C813E8" w:rsidP="00C813E8">
      <w:pPr>
        <w:pStyle w:val="ListParagraph"/>
        <w:numPr>
          <w:ilvl w:val="0"/>
          <w:numId w:val="14"/>
        </w:numPr>
        <w:rPr>
          <w:rFonts w:asciiTheme="minorHAnsi" w:hAnsiTheme="minorHAnsi" w:cstheme="minorHAnsi"/>
        </w:rPr>
      </w:pPr>
      <w:r w:rsidRPr="00C813E8">
        <w:rPr>
          <w:rFonts w:asciiTheme="minorHAnsi" w:hAnsiTheme="minorHAnsi" w:cstheme="minorHAnsi"/>
          <w:b/>
          <w:bCs/>
        </w:rPr>
        <w:t>Model Optimization:</w:t>
      </w:r>
      <w:r w:rsidRPr="00C813E8">
        <w:rPr>
          <w:rFonts w:asciiTheme="minorHAnsi" w:hAnsiTheme="minorHAnsi" w:cstheme="minorHAnsi"/>
        </w:rPr>
        <w:t xml:space="preserve"> Implement hyperparameter tuning and cross-validation to refine model performance and ensure it generalizes well to unseen data.</w:t>
      </w:r>
    </w:p>
    <w:p w14:paraId="216C22CC" w14:textId="77777777" w:rsidR="00C813E8" w:rsidRPr="00C813E8" w:rsidRDefault="00C813E8" w:rsidP="00C813E8">
      <w:pPr>
        <w:pStyle w:val="ListParagraph"/>
        <w:numPr>
          <w:ilvl w:val="0"/>
          <w:numId w:val="14"/>
        </w:numPr>
        <w:rPr>
          <w:rFonts w:asciiTheme="minorHAnsi" w:hAnsiTheme="minorHAnsi" w:cstheme="minorHAnsi"/>
        </w:rPr>
      </w:pPr>
      <w:r w:rsidRPr="00C813E8">
        <w:rPr>
          <w:rFonts w:asciiTheme="minorHAnsi" w:hAnsiTheme="minorHAnsi" w:cstheme="minorHAnsi"/>
          <w:b/>
          <w:bCs/>
        </w:rPr>
        <w:t>Market Research:</w:t>
      </w:r>
      <w:r w:rsidRPr="00C813E8">
        <w:rPr>
          <w:rFonts w:asciiTheme="minorHAnsi" w:hAnsiTheme="minorHAnsi" w:cstheme="minorHAnsi"/>
        </w:rPr>
        <w:t xml:space="preserve"> Conduct additional analyses to explore geographical trends and neighborhood characteristics that could influence sale prices, allowing for more nuanced predictions.</w:t>
      </w:r>
    </w:p>
    <w:p w14:paraId="76B67F7E" w14:textId="4C7FA02F" w:rsidR="00C813E8" w:rsidRPr="00C813E8" w:rsidRDefault="00C813E8" w:rsidP="00C813E8">
      <w:pPr>
        <w:pStyle w:val="ListParagraph"/>
        <w:numPr>
          <w:ilvl w:val="0"/>
          <w:numId w:val="14"/>
        </w:numPr>
        <w:rPr>
          <w:rFonts w:asciiTheme="minorHAnsi" w:hAnsiTheme="minorHAnsi" w:cstheme="minorHAnsi"/>
        </w:rPr>
      </w:pPr>
      <w:r w:rsidRPr="00C813E8">
        <w:rPr>
          <w:rFonts w:asciiTheme="minorHAnsi" w:hAnsiTheme="minorHAnsi" w:cstheme="minorHAnsi"/>
          <w:b/>
          <w:bCs/>
        </w:rPr>
        <w:t>Continuous Evaluation:</w:t>
      </w:r>
      <w:r w:rsidRPr="00C813E8">
        <w:rPr>
          <w:rFonts w:asciiTheme="minorHAnsi" w:hAnsiTheme="minorHAnsi" w:cstheme="minorHAnsi"/>
        </w:rPr>
        <w:t xml:space="preserve"> Establish a framework for integrating real-time sales data to keep the predictive model updated, ensuring it reflects current market conditions.</w:t>
      </w:r>
    </w:p>
    <w:p w14:paraId="5140FC90" w14:textId="77777777" w:rsidR="0018480E" w:rsidRDefault="0018480E" w:rsidP="00E93873">
      <w:pPr>
        <w:rPr>
          <w:rFonts w:asciiTheme="minorHAnsi" w:hAnsiTheme="minorHAnsi" w:cstheme="minorHAnsi"/>
        </w:rPr>
      </w:pPr>
    </w:p>
    <w:p w14:paraId="57F376D6" w14:textId="77777777" w:rsidR="004C5844" w:rsidRPr="00E93873" w:rsidRDefault="004C5844" w:rsidP="00E93873">
      <w:pPr>
        <w:rPr>
          <w:rFonts w:asciiTheme="minorHAnsi" w:hAnsiTheme="minorHAnsi" w:cstheme="minorHAnsi"/>
        </w:rPr>
      </w:pPr>
    </w:p>
    <w:sectPr w:rsidR="004C5844" w:rsidRPr="00E93873" w:rsidSect="00F842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87BFA"/>
    <w:multiLevelType w:val="hybridMultilevel"/>
    <w:tmpl w:val="C548F00C"/>
    <w:lvl w:ilvl="0" w:tplc="2F7E45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457ECD"/>
    <w:multiLevelType w:val="multilevel"/>
    <w:tmpl w:val="C7B62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45890"/>
    <w:multiLevelType w:val="hybridMultilevel"/>
    <w:tmpl w:val="418E6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6D7C70"/>
    <w:multiLevelType w:val="hybridMultilevel"/>
    <w:tmpl w:val="6C5A4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C82CF8"/>
    <w:multiLevelType w:val="hybridMultilevel"/>
    <w:tmpl w:val="A65C86B6"/>
    <w:lvl w:ilvl="0" w:tplc="2F7E45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EB269B"/>
    <w:multiLevelType w:val="hybridMultilevel"/>
    <w:tmpl w:val="743219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A53A58"/>
    <w:multiLevelType w:val="hybridMultilevel"/>
    <w:tmpl w:val="93163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F6447D"/>
    <w:multiLevelType w:val="hybridMultilevel"/>
    <w:tmpl w:val="84508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796867"/>
    <w:multiLevelType w:val="hybridMultilevel"/>
    <w:tmpl w:val="25F692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7300FF7"/>
    <w:multiLevelType w:val="hybridMultilevel"/>
    <w:tmpl w:val="68B8E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8267BB"/>
    <w:multiLevelType w:val="hybridMultilevel"/>
    <w:tmpl w:val="5B206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FD5BE5"/>
    <w:multiLevelType w:val="multilevel"/>
    <w:tmpl w:val="45D4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3B4D18"/>
    <w:multiLevelType w:val="hybridMultilevel"/>
    <w:tmpl w:val="97FAF4CC"/>
    <w:lvl w:ilvl="0" w:tplc="7CEE415E">
      <w:numFmt w:val="bullet"/>
      <w:lvlText w:val="-"/>
      <w:lvlJc w:val="left"/>
      <w:pPr>
        <w:ind w:left="360" w:hanging="360"/>
      </w:pPr>
      <w:rPr>
        <w:rFonts w:ascii="Cambria" w:eastAsiaTheme="minorHAnsi"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E3E5D70"/>
    <w:multiLevelType w:val="hybridMultilevel"/>
    <w:tmpl w:val="D108C6A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2"/>
  </w:num>
  <w:num w:numId="2">
    <w:abstractNumId w:val="0"/>
  </w:num>
  <w:num w:numId="3">
    <w:abstractNumId w:val="4"/>
  </w:num>
  <w:num w:numId="4">
    <w:abstractNumId w:val="13"/>
  </w:num>
  <w:num w:numId="5">
    <w:abstractNumId w:val="2"/>
  </w:num>
  <w:num w:numId="6">
    <w:abstractNumId w:val="11"/>
  </w:num>
  <w:num w:numId="7">
    <w:abstractNumId w:val="1"/>
  </w:num>
  <w:num w:numId="8">
    <w:abstractNumId w:val="6"/>
  </w:num>
  <w:num w:numId="9">
    <w:abstractNumId w:val="7"/>
  </w:num>
  <w:num w:numId="10">
    <w:abstractNumId w:val="3"/>
  </w:num>
  <w:num w:numId="11">
    <w:abstractNumId w:val="10"/>
  </w:num>
  <w:num w:numId="12">
    <w:abstractNumId w:val="8"/>
  </w:num>
  <w:num w:numId="13">
    <w:abstractNumId w:val="5"/>
  </w:num>
  <w:num w:numId="14">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5CD"/>
    <w:rsid w:val="00007EDC"/>
    <w:rsid w:val="00011E21"/>
    <w:rsid w:val="00012DCC"/>
    <w:rsid w:val="000208A0"/>
    <w:rsid w:val="000215F8"/>
    <w:rsid w:val="0002269D"/>
    <w:rsid w:val="00026CB2"/>
    <w:rsid w:val="00030323"/>
    <w:rsid w:val="000322F9"/>
    <w:rsid w:val="00043CAB"/>
    <w:rsid w:val="000442F8"/>
    <w:rsid w:val="0005236F"/>
    <w:rsid w:val="00056389"/>
    <w:rsid w:val="000735B1"/>
    <w:rsid w:val="00075CE6"/>
    <w:rsid w:val="00084F99"/>
    <w:rsid w:val="00090659"/>
    <w:rsid w:val="000A0283"/>
    <w:rsid w:val="000A213D"/>
    <w:rsid w:val="000A3736"/>
    <w:rsid w:val="000B7E20"/>
    <w:rsid w:val="000C3853"/>
    <w:rsid w:val="000C4352"/>
    <w:rsid w:val="000C6BAE"/>
    <w:rsid w:val="000F23BC"/>
    <w:rsid w:val="000F7D65"/>
    <w:rsid w:val="00122844"/>
    <w:rsid w:val="0012765C"/>
    <w:rsid w:val="00131C96"/>
    <w:rsid w:val="001444BB"/>
    <w:rsid w:val="00146FFC"/>
    <w:rsid w:val="00155BAA"/>
    <w:rsid w:val="001613A4"/>
    <w:rsid w:val="00161B74"/>
    <w:rsid w:val="0018480E"/>
    <w:rsid w:val="001B5815"/>
    <w:rsid w:val="001C72C6"/>
    <w:rsid w:val="001D79B6"/>
    <w:rsid w:val="00210547"/>
    <w:rsid w:val="00215747"/>
    <w:rsid w:val="00237078"/>
    <w:rsid w:val="0023707A"/>
    <w:rsid w:val="002436ED"/>
    <w:rsid w:val="00252D4E"/>
    <w:rsid w:val="00254A0E"/>
    <w:rsid w:val="00255E43"/>
    <w:rsid w:val="0026441E"/>
    <w:rsid w:val="002709F6"/>
    <w:rsid w:val="00274FCF"/>
    <w:rsid w:val="00276717"/>
    <w:rsid w:val="002816AE"/>
    <w:rsid w:val="00282618"/>
    <w:rsid w:val="002907ED"/>
    <w:rsid w:val="00291FD9"/>
    <w:rsid w:val="0029446F"/>
    <w:rsid w:val="002A12EB"/>
    <w:rsid w:val="002D68E0"/>
    <w:rsid w:val="002E1DFB"/>
    <w:rsid w:val="002E606F"/>
    <w:rsid w:val="002F0CB9"/>
    <w:rsid w:val="002F3F30"/>
    <w:rsid w:val="00304591"/>
    <w:rsid w:val="00304DE8"/>
    <w:rsid w:val="00313EAF"/>
    <w:rsid w:val="00324262"/>
    <w:rsid w:val="00330C74"/>
    <w:rsid w:val="00332301"/>
    <w:rsid w:val="003362C3"/>
    <w:rsid w:val="00336747"/>
    <w:rsid w:val="00344998"/>
    <w:rsid w:val="003508D5"/>
    <w:rsid w:val="0035117C"/>
    <w:rsid w:val="00371AAE"/>
    <w:rsid w:val="00372863"/>
    <w:rsid w:val="00374793"/>
    <w:rsid w:val="00377C3B"/>
    <w:rsid w:val="00385E5A"/>
    <w:rsid w:val="00390B79"/>
    <w:rsid w:val="003A1EFD"/>
    <w:rsid w:val="003A73F3"/>
    <w:rsid w:val="003B178A"/>
    <w:rsid w:val="003C2735"/>
    <w:rsid w:val="003E3228"/>
    <w:rsid w:val="003F6279"/>
    <w:rsid w:val="0042542F"/>
    <w:rsid w:val="00430F79"/>
    <w:rsid w:val="00431266"/>
    <w:rsid w:val="00437468"/>
    <w:rsid w:val="0044243D"/>
    <w:rsid w:val="00452441"/>
    <w:rsid w:val="00467E28"/>
    <w:rsid w:val="00486768"/>
    <w:rsid w:val="0049402C"/>
    <w:rsid w:val="004945F7"/>
    <w:rsid w:val="004B129F"/>
    <w:rsid w:val="004B441E"/>
    <w:rsid w:val="004C22F1"/>
    <w:rsid w:val="004C5844"/>
    <w:rsid w:val="004C733C"/>
    <w:rsid w:val="004D1FDE"/>
    <w:rsid w:val="004F169F"/>
    <w:rsid w:val="004F7ECA"/>
    <w:rsid w:val="0050707B"/>
    <w:rsid w:val="005120B7"/>
    <w:rsid w:val="00515CA2"/>
    <w:rsid w:val="005255C1"/>
    <w:rsid w:val="00531AC9"/>
    <w:rsid w:val="00533D14"/>
    <w:rsid w:val="00546F52"/>
    <w:rsid w:val="00552536"/>
    <w:rsid w:val="0056256A"/>
    <w:rsid w:val="005659F1"/>
    <w:rsid w:val="0058326D"/>
    <w:rsid w:val="005A1713"/>
    <w:rsid w:val="005A4E24"/>
    <w:rsid w:val="005B3645"/>
    <w:rsid w:val="005C1D3C"/>
    <w:rsid w:val="005D71E9"/>
    <w:rsid w:val="005D7F5D"/>
    <w:rsid w:val="005F0393"/>
    <w:rsid w:val="005F3D35"/>
    <w:rsid w:val="005F41EF"/>
    <w:rsid w:val="005F420E"/>
    <w:rsid w:val="00602468"/>
    <w:rsid w:val="00605199"/>
    <w:rsid w:val="006150F6"/>
    <w:rsid w:val="0062334E"/>
    <w:rsid w:val="00636222"/>
    <w:rsid w:val="0064491B"/>
    <w:rsid w:val="006479BE"/>
    <w:rsid w:val="006533FD"/>
    <w:rsid w:val="00654F90"/>
    <w:rsid w:val="006579C0"/>
    <w:rsid w:val="00661E73"/>
    <w:rsid w:val="00662E1C"/>
    <w:rsid w:val="00673FBD"/>
    <w:rsid w:val="00675A93"/>
    <w:rsid w:val="006A37A5"/>
    <w:rsid w:val="006A6D80"/>
    <w:rsid w:val="006A7AC0"/>
    <w:rsid w:val="006B116F"/>
    <w:rsid w:val="006B19E1"/>
    <w:rsid w:val="006B3CB8"/>
    <w:rsid w:val="006B76DC"/>
    <w:rsid w:val="006C03BA"/>
    <w:rsid w:val="006C1880"/>
    <w:rsid w:val="006D53BA"/>
    <w:rsid w:val="006E303B"/>
    <w:rsid w:val="00704334"/>
    <w:rsid w:val="00706977"/>
    <w:rsid w:val="00754350"/>
    <w:rsid w:val="00756DD3"/>
    <w:rsid w:val="0076593B"/>
    <w:rsid w:val="00765F9F"/>
    <w:rsid w:val="007778A5"/>
    <w:rsid w:val="007838D6"/>
    <w:rsid w:val="007925CD"/>
    <w:rsid w:val="007A562E"/>
    <w:rsid w:val="007A63A4"/>
    <w:rsid w:val="007A7286"/>
    <w:rsid w:val="007B2BB3"/>
    <w:rsid w:val="007B470C"/>
    <w:rsid w:val="007E0314"/>
    <w:rsid w:val="00802446"/>
    <w:rsid w:val="00805E77"/>
    <w:rsid w:val="00813433"/>
    <w:rsid w:val="008235FA"/>
    <w:rsid w:val="00823C75"/>
    <w:rsid w:val="0082427D"/>
    <w:rsid w:val="00836E6B"/>
    <w:rsid w:val="00843EA2"/>
    <w:rsid w:val="008477F4"/>
    <w:rsid w:val="00847A5D"/>
    <w:rsid w:val="0085405F"/>
    <w:rsid w:val="0087625F"/>
    <w:rsid w:val="00885170"/>
    <w:rsid w:val="00886186"/>
    <w:rsid w:val="00890038"/>
    <w:rsid w:val="008947BB"/>
    <w:rsid w:val="00896BBD"/>
    <w:rsid w:val="00897A78"/>
    <w:rsid w:val="008C47EA"/>
    <w:rsid w:val="008D0C74"/>
    <w:rsid w:val="008F0F55"/>
    <w:rsid w:val="008F5C3F"/>
    <w:rsid w:val="008F78A2"/>
    <w:rsid w:val="00916DD6"/>
    <w:rsid w:val="009215F3"/>
    <w:rsid w:val="00924328"/>
    <w:rsid w:val="00934F83"/>
    <w:rsid w:val="00935FA7"/>
    <w:rsid w:val="00941570"/>
    <w:rsid w:val="00947705"/>
    <w:rsid w:val="0095669C"/>
    <w:rsid w:val="00963FB5"/>
    <w:rsid w:val="009671F7"/>
    <w:rsid w:val="009760DA"/>
    <w:rsid w:val="00977B4B"/>
    <w:rsid w:val="00981E31"/>
    <w:rsid w:val="00993322"/>
    <w:rsid w:val="00995CEB"/>
    <w:rsid w:val="009D3E73"/>
    <w:rsid w:val="009D5E65"/>
    <w:rsid w:val="009E1815"/>
    <w:rsid w:val="009F799E"/>
    <w:rsid w:val="00A016C7"/>
    <w:rsid w:val="00A20AD3"/>
    <w:rsid w:val="00A221EC"/>
    <w:rsid w:val="00A34FE5"/>
    <w:rsid w:val="00A52B69"/>
    <w:rsid w:val="00A57CCC"/>
    <w:rsid w:val="00A6057D"/>
    <w:rsid w:val="00A76693"/>
    <w:rsid w:val="00A8344B"/>
    <w:rsid w:val="00A85DF8"/>
    <w:rsid w:val="00A93088"/>
    <w:rsid w:val="00A969E8"/>
    <w:rsid w:val="00AA12C7"/>
    <w:rsid w:val="00AA3F81"/>
    <w:rsid w:val="00AA6D93"/>
    <w:rsid w:val="00AB0CAD"/>
    <w:rsid w:val="00AB7A1A"/>
    <w:rsid w:val="00AB7F28"/>
    <w:rsid w:val="00AC2F0C"/>
    <w:rsid w:val="00AC6C35"/>
    <w:rsid w:val="00AE0819"/>
    <w:rsid w:val="00AE52E7"/>
    <w:rsid w:val="00AE6AD9"/>
    <w:rsid w:val="00AF0729"/>
    <w:rsid w:val="00B066C2"/>
    <w:rsid w:val="00B16F0F"/>
    <w:rsid w:val="00B43482"/>
    <w:rsid w:val="00B5295B"/>
    <w:rsid w:val="00B857FC"/>
    <w:rsid w:val="00B86EED"/>
    <w:rsid w:val="00B87DF4"/>
    <w:rsid w:val="00B908EA"/>
    <w:rsid w:val="00BA016B"/>
    <w:rsid w:val="00BA6387"/>
    <w:rsid w:val="00BB0A53"/>
    <w:rsid w:val="00BB1925"/>
    <w:rsid w:val="00BC470D"/>
    <w:rsid w:val="00BC6742"/>
    <w:rsid w:val="00BD27E5"/>
    <w:rsid w:val="00BD3354"/>
    <w:rsid w:val="00BF78DE"/>
    <w:rsid w:val="00C003BD"/>
    <w:rsid w:val="00C06130"/>
    <w:rsid w:val="00C15B21"/>
    <w:rsid w:val="00C25D85"/>
    <w:rsid w:val="00C31400"/>
    <w:rsid w:val="00C32B10"/>
    <w:rsid w:val="00C42426"/>
    <w:rsid w:val="00C45956"/>
    <w:rsid w:val="00C45E94"/>
    <w:rsid w:val="00C47315"/>
    <w:rsid w:val="00C52771"/>
    <w:rsid w:val="00C537BA"/>
    <w:rsid w:val="00C629DE"/>
    <w:rsid w:val="00C640AA"/>
    <w:rsid w:val="00C813E8"/>
    <w:rsid w:val="00C82D6F"/>
    <w:rsid w:val="00C908E9"/>
    <w:rsid w:val="00CA1E80"/>
    <w:rsid w:val="00CC050B"/>
    <w:rsid w:val="00CC3B69"/>
    <w:rsid w:val="00CC43AC"/>
    <w:rsid w:val="00CC4644"/>
    <w:rsid w:val="00CD155A"/>
    <w:rsid w:val="00CD194E"/>
    <w:rsid w:val="00CD7BDD"/>
    <w:rsid w:val="00CE27C3"/>
    <w:rsid w:val="00CE667B"/>
    <w:rsid w:val="00CF0A02"/>
    <w:rsid w:val="00CF5DC3"/>
    <w:rsid w:val="00D07FA1"/>
    <w:rsid w:val="00D12B74"/>
    <w:rsid w:val="00D25413"/>
    <w:rsid w:val="00D32B3E"/>
    <w:rsid w:val="00D36906"/>
    <w:rsid w:val="00D464E8"/>
    <w:rsid w:val="00D517EA"/>
    <w:rsid w:val="00D75A37"/>
    <w:rsid w:val="00D81FFE"/>
    <w:rsid w:val="00D826EF"/>
    <w:rsid w:val="00D91BC4"/>
    <w:rsid w:val="00DA0FD9"/>
    <w:rsid w:val="00DA6026"/>
    <w:rsid w:val="00DB27CF"/>
    <w:rsid w:val="00DB4BE6"/>
    <w:rsid w:val="00DB5F4C"/>
    <w:rsid w:val="00DC3552"/>
    <w:rsid w:val="00DC4592"/>
    <w:rsid w:val="00DD6D84"/>
    <w:rsid w:val="00DE0E30"/>
    <w:rsid w:val="00DE7FFC"/>
    <w:rsid w:val="00DF52F7"/>
    <w:rsid w:val="00E06511"/>
    <w:rsid w:val="00E25FBC"/>
    <w:rsid w:val="00E369E1"/>
    <w:rsid w:val="00E4636B"/>
    <w:rsid w:val="00E51F9C"/>
    <w:rsid w:val="00E5670D"/>
    <w:rsid w:val="00E75BD6"/>
    <w:rsid w:val="00E91C20"/>
    <w:rsid w:val="00E92A80"/>
    <w:rsid w:val="00E93873"/>
    <w:rsid w:val="00E95505"/>
    <w:rsid w:val="00E97D65"/>
    <w:rsid w:val="00EA1872"/>
    <w:rsid w:val="00EA7D79"/>
    <w:rsid w:val="00EC3235"/>
    <w:rsid w:val="00EC625C"/>
    <w:rsid w:val="00EC65FF"/>
    <w:rsid w:val="00ED1FEF"/>
    <w:rsid w:val="00ED751D"/>
    <w:rsid w:val="00EE5F08"/>
    <w:rsid w:val="00EE66D8"/>
    <w:rsid w:val="00EF22E6"/>
    <w:rsid w:val="00F05393"/>
    <w:rsid w:val="00F17FB7"/>
    <w:rsid w:val="00F21367"/>
    <w:rsid w:val="00F24CFA"/>
    <w:rsid w:val="00F35124"/>
    <w:rsid w:val="00F438DF"/>
    <w:rsid w:val="00F462B2"/>
    <w:rsid w:val="00F5507B"/>
    <w:rsid w:val="00F5524F"/>
    <w:rsid w:val="00F731BB"/>
    <w:rsid w:val="00F75143"/>
    <w:rsid w:val="00F84245"/>
    <w:rsid w:val="00F92B15"/>
    <w:rsid w:val="00FA50B1"/>
    <w:rsid w:val="00FB46CB"/>
    <w:rsid w:val="00FB78F9"/>
    <w:rsid w:val="00FC3294"/>
    <w:rsid w:val="00FD35D3"/>
    <w:rsid w:val="00FD66E4"/>
    <w:rsid w:val="00FF6563"/>
    <w:rsid w:val="00FF725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84DD3"/>
  <w14:defaultImageDpi w14:val="32767"/>
  <w15:chartTrackingRefBased/>
  <w15:docId w15:val="{31141C84-69A3-5E47-A1FB-ABD448985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160"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A37A5"/>
    <w:rPr>
      <w:rFonts w:ascii="Times New Roman" w:eastAsia="Times New Roman" w:hAnsi="Times New Roman" w:cs="Times New Roman"/>
      <w:lang w:bidi="ta-IN"/>
    </w:rPr>
  </w:style>
  <w:style w:type="paragraph" w:styleId="Heading1">
    <w:name w:val="heading 1"/>
    <w:basedOn w:val="Normal"/>
    <w:next w:val="Normal"/>
    <w:link w:val="Heading1Char"/>
    <w:uiPriority w:val="9"/>
    <w:qFormat/>
    <w:rsid w:val="0021054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3F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F6279"/>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C629D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5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6279"/>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3F6279"/>
    <w:pPr>
      <w:spacing w:before="100" w:beforeAutospacing="1" w:after="100" w:afterAutospacing="1"/>
    </w:pPr>
  </w:style>
  <w:style w:type="character" w:styleId="Strong">
    <w:name w:val="Strong"/>
    <w:basedOn w:val="DefaultParagraphFont"/>
    <w:uiPriority w:val="22"/>
    <w:qFormat/>
    <w:rsid w:val="003F6279"/>
    <w:rPr>
      <w:b/>
      <w:bCs/>
    </w:rPr>
  </w:style>
  <w:style w:type="character" w:customStyle="1" w:styleId="Heading4Char">
    <w:name w:val="Heading 4 Char"/>
    <w:basedOn w:val="DefaultParagraphFont"/>
    <w:link w:val="Heading4"/>
    <w:uiPriority w:val="9"/>
    <w:rsid w:val="00C629DE"/>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2A12EB"/>
    <w:pPr>
      <w:ind w:left="720"/>
      <w:contextualSpacing/>
    </w:pPr>
  </w:style>
  <w:style w:type="character" w:styleId="Hyperlink">
    <w:name w:val="Hyperlink"/>
    <w:basedOn w:val="DefaultParagraphFont"/>
    <w:uiPriority w:val="99"/>
    <w:unhideWhenUsed/>
    <w:rsid w:val="00A85DF8"/>
    <w:rPr>
      <w:color w:val="0563C1" w:themeColor="hyperlink"/>
      <w:u w:val="single"/>
    </w:rPr>
  </w:style>
  <w:style w:type="character" w:styleId="UnresolvedMention">
    <w:name w:val="Unresolved Mention"/>
    <w:basedOn w:val="DefaultParagraphFont"/>
    <w:uiPriority w:val="99"/>
    <w:rsid w:val="00A85DF8"/>
    <w:rPr>
      <w:color w:val="605E5C"/>
      <w:shd w:val="clear" w:color="auto" w:fill="E1DFDD"/>
    </w:rPr>
  </w:style>
  <w:style w:type="character" w:styleId="FollowedHyperlink">
    <w:name w:val="FollowedHyperlink"/>
    <w:basedOn w:val="DefaultParagraphFont"/>
    <w:uiPriority w:val="99"/>
    <w:semiHidden/>
    <w:unhideWhenUsed/>
    <w:rsid w:val="006B116F"/>
    <w:rPr>
      <w:color w:val="954F72" w:themeColor="followedHyperlink"/>
      <w:u w:val="single"/>
    </w:rPr>
  </w:style>
  <w:style w:type="character" w:customStyle="1" w:styleId="Heading2Char">
    <w:name w:val="Heading 2 Char"/>
    <w:basedOn w:val="DefaultParagraphFont"/>
    <w:link w:val="Heading2"/>
    <w:uiPriority w:val="9"/>
    <w:rsid w:val="00AA3F81"/>
    <w:rPr>
      <w:rFonts w:asciiTheme="majorHAnsi" w:eastAsiaTheme="majorEastAsia" w:hAnsiTheme="majorHAnsi" w:cstheme="majorBidi"/>
      <w:color w:val="2F5496" w:themeColor="accent1" w:themeShade="BF"/>
      <w:sz w:val="26"/>
      <w:szCs w:val="26"/>
      <w:lang w:bidi="ta-IN"/>
    </w:rPr>
  </w:style>
  <w:style w:type="paragraph" w:customStyle="1" w:styleId="pointer-right">
    <w:name w:val="pointer-right"/>
    <w:basedOn w:val="Normal"/>
    <w:rsid w:val="00FD66E4"/>
    <w:pPr>
      <w:spacing w:before="100" w:beforeAutospacing="1" w:after="100" w:afterAutospacing="1"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447">
      <w:bodyDiv w:val="1"/>
      <w:marLeft w:val="0"/>
      <w:marRight w:val="0"/>
      <w:marTop w:val="0"/>
      <w:marBottom w:val="0"/>
      <w:divBdr>
        <w:top w:val="none" w:sz="0" w:space="0" w:color="auto"/>
        <w:left w:val="none" w:sz="0" w:space="0" w:color="auto"/>
        <w:bottom w:val="none" w:sz="0" w:space="0" w:color="auto"/>
        <w:right w:val="none" w:sz="0" w:space="0" w:color="auto"/>
      </w:divBdr>
    </w:div>
    <w:div w:id="2098316">
      <w:bodyDiv w:val="1"/>
      <w:marLeft w:val="0"/>
      <w:marRight w:val="0"/>
      <w:marTop w:val="0"/>
      <w:marBottom w:val="0"/>
      <w:divBdr>
        <w:top w:val="none" w:sz="0" w:space="0" w:color="auto"/>
        <w:left w:val="none" w:sz="0" w:space="0" w:color="auto"/>
        <w:bottom w:val="none" w:sz="0" w:space="0" w:color="auto"/>
        <w:right w:val="none" w:sz="0" w:space="0" w:color="auto"/>
      </w:divBdr>
    </w:div>
    <w:div w:id="9264424">
      <w:bodyDiv w:val="1"/>
      <w:marLeft w:val="0"/>
      <w:marRight w:val="0"/>
      <w:marTop w:val="0"/>
      <w:marBottom w:val="0"/>
      <w:divBdr>
        <w:top w:val="none" w:sz="0" w:space="0" w:color="auto"/>
        <w:left w:val="none" w:sz="0" w:space="0" w:color="auto"/>
        <w:bottom w:val="none" w:sz="0" w:space="0" w:color="auto"/>
        <w:right w:val="none" w:sz="0" w:space="0" w:color="auto"/>
      </w:divBdr>
    </w:div>
    <w:div w:id="20791890">
      <w:bodyDiv w:val="1"/>
      <w:marLeft w:val="0"/>
      <w:marRight w:val="0"/>
      <w:marTop w:val="0"/>
      <w:marBottom w:val="0"/>
      <w:divBdr>
        <w:top w:val="none" w:sz="0" w:space="0" w:color="auto"/>
        <w:left w:val="none" w:sz="0" w:space="0" w:color="auto"/>
        <w:bottom w:val="none" w:sz="0" w:space="0" w:color="auto"/>
        <w:right w:val="none" w:sz="0" w:space="0" w:color="auto"/>
      </w:divBdr>
    </w:div>
    <w:div w:id="21711334">
      <w:bodyDiv w:val="1"/>
      <w:marLeft w:val="0"/>
      <w:marRight w:val="0"/>
      <w:marTop w:val="0"/>
      <w:marBottom w:val="0"/>
      <w:divBdr>
        <w:top w:val="none" w:sz="0" w:space="0" w:color="auto"/>
        <w:left w:val="none" w:sz="0" w:space="0" w:color="auto"/>
        <w:bottom w:val="none" w:sz="0" w:space="0" w:color="auto"/>
        <w:right w:val="none" w:sz="0" w:space="0" w:color="auto"/>
      </w:divBdr>
    </w:div>
    <w:div w:id="23795445">
      <w:bodyDiv w:val="1"/>
      <w:marLeft w:val="0"/>
      <w:marRight w:val="0"/>
      <w:marTop w:val="0"/>
      <w:marBottom w:val="0"/>
      <w:divBdr>
        <w:top w:val="none" w:sz="0" w:space="0" w:color="auto"/>
        <w:left w:val="none" w:sz="0" w:space="0" w:color="auto"/>
        <w:bottom w:val="none" w:sz="0" w:space="0" w:color="auto"/>
        <w:right w:val="none" w:sz="0" w:space="0" w:color="auto"/>
      </w:divBdr>
    </w:div>
    <w:div w:id="27996431">
      <w:bodyDiv w:val="1"/>
      <w:marLeft w:val="0"/>
      <w:marRight w:val="0"/>
      <w:marTop w:val="0"/>
      <w:marBottom w:val="0"/>
      <w:divBdr>
        <w:top w:val="none" w:sz="0" w:space="0" w:color="auto"/>
        <w:left w:val="none" w:sz="0" w:space="0" w:color="auto"/>
        <w:bottom w:val="none" w:sz="0" w:space="0" w:color="auto"/>
        <w:right w:val="none" w:sz="0" w:space="0" w:color="auto"/>
      </w:divBdr>
    </w:div>
    <w:div w:id="64378668">
      <w:bodyDiv w:val="1"/>
      <w:marLeft w:val="0"/>
      <w:marRight w:val="0"/>
      <w:marTop w:val="0"/>
      <w:marBottom w:val="0"/>
      <w:divBdr>
        <w:top w:val="none" w:sz="0" w:space="0" w:color="auto"/>
        <w:left w:val="none" w:sz="0" w:space="0" w:color="auto"/>
        <w:bottom w:val="none" w:sz="0" w:space="0" w:color="auto"/>
        <w:right w:val="none" w:sz="0" w:space="0" w:color="auto"/>
      </w:divBdr>
    </w:div>
    <w:div w:id="76290675">
      <w:bodyDiv w:val="1"/>
      <w:marLeft w:val="0"/>
      <w:marRight w:val="0"/>
      <w:marTop w:val="0"/>
      <w:marBottom w:val="0"/>
      <w:divBdr>
        <w:top w:val="none" w:sz="0" w:space="0" w:color="auto"/>
        <w:left w:val="none" w:sz="0" w:space="0" w:color="auto"/>
        <w:bottom w:val="none" w:sz="0" w:space="0" w:color="auto"/>
        <w:right w:val="none" w:sz="0" w:space="0" w:color="auto"/>
      </w:divBdr>
    </w:div>
    <w:div w:id="79454611">
      <w:bodyDiv w:val="1"/>
      <w:marLeft w:val="0"/>
      <w:marRight w:val="0"/>
      <w:marTop w:val="0"/>
      <w:marBottom w:val="0"/>
      <w:divBdr>
        <w:top w:val="none" w:sz="0" w:space="0" w:color="auto"/>
        <w:left w:val="none" w:sz="0" w:space="0" w:color="auto"/>
        <w:bottom w:val="none" w:sz="0" w:space="0" w:color="auto"/>
        <w:right w:val="none" w:sz="0" w:space="0" w:color="auto"/>
      </w:divBdr>
    </w:div>
    <w:div w:id="90318945">
      <w:bodyDiv w:val="1"/>
      <w:marLeft w:val="0"/>
      <w:marRight w:val="0"/>
      <w:marTop w:val="0"/>
      <w:marBottom w:val="0"/>
      <w:divBdr>
        <w:top w:val="none" w:sz="0" w:space="0" w:color="auto"/>
        <w:left w:val="none" w:sz="0" w:space="0" w:color="auto"/>
        <w:bottom w:val="none" w:sz="0" w:space="0" w:color="auto"/>
        <w:right w:val="none" w:sz="0" w:space="0" w:color="auto"/>
      </w:divBdr>
    </w:div>
    <w:div w:id="116604246">
      <w:bodyDiv w:val="1"/>
      <w:marLeft w:val="0"/>
      <w:marRight w:val="0"/>
      <w:marTop w:val="0"/>
      <w:marBottom w:val="0"/>
      <w:divBdr>
        <w:top w:val="none" w:sz="0" w:space="0" w:color="auto"/>
        <w:left w:val="none" w:sz="0" w:space="0" w:color="auto"/>
        <w:bottom w:val="none" w:sz="0" w:space="0" w:color="auto"/>
        <w:right w:val="none" w:sz="0" w:space="0" w:color="auto"/>
      </w:divBdr>
    </w:div>
    <w:div w:id="133258353">
      <w:bodyDiv w:val="1"/>
      <w:marLeft w:val="0"/>
      <w:marRight w:val="0"/>
      <w:marTop w:val="0"/>
      <w:marBottom w:val="0"/>
      <w:divBdr>
        <w:top w:val="none" w:sz="0" w:space="0" w:color="auto"/>
        <w:left w:val="none" w:sz="0" w:space="0" w:color="auto"/>
        <w:bottom w:val="none" w:sz="0" w:space="0" w:color="auto"/>
        <w:right w:val="none" w:sz="0" w:space="0" w:color="auto"/>
      </w:divBdr>
    </w:div>
    <w:div w:id="135028676">
      <w:bodyDiv w:val="1"/>
      <w:marLeft w:val="0"/>
      <w:marRight w:val="0"/>
      <w:marTop w:val="0"/>
      <w:marBottom w:val="0"/>
      <w:divBdr>
        <w:top w:val="none" w:sz="0" w:space="0" w:color="auto"/>
        <w:left w:val="none" w:sz="0" w:space="0" w:color="auto"/>
        <w:bottom w:val="none" w:sz="0" w:space="0" w:color="auto"/>
        <w:right w:val="none" w:sz="0" w:space="0" w:color="auto"/>
      </w:divBdr>
    </w:div>
    <w:div w:id="182592301">
      <w:bodyDiv w:val="1"/>
      <w:marLeft w:val="0"/>
      <w:marRight w:val="0"/>
      <w:marTop w:val="0"/>
      <w:marBottom w:val="0"/>
      <w:divBdr>
        <w:top w:val="none" w:sz="0" w:space="0" w:color="auto"/>
        <w:left w:val="none" w:sz="0" w:space="0" w:color="auto"/>
        <w:bottom w:val="none" w:sz="0" w:space="0" w:color="auto"/>
        <w:right w:val="none" w:sz="0" w:space="0" w:color="auto"/>
      </w:divBdr>
    </w:div>
    <w:div w:id="210004174">
      <w:bodyDiv w:val="1"/>
      <w:marLeft w:val="0"/>
      <w:marRight w:val="0"/>
      <w:marTop w:val="0"/>
      <w:marBottom w:val="0"/>
      <w:divBdr>
        <w:top w:val="none" w:sz="0" w:space="0" w:color="auto"/>
        <w:left w:val="none" w:sz="0" w:space="0" w:color="auto"/>
        <w:bottom w:val="none" w:sz="0" w:space="0" w:color="auto"/>
        <w:right w:val="none" w:sz="0" w:space="0" w:color="auto"/>
      </w:divBdr>
    </w:div>
    <w:div w:id="219437301">
      <w:bodyDiv w:val="1"/>
      <w:marLeft w:val="0"/>
      <w:marRight w:val="0"/>
      <w:marTop w:val="0"/>
      <w:marBottom w:val="0"/>
      <w:divBdr>
        <w:top w:val="none" w:sz="0" w:space="0" w:color="auto"/>
        <w:left w:val="none" w:sz="0" w:space="0" w:color="auto"/>
        <w:bottom w:val="none" w:sz="0" w:space="0" w:color="auto"/>
        <w:right w:val="none" w:sz="0" w:space="0" w:color="auto"/>
      </w:divBdr>
    </w:div>
    <w:div w:id="221600255">
      <w:bodyDiv w:val="1"/>
      <w:marLeft w:val="0"/>
      <w:marRight w:val="0"/>
      <w:marTop w:val="0"/>
      <w:marBottom w:val="0"/>
      <w:divBdr>
        <w:top w:val="none" w:sz="0" w:space="0" w:color="auto"/>
        <w:left w:val="none" w:sz="0" w:space="0" w:color="auto"/>
        <w:bottom w:val="none" w:sz="0" w:space="0" w:color="auto"/>
        <w:right w:val="none" w:sz="0" w:space="0" w:color="auto"/>
      </w:divBdr>
    </w:div>
    <w:div w:id="245844652">
      <w:bodyDiv w:val="1"/>
      <w:marLeft w:val="0"/>
      <w:marRight w:val="0"/>
      <w:marTop w:val="0"/>
      <w:marBottom w:val="0"/>
      <w:divBdr>
        <w:top w:val="none" w:sz="0" w:space="0" w:color="auto"/>
        <w:left w:val="none" w:sz="0" w:space="0" w:color="auto"/>
        <w:bottom w:val="none" w:sz="0" w:space="0" w:color="auto"/>
        <w:right w:val="none" w:sz="0" w:space="0" w:color="auto"/>
      </w:divBdr>
    </w:div>
    <w:div w:id="251013225">
      <w:bodyDiv w:val="1"/>
      <w:marLeft w:val="0"/>
      <w:marRight w:val="0"/>
      <w:marTop w:val="0"/>
      <w:marBottom w:val="0"/>
      <w:divBdr>
        <w:top w:val="none" w:sz="0" w:space="0" w:color="auto"/>
        <w:left w:val="none" w:sz="0" w:space="0" w:color="auto"/>
        <w:bottom w:val="none" w:sz="0" w:space="0" w:color="auto"/>
        <w:right w:val="none" w:sz="0" w:space="0" w:color="auto"/>
      </w:divBdr>
    </w:div>
    <w:div w:id="257761480">
      <w:bodyDiv w:val="1"/>
      <w:marLeft w:val="0"/>
      <w:marRight w:val="0"/>
      <w:marTop w:val="0"/>
      <w:marBottom w:val="0"/>
      <w:divBdr>
        <w:top w:val="none" w:sz="0" w:space="0" w:color="auto"/>
        <w:left w:val="none" w:sz="0" w:space="0" w:color="auto"/>
        <w:bottom w:val="none" w:sz="0" w:space="0" w:color="auto"/>
        <w:right w:val="none" w:sz="0" w:space="0" w:color="auto"/>
      </w:divBdr>
    </w:div>
    <w:div w:id="344483916">
      <w:bodyDiv w:val="1"/>
      <w:marLeft w:val="0"/>
      <w:marRight w:val="0"/>
      <w:marTop w:val="0"/>
      <w:marBottom w:val="0"/>
      <w:divBdr>
        <w:top w:val="none" w:sz="0" w:space="0" w:color="auto"/>
        <w:left w:val="none" w:sz="0" w:space="0" w:color="auto"/>
        <w:bottom w:val="none" w:sz="0" w:space="0" w:color="auto"/>
        <w:right w:val="none" w:sz="0" w:space="0" w:color="auto"/>
      </w:divBdr>
    </w:div>
    <w:div w:id="388306413">
      <w:bodyDiv w:val="1"/>
      <w:marLeft w:val="0"/>
      <w:marRight w:val="0"/>
      <w:marTop w:val="0"/>
      <w:marBottom w:val="0"/>
      <w:divBdr>
        <w:top w:val="none" w:sz="0" w:space="0" w:color="auto"/>
        <w:left w:val="none" w:sz="0" w:space="0" w:color="auto"/>
        <w:bottom w:val="none" w:sz="0" w:space="0" w:color="auto"/>
        <w:right w:val="none" w:sz="0" w:space="0" w:color="auto"/>
      </w:divBdr>
    </w:div>
    <w:div w:id="401027181">
      <w:bodyDiv w:val="1"/>
      <w:marLeft w:val="0"/>
      <w:marRight w:val="0"/>
      <w:marTop w:val="0"/>
      <w:marBottom w:val="0"/>
      <w:divBdr>
        <w:top w:val="none" w:sz="0" w:space="0" w:color="auto"/>
        <w:left w:val="none" w:sz="0" w:space="0" w:color="auto"/>
        <w:bottom w:val="none" w:sz="0" w:space="0" w:color="auto"/>
        <w:right w:val="none" w:sz="0" w:space="0" w:color="auto"/>
      </w:divBdr>
    </w:div>
    <w:div w:id="464928219">
      <w:bodyDiv w:val="1"/>
      <w:marLeft w:val="0"/>
      <w:marRight w:val="0"/>
      <w:marTop w:val="0"/>
      <w:marBottom w:val="0"/>
      <w:divBdr>
        <w:top w:val="none" w:sz="0" w:space="0" w:color="auto"/>
        <w:left w:val="none" w:sz="0" w:space="0" w:color="auto"/>
        <w:bottom w:val="none" w:sz="0" w:space="0" w:color="auto"/>
        <w:right w:val="none" w:sz="0" w:space="0" w:color="auto"/>
      </w:divBdr>
    </w:div>
    <w:div w:id="485048762">
      <w:bodyDiv w:val="1"/>
      <w:marLeft w:val="0"/>
      <w:marRight w:val="0"/>
      <w:marTop w:val="0"/>
      <w:marBottom w:val="0"/>
      <w:divBdr>
        <w:top w:val="none" w:sz="0" w:space="0" w:color="auto"/>
        <w:left w:val="none" w:sz="0" w:space="0" w:color="auto"/>
        <w:bottom w:val="none" w:sz="0" w:space="0" w:color="auto"/>
        <w:right w:val="none" w:sz="0" w:space="0" w:color="auto"/>
      </w:divBdr>
    </w:div>
    <w:div w:id="519977164">
      <w:bodyDiv w:val="1"/>
      <w:marLeft w:val="0"/>
      <w:marRight w:val="0"/>
      <w:marTop w:val="0"/>
      <w:marBottom w:val="0"/>
      <w:divBdr>
        <w:top w:val="none" w:sz="0" w:space="0" w:color="auto"/>
        <w:left w:val="none" w:sz="0" w:space="0" w:color="auto"/>
        <w:bottom w:val="none" w:sz="0" w:space="0" w:color="auto"/>
        <w:right w:val="none" w:sz="0" w:space="0" w:color="auto"/>
      </w:divBdr>
      <w:divsChild>
        <w:div w:id="1319729264">
          <w:marLeft w:val="0"/>
          <w:marRight w:val="0"/>
          <w:marTop w:val="0"/>
          <w:marBottom w:val="0"/>
          <w:divBdr>
            <w:top w:val="none" w:sz="0" w:space="0" w:color="auto"/>
            <w:left w:val="none" w:sz="0" w:space="0" w:color="auto"/>
            <w:bottom w:val="none" w:sz="0" w:space="0" w:color="auto"/>
            <w:right w:val="none" w:sz="0" w:space="0" w:color="auto"/>
          </w:divBdr>
          <w:divsChild>
            <w:div w:id="1721980089">
              <w:marLeft w:val="0"/>
              <w:marRight w:val="0"/>
              <w:marTop w:val="0"/>
              <w:marBottom w:val="0"/>
              <w:divBdr>
                <w:top w:val="none" w:sz="0" w:space="0" w:color="auto"/>
                <w:left w:val="none" w:sz="0" w:space="0" w:color="auto"/>
                <w:bottom w:val="none" w:sz="0" w:space="0" w:color="auto"/>
                <w:right w:val="none" w:sz="0" w:space="0" w:color="auto"/>
              </w:divBdr>
              <w:divsChild>
                <w:div w:id="812597312">
                  <w:marLeft w:val="0"/>
                  <w:marRight w:val="0"/>
                  <w:marTop w:val="0"/>
                  <w:marBottom w:val="0"/>
                  <w:divBdr>
                    <w:top w:val="none" w:sz="0" w:space="0" w:color="auto"/>
                    <w:left w:val="none" w:sz="0" w:space="0" w:color="auto"/>
                    <w:bottom w:val="none" w:sz="0" w:space="0" w:color="auto"/>
                    <w:right w:val="none" w:sz="0" w:space="0" w:color="auto"/>
                  </w:divBdr>
                  <w:divsChild>
                    <w:div w:id="68991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861095">
      <w:bodyDiv w:val="1"/>
      <w:marLeft w:val="0"/>
      <w:marRight w:val="0"/>
      <w:marTop w:val="0"/>
      <w:marBottom w:val="0"/>
      <w:divBdr>
        <w:top w:val="none" w:sz="0" w:space="0" w:color="auto"/>
        <w:left w:val="none" w:sz="0" w:space="0" w:color="auto"/>
        <w:bottom w:val="none" w:sz="0" w:space="0" w:color="auto"/>
        <w:right w:val="none" w:sz="0" w:space="0" w:color="auto"/>
      </w:divBdr>
    </w:div>
    <w:div w:id="559167733">
      <w:bodyDiv w:val="1"/>
      <w:marLeft w:val="0"/>
      <w:marRight w:val="0"/>
      <w:marTop w:val="0"/>
      <w:marBottom w:val="0"/>
      <w:divBdr>
        <w:top w:val="none" w:sz="0" w:space="0" w:color="auto"/>
        <w:left w:val="none" w:sz="0" w:space="0" w:color="auto"/>
        <w:bottom w:val="none" w:sz="0" w:space="0" w:color="auto"/>
        <w:right w:val="none" w:sz="0" w:space="0" w:color="auto"/>
      </w:divBdr>
    </w:div>
    <w:div w:id="568925218">
      <w:bodyDiv w:val="1"/>
      <w:marLeft w:val="0"/>
      <w:marRight w:val="0"/>
      <w:marTop w:val="0"/>
      <w:marBottom w:val="0"/>
      <w:divBdr>
        <w:top w:val="none" w:sz="0" w:space="0" w:color="auto"/>
        <w:left w:val="none" w:sz="0" w:space="0" w:color="auto"/>
        <w:bottom w:val="none" w:sz="0" w:space="0" w:color="auto"/>
        <w:right w:val="none" w:sz="0" w:space="0" w:color="auto"/>
      </w:divBdr>
    </w:div>
    <w:div w:id="574626216">
      <w:bodyDiv w:val="1"/>
      <w:marLeft w:val="0"/>
      <w:marRight w:val="0"/>
      <w:marTop w:val="0"/>
      <w:marBottom w:val="0"/>
      <w:divBdr>
        <w:top w:val="none" w:sz="0" w:space="0" w:color="auto"/>
        <w:left w:val="none" w:sz="0" w:space="0" w:color="auto"/>
        <w:bottom w:val="none" w:sz="0" w:space="0" w:color="auto"/>
        <w:right w:val="none" w:sz="0" w:space="0" w:color="auto"/>
      </w:divBdr>
    </w:div>
    <w:div w:id="598022432">
      <w:bodyDiv w:val="1"/>
      <w:marLeft w:val="0"/>
      <w:marRight w:val="0"/>
      <w:marTop w:val="0"/>
      <w:marBottom w:val="0"/>
      <w:divBdr>
        <w:top w:val="none" w:sz="0" w:space="0" w:color="auto"/>
        <w:left w:val="none" w:sz="0" w:space="0" w:color="auto"/>
        <w:bottom w:val="none" w:sz="0" w:space="0" w:color="auto"/>
        <w:right w:val="none" w:sz="0" w:space="0" w:color="auto"/>
      </w:divBdr>
    </w:div>
    <w:div w:id="613439063">
      <w:bodyDiv w:val="1"/>
      <w:marLeft w:val="0"/>
      <w:marRight w:val="0"/>
      <w:marTop w:val="0"/>
      <w:marBottom w:val="0"/>
      <w:divBdr>
        <w:top w:val="none" w:sz="0" w:space="0" w:color="auto"/>
        <w:left w:val="none" w:sz="0" w:space="0" w:color="auto"/>
        <w:bottom w:val="none" w:sz="0" w:space="0" w:color="auto"/>
        <w:right w:val="none" w:sz="0" w:space="0" w:color="auto"/>
      </w:divBdr>
    </w:div>
    <w:div w:id="650870050">
      <w:bodyDiv w:val="1"/>
      <w:marLeft w:val="0"/>
      <w:marRight w:val="0"/>
      <w:marTop w:val="0"/>
      <w:marBottom w:val="0"/>
      <w:divBdr>
        <w:top w:val="none" w:sz="0" w:space="0" w:color="auto"/>
        <w:left w:val="none" w:sz="0" w:space="0" w:color="auto"/>
        <w:bottom w:val="none" w:sz="0" w:space="0" w:color="auto"/>
        <w:right w:val="none" w:sz="0" w:space="0" w:color="auto"/>
      </w:divBdr>
      <w:divsChild>
        <w:div w:id="150604591">
          <w:marLeft w:val="0"/>
          <w:marRight w:val="0"/>
          <w:marTop w:val="0"/>
          <w:marBottom w:val="0"/>
          <w:divBdr>
            <w:top w:val="none" w:sz="0" w:space="0" w:color="auto"/>
            <w:left w:val="none" w:sz="0" w:space="0" w:color="auto"/>
            <w:bottom w:val="none" w:sz="0" w:space="0" w:color="auto"/>
            <w:right w:val="none" w:sz="0" w:space="0" w:color="auto"/>
          </w:divBdr>
          <w:divsChild>
            <w:div w:id="1993677566">
              <w:marLeft w:val="0"/>
              <w:marRight w:val="0"/>
              <w:marTop w:val="0"/>
              <w:marBottom w:val="0"/>
              <w:divBdr>
                <w:top w:val="none" w:sz="0" w:space="0" w:color="auto"/>
                <w:left w:val="none" w:sz="0" w:space="0" w:color="auto"/>
                <w:bottom w:val="none" w:sz="0" w:space="0" w:color="auto"/>
                <w:right w:val="none" w:sz="0" w:space="0" w:color="auto"/>
              </w:divBdr>
              <w:divsChild>
                <w:div w:id="967859296">
                  <w:marLeft w:val="0"/>
                  <w:marRight w:val="0"/>
                  <w:marTop w:val="0"/>
                  <w:marBottom w:val="0"/>
                  <w:divBdr>
                    <w:top w:val="none" w:sz="0" w:space="0" w:color="auto"/>
                    <w:left w:val="none" w:sz="0" w:space="0" w:color="auto"/>
                    <w:bottom w:val="none" w:sz="0" w:space="0" w:color="auto"/>
                    <w:right w:val="none" w:sz="0" w:space="0" w:color="auto"/>
                  </w:divBdr>
                  <w:divsChild>
                    <w:div w:id="4079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558937">
      <w:bodyDiv w:val="1"/>
      <w:marLeft w:val="0"/>
      <w:marRight w:val="0"/>
      <w:marTop w:val="0"/>
      <w:marBottom w:val="0"/>
      <w:divBdr>
        <w:top w:val="none" w:sz="0" w:space="0" w:color="auto"/>
        <w:left w:val="none" w:sz="0" w:space="0" w:color="auto"/>
        <w:bottom w:val="none" w:sz="0" w:space="0" w:color="auto"/>
        <w:right w:val="none" w:sz="0" w:space="0" w:color="auto"/>
      </w:divBdr>
    </w:div>
    <w:div w:id="705569533">
      <w:bodyDiv w:val="1"/>
      <w:marLeft w:val="0"/>
      <w:marRight w:val="0"/>
      <w:marTop w:val="0"/>
      <w:marBottom w:val="0"/>
      <w:divBdr>
        <w:top w:val="none" w:sz="0" w:space="0" w:color="auto"/>
        <w:left w:val="none" w:sz="0" w:space="0" w:color="auto"/>
        <w:bottom w:val="none" w:sz="0" w:space="0" w:color="auto"/>
        <w:right w:val="none" w:sz="0" w:space="0" w:color="auto"/>
      </w:divBdr>
    </w:div>
    <w:div w:id="712463006">
      <w:bodyDiv w:val="1"/>
      <w:marLeft w:val="0"/>
      <w:marRight w:val="0"/>
      <w:marTop w:val="0"/>
      <w:marBottom w:val="0"/>
      <w:divBdr>
        <w:top w:val="none" w:sz="0" w:space="0" w:color="auto"/>
        <w:left w:val="none" w:sz="0" w:space="0" w:color="auto"/>
        <w:bottom w:val="none" w:sz="0" w:space="0" w:color="auto"/>
        <w:right w:val="none" w:sz="0" w:space="0" w:color="auto"/>
      </w:divBdr>
    </w:div>
    <w:div w:id="780224886">
      <w:bodyDiv w:val="1"/>
      <w:marLeft w:val="0"/>
      <w:marRight w:val="0"/>
      <w:marTop w:val="0"/>
      <w:marBottom w:val="0"/>
      <w:divBdr>
        <w:top w:val="none" w:sz="0" w:space="0" w:color="auto"/>
        <w:left w:val="none" w:sz="0" w:space="0" w:color="auto"/>
        <w:bottom w:val="none" w:sz="0" w:space="0" w:color="auto"/>
        <w:right w:val="none" w:sz="0" w:space="0" w:color="auto"/>
      </w:divBdr>
    </w:div>
    <w:div w:id="795172999">
      <w:bodyDiv w:val="1"/>
      <w:marLeft w:val="0"/>
      <w:marRight w:val="0"/>
      <w:marTop w:val="0"/>
      <w:marBottom w:val="0"/>
      <w:divBdr>
        <w:top w:val="none" w:sz="0" w:space="0" w:color="auto"/>
        <w:left w:val="none" w:sz="0" w:space="0" w:color="auto"/>
        <w:bottom w:val="none" w:sz="0" w:space="0" w:color="auto"/>
        <w:right w:val="none" w:sz="0" w:space="0" w:color="auto"/>
      </w:divBdr>
    </w:div>
    <w:div w:id="821852191">
      <w:bodyDiv w:val="1"/>
      <w:marLeft w:val="0"/>
      <w:marRight w:val="0"/>
      <w:marTop w:val="0"/>
      <w:marBottom w:val="0"/>
      <w:divBdr>
        <w:top w:val="none" w:sz="0" w:space="0" w:color="auto"/>
        <w:left w:val="none" w:sz="0" w:space="0" w:color="auto"/>
        <w:bottom w:val="none" w:sz="0" w:space="0" w:color="auto"/>
        <w:right w:val="none" w:sz="0" w:space="0" w:color="auto"/>
      </w:divBdr>
    </w:div>
    <w:div w:id="842818805">
      <w:bodyDiv w:val="1"/>
      <w:marLeft w:val="0"/>
      <w:marRight w:val="0"/>
      <w:marTop w:val="0"/>
      <w:marBottom w:val="0"/>
      <w:divBdr>
        <w:top w:val="none" w:sz="0" w:space="0" w:color="auto"/>
        <w:left w:val="none" w:sz="0" w:space="0" w:color="auto"/>
        <w:bottom w:val="none" w:sz="0" w:space="0" w:color="auto"/>
        <w:right w:val="none" w:sz="0" w:space="0" w:color="auto"/>
      </w:divBdr>
    </w:div>
    <w:div w:id="891962646">
      <w:bodyDiv w:val="1"/>
      <w:marLeft w:val="0"/>
      <w:marRight w:val="0"/>
      <w:marTop w:val="0"/>
      <w:marBottom w:val="0"/>
      <w:divBdr>
        <w:top w:val="none" w:sz="0" w:space="0" w:color="auto"/>
        <w:left w:val="none" w:sz="0" w:space="0" w:color="auto"/>
        <w:bottom w:val="none" w:sz="0" w:space="0" w:color="auto"/>
        <w:right w:val="none" w:sz="0" w:space="0" w:color="auto"/>
      </w:divBdr>
    </w:div>
    <w:div w:id="894894349">
      <w:bodyDiv w:val="1"/>
      <w:marLeft w:val="0"/>
      <w:marRight w:val="0"/>
      <w:marTop w:val="0"/>
      <w:marBottom w:val="0"/>
      <w:divBdr>
        <w:top w:val="none" w:sz="0" w:space="0" w:color="auto"/>
        <w:left w:val="none" w:sz="0" w:space="0" w:color="auto"/>
        <w:bottom w:val="none" w:sz="0" w:space="0" w:color="auto"/>
        <w:right w:val="none" w:sz="0" w:space="0" w:color="auto"/>
      </w:divBdr>
      <w:divsChild>
        <w:div w:id="1713772016">
          <w:marLeft w:val="0"/>
          <w:marRight w:val="0"/>
          <w:marTop w:val="0"/>
          <w:marBottom w:val="240"/>
          <w:divBdr>
            <w:top w:val="none" w:sz="0" w:space="0" w:color="auto"/>
            <w:left w:val="none" w:sz="0" w:space="0" w:color="auto"/>
            <w:bottom w:val="none" w:sz="0" w:space="0" w:color="auto"/>
            <w:right w:val="none" w:sz="0" w:space="0" w:color="auto"/>
          </w:divBdr>
        </w:div>
      </w:divsChild>
    </w:div>
    <w:div w:id="920875073">
      <w:bodyDiv w:val="1"/>
      <w:marLeft w:val="0"/>
      <w:marRight w:val="0"/>
      <w:marTop w:val="0"/>
      <w:marBottom w:val="0"/>
      <w:divBdr>
        <w:top w:val="none" w:sz="0" w:space="0" w:color="auto"/>
        <w:left w:val="none" w:sz="0" w:space="0" w:color="auto"/>
        <w:bottom w:val="none" w:sz="0" w:space="0" w:color="auto"/>
        <w:right w:val="none" w:sz="0" w:space="0" w:color="auto"/>
      </w:divBdr>
    </w:div>
    <w:div w:id="923999150">
      <w:bodyDiv w:val="1"/>
      <w:marLeft w:val="0"/>
      <w:marRight w:val="0"/>
      <w:marTop w:val="0"/>
      <w:marBottom w:val="0"/>
      <w:divBdr>
        <w:top w:val="none" w:sz="0" w:space="0" w:color="auto"/>
        <w:left w:val="none" w:sz="0" w:space="0" w:color="auto"/>
        <w:bottom w:val="none" w:sz="0" w:space="0" w:color="auto"/>
        <w:right w:val="none" w:sz="0" w:space="0" w:color="auto"/>
      </w:divBdr>
    </w:div>
    <w:div w:id="931938081">
      <w:bodyDiv w:val="1"/>
      <w:marLeft w:val="0"/>
      <w:marRight w:val="0"/>
      <w:marTop w:val="0"/>
      <w:marBottom w:val="0"/>
      <w:divBdr>
        <w:top w:val="none" w:sz="0" w:space="0" w:color="auto"/>
        <w:left w:val="none" w:sz="0" w:space="0" w:color="auto"/>
        <w:bottom w:val="none" w:sz="0" w:space="0" w:color="auto"/>
        <w:right w:val="none" w:sz="0" w:space="0" w:color="auto"/>
      </w:divBdr>
    </w:div>
    <w:div w:id="947275758">
      <w:bodyDiv w:val="1"/>
      <w:marLeft w:val="0"/>
      <w:marRight w:val="0"/>
      <w:marTop w:val="0"/>
      <w:marBottom w:val="0"/>
      <w:divBdr>
        <w:top w:val="none" w:sz="0" w:space="0" w:color="auto"/>
        <w:left w:val="none" w:sz="0" w:space="0" w:color="auto"/>
        <w:bottom w:val="none" w:sz="0" w:space="0" w:color="auto"/>
        <w:right w:val="none" w:sz="0" w:space="0" w:color="auto"/>
      </w:divBdr>
    </w:div>
    <w:div w:id="967275374">
      <w:bodyDiv w:val="1"/>
      <w:marLeft w:val="0"/>
      <w:marRight w:val="0"/>
      <w:marTop w:val="0"/>
      <w:marBottom w:val="0"/>
      <w:divBdr>
        <w:top w:val="none" w:sz="0" w:space="0" w:color="auto"/>
        <w:left w:val="none" w:sz="0" w:space="0" w:color="auto"/>
        <w:bottom w:val="none" w:sz="0" w:space="0" w:color="auto"/>
        <w:right w:val="none" w:sz="0" w:space="0" w:color="auto"/>
      </w:divBdr>
    </w:div>
    <w:div w:id="985813457">
      <w:bodyDiv w:val="1"/>
      <w:marLeft w:val="0"/>
      <w:marRight w:val="0"/>
      <w:marTop w:val="0"/>
      <w:marBottom w:val="0"/>
      <w:divBdr>
        <w:top w:val="none" w:sz="0" w:space="0" w:color="auto"/>
        <w:left w:val="none" w:sz="0" w:space="0" w:color="auto"/>
        <w:bottom w:val="none" w:sz="0" w:space="0" w:color="auto"/>
        <w:right w:val="none" w:sz="0" w:space="0" w:color="auto"/>
      </w:divBdr>
    </w:div>
    <w:div w:id="988486231">
      <w:bodyDiv w:val="1"/>
      <w:marLeft w:val="0"/>
      <w:marRight w:val="0"/>
      <w:marTop w:val="0"/>
      <w:marBottom w:val="0"/>
      <w:divBdr>
        <w:top w:val="none" w:sz="0" w:space="0" w:color="auto"/>
        <w:left w:val="none" w:sz="0" w:space="0" w:color="auto"/>
        <w:bottom w:val="none" w:sz="0" w:space="0" w:color="auto"/>
        <w:right w:val="none" w:sz="0" w:space="0" w:color="auto"/>
      </w:divBdr>
    </w:div>
    <w:div w:id="1000350215">
      <w:bodyDiv w:val="1"/>
      <w:marLeft w:val="0"/>
      <w:marRight w:val="0"/>
      <w:marTop w:val="0"/>
      <w:marBottom w:val="0"/>
      <w:divBdr>
        <w:top w:val="none" w:sz="0" w:space="0" w:color="auto"/>
        <w:left w:val="none" w:sz="0" w:space="0" w:color="auto"/>
        <w:bottom w:val="none" w:sz="0" w:space="0" w:color="auto"/>
        <w:right w:val="none" w:sz="0" w:space="0" w:color="auto"/>
      </w:divBdr>
    </w:div>
    <w:div w:id="1025181276">
      <w:bodyDiv w:val="1"/>
      <w:marLeft w:val="0"/>
      <w:marRight w:val="0"/>
      <w:marTop w:val="0"/>
      <w:marBottom w:val="0"/>
      <w:divBdr>
        <w:top w:val="none" w:sz="0" w:space="0" w:color="auto"/>
        <w:left w:val="none" w:sz="0" w:space="0" w:color="auto"/>
        <w:bottom w:val="none" w:sz="0" w:space="0" w:color="auto"/>
        <w:right w:val="none" w:sz="0" w:space="0" w:color="auto"/>
      </w:divBdr>
    </w:div>
    <w:div w:id="1066489656">
      <w:bodyDiv w:val="1"/>
      <w:marLeft w:val="0"/>
      <w:marRight w:val="0"/>
      <w:marTop w:val="0"/>
      <w:marBottom w:val="0"/>
      <w:divBdr>
        <w:top w:val="none" w:sz="0" w:space="0" w:color="auto"/>
        <w:left w:val="none" w:sz="0" w:space="0" w:color="auto"/>
        <w:bottom w:val="none" w:sz="0" w:space="0" w:color="auto"/>
        <w:right w:val="none" w:sz="0" w:space="0" w:color="auto"/>
      </w:divBdr>
    </w:div>
    <w:div w:id="1069965366">
      <w:bodyDiv w:val="1"/>
      <w:marLeft w:val="0"/>
      <w:marRight w:val="0"/>
      <w:marTop w:val="0"/>
      <w:marBottom w:val="0"/>
      <w:divBdr>
        <w:top w:val="none" w:sz="0" w:space="0" w:color="auto"/>
        <w:left w:val="none" w:sz="0" w:space="0" w:color="auto"/>
        <w:bottom w:val="none" w:sz="0" w:space="0" w:color="auto"/>
        <w:right w:val="none" w:sz="0" w:space="0" w:color="auto"/>
      </w:divBdr>
    </w:div>
    <w:div w:id="1079474351">
      <w:bodyDiv w:val="1"/>
      <w:marLeft w:val="0"/>
      <w:marRight w:val="0"/>
      <w:marTop w:val="0"/>
      <w:marBottom w:val="0"/>
      <w:divBdr>
        <w:top w:val="none" w:sz="0" w:space="0" w:color="auto"/>
        <w:left w:val="none" w:sz="0" w:space="0" w:color="auto"/>
        <w:bottom w:val="none" w:sz="0" w:space="0" w:color="auto"/>
        <w:right w:val="none" w:sz="0" w:space="0" w:color="auto"/>
      </w:divBdr>
    </w:div>
    <w:div w:id="1079517931">
      <w:bodyDiv w:val="1"/>
      <w:marLeft w:val="0"/>
      <w:marRight w:val="0"/>
      <w:marTop w:val="0"/>
      <w:marBottom w:val="0"/>
      <w:divBdr>
        <w:top w:val="none" w:sz="0" w:space="0" w:color="auto"/>
        <w:left w:val="none" w:sz="0" w:space="0" w:color="auto"/>
        <w:bottom w:val="none" w:sz="0" w:space="0" w:color="auto"/>
        <w:right w:val="none" w:sz="0" w:space="0" w:color="auto"/>
      </w:divBdr>
    </w:div>
    <w:div w:id="1107114572">
      <w:bodyDiv w:val="1"/>
      <w:marLeft w:val="0"/>
      <w:marRight w:val="0"/>
      <w:marTop w:val="0"/>
      <w:marBottom w:val="0"/>
      <w:divBdr>
        <w:top w:val="none" w:sz="0" w:space="0" w:color="auto"/>
        <w:left w:val="none" w:sz="0" w:space="0" w:color="auto"/>
        <w:bottom w:val="none" w:sz="0" w:space="0" w:color="auto"/>
        <w:right w:val="none" w:sz="0" w:space="0" w:color="auto"/>
      </w:divBdr>
      <w:divsChild>
        <w:div w:id="1914044951">
          <w:marLeft w:val="0"/>
          <w:marRight w:val="0"/>
          <w:marTop w:val="0"/>
          <w:marBottom w:val="0"/>
          <w:divBdr>
            <w:top w:val="none" w:sz="0" w:space="0" w:color="auto"/>
            <w:left w:val="none" w:sz="0" w:space="0" w:color="auto"/>
            <w:bottom w:val="none" w:sz="0" w:space="0" w:color="auto"/>
            <w:right w:val="none" w:sz="0" w:space="0" w:color="auto"/>
          </w:divBdr>
          <w:divsChild>
            <w:div w:id="1463889582">
              <w:marLeft w:val="0"/>
              <w:marRight w:val="0"/>
              <w:marTop w:val="0"/>
              <w:marBottom w:val="0"/>
              <w:divBdr>
                <w:top w:val="none" w:sz="0" w:space="0" w:color="auto"/>
                <w:left w:val="none" w:sz="0" w:space="0" w:color="auto"/>
                <w:bottom w:val="none" w:sz="0" w:space="0" w:color="auto"/>
                <w:right w:val="none" w:sz="0" w:space="0" w:color="auto"/>
              </w:divBdr>
              <w:divsChild>
                <w:div w:id="1892304379">
                  <w:marLeft w:val="0"/>
                  <w:marRight w:val="0"/>
                  <w:marTop w:val="0"/>
                  <w:marBottom w:val="0"/>
                  <w:divBdr>
                    <w:top w:val="none" w:sz="0" w:space="0" w:color="auto"/>
                    <w:left w:val="none" w:sz="0" w:space="0" w:color="auto"/>
                    <w:bottom w:val="none" w:sz="0" w:space="0" w:color="auto"/>
                    <w:right w:val="none" w:sz="0" w:space="0" w:color="auto"/>
                  </w:divBdr>
                  <w:divsChild>
                    <w:div w:id="194965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131446">
      <w:bodyDiv w:val="1"/>
      <w:marLeft w:val="0"/>
      <w:marRight w:val="0"/>
      <w:marTop w:val="0"/>
      <w:marBottom w:val="0"/>
      <w:divBdr>
        <w:top w:val="none" w:sz="0" w:space="0" w:color="auto"/>
        <w:left w:val="none" w:sz="0" w:space="0" w:color="auto"/>
        <w:bottom w:val="none" w:sz="0" w:space="0" w:color="auto"/>
        <w:right w:val="none" w:sz="0" w:space="0" w:color="auto"/>
      </w:divBdr>
    </w:div>
    <w:div w:id="1176581213">
      <w:bodyDiv w:val="1"/>
      <w:marLeft w:val="0"/>
      <w:marRight w:val="0"/>
      <w:marTop w:val="0"/>
      <w:marBottom w:val="0"/>
      <w:divBdr>
        <w:top w:val="none" w:sz="0" w:space="0" w:color="auto"/>
        <w:left w:val="none" w:sz="0" w:space="0" w:color="auto"/>
        <w:bottom w:val="none" w:sz="0" w:space="0" w:color="auto"/>
        <w:right w:val="none" w:sz="0" w:space="0" w:color="auto"/>
      </w:divBdr>
    </w:div>
    <w:div w:id="1249078652">
      <w:bodyDiv w:val="1"/>
      <w:marLeft w:val="0"/>
      <w:marRight w:val="0"/>
      <w:marTop w:val="0"/>
      <w:marBottom w:val="0"/>
      <w:divBdr>
        <w:top w:val="none" w:sz="0" w:space="0" w:color="auto"/>
        <w:left w:val="none" w:sz="0" w:space="0" w:color="auto"/>
        <w:bottom w:val="none" w:sz="0" w:space="0" w:color="auto"/>
        <w:right w:val="none" w:sz="0" w:space="0" w:color="auto"/>
      </w:divBdr>
    </w:div>
    <w:div w:id="1305282007">
      <w:bodyDiv w:val="1"/>
      <w:marLeft w:val="0"/>
      <w:marRight w:val="0"/>
      <w:marTop w:val="0"/>
      <w:marBottom w:val="0"/>
      <w:divBdr>
        <w:top w:val="none" w:sz="0" w:space="0" w:color="auto"/>
        <w:left w:val="none" w:sz="0" w:space="0" w:color="auto"/>
        <w:bottom w:val="none" w:sz="0" w:space="0" w:color="auto"/>
        <w:right w:val="none" w:sz="0" w:space="0" w:color="auto"/>
      </w:divBdr>
      <w:divsChild>
        <w:div w:id="1662389064">
          <w:marLeft w:val="0"/>
          <w:marRight w:val="0"/>
          <w:marTop w:val="0"/>
          <w:marBottom w:val="0"/>
          <w:divBdr>
            <w:top w:val="none" w:sz="0" w:space="0" w:color="auto"/>
            <w:left w:val="none" w:sz="0" w:space="0" w:color="auto"/>
            <w:bottom w:val="none" w:sz="0" w:space="0" w:color="auto"/>
            <w:right w:val="none" w:sz="0" w:space="0" w:color="auto"/>
          </w:divBdr>
          <w:divsChild>
            <w:div w:id="1169371415">
              <w:marLeft w:val="0"/>
              <w:marRight w:val="0"/>
              <w:marTop w:val="0"/>
              <w:marBottom w:val="0"/>
              <w:divBdr>
                <w:top w:val="none" w:sz="0" w:space="0" w:color="auto"/>
                <w:left w:val="none" w:sz="0" w:space="0" w:color="auto"/>
                <w:bottom w:val="none" w:sz="0" w:space="0" w:color="auto"/>
                <w:right w:val="none" w:sz="0" w:space="0" w:color="auto"/>
              </w:divBdr>
              <w:divsChild>
                <w:div w:id="1315916043">
                  <w:marLeft w:val="0"/>
                  <w:marRight w:val="0"/>
                  <w:marTop w:val="0"/>
                  <w:marBottom w:val="0"/>
                  <w:divBdr>
                    <w:top w:val="none" w:sz="0" w:space="0" w:color="auto"/>
                    <w:left w:val="none" w:sz="0" w:space="0" w:color="auto"/>
                    <w:bottom w:val="none" w:sz="0" w:space="0" w:color="auto"/>
                    <w:right w:val="none" w:sz="0" w:space="0" w:color="auto"/>
                  </w:divBdr>
                  <w:divsChild>
                    <w:div w:id="7397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462064">
      <w:bodyDiv w:val="1"/>
      <w:marLeft w:val="0"/>
      <w:marRight w:val="0"/>
      <w:marTop w:val="0"/>
      <w:marBottom w:val="0"/>
      <w:divBdr>
        <w:top w:val="none" w:sz="0" w:space="0" w:color="auto"/>
        <w:left w:val="none" w:sz="0" w:space="0" w:color="auto"/>
        <w:bottom w:val="none" w:sz="0" w:space="0" w:color="auto"/>
        <w:right w:val="none" w:sz="0" w:space="0" w:color="auto"/>
      </w:divBdr>
    </w:div>
    <w:div w:id="1349059552">
      <w:bodyDiv w:val="1"/>
      <w:marLeft w:val="0"/>
      <w:marRight w:val="0"/>
      <w:marTop w:val="0"/>
      <w:marBottom w:val="0"/>
      <w:divBdr>
        <w:top w:val="none" w:sz="0" w:space="0" w:color="auto"/>
        <w:left w:val="none" w:sz="0" w:space="0" w:color="auto"/>
        <w:bottom w:val="none" w:sz="0" w:space="0" w:color="auto"/>
        <w:right w:val="none" w:sz="0" w:space="0" w:color="auto"/>
      </w:divBdr>
    </w:div>
    <w:div w:id="1362170962">
      <w:bodyDiv w:val="1"/>
      <w:marLeft w:val="0"/>
      <w:marRight w:val="0"/>
      <w:marTop w:val="0"/>
      <w:marBottom w:val="0"/>
      <w:divBdr>
        <w:top w:val="none" w:sz="0" w:space="0" w:color="auto"/>
        <w:left w:val="none" w:sz="0" w:space="0" w:color="auto"/>
        <w:bottom w:val="none" w:sz="0" w:space="0" w:color="auto"/>
        <w:right w:val="none" w:sz="0" w:space="0" w:color="auto"/>
      </w:divBdr>
    </w:div>
    <w:div w:id="1390037181">
      <w:bodyDiv w:val="1"/>
      <w:marLeft w:val="0"/>
      <w:marRight w:val="0"/>
      <w:marTop w:val="0"/>
      <w:marBottom w:val="0"/>
      <w:divBdr>
        <w:top w:val="none" w:sz="0" w:space="0" w:color="auto"/>
        <w:left w:val="none" w:sz="0" w:space="0" w:color="auto"/>
        <w:bottom w:val="none" w:sz="0" w:space="0" w:color="auto"/>
        <w:right w:val="none" w:sz="0" w:space="0" w:color="auto"/>
      </w:divBdr>
    </w:div>
    <w:div w:id="1454397207">
      <w:bodyDiv w:val="1"/>
      <w:marLeft w:val="0"/>
      <w:marRight w:val="0"/>
      <w:marTop w:val="0"/>
      <w:marBottom w:val="0"/>
      <w:divBdr>
        <w:top w:val="none" w:sz="0" w:space="0" w:color="auto"/>
        <w:left w:val="none" w:sz="0" w:space="0" w:color="auto"/>
        <w:bottom w:val="none" w:sz="0" w:space="0" w:color="auto"/>
        <w:right w:val="none" w:sz="0" w:space="0" w:color="auto"/>
      </w:divBdr>
      <w:divsChild>
        <w:div w:id="1146824866">
          <w:marLeft w:val="0"/>
          <w:marRight w:val="0"/>
          <w:marTop w:val="0"/>
          <w:marBottom w:val="0"/>
          <w:divBdr>
            <w:top w:val="none" w:sz="0" w:space="0" w:color="auto"/>
            <w:left w:val="none" w:sz="0" w:space="0" w:color="auto"/>
            <w:bottom w:val="none" w:sz="0" w:space="0" w:color="auto"/>
            <w:right w:val="none" w:sz="0" w:space="0" w:color="auto"/>
          </w:divBdr>
          <w:divsChild>
            <w:div w:id="250354601">
              <w:marLeft w:val="0"/>
              <w:marRight w:val="0"/>
              <w:marTop w:val="0"/>
              <w:marBottom w:val="0"/>
              <w:divBdr>
                <w:top w:val="none" w:sz="0" w:space="0" w:color="auto"/>
                <w:left w:val="none" w:sz="0" w:space="0" w:color="auto"/>
                <w:bottom w:val="none" w:sz="0" w:space="0" w:color="auto"/>
                <w:right w:val="none" w:sz="0" w:space="0" w:color="auto"/>
              </w:divBdr>
              <w:divsChild>
                <w:div w:id="743141931">
                  <w:marLeft w:val="0"/>
                  <w:marRight w:val="0"/>
                  <w:marTop w:val="0"/>
                  <w:marBottom w:val="0"/>
                  <w:divBdr>
                    <w:top w:val="none" w:sz="0" w:space="0" w:color="auto"/>
                    <w:left w:val="none" w:sz="0" w:space="0" w:color="auto"/>
                    <w:bottom w:val="none" w:sz="0" w:space="0" w:color="auto"/>
                    <w:right w:val="none" w:sz="0" w:space="0" w:color="auto"/>
                  </w:divBdr>
                  <w:divsChild>
                    <w:div w:id="202882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533872">
      <w:bodyDiv w:val="1"/>
      <w:marLeft w:val="0"/>
      <w:marRight w:val="0"/>
      <w:marTop w:val="0"/>
      <w:marBottom w:val="0"/>
      <w:divBdr>
        <w:top w:val="none" w:sz="0" w:space="0" w:color="auto"/>
        <w:left w:val="none" w:sz="0" w:space="0" w:color="auto"/>
        <w:bottom w:val="none" w:sz="0" w:space="0" w:color="auto"/>
        <w:right w:val="none" w:sz="0" w:space="0" w:color="auto"/>
      </w:divBdr>
      <w:divsChild>
        <w:div w:id="994258806">
          <w:marLeft w:val="0"/>
          <w:marRight w:val="0"/>
          <w:marTop w:val="0"/>
          <w:marBottom w:val="240"/>
          <w:divBdr>
            <w:top w:val="none" w:sz="0" w:space="0" w:color="auto"/>
            <w:left w:val="none" w:sz="0" w:space="0" w:color="auto"/>
            <w:bottom w:val="none" w:sz="0" w:space="0" w:color="auto"/>
            <w:right w:val="none" w:sz="0" w:space="0" w:color="auto"/>
          </w:divBdr>
        </w:div>
      </w:divsChild>
    </w:div>
    <w:div w:id="1481188201">
      <w:bodyDiv w:val="1"/>
      <w:marLeft w:val="0"/>
      <w:marRight w:val="0"/>
      <w:marTop w:val="0"/>
      <w:marBottom w:val="0"/>
      <w:divBdr>
        <w:top w:val="none" w:sz="0" w:space="0" w:color="auto"/>
        <w:left w:val="none" w:sz="0" w:space="0" w:color="auto"/>
        <w:bottom w:val="none" w:sz="0" w:space="0" w:color="auto"/>
        <w:right w:val="none" w:sz="0" w:space="0" w:color="auto"/>
      </w:divBdr>
    </w:div>
    <w:div w:id="1493064606">
      <w:bodyDiv w:val="1"/>
      <w:marLeft w:val="0"/>
      <w:marRight w:val="0"/>
      <w:marTop w:val="0"/>
      <w:marBottom w:val="0"/>
      <w:divBdr>
        <w:top w:val="none" w:sz="0" w:space="0" w:color="auto"/>
        <w:left w:val="none" w:sz="0" w:space="0" w:color="auto"/>
        <w:bottom w:val="none" w:sz="0" w:space="0" w:color="auto"/>
        <w:right w:val="none" w:sz="0" w:space="0" w:color="auto"/>
      </w:divBdr>
    </w:div>
    <w:div w:id="1516991747">
      <w:bodyDiv w:val="1"/>
      <w:marLeft w:val="0"/>
      <w:marRight w:val="0"/>
      <w:marTop w:val="0"/>
      <w:marBottom w:val="0"/>
      <w:divBdr>
        <w:top w:val="none" w:sz="0" w:space="0" w:color="auto"/>
        <w:left w:val="none" w:sz="0" w:space="0" w:color="auto"/>
        <w:bottom w:val="none" w:sz="0" w:space="0" w:color="auto"/>
        <w:right w:val="none" w:sz="0" w:space="0" w:color="auto"/>
      </w:divBdr>
    </w:div>
    <w:div w:id="1529491979">
      <w:bodyDiv w:val="1"/>
      <w:marLeft w:val="0"/>
      <w:marRight w:val="0"/>
      <w:marTop w:val="0"/>
      <w:marBottom w:val="0"/>
      <w:divBdr>
        <w:top w:val="none" w:sz="0" w:space="0" w:color="auto"/>
        <w:left w:val="none" w:sz="0" w:space="0" w:color="auto"/>
        <w:bottom w:val="none" w:sz="0" w:space="0" w:color="auto"/>
        <w:right w:val="none" w:sz="0" w:space="0" w:color="auto"/>
      </w:divBdr>
    </w:div>
    <w:div w:id="1536039602">
      <w:bodyDiv w:val="1"/>
      <w:marLeft w:val="0"/>
      <w:marRight w:val="0"/>
      <w:marTop w:val="0"/>
      <w:marBottom w:val="0"/>
      <w:divBdr>
        <w:top w:val="none" w:sz="0" w:space="0" w:color="auto"/>
        <w:left w:val="none" w:sz="0" w:space="0" w:color="auto"/>
        <w:bottom w:val="none" w:sz="0" w:space="0" w:color="auto"/>
        <w:right w:val="none" w:sz="0" w:space="0" w:color="auto"/>
      </w:divBdr>
    </w:div>
    <w:div w:id="1542160351">
      <w:bodyDiv w:val="1"/>
      <w:marLeft w:val="0"/>
      <w:marRight w:val="0"/>
      <w:marTop w:val="0"/>
      <w:marBottom w:val="0"/>
      <w:divBdr>
        <w:top w:val="none" w:sz="0" w:space="0" w:color="auto"/>
        <w:left w:val="none" w:sz="0" w:space="0" w:color="auto"/>
        <w:bottom w:val="none" w:sz="0" w:space="0" w:color="auto"/>
        <w:right w:val="none" w:sz="0" w:space="0" w:color="auto"/>
      </w:divBdr>
      <w:divsChild>
        <w:div w:id="1724523985">
          <w:marLeft w:val="0"/>
          <w:marRight w:val="0"/>
          <w:marTop w:val="0"/>
          <w:marBottom w:val="0"/>
          <w:divBdr>
            <w:top w:val="none" w:sz="0" w:space="0" w:color="auto"/>
            <w:left w:val="none" w:sz="0" w:space="0" w:color="auto"/>
            <w:bottom w:val="none" w:sz="0" w:space="0" w:color="auto"/>
            <w:right w:val="none" w:sz="0" w:space="0" w:color="auto"/>
          </w:divBdr>
          <w:divsChild>
            <w:div w:id="1744452181">
              <w:marLeft w:val="0"/>
              <w:marRight w:val="0"/>
              <w:marTop w:val="0"/>
              <w:marBottom w:val="0"/>
              <w:divBdr>
                <w:top w:val="none" w:sz="0" w:space="0" w:color="auto"/>
                <w:left w:val="none" w:sz="0" w:space="0" w:color="auto"/>
                <w:bottom w:val="none" w:sz="0" w:space="0" w:color="auto"/>
                <w:right w:val="none" w:sz="0" w:space="0" w:color="auto"/>
              </w:divBdr>
              <w:divsChild>
                <w:div w:id="1131359064">
                  <w:marLeft w:val="0"/>
                  <w:marRight w:val="0"/>
                  <w:marTop w:val="0"/>
                  <w:marBottom w:val="0"/>
                  <w:divBdr>
                    <w:top w:val="none" w:sz="0" w:space="0" w:color="auto"/>
                    <w:left w:val="none" w:sz="0" w:space="0" w:color="auto"/>
                    <w:bottom w:val="none" w:sz="0" w:space="0" w:color="auto"/>
                    <w:right w:val="none" w:sz="0" w:space="0" w:color="auto"/>
                  </w:divBdr>
                  <w:divsChild>
                    <w:div w:id="158101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099533">
      <w:bodyDiv w:val="1"/>
      <w:marLeft w:val="0"/>
      <w:marRight w:val="0"/>
      <w:marTop w:val="0"/>
      <w:marBottom w:val="0"/>
      <w:divBdr>
        <w:top w:val="none" w:sz="0" w:space="0" w:color="auto"/>
        <w:left w:val="none" w:sz="0" w:space="0" w:color="auto"/>
        <w:bottom w:val="none" w:sz="0" w:space="0" w:color="auto"/>
        <w:right w:val="none" w:sz="0" w:space="0" w:color="auto"/>
      </w:divBdr>
      <w:divsChild>
        <w:div w:id="300697033">
          <w:marLeft w:val="0"/>
          <w:marRight w:val="0"/>
          <w:marTop w:val="0"/>
          <w:marBottom w:val="240"/>
          <w:divBdr>
            <w:top w:val="none" w:sz="0" w:space="0" w:color="auto"/>
            <w:left w:val="none" w:sz="0" w:space="0" w:color="auto"/>
            <w:bottom w:val="none" w:sz="0" w:space="0" w:color="auto"/>
            <w:right w:val="none" w:sz="0" w:space="0" w:color="auto"/>
          </w:divBdr>
        </w:div>
      </w:divsChild>
    </w:div>
    <w:div w:id="1568106251">
      <w:bodyDiv w:val="1"/>
      <w:marLeft w:val="0"/>
      <w:marRight w:val="0"/>
      <w:marTop w:val="0"/>
      <w:marBottom w:val="0"/>
      <w:divBdr>
        <w:top w:val="none" w:sz="0" w:space="0" w:color="auto"/>
        <w:left w:val="none" w:sz="0" w:space="0" w:color="auto"/>
        <w:bottom w:val="none" w:sz="0" w:space="0" w:color="auto"/>
        <w:right w:val="none" w:sz="0" w:space="0" w:color="auto"/>
      </w:divBdr>
    </w:div>
    <w:div w:id="1610964344">
      <w:bodyDiv w:val="1"/>
      <w:marLeft w:val="0"/>
      <w:marRight w:val="0"/>
      <w:marTop w:val="0"/>
      <w:marBottom w:val="0"/>
      <w:divBdr>
        <w:top w:val="none" w:sz="0" w:space="0" w:color="auto"/>
        <w:left w:val="none" w:sz="0" w:space="0" w:color="auto"/>
        <w:bottom w:val="none" w:sz="0" w:space="0" w:color="auto"/>
        <w:right w:val="none" w:sz="0" w:space="0" w:color="auto"/>
      </w:divBdr>
    </w:div>
    <w:div w:id="1616785727">
      <w:bodyDiv w:val="1"/>
      <w:marLeft w:val="0"/>
      <w:marRight w:val="0"/>
      <w:marTop w:val="0"/>
      <w:marBottom w:val="0"/>
      <w:divBdr>
        <w:top w:val="none" w:sz="0" w:space="0" w:color="auto"/>
        <w:left w:val="none" w:sz="0" w:space="0" w:color="auto"/>
        <w:bottom w:val="none" w:sz="0" w:space="0" w:color="auto"/>
        <w:right w:val="none" w:sz="0" w:space="0" w:color="auto"/>
      </w:divBdr>
    </w:div>
    <w:div w:id="1656061159">
      <w:bodyDiv w:val="1"/>
      <w:marLeft w:val="0"/>
      <w:marRight w:val="0"/>
      <w:marTop w:val="0"/>
      <w:marBottom w:val="0"/>
      <w:divBdr>
        <w:top w:val="none" w:sz="0" w:space="0" w:color="auto"/>
        <w:left w:val="none" w:sz="0" w:space="0" w:color="auto"/>
        <w:bottom w:val="none" w:sz="0" w:space="0" w:color="auto"/>
        <w:right w:val="none" w:sz="0" w:space="0" w:color="auto"/>
      </w:divBdr>
    </w:div>
    <w:div w:id="1665352684">
      <w:bodyDiv w:val="1"/>
      <w:marLeft w:val="0"/>
      <w:marRight w:val="0"/>
      <w:marTop w:val="0"/>
      <w:marBottom w:val="0"/>
      <w:divBdr>
        <w:top w:val="none" w:sz="0" w:space="0" w:color="auto"/>
        <w:left w:val="none" w:sz="0" w:space="0" w:color="auto"/>
        <w:bottom w:val="none" w:sz="0" w:space="0" w:color="auto"/>
        <w:right w:val="none" w:sz="0" w:space="0" w:color="auto"/>
      </w:divBdr>
    </w:div>
    <w:div w:id="1742022148">
      <w:bodyDiv w:val="1"/>
      <w:marLeft w:val="0"/>
      <w:marRight w:val="0"/>
      <w:marTop w:val="0"/>
      <w:marBottom w:val="0"/>
      <w:divBdr>
        <w:top w:val="none" w:sz="0" w:space="0" w:color="auto"/>
        <w:left w:val="none" w:sz="0" w:space="0" w:color="auto"/>
        <w:bottom w:val="none" w:sz="0" w:space="0" w:color="auto"/>
        <w:right w:val="none" w:sz="0" w:space="0" w:color="auto"/>
      </w:divBdr>
    </w:div>
    <w:div w:id="1811169617">
      <w:bodyDiv w:val="1"/>
      <w:marLeft w:val="0"/>
      <w:marRight w:val="0"/>
      <w:marTop w:val="0"/>
      <w:marBottom w:val="0"/>
      <w:divBdr>
        <w:top w:val="none" w:sz="0" w:space="0" w:color="auto"/>
        <w:left w:val="none" w:sz="0" w:space="0" w:color="auto"/>
        <w:bottom w:val="none" w:sz="0" w:space="0" w:color="auto"/>
        <w:right w:val="none" w:sz="0" w:space="0" w:color="auto"/>
      </w:divBdr>
    </w:div>
    <w:div w:id="1828088520">
      <w:bodyDiv w:val="1"/>
      <w:marLeft w:val="0"/>
      <w:marRight w:val="0"/>
      <w:marTop w:val="0"/>
      <w:marBottom w:val="0"/>
      <w:divBdr>
        <w:top w:val="none" w:sz="0" w:space="0" w:color="auto"/>
        <w:left w:val="none" w:sz="0" w:space="0" w:color="auto"/>
        <w:bottom w:val="none" w:sz="0" w:space="0" w:color="auto"/>
        <w:right w:val="none" w:sz="0" w:space="0" w:color="auto"/>
      </w:divBdr>
      <w:divsChild>
        <w:div w:id="1600874559">
          <w:marLeft w:val="0"/>
          <w:marRight w:val="0"/>
          <w:marTop w:val="0"/>
          <w:marBottom w:val="0"/>
          <w:divBdr>
            <w:top w:val="none" w:sz="0" w:space="0" w:color="auto"/>
            <w:left w:val="none" w:sz="0" w:space="0" w:color="auto"/>
            <w:bottom w:val="none" w:sz="0" w:space="0" w:color="auto"/>
            <w:right w:val="none" w:sz="0" w:space="0" w:color="auto"/>
          </w:divBdr>
          <w:divsChild>
            <w:div w:id="1861384840">
              <w:marLeft w:val="0"/>
              <w:marRight w:val="0"/>
              <w:marTop w:val="0"/>
              <w:marBottom w:val="0"/>
              <w:divBdr>
                <w:top w:val="none" w:sz="0" w:space="0" w:color="auto"/>
                <w:left w:val="none" w:sz="0" w:space="0" w:color="auto"/>
                <w:bottom w:val="none" w:sz="0" w:space="0" w:color="auto"/>
                <w:right w:val="none" w:sz="0" w:space="0" w:color="auto"/>
              </w:divBdr>
              <w:divsChild>
                <w:div w:id="109978626">
                  <w:marLeft w:val="0"/>
                  <w:marRight w:val="0"/>
                  <w:marTop w:val="0"/>
                  <w:marBottom w:val="0"/>
                  <w:divBdr>
                    <w:top w:val="none" w:sz="0" w:space="0" w:color="auto"/>
                    <w:left w:val="none" w:sz="0" w:space="0" w:color="auto"/>
                    <w:bottom w:val="none" w:sz="0" w:space="0" w:color="auto"/>
                    <w:right w:val="none" w:sz="0" w:space="0" w:color="auto"/>
                  </w:divBdr>
                  <w:divsChild>
                    <w:div w:id="150185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957118">
      <w:bodyDiv w:val="1"/>
      <w:marLeft w:val="0"/>
      <w:marRight w:val="0"/>
      <w:marTop w:val="0"/>
      <w:marBottom w:val="0"/>
      <w:divBdr>
        <w:top w:val="none" w:sz="0" w:space="0" w:color="auto"/>
        <w:left w:val="none" w:sz="0" w:space="0" w:color="auto"/>
        <w:bottom w:val="none" w:sz="0" w:space="0" w:color="auto"/>
        <w:right w:val="none" w:sz="0" w:space="0" w:color="auto"/>
      </w:divBdr>
    </w:div>
    <w:div w:id="1839612082">
      <w:bodyDiv w:val="1"/>
      <w:marLeft w:val="0"/>
      <w:marRight w:val="0"/>
      <w:marTop w:val="0"/>
      <w:marBottom w:val="0"/>
      <w:divBdr>
        <w:top w:val="none" w:sz="0" w:space="0" w:color="auto"/>
        <w:left w:val="none" w:sz="0" w:space="0" w:color="auto"/>
        <w:bottom w:val="none" w:sz="0" w:space="0" w:color="auto"/>
        <w:right w:val="none" w:sz="0" w:space="0" w:color="auto"/>
      </w:divBdr>
    </w:div>
    <w:div w:id="1878663921">
      <w:bodyDiv w:val="1"/>
      <w:marLeft w:val="0"/>
      <w:marRight w:val="0"/>
      <w:marTop w:val="0"/>
      <w:marBottom w:val="0"/>
      <w:divBdr>
        <w:top w:val="none" w:sz="0" w:space="0" w:color="auto"/>
        <w:left w:val="none" w:sz="0" w:space="0" w:color="auto"/>
        <w:bottom w:val="none" w:sz="0" w:space="0" w:color="auto"/>
        <w:right w:val="none" w:sz="0" w:space="0" w:color="auto"/>
      </w:divBdr>
    </w:div>
    <w:div w:id="1911500747">
      <w:bodyDiv w:val="1"/>
      <w:marLeft w:val="0"/>
      <w:marRight w:val="0"/>
      <w:marTop w:val="0"/>
      <w:marBottom w:val="0"/>
      <w:divBdr>
        <w:top w:val="none" w:sz="0" w:space="0" w:color="auto"/>
        <w:left w:val="none" w:sz="0" w:space="0" w:color="auto"/>
        <w:bottom w:val="none" w:sz="0" w:space="0" w:color="auto"/>
        <w:right w:val="none" w:sz="0" w:space="0" w:color="auto"/>
      </w:divBdr>
    </w:div>
    <w:div w:id="1918130754">
      <w:bodyDiv w:val="1"/>
      <w:marLeft w:val="0"/>
      <w:marRight w:val="0"/>
      <w:marTop w:val="0"/>
      <w:marBottom w:val="0"/>
      <w:divBdr>
        <w:top w:val="none" w:sz="0" w:space="0" w:color="auto"/>
        <w:left w:val="none" w:sz="0" w:space="0" w:color="auto"/>
        <w:bottom w:val="none" w:sz="0" w:space="0" w:color="auto"/>
        <w:right w:val="none" w:sz="0" w:space="0" w:color="auto"/>
      </w:divBdr>
    </w:div>
    <w:div w:id="1936012656">
      <w:bodyDiv w:val="1"/>
      <w:marLeft w:val="0"/>
      <w:marRight w:val="0"/>
      <w:marTop w:val="0"/>
      <w:marBottom w:val="0"/>
      <w:divBdr>
        <w:top w:val="none" w:sz="0" w:space="0" w:color="auto"/>
        <w:left w:val="none" w:sz="0" w:space="0" w:color="auto"/>
        <w:bottom w:val="none" w:sz="0" w:space="0" w:color="auto"/>
        <w:right w:val="none" w:sz="0" w:space="0" w:color="auto"/>
      </w:divBdr>
      <w:divsChild>
        <w:div w:id="1340155419">
          <w:marLeft w:val="0"/>
          <w:marRight w:val="0"/>
          <w:marTop w:val="0"/>
          <w:marBottom w:val="0"/>
          <w:divBdr>
            <w:top w:val="none" w:sz="0" w:space="0" w:color="auto"/>
            <w:left w:val="none" w:sz="0" w:space="0" w:color="auto"/>
            <w:bottom w:val="none" w:sz="0" w:space="0" w:color="auto"/>
            <w:right w:val="none" w:sz="0" w:space="0" w:color="auto"/>
          </w:divBdr>
          <w:divsChild>
            <w:div w:id="1400589863">
              <w:marLeft w:val="0"/>
              <w:marRight w:val="0"/>
              <w:marTop w:val="0"/>
              <w:marBottom w:val="0"/>
              <w:divBdr>
                <w:top w:val="none" w:sz="0" w:space="0" w:color="auto"/>
                <w:left w:val="none" w:sz="0" w:space="0" w:color="auto"/>
                <w:bottom w:val="none" w:sz="0" w:space="0" w:color="auto"/>
                <w:right w:val="none" w:sz="0" w:space="0" w:color="auto"/>
              </w:divBdr>
              <w:divsChild>
                <w:div w:id="1937010945">
                  <w:marLeft w:val="0"/>
                  <w:marRight w:val="0"/>
                  <w:marTop w:val="0"/>
                  <w:marBottom w:val="0"/>
                  <w:divBdr>
                    <w:top w:val="none" w:sz="0" w:space="0" w:color="auto"/>
                    <w:left w:val="none" w:sz="0" w:space="0" w:color="auto"/>
                    <w:bottom w:val="none" w:sz="0" w:space="0" w:color="auto"/>
                    <w:right w:val="none" w:sz="0" w:space="0" w:color="auto"/>
                  </w:divBdr>
                  <w:divsChild>
                    <w:div w:id="60269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031848">
      <w:bodyDiv w:val="1"/>
      <w:marLeft w:val="0"/>
      <w:marRight w:val="0"/>
      <w:marTop w:val="0"/>
      <w:marBottom w:val="0"/>
      <w:divBdr>
        <w:top w:val="none" w:sz="0" w:space="0" w:color="auto"/>
        <w:left w:val="none" w:sz="0" w:space="0" w:color="auto"/>
        <w:bottom w:val="none" w:sz="0" w:space="0" w:color="auto"/>
        <w:right w:val="none" w:sz="0" w:space="0" w:color="auto"/>
      </w:divBdr>
    </w:div>
    <w:div w:id="2013340224">
      <w:bodyDiv w:val="1"/>
      <w:marLeft w:val="0"/>
      <w:marRight w:val="0"/>
      <w:marTop w:val="0"/>
      <w:marBottom w:val="0"/>
      <w:divBdr>
        <w:top w:val="none" w:sz="0" w:space="0" w:color="auto"/>
        <w:left w:val="none" w:sz="0" w:space="0" w:color="auto"/>
        <w:bottom w:val="none" w:sz="0" w:space="0" w:color="auto"/>
        <w:right w:val="none" w:sz="0" w:space="0" w:color="auto"/>
      </w:divBdr>
    </w:div>
    <w:div w:id="2050759455">
      <w:bodyDiv w:val="1"/>
      <w:marLeft w:val="0"/>
      <w:marRight w:val="0"/>
      <w:marTop w:val="0"/>
      <w:marBottom w:val="0"/>
      <w:divBdr>
        <w:top w:val="none" w:sz="0" w:space="0" w:color="auto"/>
        <w:left w:val="none" w:sz="0" w:space="0" w:color="auto"/>
        <w:bottom w:val="none" w:sz="0" w:space="0" w:color="auto"/>
        <w:right w:val="none" w:sz="0" w:space="0" w:color="auto"/>
      </w:divBdr>
    </w:div>
    <w:div w:id="2070688148">
      <w:bodyDiv w:val="1"/>
      <w:marLeft w:val="0"/>
      <w:marRight w:val="0"/>
      <w:marTop w:val="0"/>
      <w:marBottom w:val="0"/>
      <w:divBdr>
        <w:top w:val="none" w:sz="0" w:space="0" w:color="auto"/>
        <w:left w:val="none" w:sz="0" w:space="0" w:color="auto"/>
        <w:bottom w:val="none" w:sz="0" w:space="0" w:color="auto"/>
        <w:right w:val="none" w:sz="0" w:space="0" w:color="auto"/>
      </w:divBdr>
      <w:divsChild>
        <w:div w:id="1933857724">
          <w:marLeft w:val="0"/>
          <w:marRight w:val="0"/>
          <w:marTop w:val="0"/>
          <w:marBottom w:val="240"/>
          <w:divBdr>
            <w:top w:val="none" w:sz="0" w:space="0" w:color="auto"/>
            <w:left w:val="none" w:sz="0" w:space="0" w:color="auto"/>
            <w:bottom w:val="none" w:sz="0" w:space="0" w:color="auto"/>
            <w:right w:val="none" w:sz="0" w:space="0" w:color="auto"/>
          </w:divBdr>
        </w:div>
      </w:divsChild>
    </w:div>
    <w:div w:id="2074233414">
      <w:bodyDiv w:val="1"/>
      <w:marLeft w:val="0"/>
      <w:marRight w:val="0"/>
      <w:marTop w:val="0"/>
      <w:marBottom w:val="0"/>
      <w:divBdr>
        <w:top w:val="none" w:sz="0" w:space="0" w:color="auto"/>
        <w:left w:val="none" w:sz="0" w:space="0" w:color="auto"/>
        <w:bottom w:val="none" w:sz="0" w:space="0" w:color="auto"/>
        <w:right w:val="none" w:sz="0" w:space="0" w:color="auto"/>
      </w:divBdr>
    </w:div>
    <w:div w:id="2080787172">
      <w:bodyDiv w:val="1"/>
      <w:marLeft w:val="0"/>
      <w:marRight w:val="0"/>
      <w:marTop w:val="0"/>
      <w:marBottom w:val="0"/>
      <w:divBdr>
        <w:top w:val="none" w:sz="0" w:space="0" w:color="auto"/>
        <w:left w:val="none" w:sz="0" w:space="0" w:color="auto"/>
        <w:bottom w:val="none" w:sz="0" w:space="0" w:color="auto"/>
        <w:right w:val="none" w:sz="0" w:space="0" w:color="auto"/>
      </w:divBdr>
    </w:div>
    <w:div w:id="2112161953">
      <w:bodyDiv w:val="1"/>
      <w:marLeft w:val="0"/>
      <w:marRight w:val="0"/>
      <w:marTop w:val="0"/>
      <w:marBottom w:val="0"/>
      <w:divBdr>
        <w:top w:val="none" w:sz="0" w:space="0" w:color="auto"/>
        <w:left w:val="none" w:sz="0" w:space="0" w:color="auto"/>
        <w:bottom w:val="none" w:sz="0" w:space="0" w:color="auto"/>
        <w:right w:val="none" w:sz="0" w:space="0" w:color="auto"/>
      </w:divBdr>
    </w:div>
    <w:div w:id="2115589326">
      <w:bodyDiv w:val="1"/>
      <w:marLeft w:val="0"/>
      <w:marRight w:val="0"/>
      <w:marTop w:val="0"/>
      <w:marBottom w:val="0"/>
      <w:divBdr>
        <w:top w:val="none" w:sz="0" w:space="0" w:color="auto"/>
        <w:left w:val="none" w:sz="0" w:space="0" w:color="auto"/>
        <w:bottom w:val="none" w:sz="0" w:space="0" w:color="auto"/>
        <w:right w:val="none" w:sz="0" w:space="0" w:color="auto"/>
      </w:divBdr>
    </w:div>
    <w:div w:id="2118598889">
      <w:bodyDiv w:val="1"/>
      <w:marLeft w:val="0"/>
      <w:marRight w:val="0"/>
      <w:marTop w:val="0"/>
      <w:marBottom w:val="0"/>
      <w:divBdr>
        <w:top w:val="none" w:sz="0" w:space="0" w:color="auto"/>
        <w:left w:val="none" w:sz="0" w:space="0" w:color="auto"/>
        <w:bottom w:val="none" w:sz="0" w:space="0" w:color="auto"/>
        <w:right w:val="none" w:sz="0" w:space="0" w:color="auto"/>
      </w:divBdr>
    </w:div>
    <w:div w:id="2143618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zeeshanmulla/advance-house-price-predicitons/data"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2910</Words>
  <Characters>16592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Mathan Kumar</dc:creator>
  <cp:keywords/>
  <dc:description/>
  <cp:lastModifiedBy>Mathan Kumar</cp:lastModifiedBy>
  <cp:revision>3</cp:revision>
  <dcterms:created xsi:type="dcterms:W3CDTF">2026-01-18T14:19:00Z</dcterms:created>
  <dcterms:modified xsi:type="dcterms:W3CDTF">2026-01-18T14:20:00Z</dcterms:modified>
</cp:coreProperties>
</file>