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9DFC" w14:textId="77777777" w:rsidR="006B4782" w:rsidRDefault="006B4782" w:rsidP="00F043F3"/>
    <w:p w14:paraId="122B1F00" w14:textId="77777777" w:rsidR="00F043F3" w:rsidRDefault="00F043F3" w:rsidP="00F043F3"/>
    <w:p w14:paraId="0E961AC5" w14:textId="555B9BDB" w:rsidR="00F043F3" w:rsidRDefault="0099122F" w:rsidP="0099122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MEEEM </w:t>
      </w:r>
      <w:r w:rsidRPr="0099122F">
        <w:rPr>
          <w:b/>
          <w:bCs/>
          <w:sz w:val="32"/>
          <w:szCs w:val="32"/>
        </w:rPr>
        <w:t>EXCHANGE POLICY</w:t>
      </w:r>
    </w:p>
    <w:p w14:paraId="1050CB9F" w14:textId="77777777" w:rsidR="0099122F" w:rsidRDefault="0099122F" w:rsidP="0099122F">
      <w:pPr>
        <w:jc w:val="center"/>
        <w:rPr>
          <w:b/>
          <w:bCs/>
          <w:sz w:val="32"/>
          <w:szCs w:val="32"/>
        </w:rPr>
      </w:pPr>
    </w:p>
    <w:p w14:paraId="60A35696" w14:textId="59739266" w:rsidR="0099122F" w:rsidRPr="00284204" w:rsidRDefault="0099122F">
      <w:pPr>
        <w:pStyle w:val="ListParagraph"/>
        <w:numPr>
          <w:ilvl w:val="0"/>
          <w:numId w:val="1"/>
        </w:numPr>
        <w:spacing w:after="250"/>
        <w:ind w:right="12"/>
        <w:rPr>
          <w:b/>
          <w:bCs/>
          <w:sz w:val="28"/>
          <w:szCs w:val="28"/>
        </w:rPr>
      </w:pPr>
      <w:r w:rsidRPr="00284204">
        <w:rPr>
          <w:b/>
          <w:bCs/>
          <w:sz w:val="28"/>
          <w:szCs w:val="28"/>
        </w:rPr>
        <w:t>Introduction</w:t>
      </w:r>
    </w:p>
    <w:p w14:paraId="743FF2F5" w14:textId="77777777" w:rsidR="0099122F" w:rsidRPr="0099122F" w:rsidRDefault="0099122F" w:rsidP="0099122F">
      <w:pPr>
        <w:pStyle w:val="ListParagraph"/>
        <w:spacing w:after="250"/>
        <w:ind w:right="12"/>
        <w:rPr>
          <w:b/>
          <w:bCs/>
        </w:rPr>
      </w:pPr>
    </w:p>
    <w:p w14:paraId="1CA283C0" w14:textId="08BEE866" w:rsidR="0099122F" w:rsidRDefault="0099122F" w:rsidP="0099122F">
      <w:pPr>
        <w:pStyle w:val="ListParagraph"/>
        <w:spacing w:after="250"/>
        <w:ind w:right="12"/>
      </w:pPr>
      <w:r>
        <w:t>This Exchange Policy governs product exchanges made through</w:t>
      </w:r>
      <w:hyperlink r:id="rId7">
        <w:r>
          <w:t xml:space="preserve"> </w:t>
        </w:r>
      </w:hyperlink>
      <w:r w:rsidR="00815B5F">
        <w:t xml:space="preserve">MEEEM </w:t>
      </w:r>
      <w:r>
        <w:t xml:space="preserve">(“Platform”). </w:t>
      </w:r>
    </w:p>
    <w:p w14:paraId="21A51E17" w14:textId="77777777" w:rsidR="0099122F" w:rsidRDefault="0099122F" w:rsidP="0099122F">
      <w:pPr>
        <w:spacing w:after="248"/>
        <w:ind w:right="12"/>
      </w:pPr>
      <w:r>
        <w:t xml:space="preserve">The Platform operates as a </w:t>
      </w:r>
      <w:r>
        <w:rPr>
          <w:rFonts w:ascii="Arial" w:eastAsia="Arial" w:hAnsi="Arial" w:cs="Arial"/>
          <w:b/>
        </w:rPr>
        <w:t>multi-vendor marketplace</w:t>
      </w:r>
      <w:r>
        <w:t xml:space="preserve">, and all exchange decisions are primarily defined and handled by the respective vendors. </w:t>
      </w:r>
    </w:p>
    <w:p w14:paraId="50820380" w14:textId="338124DA" w:rsidR="0099122F" w:rsidRPr="00284204" w:rsidRDefault="0099122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84204">
        <w:rPr>
          <w:b/>
          <w:bCs/>
          <w:sz w:val="28"/>
          <w:szCs w:val="28"/>
        </w:rPr>
        <w:t>SCOPE</w:t>
      </w:r>
    </w:p>
    <w:p w14:paraId="5D943F5E" w14:textId="4CF43019" w:rsidR="0099122F" w:rsidRPr="0099122F" w:rsidRDefault="0099122F" w:rsidP="0099122F">
      <w:pPr>
        <w:pStyle w:val="ListParagraph"/>
        <w:rPr>
          <w:sz w:val="24"/>
          <w:szCs w:val="24"/>
        </w:rPr>
      </w:pPr>
      <w:r w:rsidRPr="0099122F">
        <w:rPr>
          <w:sz w:val="24"/>
          <w:szCs w:val="24"/>
        </w:rPr>
        <w:t>This policy applies to:</w:t>
      </w:r>
    </w:p>
    <w:p w14:paraId="6D18D310" w14:textId="2F4061FE" w:rsidR="0099122F" w:rsidRDefault="009912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122F">
        <w:rPr>
          <w:sz w:val="24"/>
          <w:szCs w:val="24"/>
        </w:rPr>
        <w:t>Physical products</w:t>
      </w:r>
      <w:r>
        <w:rPr>
          <w:sz w:val="24"/>
          <w:szCs w:val="24"/>
        </w:rPr>
        <w:t xml:space="preserve"> purchase from vendors</w:t>
      </w:r>
    </w:p>
    <w:p w14:paraId="076D63A4" w14:textId="1D181378" w:rsidR="0099122F" w:rsidRDefault="0099122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Items eligible for replacement or exchange</w:t>
      </w:r>
    </w:p>
    <w:p w14:paraId="4EF1B8A4" w14:textId="462355E3" w:rsidR="0099122F" w:rsidRPr="0099122F" w:rsidRDefault="0099122F" w:rsidP="0099122F">
      <w:pPr>
        <w:rPr>
          <w:sz w:val="24"/>
          <w:szCs w:val="24"/>
        </w:rPr>
      </w:pPr>
      <w:r w:rsidRPr="0099122F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</w:t>
      </w:r>
      <w:r>
        <w:t xml:space="preserve">Services booked through the platform are </w:t>
      </w:r>
      <w:r>
        <w:rPr>
          <w:rFonts w:ascii="Arial" w:eastAsia="Arial" w:hAnsi="Arial" w:cs="Arial"/>
          <w:b/>
        </w:rPr>
        <w:t>not eligible for exchange</w:t>
      </w:r>
      <w:r>
        <w:t>, but may be rescheduled or cancelled as per the service provider’s policy</w:t>
      </w:r>
    </w:p>
    <w:p w14:paraId="670501CF" w14:textId="77777777" w:rsidR="0099122F" w:rsidRPr="00284204" w:rsidRDefault="0099122F" w:rsidP="0099122F">
      <w:pPr>
        <w:rPr>
          <w:sz w:val="32"/>
          <w:szCs w:val="32"/>
        </w:rPr>
      </w:pPr>
    </w:p>
    <w:p w14:paraId="58992343" w14:textId="048B6D10" w:rsidR="00F10FDB" w:rsidRDefault="0099122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84204">
        <w:rPr>
          <w:b/>
          <w:bCs/>
          <w:sz w:val="28"/>
          <w:szCs w:val="28"/>
        </w:rPr>
        <w:t>ROLE OF THE PLATFORM</w:t>
      </w:r>
    </w:p>
    <w:p w14:paraId="62AE2DC6" w14:textId="77777777" w:rsidR="00284204" w:rsidRPr="00284204" w:rsidRDefault="00284204" w:rsidP="00284204">
      <w:pPr>
        <w:pStyle w:val="ListParagraph"/>
        <w:rPr>
          <w:b/>
          <w:bCs/>
          <w:sz w:val="28"/>
          <w:szCs w:val="28"/>
        </w:rPr>
      </w:pPr>
    </w:p>
    <w:p w14:paraId="03A876A0" w14:textId="3DD02F8A" w:rsidR="0099122F" w:rsidRDefault="0099122F">
      <w:pPr>
        <w:pStyle w:val="ListParagraph"/>
        <w:numPr>
          <w:ilvl w:val="0"/>
          <w:numId w:val="2"/>
        </w:numPr>
      </w:pPr>
      <w:r>
        <w:t xml:space="preserve">The Platform acts as a </w:t>
      </w:r>
      <w:r>
        <w:rPr>
          <w:rFonts w:ascii="Arial" w:eastAsia="Arial" w:hAnsi="Arial" w:cs="Arial"/>
          <w:b/>
        </w:rPr>
        <w:t>facilitator</w:t>
      </w:r>
      <w:r>
        <w:t xml:space="preserve"> between customers and vendors</w:t>
      </w:r>
    </w:p>
    <w:p w14:paraId="49909420" w14:textId="77777777" w:rsidR="0099122F" w:rsidRDefault="0099122F">
      <w:pPr>
        <w:pStyle w:val="ListParagraph"/>
        <w:numPr>
          <w:ilvl w:val="0"/>
          <w:numId w:val="2"/>
        </w:numPr>
        <w:ind w:right="2019"/>
      </w:pPr>
      <w:r>
        <w:t xml:space="preserve">Vendors are responsible for: </w:t>
      </w:r>
    </w:p>
    <w:p w14:paraId="4A8F78C0" w14:textId="77777777" w:rsidR="0099122F" w:rsidRDefault="0099122F" w:rsidP="0099122F">
      <w:pPr>
        <w:pStyle w:val="ListParagraph"/>
        <w:ind w:left="1080" w:right="12"/>
      </w:pPr>
      <w:r>
        <w:t xml:space="preserve">○ Accepting or rejecting exchange requests </w:t>
      </w:r>
    </w:p>
    <w:p w14:paraId="7D183184" w14:textId="77777777" w:rsidR="0099122F" w:rsidRDefault="0099122F" w:rsidP="0099122F">
      <w:pPr>
        <w:pStyle w:val="ListParagraph"/>
        <w:ind w:left="1080" w:right="12"/>
      </w:pPr>
      <w:r>
        <w:t xml:space="preserve">○ Defining exchange conditions </w:t>
      </w:r>
    </w:p>
    <w:p w14:paraId="24309801" w14:textId="77777777" w:rsidR="0099122F" w:rsidRDefault="0099122F" w:rsidP="0099122F">
      <w:pPr>
        <w:pStyle w:val="ListParagraph"/>
        <w:spacing w:after="250"/>
        <w:ind w:left="1080" w:right="12"/>
      </w:pPr>
      <w:r>
        <w:t xml:space="preserve">○ Processing replacement items </w:t>
      </w:r>
    </w:p>
    <w:p w14:paraId="7D0F522D" w14:textId="77777777" w:rsidR="0099122F" w:rsidRPr="0099122F" w:rsidRDefault="0099122F" w:rsidP="0099122F">
      <w:pPr>
        <w:pStyle w:val="ListParagraph"/>
        <w:ind w:left="1080"/>
        <w:rPr>
          <w:b/>
          <w:bCs/>
        </w:rPr>
      </w:pPr>
    </w:p>
    <w:p w14:paraId="3628C565" w14:textId="77777777" w:rsidR="0099122F" w:rsidRPr="0099122F" w:rsidRDefault="0099122F" w:rsidP="0099122F">
      <w:pPr>
        <w:spacing w:after="250"/>
        <w:ind w:right="12"/>
        <w:rPr>
          <w:b/>
          <w:bCs/>
        </w:rPr>
      </w:pPr>
      <w:r w:rsidRPr="0099122F">
        <w:rPr>
          <w:b/>
          <w:bCs/>
        </w:rPr>
        <w:t xml:space="preserve">The Platform may assist in dispute resolution if required. </w:t>
      </w:r>
    </w:p>
    <w:p w14:paraId="1FAC5ED6" w14:textId="72982486" w:rsidR="00F10FDB" w:rsidRDefault="00813C86">
      <w:pPr>
        <w:pStyle w:val="ListParagraph"/>
        <w:numPr>
          <w:ilvl w:val="0"/>
          <w:numId w:val="1"/>
        </w:numPr>
      </w:pPr>
      <w:r>
        <w:t>EXCHANGE ELIGIBILITY</w:t>
      </w:r>
    </w:p>
    <w:p w14:paraId="04AC7507" w14:textId="5448AC5B" w:rsidR="00813C86" w:rsidRDefault="00813C86" w:rsidP="00813C86">
      <w:pPr>
        <w:pStyle w:val="ListParagraph"/>
      </w:pPr>
      <w:r>
        <w:t>A product may be eligible for exchange under the following conditions:</w:t>
      </w:r>
    </w:p>
    <w:p w14:paraId="2F71EC6B" w14:textId="690F2A32" w:rsidR="00813C86" w:rsidRDefault="00813C86">
      <w:pPr>
        <w:pStyle w:val="Heading2"/>
        <w:numPr>
          <w:ilvl w:val="1"/>
          <w:numId w:val="1"/>
        </w:numPr>
        <w:rPr>
          <w:sz w:val="24"/>
          <w:szCs w:val="24"/>
        </w:rPr>
      </w:pPr>
      <w:r w:rsidRPr="00813C86">
        <w:rPr>
          <w:sz w:val="24"/>
          <w:szCs w:val="24"/>
        </w:rPr>
        <w:t xml:space="preserve">Valid Reasons for Exchange </w:t>
      </w:r>
    </w:p>
    <w:p w14:paraId="723B53EA" w14:textId="77777777" w:rsidR="00813C86" w:rsidRPr="00813C86" w:rsidRDefault="00813C86" w:rsidP="00813C86">
      <w:pPr>
        <w:pStyle w:val="ListParagraph"/>
      </w:pPr>
    </w:p>
    <w:p w14:paraId="40878995" w14:textId="77777777" w:rsidR="00813C86" w:rsidRDefault="00813C86">
      <w:pPr>
        <w:numPr>
          <w:ilvl w:val="0"/>
          <w:numId w:val="3"/>
        </w:numPr>
        <w:spacing w:after="9" w:line="268" w:lineRule="auto"/>
        <w:ind w:right="12"/>
      </w:pPr>
      <w:r>
        <w:t xml:space="preserve">Defective or damaged product </w:t>
      </w:r>
    </w:p>
    <w:p w14:paraId="2AB5E243" w14:textId="77777777" w:rsidR="00813C86" w:rsidRDefault="00813C86">
      <w:pPr>
        <w:numPr>
          <w:ilvl w:val="0"/>
          <w:numId w:val="3"/>
        </w:numPr>
        <w:spacing w:after="9" w:line="268" w:lineRule="auto"/>
        <w:ind w:right="12"/>
      </w:pPr>
      <w:r>
        <w:t xml:space="preserve">Wrong product delivered </w:t>
      </w:r>
    </w:p>
    <w:p w14:paraId="1EB5E29C" w14:textId="77777777" w:rsidR="00813C86" w:rsidRDefault="00813C86">
      <w:pPr>
        <w:numPr>
          <w:ilvl w:val="0"/>
          <w:numId w:val="3"/>
        </w:numPr>
        <w:spacing w:after="9" w:line="268" w:lineRule="auto"/>
        <w:ind w:right="12"/>
      </w:pPr>
      <w:r>
        <w:t xml:space="preserve">Size/variant mismatch (if allowed by vendor) </w:t>
      </w:r>
    </w:p>
    <w:p w14:paraId="547ADD3A" w14:textId="63BE896B" w:rsidR="00813C86" w:rsidRPr="00813C86" w:rsidRDefault="00813C86">
      <w:pPr>
        <w:numPr>
          <w:ilvl w:val="0"/>
          <w:numId w:val="3"/>
        </w:numPr>
        <w:spacing w:after="250" w:line="268" w:lineRule="auto"/>
        <w:ind w:right="12"/>
      </w:pPr>
      <w:r>
        <w:t xml:space="preserve">Missing parts or accessories </w:t>
      </w:r>
      <w:r w:rsidRPr="00813C86">
        <w:rPr>
          <w:sz w:val="18"/>
          <w:szCs w:val="18"/>
        </w:rPr>
        <w:t xml:space="preserve"> </w:t>
      </w:r>
    </w:p>
    <w:p w14:paraId="4FD34F71" w14:textId="77777777" w:rsidR="00813C86" w:rsidRDefault="00813C86" w:rsidP="00813C86">
      <w:pPr>
        <w:spacing w:after="250" w:line="268" w:lineRule="auto"/>
        <w:ind w:right="12"/>
        <w:rPr>
          <w:sz w:val="18"/>
          <w:szCs w:val="18"/>
        </w:rPr>
      </w:pPr>
    </w:p>
    <w:p w14:paraId="02CF6A44" w14:textId="77777777" w:rsidR="00813C86" w:rsidRDefault="00813C86" w:rsidP="00813C86">
      <w:pPr>
        <w:spacing w:after="250" w:line="268" w:lineRule="auto"/>
        <w:ind w:right="12"/>
        <w:rPr>
          <w:sz w:val="18"/>
          <w:szCs w:val="18"/>
        </w:rPr>
      </w:pPr>
    </w:p>
    <w:p w14:paraId="468C2B0A" w14:textId="77777777" w:rsidR="00813C86" w:rsidRDefault="00813C86" w:rsidP="00813C86">
      <w:pPr>
        <w:spacing w:after="250" w:line="268" w:lineRule="auto"/>
        <w:ind w:right="12"/>
        <w:rPr>
          <w:sz w:val="18"/>
          <w:szCs w:val="18"/>
        </w:rPr>
      </w:pPr>
    </w:p>
    <w:p w14:paraId="02A90A8B" w14:textId="77777777" w:rsidR="00813C86" w:rsidRPr="00813C86" w:rsidRDefault="00813C86" w:rsidP="00813C86">
      <w:pPr>
        <w:spacing w:after="250" w:line="268" w:lineRule="auto"/>
        <w:ind w:right="12"/>
      </w:pPr>
    </w:p>
    <w:p w14:paraId="7E9104AC" w14:textId="6AB258E3" w:rsidR="00813C86" w:rsidRPr="007500F0" w:rsidRDefault="00813C86">
      <w:pPr>
        <w:pStyle w:val="Heading2"/>
        <w:numPr>
          <w:ilvl w:val="1"/>
          <w:numId w:val="1"/>
        </w:numPr>
        <w:rPr>
          <w:b/>
          <w:bCs/>
          <w:sz w:val="28"/>
          <w:szCs w:val="28"/>
        </w:rPr>
      </w:pPr>
      <w:r w:rsidRPr="00284204">
        <w:rPr>
          <w:b/>
          <w:bCs/>
          <w:sz w:val="28"/>
          <w:szCs w:val="28"/>
        </w:rPr>
        <w:t xml:space="preserve">Conditions for Exchange </w:t>
      </w:r>
    </w:p>
    <w:p w14:paraId="11B7BC77" w14:textId="77777777" w:rsidR="00813C86" w:rsidRDefault="00813C86" w:rsidP="007500F0">
      <w:pPr>
        <w:spacing w:after="250"/>
        <w:ind w:right="12" w:firstLine="705"/>
      </w:pPr>
      <w:r>
        <w:t xml:space="preserve">To qualify for exchange: </w:t>
      </w:r>
    </w:p>
    <w:p w14:paraId="50C5E005" w14:textId="77777777" w:rsidR="00813C86" w:rsidRDefault="00813C86">
      <w:pPr>
        <w:numPr>
          <w:ilvl w:val="0"/>
          <w:numId w:val="4"/>
        </w:numPr>
        <w:spacing w:after="9" w:line="268" w:lineRule="auto"/>
        <w:ind w:right="12"/>
      </w:pPr>
      <w:r>
        <w:t xml:space="preserve">Request must be raised within </w:t>
      </w:r>
      <w:r>
        <w:rPr>
          <w:rFonts w:ascii="Arial" w:eastAsia="Arial" w:hAnsi="Arial" w:cs="Arial"/>
          <w:b/>
        </w:rPr>
        <w:t>[X days]</w:t>
      </w:r>
      <w:r>
        <w:t xml:space="preserve"> (typically 3–7 days) or as mentioned by the vendor </w:t>
      </w:r>
    </w:p>
    <w:p w14:paraId="523001E6" w14:textId="77777777" w:rsidR="00813C86" w:rsidRDefault="00813C86">
      <w:pPr>
        <w:numPr>
          <w:ilvl w:val="0"/>
          <w:numId w:val="4"/>
        </w:numPr>
        <w:spacing w:after="9" w:line="268" w:lineRule="auto"/>
        <w:ind w:right="12"/>
      </w:pPr>
      <w:r>
        <w:t xml:space="preserve">Product must be: </w:t>
      </w:r>
    </w:p>
    <w:p w14:paraId="16C5A57B" w14:textId="77777777" w:rsidR="00813C86" w:rsidRDefault="00813C86" w:rsidP="00813C86">
      <w:pPr>
        <w:ind w:left="1090" w:right="12"/>
      </w:pPr>
      <w:r>
        <w:t xml:space="preserve">○ Unused </w:t>
      </w:r>
    </w:p>
    <w:p w14:paraId="376A19C1" w14:textId="77777777" w:rsidR="00813C86" w:rsidRDefault="00813C86" w:rsidP="00813C86">
      <w:pPr>
        <w:ind w:left="1090" w:right="12"/>
      </w:pPr>
      <w:r>
        <w:t xml:space="preserve">○ In original packaging </w:t>
      </w:r>
    </w:p>
    <w:p w14:paraId="7C6AD22F" w14:textId="77777777" w:rsidR="00813C86" w:rsidRDefault="00813C86" w:rsidP="00813C86">
      <w:pPr>
        <w:ind w:left="1090" w:right="12"/>
      </w:pPr>
      <w:r>
        <w:t xml:space="preserve">○ With all tags, labels, and accessories intact </w:t>
      </w:r>
    </w:p>
    <w:p w14:paraId="04CECF90" w14:textId="0A797FB2" w:rsidR="00813C86" w:rsidRDefault="00813C86">
      <w:pPr>
        <w:numPr>
          <w:ilvl w:val="0"/>
          <w:numId w:val="4"/>
        </w:numPr>
        <w:spacing w:after="250" w:line="268" w:lineRule="auto"/>
        <w:ind w:right="12"/>
      </w:pPr>
      <w:r>
        <w:t xml:space="preserve">Proof may be required (images/videos) </w:t>
      </w:r>
    </w:p>
    <w:p w14:paraId="7BC544E5" w14:textId="77777777" w:rsidR="007500F0" w:rsidRDefault="007500F0" w:rsidP="007500F0">
      <w:pPr>
        <w:spacing w:after="250" w:line="268" w:lineRule="auto"/>
        <w:ind w:right="12"/>
      </w:pPr>
    </w:p>
    <w:p w14:paraId="0CFD7B64" w14:textId="41CF5B33" w:rsidR="00813C86" w:rsidRPr="00284204" w:rsidRDefault="00813C86">
      <w:pPr>
        <w:pStyle w:val="Heading1"/>
        <w:numPr>
          <w:ilvl w:val="0"/>
          <w:numId w:val="1"/>
        </w:numPr>
        <w:rPr>
          <w:b/>
          <w:bCs/>
          <w:sz w:val="28"/>
          <w:szCs w:val="28"/>
        </w:rPr>
      </w:pPr>
      <w:r w:rsidRPr="00284204">
        <w:rPr>
          <w:b/>
          <w:bCs/>
          <w:sz w:val="28"/>
          <w:szCs w:val="28"/>
        </w:rPr>
        <w:t xml:space="preserve">Non-Exchangeable Items </w:t>
      </w:r>
    </w:p>
    <w:p w14:paraId="20CF0A6A" w14:textId="77777777" w:rsidR="00813C86" w:rsidRPr="00813C86" w:rsidRDefault="00813C86" w:rsidP="00813C86">
      <w:pPr>
        <w:pStyle w:val="ListParagraph"/>
      </w:pPr>
    </w:p>
    <w:p w14:paraId="73736804" w14:textId="77777777" w:rsidR="00813C86" w:rsidRDefault="00813C86" w:rsidP="00813C86">
      <w:pPr>
        <w:spacing w:after="250"/>
        <w:ind w:right="12"/>
      </w:pPr>
      <w:r>
        <w:t xml:space="preserve">Products may NOT be eligible for exchange if: </w:t>
      </w:r>
    </w:p>
    <w:p w14:paraId="2D6A669A" w14:textId="77777777" w:rsidR="00813C86" w:rsidRDefault="00813C86">
      <w:pPr>
        <w:numPr>
          <w:ilvl w:val="0"/>
          <w:numId w:val="5"/>
        </w:numPr>
        <w:spacing w:after="9" w:line="268" w:lineRule="auto"/>
        <w:ind w:right="12"/>
      </w:pPr>
      <w:r>
        <w:t xml:space="preserve">Marked as </w:t>
      </w:r>
      <w:r>
        <w:rPr>
          <w:rFonts w:ascii="Arial" w:eastAsia="Arial" w:hAnsi="Arial" w:cs="Arial"/>
          <w:b/>
        </w:rPr>
        <w:t>“non-exchangeable”</w:t>
      </w:r>
      <w:r>
        <w:t xml:space="preserve"> by the vendor </w:t>
      </w:r>
    </w:p>
    <w:p w14:paraId="65EEF33E" w14:textId="77777777" w:rsidR="00813C86" w:rsidRDefault="00813C86">
      <w:pPr>
        <w:numPr>
          <w:ilvl w:val="0"/>
          <w:numId w:val="5"/>
        </w:numPr>
        <w:spacing w:after="9" w:line="268" w:lineRule="auto"/>
        <w:ind w:right="12"/>
      </w:pPr>
      <w:r>
        <w:t xml:space="preserve">Used, damaged, or altered by the customer </w:t>
      </w:r>
    </w:p>
    <w:p w14:paraId="1AF66E70" w14:textId="77777777" w:rsidR="00813C86" w:rsidRDefault="00813C86">
      <w:pPr>
        <w:numPr>
          <w:ilvl w:val="0"/>
          <w:numId w:val="5"/>
        </w:numPr>
        <w:spacing w:after="9" w:line="268" w:lineRule="auto"/>
        <w:ind w:right="12"/>
      </w:pPr>
      <w:r>
        <w:t xml:space="preserve">Missing original packaging or accessories </w:t>
      </w:r>
    </w:p>
    <w:p w14:paraId="7AF77B27" w14:textId="77777777" w:rsidR="00813C86" w:rsidRDefault="00813C86">
      <w:pPr>
        <w:numPr>
          <w:ilvl w:val="0"/>
          <w:numId w:val="5"/>
        </w:numPr>
        <w:spacing w:after="9" w:line="268" w:lineRule="auto"/>
        <w:ind w:right="12"/>
      </w:pPr>
      <w:r>
        <w:t xml:space="preserve">Personalized or custom-made items </w:t>
      </w:r>
    </w:p>
    <w:p w14:paraId="3D87925E" w14:textId="77777777" w:rsidR="007500F0" w:rsidRDefault="00813C86">
      <w:pPr>
        <w:numPr>
          <w:ilvl w:val="0"/>
          <w:numId w:val="5"/>
        </w:numPr>
        <w:spacing w:after="250" w:line="268" w:lineRule="auto"/>
        <w:ind w:right="12"/>
      </w:pPr>
      <w:r>
        <w:t xml:space="preserve">Perishable goods (if applicable) </w:t>
      </w:r>
    </w:p>
    <w:p w14:paraId="41BDD4E1" w14:textId="52526207" w:rsidR="00813C86" w:rsidRDefault="007500F0" w:rsidP="007500F0">
      <w:pPr>
        <w:spacing w:after="250" w:line="268" w:lineRule="auto"/>
        <w:ind w:left="705" w:right="12"/>
      </w:pPr>
      <w:r>
        <w:tab/>
      </w:r>
      <w:r w:rsidR="00813C86">
        <w:t xml:space="preserve"> </w:t>
      </w:r>
    </w:p>
    <w:p w14:paraId="2A9C9E7F" w14:textId="433EB1ED" w:rsidR="00813C86" w:rsidRPr="00284204" w:rsidRDefault="00813C86">
      <w:pPr>
        <w:pStyle w:val="Heading1"/>
        <w:numPr>
          <w:ilvl w:val="0"/>
          <w:numId w:val="1"/>
        </w:numPr>
        <w:spacing w:after="129"/>
        <w:rPr>
          <w:b/>
          <w:bCs/>
          <w:sz w:val="28"/>
          <w:szCs w:val="28"/>
        </w:rPr>
      </w:pPr>
      <w:r w:rsidRPr="00284204">
        <w:rPr>
          <w:b/>
          <w:bCs/>
          <w:sz w:val="28"/>
          <w:szCs w:val="28"/>
        </w:rPr>
        <w:t xml:space="preserve">Exchange Process </w:t>
      </w:r>
    </w:p>
    <w:p w14:paraId="5579480D" w14:textId="77777777" w:rsidR="00813C86" w:rsidRPr="00813C86" w:rsidRDefault="00813C86" w:rsidP="00813C86">
      <w:pPr>
        <w:pStyle w:val="Heading2"/>
        <w:ind w:left="-5"/>
        <w:rPr>
          <w:sz w:val="24"/>
          <w:szCs w:val="24"/>
        </w:rPr>
      </w:pPr>
      <w:r w:rsidRPr="00813C86">
        <w:rPr>
          <w:sz w:val="24"/>
          <w:szCs w:val="24"/>
        </w:rPr>
        <w:t xml:space="preserve">Step 1: Request Submission </w:t>
      </w:r>
    </w:p>
    <w:p w14:paraId="28CDF35D" w14:textId="77777777" w:rsidR="00813C86" w:rsidRDefault="00813C86" w:rsidP="00813C86">
      <w:pPr>
        <w:spacing w:after="250"/>
        <w:ind w:right="12"/>
      </w:pPr>
      <w:r>
        <w:t xml:space="preserve">Customer raises an exchange request via: </w:t>
      </w:r>
    </w:p>
    <w:p w14:paraId="7FFE0C0D" w14:textId="77777777" w:rsidR="00813C86" w:rsidRDefault="00813C86" w:rsidP="00813C86">
      <w:pPr>
        <w:ind w:left="355" w:right="12"/>
      </w:pPr>
      <w:r>
        <w:t xml:space="preserve">● Mobile app </w:t>
      </w:r>
    </w:p>
    <w:p w14:paraId="0C14A151" w14:textId="0C2E7C30" w:rsidR="00813C86" w:rsidRDefault="00813C86" w:rsidP="007500F0">
      <w:pPr>
        <w:spacing w:after="328"/>
        <w:ind w:left="730" w:right="12"/>
      </w:pPr>
      <w:r>
        <w:t xml:space="preserve">Website dashboard </w:t>
      </w:r>
    </w:p>
    <w:p w14:paraId="272E7F3F" w14:textId="77777777" w:rsidR="00813C86" w:rsidRPr="00813C86" w:rsidRDefault="00813C86" w:rsidP="00813C86">
      <w:pPr>
        <w:pStyle w:val="Heading2"/>
        <w:ind w:left="-5"/>
        <w:rPr>
          <w:b/>
          <w:bCs/>
          <w:sz w:val="24"/>
          <w:szCs w:val="24"/>
        </w:rPr>
      </w:pPr>
      <w:r w:rsidRPr="00813C86">
        <w:rPr>
          <w:b/>
          <w:bCs/>
          <w:sz w:val="24"/>
          <w:szCs w:val="24"/>
        </w:rPr>
        <w:t xml:space="preserve">Step 2: Vendor Review </w:t>
      </w:r>
    </w:p>
    <w:p w14:paraId="3DD4523A" w14:textId="77777777" w:rsidR="00813C86" w:rsidRDefault="00813C86">
      <w:pPr>
        <w:numPr>
          <w:ilvl w:val="0"/>
          <w:numId w:val="6"/>
        </w:numPr>
        <w:spacing w:after="9" w:line="268" w:lineRule="auto"/>
        <w:ind w:right="12"/>
      </w:pPr>
      <w:r>
        <w:t xml:space="preserve">Vendor reviews the request </w:t>
      </w:r>
    </w:p>
    <w:p w14:paraId="156359B5" w14:textId="77777777" w:rsidR="00813C86" w:rsidRDefault="00813C86">
      <w:pPr>
        <w:numPr>
          <w:ilvl w:val="0"/>
          <w:numId w:val="6"/>
        </w:numPr>
        <w:spacing w:after="328" w:line="268" w:lineRule="auto"/>
        <w:ind w:right="12"/>
      </w:pPr>
      <w:r>
        <w:t xml:space="preserve">May request additional proof </w:t>
      </w:r>
    </w:p>
    <w:p w14:paraId="4CA3234A" w14:textId="77777777" w:rsidR="007500F0" w:rsidRDefault="007500F0" w:rsidP="007500F0">
      <w:pPr>
        <w:spacing w:after="328" w:line="268" w:lineRule="auto"/>
        <w:ind w:right="12"/>
      </w:pPr>
    </w:p>
    <w:p w14:paraId="05414BAA" w14:textId="77777777" w:rsidR="00815B5F" w:rsidRDefault="00815B5F" w:rsidP="007500F0">
      <w:pPr>
        <w:spacing w:after="328" w:line="268" w:lineRule="auto"/>
        <w:ind w:right="12"/>
      </w:pPr>
    </w:p>
    <w:p w14:paraId="3B98E82C" w14:textId="77777777" w:rsidR="007500F0" w:rsidRDefault="007500F0" w:rsidP="007500F0">
      <w:pPr>
        <w:spacing w:after="328" w:line="268" w:lineRule="auto"/>
        <w:ind w:right="12"/>
      </w:pPr>
    </w:p>
    <w:p w14:paraId="1F75380B" w14:textId="77777777" w:rsidR="00813C86" w:rsidRPr="00813C86" w:rsidRDefault="00813C86" w:rsidP="00813C86">
      <w:pPr>
        <w:pStyle w:val="Heading2"/>
        <w:ind w:left="-5"/>
        <w:rPr>
          <w:b/>
          <w:bCs/>
        </w:rPr>
      </w:pPr>
      <w:r w:rsidRPr="00813C86">
        <w:rPr>
          <w:b/>
          <w:bCs/>
          <w:sz w:val="24"/>
          <w:szCs w:val="24"/>
        </w:rPr>
        <w:t xml:space="preserve">Step 3: Approval / Rejection </w:t>
      </w:r>
    </w:p>
    <w:p w14:paraId="6EF3B5D1" w14:textId="77777777" w:rsidR="00813C86" w:rsidRDefault="00813C86">
      <w:pPr>
        <w:numPr>
          <w:ilvl w:val="0"/>
          <w:numId w:val="7"/>
        </w:numPr>
        <w:spacing w:after="9" w:line="268" w:lineRule="auto"/>
        <w:ind w:right="12"/>
      </w:pPr>
      <w:r>
        <w:t xml:space="preserve">If approved → exchange initiated </w:t>
      </w:r>
    </w:p>
    <w:p w14:paraId="1692F921" w14:textId="77777777" w:rsidR="00813C86" w:rsidRDefault="00813C86">
      <w:pPr>
        <w:numPr>
          <w:ilvl w:val="0"/>
          <w:numId w:val="7"/>
        </w:numPr>
        <w:spacing w:after="328" w:line="268" w:lineRule="auto"/>
        <w:ind w:right="12"/>
      </w:pPr>
      <w:r>
        <w:t xml:space="preserve">If rejected → reason provided </w:t>
      </w:r>
    </w:p>
    <w:p w14:paraId="1F6C378A" w14:textId="77777777" w:rsidR="00813C86" w:rsidRPr="00813C86" w:rsidRDefault="00813C86" w:rsidP="00813C86">
      <w:pPr>
        <w:pStyle w:val="Heading2"/>
        <w:ind w:left="-5"/>
        <w:rPr>
          <w:b/>
          <w:bCs/>
          <w:sz w:val="24"/>
          <w:szCs w:val="24"/>
        </w:rPr>
      </w:pPr>
      <w:r w:rsidRPr="00813C86">
        <w:rPr>
          <w:b/>
          <w:bCs/>
          <w:sz w:val="24"/>
          <w:szCs w:val="24"/>
        </w:rPr>
        <w:t xml:space="preserve">Step 4: Return &amp; Replacement </w:t>
      </w:r>
    </w:p>
    <w:p w14:paraId="159B66BA" w14:textId="77777777" w:rsidR="00813C86" w:rsidRDefault="00813C86">
      <w:pPr>
        <w:numPr>
          <w:ilvl w:val="0"/>
          <w:numId w:val="8"/>
        </w:numPr>
        <w:spacing w:after="9" w:line="268" w:lineRule="auto"/>
        <w:ind w:right="12"/>
      </w:pPr>
      <w:r>
        <w:t xml:space="preserve">Customer returns product (pickup/drop-off) </w:t>
      </w:r>
    </w:p>
    <w:p w14:paraId="7C33E309" w14:textId="7DD5A895" w:rsidR="00284204" w:rsidRDefault="00813C86">
      <w:pPr>
        <w:numPr>
          <w:ilvl w:val="0"/>
          <w:numId w:val="8"/>
        </w:numPr>
        <w:spacing w:after="250" w:line="268" w:lineRule="auto"/>
        <w:ind w:right="12"/>
      </w:pPr>
      <w:r>
        <w:t xml:space="preserve">Vendor ships replacement product </w:t>
      </w:r>
      <w:r w:rsidR="00284204">
        <w:tab/>
        <w:t xml:space="preserve"> </w:t>
      </w:r>
    </w:p>
    <w:p w14:paraId="5D7AFA3A" w14:textId="121753F6" w:rsidR="00284204" w:rsidRPr="00284204" w:rsidRDefault="00284204" w:rsidP="00815B5F">
      <w:pPr>
        <w:tabs>
          <w:tab w:val="left" w:pos="1644"/>
        </w:tabs>
        <w:spacing w:after="250" w:line="268" w:lineRule="auto"/>
        <w:ind w:left="705" w:right="12"/>
        <w:rPr>
          <w:b/>
          <w:bCs/>
          <w:sz w:val="18"/>
          <w:szCs w:val="18"/>
        </w:rPr>
      </w:pPr>
    </w:p>
    <w:p w14:paraId="6D99D3EB" w14:textId="05BB15FF" w:rsidR="00284204" w:rsidRPr="00284204" w:rsidRDefault="00284204">
      <w:pPr>
        <w:pStyle w:val="Heading1"/>
        <w:numPr>
          <w:ilvl w:val="0"/>
          <w:numId w:val="1"/>
        </w:numPr>
        <w:rPr>
          <w:b/>
          <w:bCs/>
          <w:sz w:val="32"/>
          <w:szCs w:val="32"/>
        </w:rPr>
      </w:pPr>
      <w:r w:rsidRPr="00284204">
        <w:rPr>
          <w:b/>
          <w:bCs/>
          <w:sz w:val="32"/>
          <w:szCs w:val="32"/>
        </w:rPr>
        <w:t xml:space="preserve">Logistics &amp; Shipping </w:t>
      </w:r>
    </w:p>
    <w:p w14:paraId="13F6FFAC" w14:textId="77777777" w:rsidR="00284204" w:rsidRPr="00284204" w:rsidRDefault="00284204" w:rsidP="00284204">
      <w:pPr>
        <w:pStyle w:val="ListParagraph"/>
      </w:pPr>
    </w:p>
    <w:p w14:paraId="4163BDC1" w14:textId="77777777" w:rsidR="00284204" w:rsidRDefault="00284204" w:rsidP="00284204">
      <w:pPr>
        <w:ind w:left="355" w:right="12"/>
      </w:pPr>
      <w:r>
        <w:t xml:space="preserve">● Return shipping may be: </w:t>
      </w:r>
    </w:p>
    <w:p w14:paraId="2A7377CC" w14:textId="77777777" w:rsidR="00284204" w:rsidRDefault="00284204" w:rsidP="00284204">
      <w:pPr>
        <w:ind w:left="345" w:right="2983" w:firstLine="720"/>
      </w:pPr>
      <w:r>
        <w:t xml:space="preserve">○ Covered by vendor (for defective/wrong items) ○ Paid by customer (for size/choice-based exchange) ● Replacement shipping timelines: </w:t>
      </w:r>
    </w:p>
    <w:p w14:paraId="43E19D8D" w14:textId="3500747A" w:rsidR="00284204" w:rsidRPr="00815B5F" w:rsidRDefault="00284204" w:rsidP="00815B5F">
      <w:pPr>
        <w:spacing w:after="258"/>
        <w:ind w:left="1090"/>
      </w:pPr>
      <w:r>
        <w:t xml:space="preserve">○ </w:t>
      </w:r>
      <w:proofErr w:type="gramStart"/>
      <w:r>
        <w:t>Typically</w:t>
      </w:r>
      <w:proofErr w:type="gramEnd"/>
      <w:r>
        <w:t xml:space="preserve"> </w:t>
      </w:r>
      <w:r>
        <w:rPr>
          <w:rFonts w:ascii="Arial" w:eastAsia="Arial" w:hAnsi="Arial" w:cs="Arial"/>
          <w:b/>
        </w:rPr>
        <w:t xml:space="preserve">5–10 business days </w:t>
      </w:r>
      <w:r w:rsidRPr="007500F0">
        <w:rPr>
          <w:b/>
          <w:bCs/>
          <w:sz w:val="16"/>
          <w:szCs w:val="16"/>
        </w:rPr>
        <w:t xml:space="preserve"> </w:t>
      </w:r>
    </w:p>
    <w:p w14:paraId="4165FE4B" w14:textId="75AED8FE" w:rsidR="00284204" w:rsidRDefault="00284204">
      <w:pPr>
        <w:pStyle w:val="Heading1"/>
        <w:numPr>
          <w:ilvl w:val="0"/>
          <w:numId w:val="1"/>
        </w:numPr>
        <w:rPr>
          <w:b/>
          <w:bCs/>
          <w:sz w:val="28"/>
          <w:szCs w:val="28"/>
        </w:rPr>
      </w:pPr>
      <w:r w:rsidRPr="007500F0">
        <w:rPr>
          <w:b/>
          <w:bCs/>
          <w:sz w:val="28"/>
          <w:szCs w:val="28"/>
        </w:rPr>
        <w:t xml:space="preserve">Exchange Limits </w:t>
      </w:r>
    </w:p>
    <w:p w14:paraId="180E3FB6" w14:textId="77777777" w:rsidR="007500F0" w:rsidRPr="007500F0" w:rsidRDefault="007500F0" w:rsidP="007500F0">
      <w:pPr>
        <w:pStyle w:val="ListParagraph"/>
      </w:pPr>
    </w:p>
    <w:p w14:paraId="00D95572" w14:textId="77777777" w:rsidR="00284204" w:rsidRDefault="00284204">
      <w:pPr>
        <w:numPr>
          <w:ilvl w:val="0"/>
          <w:numId w:val="9"/>
        </w:numPr>
        <w:spacing w:after="9" w:line="268" w:lineRule="auto"/>
        <w:ind w:right="12"/>
      </w:pPr>
      <w:r>
        <w:t xml:space="preserve">Exchange is typically allowed </w:t>
      </w:r>
      <w:r>
        <w:rPr>
          <w:rFonts w:ascii="Arial" w:eastAsia="Arial" w:hAnsi="Arial" w:cs="Arial"/>
          <w:b/>
        </w:rPr>
        <w:t xml:space="preserve">once per order/item </w:t>
      </w:r>
    </w:p>
    <w:p w14:paraId="6F778A17" w14:textId="77777777" w:rsidR="007500F0" w:rsidRDefault="00284204">
      <w:pPr>
        <w:numPr>
          <w:ilvl w:val="0"/>
          <w:numId w:val="9"/>
        </w:numPr>
        <w:spacing w:after="250" w:line="268" w:lineRule="auto"/>
        <w:ind w:right="12"/>
      </w:pPr>
      <w:r>
        <w:t xml:space="preserve">Multiple exchanges for the same product may not be permitted </w:t>
      </w:r>
    </w:p>
    <w:p w14:paraId="6B93B04C" w14:textId="2F65CD08" w:rsidR="00284204" w:rsidRPr="007500F0" w:rsidRDefault="00284204" w:rsidP="007500F0">
      <w:pPr>
        <w:spacing w:after="250" w:line="268" w:lineRule="auto"/>
        <w:ind w:left="705" w:right="12"/>
        <w:rPr>
          <w:b/>
          <w:bCs/>
          <w:sz w:val="16"/>
          <w:szCs w:val="16"/>
        </w:rPr>
      </w:pPr>
      <w:r w:rsidRPr="007500F0">
        <w:rPr>
          <w:b/>
          <w:bCs/>
          <w:sz w:val="16"/>
          <w:szCs w:val="16"/>
        </w:rPr>
        <w:t xml:space="preserve"> </w:t>
      </w:r>
    </w:p>
    <w:p w14:paraId="1BDF53DA" w14:textId="53B73C17" w:rsidR="00284204" w:rsidRDefault="00284204">
      <w:pPr>
        <w:pStyle w:val="Heading1"/>
        <w:numPr>
          <w:ilvl w:val="0"/>
          <w:numId w:val="1"/>
        </w:numPr>
        <w:spacing w:after="129"/>
        <w:rPr>
          <w:b/>
          <w:bCs/>
          <w:sz w:val="28"/>
          <w:szCs w:val="28"/>
        </w:rPr>
      </w:pPr>
      <w:r w:rsidRPr="007500F0">
        <w:rPr>
          <w:b/>
          <w:bCs/>
          <w:sz w:val="28"/>
          <w:szCs w:val="28"/>
        </w:rPr>
        <w:t xml:space="preserve">Price Difference Handling </w:t>
      </w:r>
    </w:p>
    <w:p w14:paraId="44523D6E" w14:textId="77777777" w:rsidR="007500F0" w:rsidRDefault="007500F0" w:rsidP="007500F0">
      <w:pPr>
        <w:pStyle w:val="Heading2"/>
        <w:spacing w:after="0" w:line="488" w:lineRule="auto"/>
        <w:ind w:left="-15" w:firstLine="720"/>
      </w:pPr>
      <w:r>
        <w:rPr>
          <w:rFonts w:ascii="Arial" w:eastAsia="Arial" w:hAnsi="Arial" w:cs="Arial"/>
          <w:sz w:val="22"/>
        </w:rPr>
        <w:t xml:space="preserve">Customer pays the difference </w:t>
      </w:r>
      <w:r>
        <w:t xml:space="preserve">If Replacement Product Costs Less </w:t>
      </w:r>
    </w:p>
    <w:p w14:paraId="220B6D1E" w14:textId="77777777" w:rsidR="007500F0" w:rsidRDefault="007500F0" w:rsidP="007500F0">
      <w:pPr>
        <w:ind w:left="355" w:right="12"/>
      </w:pPr>
      <w:r>
        <w:t xml:space="preserve">● Difference may be: </w:t>
      </w:r>
    </w:p>
    <w:p w14:paraId="2B65EEAB" w14:textId="77777777" w:rsidR="007500F0" w:rsidRDefault="007500F0" w:rsidP="007500F0">
      <w:pPr>
        <w:ind w:left="1090" w:right="12"/>
      </w:pPr>
      <w:r>
        <w:t xml:space="preserve">○ Refunded </w:t>
      </w:r>
    </w:p>
    <w:p w14:paraId="0081D6A3" w14:textId="77777777" w:rsidR="007500F0" w:rsidRDefault="007500F0" w:rsidP="007500F0">
      <w:pPr>
        <w:spacing w:after="250"/>
        <w:ind w:left="1090" w:right="12"/>
      </w:pPr>
      <w:r>
        <w:t xml:space="preserve">○ Provided as store credit (as per vendor policy) </w:t>
      </w:r>
    </w:p>
    <w:p w14:paraId="5B88D1DF" w14:textId="23FCAF27" w:rsidR="007500F0" w:rsidRDefault="007500F0" w:rsidP="00A23F11">
      <w:pPr>
        <w:spacing w:after="723"/>
      </w:pPr>
    </w:p>
    <w:p w14:paraId="153B6227" w14:textId="77777777" w:rsidR="00815B5F" w:rsidRDefault="00815B5F" w:rsidP="00A23F11">
      <w:pPr>
        <w:spacing w:after="723"/>
      </w:pPr>
    </w:p>
    <w:p w14:paraId="55BCB73D" w14:textId="77777777" w:rsidR="00815B5F" w:rsidRDefault="00815B5F" w:rsidP="00A23F11">
      <w:pPr>
        <w:spacing w:after="723"/>
      </w:pPr>
    </w:p>
    <w:p w14:paraId="677415F7" w14:textId="6176B5E2" w:rsidR="00A23F11" w:rsidRPr="00A23F11" w:rsidRDefault="007500F0" w:rsidP="00A23F11">
      <w:pPr>
        <w:pStyle w:val="Heading1"/>
        <w:ind w:left="-5"/>
        <w:rPr>
          <w:b/>
          <w:bCs/>
          <w:sz w:val="28"/>
          <w:szCs w:val="28"/>
        </w:rPr>
      </w:pPr>
      <w:r w:rsidRPr="00A23F11">
        <w:rPr>
          <w:b/>
          <w:bCs/>
          <w:sz w:val="28"/>
          <w:szCs w:val="28"/>
        </w:rPr>
        <w:t xml:space="preserve">10. Service Exchange / Rescheduling </w:t>
      </w:r>
    </w:p>
    <w:p w14:paraId="2A3D3951" w14:textId="77777777" w:rsidR="007500F0" w:rsidRDefault="007500F0" w:rsidP="007500F0">
      <w:pPr>
        <w:spacing w:after="250"/>
        <w:ind w:right="12"/>
      </w:pPr>
      <w:r>
        <w:t xml:space="preserve">For service bookings: </w:t>
      </w:r>
    </w:p>
    <w:p w14:paraId="09CC950C" w14:textId="77777777" w:rsidR="007500F0" w:rsidRDefault="007500F0" w:rsidP="007500F0">
      <w:pPr>
        <w:ind w:left="355" w:right="5501"/>
      </w:pPr>
      <w:r>
        <w:t xml:space="preserve">● Exchanges are </w:t>
      </w:r>
      <w:r>
        <w:rPr>
          <w:rFonts w:ascii="Arial" w:eastAsia="Arial" w:hAnsi="Arial" w:cs="Arial"/>
          <w:b/>
        </w:rPr>
        <w:t xml:space="preserve">not applicable </w:t>
      </w:r>
      <w:r>
        <w:t xml:space="preserve">● Rescheduling may be allowed if: </w:t>
      </w:r>
    </w:p>
    <w:p w14:paraId="087E9ED1" w14:textId="77777777" w:rsidR="007500F0" w:rsidRDefault="007500F0" w:rsidP="007500F0">
      <w:pPr>
        <w:ind w:left="1090" w:right="12"/>
      </w:pPr>
      <w:r>
        <w:t xml:space="preserve">○ Requested within defined time </w:t>
      </w:r>
    </w:p>
    <w:p w14:paraId="0A3BA7DA" w14:textId="3FD10F0F" w:rsidR="007500F0" w:rsidRDefault="007500F0" w:rsidP="00A23F11">
      <w:pPr>
        <w:spacing w:after="250"/>
        <w:ind w:left="1090" w:right="12"/>
      </w:pPr>
      <w:r>
        <w:t xml:space="preserve">○ Approved by service provider  </w:t>
      </w:r>
    </w:p>
    <w:p w14:paraId="2DA31A75" w14:textId="77777777" w:rsidR="007500F0" w:rsidRDefault="007500F0" w:rsidP="007500F0">
      <w:pPr>
        <w:pStyle w:val="Heading1"/>
        <w:ind w:left="-5"/>
        <w:rPr>
          <w:b/>
          <w:bCs/>
          <w:sz w:val="28"/>
          <w:szCs w:val="28"/>
        </w:rPr>
      </w:pPr>
      <w:r w:rsidRPr="00A23F11">
        <w:rPr>
          <w:b/>
          <w:bCs/>
          <w:sz w:val="28"/>
          <w:szCs w:val="28"/>
        </w:rPr>
        <w:t xml:space="preserve">11. Vendor Responsibilities </w:t>
      </w:r>
    </w:p>
    <w:p w14:paraId="7A348FAF" w14:textId="77777777" w:rsidR="00A23F11" w:rsidRPr="00A23F11" w:rsidRDefault="00A23F11" w:rsidP="00A23F11"/>
    <w:p w14:paraId="653AC02F" w14:textId="77777777" w:rsidR="007500F0" w:rsidRDefault="007500F0" w:rsidP="007500F0">
      <w:pPr>
        <w:spacing w:after="250"/>
        <w:ind w:right="12"/>
      </w:pPr>
      <w:r>
        <w:t xml:space="preserve">Vendors must: </w:t>
      </w:r>
    </w:p>
    <w:p w14:paraId="19EBC86F" w14:textId="77777777" w:rsidR="007500F0" w:rsidRDefault="007500F0">
      <w:pPr>
        <w:numPr>
          <w:ilvl w:val="0"/>
          <w:numId w:val="10"/>
        </w:numPr>
        <w:spacing w:after="9" w:line="268" w:lineRule="auto"/>
        <w:ind w:right="12"/>
      </w:pPr>
      <w:r>
        <w:t xml:space="preserve">Clearly define exchange policies </w:t>
      </w:r>
    </w:p>
    <w:p w14:paraId="0574F962" w14:textId="77777777" w:rsidR="007500F0" w:rsidRDefault="007500F0">
      <w:pPr>
        <w:numPr>
          <w:ilvl w:val="0"/>
          <w:numId w:val="10"/>
        </w:numPr>
        <w:spacing w:after="9" w:line="268" w:lineRule="auto"/>
        <w:ind w:right="12"/>
      </w:pPr>
      <w:r>
        <w:t xml:space="preserve">Process requests within a reasonable timeframe </w:t>
      </w:r>
    </w:p>
    <w:p w14:paraId="738FDAC6" w14:textId="77777777" w:rsidR="007500F0" w:rsidRDefault="007500F0">
      <w:pPr>
        <w:numPr>
          <w:ilvl w:val="0"/>
          <w:numId w:val="10"/>
        </w:numPr>
        <w:spacing w:after="250" w:line="268" w:lineRule="auto"/>
        <w:ind w:right="12"/>
      </w:pPr>
      <w:r>
        <w:t xml:space="preserve">Maintain product quality and accuracy </w:t>
      </w:r>
    </w:p>
    <w:p w14:paraId="70C8C447" w14:textId="77777777" w:rsidR="007500F0" w:rsidRDefault="007500F0" w:rsidP="007500F0">
      <w:pPr>
        <w:spacing w:after="250"/>
        <w:ind w:right="12"/>
      </w:pPr>
      <w:r>
        <w:t xml:space="preserve">Failure to comply may result in: </w:t>
      </w:r>
    </w:p>
    <w:p w14:paraId="611EDCCA" w14:textId="77777777" w:rsidR="007500F0" w:rsidRDefault="007500F0">
      <w:pPr>
        <w:numPr>
          <w:ilvl w:val="0"/>
          <w:numId w:val="10"/>
        </w:numPr>
        <w:spacing w:after="9" w:line="268" w:lineRule="auto"/>
        <w:ind w:right="12"/>
      </w:pPr>
      <w:r>
        <w:t xml:space="preserve">Penalties </w:t>
      </w:r>
    </w:p>
    <w:p w14:paraId="1061BFF7" w14:textId="36CF0A76" w:rsidR="007500F0" w:rsidRDefault="007500F0">
      <w:pPr>
        <w:numPr>
          <w:ilvl w:val="0"/>
          <w:numId w:val="10"/>
        </w:numPr>
        <w:spacing w:after="250" w:line="268" w:lineRule="auto"/>
        <w:ind w:right="12"/>
      </w:pPr>
      <w:r>
        <w:t xml:space="preserve">Suspension from the platform  </w:t>
      </w:r>
    </w:p>
    <w:p w14:paraId="110E229A" w14:textId="77777777" w:rsidR="007500F0" w:rsidRPr="00A23F11" w:rsidRDefault="007500F0" w:rsidP="007500F0">
      <w:pPr>
        <w:pStyle w:val="Heading1"/>
        <w:ind w:left="-5"/>
        <w:rPr>
          <w:b/>
          <w:bCs/>
          <w:sz w:val="28"/>
          <w:szCs w:val="28"/>
        </w:rPr>
      </w:pPr>
      <w:r w:rsidRPr="00A23F11">
        <w:rPr>
          <w:b/>
          <w:bCs/>
          <w:sz w:val="28"/>
          <w:szCs w:val="28"/>
        </w:rPr>
        <w:t xml:space="preserve">12. Platform Intervention </w:t>
      </w:r>
    </w:p>
    <w:p w14:paraId="66522670" w14:textId="3230511B" w:rsidR="007500F0" w:rsidRDefault="007500F0" w:rsidP="007500F0">
      <w:pPr>
        <w:spacing w:after="250"/>
        <w:ind w:right="12"/>
      </w:pPr>
      <w:r>
        <w:t xml:space="preserve">The Platform may intervene if: </w:t>
      </w:r>
    </w:p>
    <w:p w14:paraId="7899953D" w14:textId="77777777" w:rsidR="007500F0" w:rsidRDefault="007500F0">
      <w:pPr>
        <w:numPr>
          <w:ilvl w:val="0"/>
          <w:numId w:val="11"/>
        </w:numPr>
        <w:spacing w:after="9" w:line="268" w:lineRule="auto"/>
        <w:ind w:right="12"/>
      </w:pPr>
      <w:r>
        <w:t xml:space="preserve">Vendor is unresponsive </w:t>
      </w:r>
    </w:p>
    <w:p w14:paraId="36FF3D59" w14:textId="77777777" w:rsidR="007500F0" w:rsidRDefault="007500F0" w:rsidP="007500F0">
      <w:pPr>
        <w:ind w:left="730" w:right="12"/>
      </w:pPr>
      <w:r>
        <w:t xml:space="preserve">Dispute arises </w:t>
      </w:r>
    </w:p>
    <w:p w14:paraId="78E1404B" w14:textId="77777777" w:rsidR="007500F0" w:rsidRDefault="007500F0">
      <w:pPr>
        <w:numPr>
          <w:ilvl w:val="0"/>
          <w:numId w:val="11"/>
        </w:numPr>
        <w:spacing w:after="250" w:line="268" w:lineRule="auto"/>
        <w:ind w:right="12"/>
      </w:pPr>
      <w:r>
        <w:t xml:space="preserve">Policy is violated </w:t>
      </w:r>
    </w:p>
    <w:p w14:paraId="746C6997" w14:textId="77777777" w:rsidR="007500F0" w:rsidRDefault="007500F0" w:rsidP="007500F0">
      <w:pPr>
        <w:spacing w:after="250"/>
        <w:ind w:right="12"/>
      </w:pPr>
      <w:r>
        <w:t xml:space="preserve">Actions may include: </w:t>
      </w:r>
    </w:p>
    <w:p w14:paraId="7E1BB8DE" w14:textId="77777777" w:rsidR="007500F0" w:rsidRDefault="007500F0">
      <w:pPr>
        <w:numPr>
          <w:ilvl w:val="0"/>
          <w:numId w:val="11"/>
        </w:numPr>
        <w:spacing w:after="9" w:line="268" w:lineRule="auto"/>
        <w:ind w:right="12"/>
      </w:pPr>
      <w:r>
        <w:t xml:space="preserve">Mediation </w:t>
      </w:r>
    </w:p>
    <w:p w14:paraId="089015F6" w14:textId="77777777" w:rsidR="007500F0" w:rsidRDefault="007500F0">
      <w:pPr>
        <w:numPr>
          <w:ilvl w:val="0"/>
          <w:numId w:val="11"/>
        </w:numPr>
        <w:spacing w:after="9" w:line="268" w:lineRule="auto"/>
        <w:ind w:right="12"/>
      </w:pPr>
      <w:r>
        <w:t xml:space="preserve">Escalation review </w:t>
      </w:r>
    </w:p>
    <w:p w14:paraId="6CCFDE50" w14:textId="2FD38A8B" w:rsidR="00A23F11" w:rsidRPr="00A23F11" w:rsidRDefault="007500F0">
      <w:pPr>
        <w:numPr>
          <w:ilvl w:val="0"/>
          <w:numId w:val="11"/>
        </w:numPr>
        <w:spacing w:after="250" w:line="268" w:lineRule="auto"/>
        <w:ind w:right="12"/>
      </w:pPr>
      <w:r>
        <w:t xml:space="preserve">Temporary restrictions on vendor </w:t>
      </w:r>
    </w:p>
    <w:p w14:paraId="560FB318" w14:textId="77777777" w:rsidR="007500F0" w:rsidRPr="00A23F11" w:rsidRDefault="007500F0" w:rsidP="007500F0">
      <w:pPr>
        <w:pStyle w:val="Heading1"/>
        <w:ind w:left="-5"/>
        <w:rPr>
          <w:b/>
          <w:bCs/>
          <w:sz w:val="28"/>
          <w:szCs w:val="28"/>
        </w:rPr>
      </w:pPr>
      <w:r w:rsidRPr="00A23F11">
        <w:rPr>
          <w:b/>
          <w:bCs/>
          <w:sz w:val="28"/>
          <w:szCs w:val="28"/>
        </w:rPr>
        <w:t xml:space="preserve">13. Abuse of Exchange Policy </w:t>
      </w:r>
    </w:p>
    <w:p w14:paraId="33567CEE" w14:textId="77777777" w:rsidR="007500F0" w:rsidRDefault="007500F0" w:rsidP="007500F0">
      <w:pPr>
        <w:spacing w:after="250"/>
        <w:ind w:right="12"/>
      </w:pPr>
      <w:r>
        <w:t xml:space="preserve">The Platform reserves the right to: </w:t>
      </w:r>
    </w:p>
    <w:p w14:paraId="18038ECE" w14:textId="77777777" w:rsidR="007500F0" w:rsidRDefault="007500F0">
      <w:pPr>
        <w:numPr>
          <w:ilvl w:val="0"/>
          <w:numId w:val="12"/>
        </w:numPr>
        <w:spacing w:after="9" w:line="268" w:lineRule="auto"/>
        <w:ind w:right="12"/>
      </w:pPr>
      <w:r>
        <w:t xml:space="preserve">Reject fraudulent or abusive requests </w:t>
      </w:r>
    </w:p>
    <w:p w14:paraId="5B8A2E3B" w14:textId="77777777" w:rsidR="007500F0" w:rsidRDefault="007500F0">
      <w:pPr>
        <w:numPr>
          <w:ilvl w:val="0"/>
          <w:numId w:val="12"/>
        </w:numPr>
        <w:spacing w:after="250" w:line="268" w:lineRule="auto"/>
        <w:ind w:right="12"/>
      </w:pPr>
      <w:r>
        <w:t xml:space="preserve">Suspend accounts involved in misuse </w:t>
      </w:r>
    </w:p>
    <w:p w14:paraId="5F1C6C84" w14:textId="017656C8" w:rsidR="007500F0" w:rsidRDefault="007500F0" w:rsidP="007500F0">
      <w:pPr>
        <w:spacing w:after="723"/>
        <w:jc w:val="right"/>
      </w:pPr>
      <w:r>
        <w:lastRenderedPageBreak/>
        <w:t xml:space="preserve"> </w:t>
      </w:r>
    </w:p>
    <w:p w14:paraId="607BF10C" w14:textId="77777777" w:rsidR="007500F0" w:rsidRPr="00D6762E" w:rsidRDefault="007500F0" w:rsidP="007500F0">
      <w:pPr>
        <w:pStyle w:val="Heading1"/>
        <w:ind w:left="-5"/>
        <w:rPr>
          <w:b/>
          <w:bCs/>
          <w:sz w:val="28"/>
          <w:szCs w:val="28"/>
        </w:rPr>
      </w:pPr>
      <w:r w:rsidRPr="00D6762E">
        <w:rPr>
          <w:b/>
          <w:bCs/>
          <w:sz w:val="28"/>
          <w:szCs w:val="28"/>
        </w:rPr>
        <w:t xml:space="preserve">14. Policy Transparency </w:t>
      </w:r>
    </w:p>
    <w:p w14:paraId="7C372F62" w14:textId="77777777" w:rsidR="00D6762E" w:rsidRDefault="00D6762E" w:rsidP="007500F0">
      <w:pPr>
        <w:spacing w:after="250"/>
        <w:ind w:right="12"/>
      </w:pPr>
    </w:p>
    <w:p w14:paraId="0DDB452F" w14:textId="33EBE82F" w:rsidR="007500F0" w:rsidRDefault="007500F0" w:rsidP="007500F0">
      <w:pPr>
        <w:spacing w:after="250"/>
        <w:ind w:right="12"/>
      </w:pPr>
      <w:r>
        <w:t xml:space="preserve">All vendors must: </w:t>
      </w:r>
    </w:p>
    <w:p w14:paraId="2FF9DE2A" w14:textId="77777777" w:rsidR="007500F0" w:rsidRDefault="007500F0">
      <w:pPr>
        <w:numPr>
          <w:ilvl w:val="0"/>
          <w:numId w:val="13"/>
        </w:numPr>
        <w:spacing w:after="9" w:line="268" w:lineRule="auto"/>
        <w:ind w:right="12"/>
      </w:pPr>
      <w:r>
        <w:t xml:space="preserve">Display exchange policy clearly on product pages </w:t>
      </w:r>
    </w:p>
    <w:p w14:paraId="0A094444" w14:textId="28098C1C" w:rsidR="007500F0" w:rsidRDefault="007500F0" w:rsidP="00815B5F">
      <w:pPr>
        <w:numPr>
          <w:ilvl w:val="0"/>
          <w:numId w:val="13"/>
        </w:numPr>
        <w:spacing w:after="250" w:line="268" w:lineRule="auto"/>
        <w:ind w:right="12"/>
      </w:pPr>
      <w:r>
        <w:t xml:space="preserve">Ensure customers accept terms before purchase  </w:t>
      </w:r>
    </w:p>
    <w:p w14:paraId="208C88E5" w14:textId="77777777" w:rsidR="007500F0" w:rsidRPr="00D6762E" w:rsidRDefault="007500F0" w:rsidP="007500F0">
      <w:pPr>
        <w:pStyle w:val="Heading1"/>
        <w:ind w:left="-5"/>
        <w:rPr>
          <w:b/>
          <w:bCs/>
          <w:sz w:val="28"/>
          <w:szCs w:val="28"/>
        </w:rPr>
      </w:pPr>
      <w:r w:rsidRPr="00D6762E">
        <w:rPr>
          <w:b/>
          <w:bCs/>
          <w:sz w:val="28"/>
          <w:szCs w:val="28"/>
        </w:rPr>
        <w:t xml:space="preserve">15. Governing Law </w:t>
      </w:r>
    </w:p>
    <w:p w14:paraId="66B27540" w14:textId="77777777" w:rsidR="00D6762E" w:rsidRDefault="00D6762E" w:rsidP="007500F0">
      <w:pPr>
        <w:spacing w:after="250"/>
        <w:ind w:right="12"/>
      </w:pPr>
    </w:p>
    <w:p w14:paraId="40C79D4C" w14:textId="68012B56" w:rsidR="007500F0" w:rsidRDefault="007500F0" w:rsidP="00815B5F">
      <w:pPr>
        <w:spacing w:after="250"/>
        <w:ind w:right="12"/>
      </w:pPr>
      <w:r>
        <w:t xml:space="preserve">This policy shall be governed by the laws of </w:t>
      </w:r>
      <w:r>
        <w:rPr>
          <w:rFonts w:ascii="Arial" w:eastAsia="Arial" w:hAnsi="Arial" w:cs="Arial"/>
          <w:b/>
        </w:rPr>
        <w:t>Sierra Leone</w:t>
      </w:r>
      <w:r>
        <w:t xml:space="preserve">.  </w:t>
      </w:r>
    </w:p>
    <w:p w14:paraId="44EA3B22" w14:textId="77777777" w:rsidR="007500F0" w:rsidRPr="00D6762E" w:rsidRDefault="007500F0" w:rsidP="007500F0">
      <w:pPr>
        <w:pStyle w:val="Heading1"/>
        <w:ind w:left="-5"/>
        <w:rPr>
          <w:b/>
          <w:bCs/>
          <w:sz w:val="28"/>
          <w:szCs w:val="28"/>
        </w:rPr>
      </w:pPr>
      <w:r w:rsidRPr="00D6762E">
        <w:rPr>
          <w:b/>
          <w:bCs/>
          <w:sz w:val="28"/>
          <w:szCs w:val="28"/>
        </w:rPr>
        <w:t xml:space="preserve">16. Contact &amp; Support </w:t>
      </w:r>
    </w:p>
    <w:p w14:paraId="791C78BE" w14:textId="77777777" w:rsidR="00D6762E" w:rsidRPr="00773F65" w:rsidRDefault="00D6762E" w:rsidP="007500F0">
      <w:pPr>
        <w:ind w:right="12"/>
        <w:rPr>
          <w:sz w:val="24"/>
          <w:szCs w:val="24"/>
        </w:rPr>
      </w:pPr>
    </w:p>
    <w:p w14:paraId="68EB6EFA" w14:textId="674910F5" w:rsidR="007500F0" w:rsidRPr="00773F65" w:rsidRDefault="007500F0" w:rsidP="007500F0">
      <w:pPr>
        <w:ind w:right="12"/>
        <w:rPr>
          <w:sz w:val="24"/>
          <w:szCs w:val="24"/>
        </w:rPr>
      </w:pPr>
      <w:r w:rsidRPr="00773F65">
        <w:rPr>
          <w:sz w:val="24"/>
          <w:szCs w:val="24"/>
        </w:rPr>
        <w:t xml:space="preserve">For exchange requests or support: </w:t>
      </w:r>
    </w:p>
    <w:p w14:paraId="2B0D4EAE" w14:textId="545106E2" w:rsidR="007500F0" w:rsidRPr="00773F65" w:rsidRDefault="007500F0" w:rsidP="007500F0">
      <w:pPr>
        <w:spacing w:after="18"/>
        <w:ind w:left="720"/>
        <w:rPr>
          <w:sz w:val="24"/>
          <w:szCs w:val="24"/>
        </w:rPr>
      </w:pPr>
      <w:r w:rsidRPr="00773F65">
        <w:rPr>
          <w:sz w:val="24"/>
          <w:szCs w:val="24"/>
        </w:rPr>
        <w:t xml:space="preserve">Email: </w:t>
      </w:r>
      <w:r w:rsidR="00D6762E" w:rsidRPr="00773F65">
        <w:rPr>
          <w:sz w:val="24"/>
          <w:szCs w:val="24"/>
        </w:rPr>
        <w:t xml:space="preserve"> </w:t>
      </w:r>
      <w:r w:rsidRPr="00773F65">
        <w:rPr>
          <w:color w:val="1155CC"/>
          <w:sz w:val="24"/>
          <w:szCs w:val="24"/>
        </w:rPr>
        <w:t>info@meeemsl.com</w:t>
      </w:r>
      <w:r w:rsidRPr="00773F65">
        <w:rPr>
          <w:sz w:val="24"/>
          <w:szCs w:val="24"/>
        </w:rPr>
        <w:t xml:space="preserve">  </w:t>
      </w:r>
    </w:p>
    <w:p w14:paraId="3890253B" w14:textId="77777777" w:rsidR="007500F0" w:rsidRPr="00773F65" w:rsidRDefault="007500F0">
      <w:pPr>
        <w:numPr>
          <w:ilvl w:val="0"/>
          <w:numId w:val="14"/>
        </w:numPr>
        <w:spacing w:after="9" w:line="268" w:lineRule="auto"/>
        <w:ind w:right="12"/>
        <w:rPr>
          <w:sz w:val="24"/>
          <w:szCs w:val="24"/>
        </w:rPr>
      </w:pPr>
      <w:r w:rsidRPr="00773F65">
        <w:rPr>
          <w:sz w:val="24"/>
          <w:szCs w:val="24"/>
        </w:rPr>
        <w:t xml:space="preserve">Support: In-app / website helpdesk/ </w:t>
      </w:r>
      <w:r w:rsidRPr="00773F65">
        <w:rPr>
          <w:color w:val="1155CC"/>
          <w:sz w:val="24"/>
          <w:szCs w:val="24"/>
        </w:rPr>
        <w:t>support@meeemsl.com</w:t>
      </w:r>
      <w:r w:rsidRPr="00773F65">
        <w:rPr>
          <w:sz w:val="24"/>
          <w:szCs w:val="24"/>
        </w:rPr>
        <w:t xml:space="preserve">  </w:t>
      </w:r>
    </w:p>
    <w:p w14:paraId="0CF10EDF" w14:textId="77777777" w:rsidR="007500F0" w:rsidRPr="00773F65" w:rsidRDefault="007500F0">
      <w:pPr>
        <w:numPr>
          <w:ilvl w:val="0"/>
          <w:numId w:val="14"/>
        </w:numPr>
        <w:spacing w:after="250" w:line="268" w:lineRule="auto"/>
        <w:ind w:right="12"/>
        <w:rPr>
          <w:sz w:val="24"/>
          <w:szCs w:val="24"/>
        </w:rPr>
      </w:pPr>
      <w:r w:rsidRPr="00773F65">
        <w:rPr>
          <w:sz w:val="24"/>
          <w:szCs w:val="24"/>
        </w:rPr>
        <w:t xml:space="preserve">Escalation: Customer support team </w:t>
      </w:r>
    </w:p>
    <w:p w14:paraId="1425459B" w14:textId="77777777" w:rsidR="007500F0" w:rsidRPr="00D6762E" w:rsidRDefault="007500F0" w:rsidP="00F10FDB"/>
    <w:p w14:paraId="78E774E9" w14:textId="77777777" w:rsidR="00F10FDB" w:rsidRPr="00F10FDB" w:rsidRDefault="00F10FDB" w:rsidP="00F10FDB"/>
    <w:p w14:paraId="70CC824E" w14:textId="77777777" w:rsidR="00F10FDB" w:rsidRPr="00F10FDB" w:rsidRDefault="00F10FDB" w:rsidP="00F10FDB"/>
    <w:p w14:paraId="2344D5D1" w14:textId="77777777" w:rsidR="00F10FDB" w:rsidRPr="00F10FDB" w:rsidRDefault="00F10FDB" w:rsidP="00F10FDB"/>
    <w:p w14:paraId="729CB2A3" w14:textId="77777777" w:rsidR="00F10FDB" w:rsidRPr="00F10FDB" w:rsidRDefault="00F10FDB" w:rsidP="00F10FDB"/>
    <w:p w14:paraId="7CA0A04B" w14:textId="77777777" w:rsidR="00F10FDB" w:rsidRPr="00F10FDB" w:rsidRDefault="00F10FDB" w:rsidP="00F10FDB"/>
    <w:p w14:paraId="5A075B35" w14:textId="77777777" w:rsidR="00F10FDB" w:rsidRDefault="00F10FDB" w:rsidP="00F10FDB"/>
    <w:p w14:paraId="0A2E8279" w14:textId="355010DB" w:rsidR="00F10FDB" w:rsidRPr="00F10FDB" w:rsidRDefault="00F10FDB" w:rsidP="00F10FDB">
      <w:pPr>
        <w:tabs>
          <w:tab w:val="left" w:pos="3889"/>
        </w:tabs>
      </w:pPr>
      <w:r>
        <w:tab/>
      </w:r>
    </w:p>
    <w:sectPr w:rsidR="00F10FDB" w:rsidRPr="00F10FDB" w:rsidSect="00FF37B9">
      <w:headerReference w:type="default" r:id="rId8"/>
      <w:footerReference w:type="default" r:id="rId9"/>
      <w:pgSz w:w="11906" w:h="16838"/>
      <w:pgMar w:top="1440" w:right="1440" w:bottom="1440" w:left="144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930D4" w14:textId="77777777" w:rsidR="002D5350" w:rsidRDefault="002D5350" w:rsidP="00CB231D">
      <w:pPr>
        <w:spacing w:after="0" w:line="240" w:lineRule="auto"/>
      </w:pPr>
      <w:r>
        <w:separator/>
      </w:r>
    </w:p>
  </w:endnote>
  <w:endnote w:type="continuationSeparator" w:id="0">
    <w:p w14:paraId="4BD5CBE9" w14:textId="77777777" w:rsidR="002D5350" w:rsidRDefault="002D5350" w:rsidP="00CB2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5F6B" w14:textId="0FCD08F3" w:rsidR="00CB231D" w:rsidRDefault="00B5354A" w:rsidP="007E0860">
    <w:pPr>
      <w:pStyle w:val="Footer"/>
      <w:jc w:val="cent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97041D" wp14:editId="2931BB22">
              <wp:simplePos x="0" y="0"/>
              <wp:positionH relativeFrom="margin">
                <wp:posOffset>-648335</wp:posOffset>
              </wp:positionH>
              <wp:positionV relativeFrom="paragraph">
                <wp:posOffset>-106771</wp:posOffset>
              </wp:positionV>
              <wp:extent cx="7029285" cy="0"/>
              <wp:effectExtent l="0" t="0" r="0" b="0"/>
              <wp:wrapNone/>
              <wp:docPr id="15672175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2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6B5F95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1.05pt,-8.4pt" to="502.45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" strokecolor="#156082 [3204]" strokeweight=".5pt">
              <v:stroke joinstyle="miter"/>
              <w10:wrap anchorx="margin"/>
            </v:line>
          </w:pict>
        </mc:Fallback>
      </mc:AlternateContent>
    </w:r>
    <w:r w:rsidR="00CB231D">
      <w:t>For More Information Contact Us: +232-88-300000 / +232-73-200000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096FC" w14:textId="77777777" w:rsidR="002D5350" w:rsidRDefault="002D5350" w:rsidP="00CB231D">
      <w:pPr>
        <w:spacing w:after="0" w:line="240" w:lineRule="auto"/>
      </w:pPr>
      <w:r>
        <w:separator/>
      </w:r>
    </w:p>
  </w:footnote>
  <w:footnote w:type="continuationSeparator" w:id="0">
    <w:p w14:paraId="5B52FF7C" w14:textId="77777777" w:rsidR="002D5350" w:rsidRDefault="002D5350" w:rsidP="00CB2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D2ED" w14:textId="3379B70B" w:rsidR="00870DE2" w:rsidRDefault="00F10FDB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00E8A991" wp14:editId="08632F49">
          <wp:simplePos x="0" y="0"/>
          <wp:positionH relativeFrom="margin">
            <wp:posOffset>-546932</wp:posOffset>
          </wp:positionH>
          <wp:positionV relativeFrom="paragraph">
            <wp:posOffset>-249995</wp:posOffset>
          </wp:positionV>
          <wp:extent cx="1384419" cy="1102897"/>
          <wp:effectExtent l="0" t="0" r="6350" b="2540"/>
          <wp:wrapNone/>
          <wp:docPr id="5819187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1918712" name="Picture 58191871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81" t="19147" r="20914" b="34564"/>
                  <a:stretch>
                    <a:fillRect/>
                  </a:stretch>
                </pic:blipFill>
                <pic:spPr bwMode="auto">
                  <a:xfrm>
                    <a:off x="0" y="0"/>
                    <a:ext cx="1395496" cy="11117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6CBCF2" w14:textId="399F6886" w:rsidR="00CB231D" w:rsidRDefault="00870DE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6432" behindDoc="1" locked="0" layoutInCell="1" allowOverlap="1" wp14:anchorId="1B2C688D" wp14:editId="5429007C">
          <wp:simplePos x="0" y="0"/>
          <wp:positionH relativeFrom="margin">
            <wp:align>center</wp:align>
          </wp:positionH>
          <wp:positionV relativeFrom="paragraph">
            <wp:posOffset>2682390</wp:posOffset>
          </wp:positionV>
          <wp:extent cx="5050772" cy="4047565"/>
          <wp:effectExtent l="0" t="0" r="0" b="0"/>
          <wp:wrapNone/>
          <wp:docPr id="194790425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90425" name="Picture 194790425"/>
                  <pic:cNvPicPr/>
                </pic:nvPicPr>
                <pic:blipFill rotWithShape="1">
                  <a:blip r:embed="rId2">
                    <a:alphaModFix amt="1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47" t="19133" r="20216" b="33796"/>
                  <a:stretch>
                    <a:fillRect/>
                  </a:stretch>
                </pic:blipFill>
                <pic:spPr bwMode="auto">
                  <a:xfrm>
                    <a:off x="0" y="0"/>
                    <a:ext cx="5050772" cy="40475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231D"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882A3D" wp14:editId="53445B5E">
              <wp:simplePos x="0" y="0"/>
              <wp:positionH relativeFrom="column">
                <wp:posOffset>-594995</wp:posOffset>
              </wp:positionH>
              <wp:positionV relativeFrom="paragraph">
                <wp:posOffset>710656</wp:posOffset>
              </wp:positionV>
              <wp:extent cx="7029285" cy="0"/>
              <wp:effectExtent l="0" t="0" r="0" b="0"/>
              <wp:wrapNone/>
              <wp:docPr id="172736384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2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EC402E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5pt,55.95pt" to="506.6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" strokecolor="#156082 [3204]" strokeweight=".5pt">
              <v:stroke joinstyle="miter"/>
            </v:line>
          </w:pict>
        </mc:Fallback>
      </mc:AlternateContent>
    </w:r>
    <w:r w:rsidR="00CB231D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AB320B" wp14:editId="5A5E3B77">
              <wp:simplePos x="0" y="0"/>
              <wp:positionH relativeFrom="page">
                <wp:posOffset>6023429</wp:posOffset>
              </wp:positionH>
              <wp:positionV relativeFrom="page">
                <wp:posOffset>246743</wp:posOffset>
              </wp:positionV>
              <wp:extent cx="1540872" cy="899886"/>
              <wp:effectExtent l="0" t="0" r="0" b="14605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0872" cy="899886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3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2BE6A" w14:textId="77777777" w:rsidR="00CB231D" w:rsidRDefault="00CB231D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AB320B" id="Group 179" o:spid="_x0000_s1026" style="position:absolute;margin-left:474.3pt;margin-top:19.45pt;width:121.35pt;height:70.8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4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7B2BE6A" w14:textId="77777777" w:rsidR="00CB231D" w:rsidRDefault="00CB231D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B7D"/>
    <w:multiLevelType w:val="hybridMultilevel"/>
    <w:tmpl w:val="09B49ECC"/>
    <w:lvl w:ilvl="0" w:tplc="96E43E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3AF4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EEC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6E20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2665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402A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6A5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A641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3A34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253EFC"/>
    <w:multiLevelType w:val="hybridMultilevel"/>
    <w:tmpl w:val="352E8308"/>
    <w:lvl w:ilvl="0" w:tplc="3B5494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E26E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DC38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1E7B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96F2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8B6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C8CA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72DA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68FD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040C23"/>
    <w:multiLevelType w:val="multilevel"/>
    <w:tmpl w:val="F22C0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3EA530F"/>
    <w:multiLevelType w:val="hybridMultilevel"/>
    <w:tmpl w:val="7CFEA03A"/>
    <w:lvl w:ilvl="0" w:tplc="7F9602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C4206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0E52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622A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CCBF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AA0E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86D7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D0C5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3A70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225C8D"/>
    <w:multiLevelType w:val="hybridMultilevel"/>
    <w:tmpl w:val="C3460B54"/>
    <w:lvl w:ilvl="0" w:tplc="0CC435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A0A2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EC5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7CF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86CA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C6BC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FA28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5808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2E87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E20D2A"/>
    <w:multiLevelType w:val="hybridMultilevel"/>
    <w:tmpl w:val="93163AC8"/>
    <w:lvl w:ilvl="0" w:tplc="6C0432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B0B7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088E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0472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86A9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8661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2A66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D8C8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DA4A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D26EFF"/>
    <w:multiLevelType w:val="hybridMultilevel"/>
    <w:tmpl w:val="FD10D8FA"/>
    <w:lvl w:ilvl="0" w:tplc="97D201B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1442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6806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E6B0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F281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7219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808B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6B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1849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942ACF"/>
    <w:multiLevelType w:val="hybridMultilevel"/>
    <w:tmpl w:val="27F2BDF4"/>
    <w:lvl w:ilvl="0" w:tplc="C4B272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401A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9A54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5AB0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7283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1826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DE95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46E4D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56DE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3E38AC"/>
    <w:multiLevelType w:val="hybridMultilevel"/>
    <w:tmpl w:val="E0FE0A42"/>
    <w:lvl w:ilvl="0" w:tplc="C4A6CC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015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2476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D215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D4B1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90FB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F6E0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AEDB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8012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CF6F4A"/>
    <w:multiLevelType w:val="hybridMultilevel"/>
    <w:tmpl w:val="66C87ED0"/>
    <w:lvl w:ilvl="0" w:tplc="73A026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78F3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4EE8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1AC7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724F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200C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C7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74BD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8A7D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5519DB"/>
    <w:multiLevelType w:val="hybridMultilevel"/>
    <w:tmpl w:val="80BC3F90"/>
    <w:lvl w:ilvl="0" w:tplc="E574518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E30F83"/>
    <w:multiLevelType w:val="hybridMultilevel"/>
    <w:tmpl w:val="81BC7824"/>
    <w:lvl w:ilvl="0" w:tplc="8F02B0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04E5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E6B7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06F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9C68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5A01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9A6D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125D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86D6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1677F9"/>
    <w:multiLevelType w:val="hybridMultilevel"/>
    <w:tmpl w:val="CD8CF054"/>
    <w:lvl w:ilvl="0" w:tplc="45E6DF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2E54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2E17E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FAC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C4BA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6CBD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FA8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EEC8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66F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D470AD"/>
    <w:multiLevelType w:val="hybridMultilevel"/>
    <w:tmpl w:val="D690EC9A"/>
    <w:lvl w:ilvl="0" w:tplc="5BBC996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AE4D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7E99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E03B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3601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0495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D498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98E7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664D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4710079">
    <w:abstractNumId w:val="2"/>
  </w:num>
  <w:num w:numId="2" w16cid:durableId="388311992">
    <w:abstractNumId w:val="10"/>
  </w:num>
  <w:num w:numId="3" w16cid:durableId="626350663">
    <w:abstractNumId w:val="9"/>
  </w:num>
  <w:num w:numId="4" w16cid:durableId="1452552966">
    <w:abstractNumId w:val="5"/>
  </w:num>
  <w:num w:numId="5" w16cid:durableId="1520390201">
    <w:abstractNumId w:val="7"/>
  </w:num>
  <w:num w:numId="6" w16cid:durableId="2069692672">
    <w:abstractNumId w:val="4"/>
  </w:num>
  <w:num w:numId="7" w16cid:durableId="1382482831">
    <w:abstractNumId w:val="8"/>
  </w:num>
  <w:num w:numId="8" w16cid:durableId="1353189829">
    <w:abstractNumId w:val="0"/>
  </w:num>
  <w:num w:numId="9" w16cid:durableId="1818916088">
    <w:abstractNumId w:val="12"/>
  </w:num>
  <w:num w:numId="10" w16cid:durableId="1908416686">
    <w:abstractNumId w:val="6"/>
  </w:num>
  <w:num w:numId="11" w16cid:durableId="226965215">
    <w:abstractNumId w:val="3"/>
  </w:num>
  <w:num w:numId="12" w16cid:durableId="252248410">
    <w:abstractNumId w:val="11"/>
  </w:num>
  <w:num w:numId="13" w16cid:durableId="650987987">
    <w:abstractNumId w:val="1"/>
  </w:num>
  <w:num w:numId="14" w16cid:durableId="1493178412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1D"/>
    <w:rsid w:val="00020ABC"/>
    <w:rsid w:val="000655CF"/>
    <w:rsid w:val="00085E12"/>
    <w:rsid w:val="00092DFA"/>
    <w:rsid w:val="00112B62"/>
    <w:rsid w:val="00150460"/>
    <w:rsid w:val="00170059"/>
    <w:rsid w:val="001873C4"/>
    <w:rsid w:val="00217990"/>
    <w:rsid w:val="002529F4"/>
    <w:rsid w:val="00284204"/>
    <w:rsid w:val="002D0AD7"/>
    <w:rsid w:val="002D32F3"/>
    <w:rsid w:val="002D5350"/>
    <w:rsid w:val="002E3501"/>
    <w:rsid w:val="003C071F"/>
    <w:rsid w:val="003E0B42"/>
    <w:rsid w:val="00403D92"/>
    <w:rsid w:val="004142CB"/>
    <w:rsid w:val="00446B26"/>
    <w:rsid w:val="004A2D79"/>
    <w:rsid w:val="00561BDA"/>
    <w:rsid w:val="0059343E"/>
    <w:rsid w:val="005B311B"/>
    <w:rsid w:val="005E510B"/>
    <w:rsid w:val="005E654B"/>
    <w:rsid w:val="006409DF"/>
    <w:rsid w:val="00675884"/>
    <w:rsid w:val="0069065F"/>
    <w:rsid w:val="006A4BB7"/>
    <w:rsid w:val="006B4782"/>
    <w:rsid w:val="006E2721"/>
    <w:rsid w:val="006E33C7"/>
    <w:rsid w:val="006E7ADC"/>
    <w:rsid w:val="007223A4"/>
    <w:rsid w:val="00734374"/>
    <w:rsid w:val="00742CA5"/>
    <w:rsid w:val="00747ADD"/>
    <w:rsid w:val="007500F0"/>
    <w:rsid w:val="00773F65"/>
    <w:rsid w:val="007B4355"/>
    <w:rsid w:val="007E0860"/>
    <w:rsid w:val="007E6CAF"/>
    <w:rsid w:val="00813C86"/>
    <w:rsid w:val="00815B5F"/>
    <w:rsid w:val="00820DFA"/>
    <w:rsid w:val="00823F5B"/>
    <w:rsid w:val="0086445F"/>
    <w:rsid w:val="00867DEF"/>
    <w:rsid w:val="00870DE2"/>
    <w:rsid w:val="008C722D"/>
    <w:rsid w:val="008D422C"/>
    <w:rsid w:val="008E00C1"/>
    <w:rsid w:val="0092025C"/>
    <w:rsid w:val="009416B4"/>
    <w:rsid w:val="00954332"/>
    <w:rsid w:val="00980ED1"/>
    <w:rsid w:val="0099122F"/>
    <w:rsid w:val="00996E36"/>
    <w:rsid w:val="009A3C5E"/>
    <w:rsid w:val="009D52AC"/>
    <w:rsid w:val="009F69DB"/>
    <w:rsid w:val="00A23F11"/>
    <w:rsid w:val="00A61E4D"/>
    <w:rsid w:val="00A63F0D"/>
    <w:rsid w:val="00A72D11"/>
    <w:rsid w:val="00A96834"/>
    <w:rsid w:val="00AA1C3C"/>
    <w:rsid w:val="00AA55F4"/>
    <w:rsid w:val="00B37E15"/>
    <w:rsid w:val="00B46DF7"/>
    <w:rsid w:val="00B5354A"/>
    <w:rsid w:val="00B60AA4"/>
    <w:rsid w:val="00B83E5B"/>
    <w:rsid w:val="00B97987"/>
    <w:rsid w:val="00C13810"/>
    <w:rsid w:val="00CA3977"/>
    <w:rsid w:val="00CB231D"/>
    <w:rsid w:val="00CD06F9"/>
    <w:rsid w:val="00CD45DC"/>
    <w:rsid w:val="00D60CF4"/>
    <w:rsid w:val="00D6762E"/>
    <w:rsid w:val="00D8001D"/>
    <w:rsid w:val="00DA08E8"/>
    <w:rsid w:val="00DA56FB"/>
    <w:rsid w:val="00DC5CED"/>
    <w:rsid w:val="00E37430"/>
    <w:rsid w:val="00E44551"/>
    <w:rsid w:val="00E51E09"/>
    <w:rsid w:val="00E70D89"/>
    <w:rsid w:val="00E938EA"/>
    <w:rsid w:val="00EB38A6"/>
    <w:rsid w:val="00EF2557"/>
    <w:rsid w:val="00F043F3"/>
    <w:rsid w:val="00F10FDB"/>
    <w:rsid w:val="00F21E42"/>
    <w:rsid w:val="00F27ABD"/>
    <w:rsid w:val="00F47AB2"/>
    <w:rsid w:val="00F6135C"/>
    <w:rsid w:val="00F65672"/>
    <w:rsid w:val="00F87BD5"/>
    <w:rsid w:val="00FF2B02"/>
    <w:rsid w:val="00FF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32B16"/>
  <w15:chartTrackingRefBased/>
  <w15:docId w15:val="{29E3B892-B038-4083-8A7E-0185677D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7B9"/>
  </w:style>
  <w:style w:type="paragraph" w:styleId="Heading1">
    <w:name w:val="heading 1"/>
    <w:basedOn w:val="Normal"/>
    <w:next w:val="Normal"/>
    <w:link w:val="Heading1Char"/>
    <w:uiPriority w:val="9"/>
    <w:qFormat/>
    <w:rsid w:val="00CB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B2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31D"/>
  </w:style>
  <w:style w:type="paragraph" w:styleId="Footer">
    <w:name w:val="footer"/>
    <w:basedOn w:val="Normal"/>
    <w:link w:val="FooterChar"/>
    <w:uiPriority w:val="99"/>
    <w:unhideWhenUsed/>
    <w:rsid w:val="00CB2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31D"/>
  </w:style>
  <w:style w:type="character" w:styleId="Strong">
    <w:name w:val="Strong"/>
    <w:basedOn w:val="DefaultParagraphFont"/>
    <w:uiPriority w:val="22"/>
    <w:qFormat/>
    <w:rsid w:val="00112B62"/>
    <w:rPr>
      <w:b/>
      <w:bCs/>
    </w:rPr>
  </w:style>
  <w:style w:type="character" w:styleId="Hyperlink">
    <w:name w:val="Hyperlink"/>
    <w:basedOn w:val="DefaultParagraphFont"/>
    <w:uiPriority w:val="99"/>
    <w:unhideWhenUsed/>
    <w:rsid w:val="00112B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meeems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584</Words>
  <Characters>3215</Characters>
  <Application>Microsoft Office Word</Application>
  <DocSecurity>0</DocSecurity>
  <Lines>153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 Skaikay</dc:creator>
  <cp:keywords/>
  <dc:description/>
  <cp:lastModifiedBy>Alie Skaikay</cp:lastModifiedBy>
  <cp:revision>11</cp:revision>
  <cp:lastPrinted>2026-02-09T17:37:00Z</cp:lastPrinted>
  <dcterms:created xsi:type="dcterms:W3CDTF">2026-05-20T16:28:00Z</dcterms:created>
  <dcterms:modified xsi:type="dcterms:W3CDTF">2026-06-03T11:31:00Z</dcterms:modified>
</cp:coreProperties>
</file>