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48E8FF81" w14:textId="77777777" w:rsidR="00017F31" w:rsidRDefault="00017F31" w:rsidP="000A38B2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汇编语言与逆向技术</w:t>
      </w:r>
    </w:p>
    <w:p w14:paraId="6B13AA55" w14:textId="35942643" w:rsidR="000A38B2" w:rsidRPr="00017F31" w:rsidRDefault="00161866" w:rsidP="00017F31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54EE041F" w14:textId="332D94D0" w:rsidR="000A38B2" w:rsidRPr="00017F31" w:rsidRDefault="000A38B2" w:rsidP="00017F31">
      <w:pPr>
        <w:spacing w:line="259" w:lineRule="auto"/>
        <w:ind w:right="120"/>
        <w:jc w:val="center"/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 w:rsidR="00424DB6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二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r w:rsidR="006F5662" w:rsidRPr="006F5662">
        <w:rPr>
          <w:rFonts w:ascii="Calibri" w:eastAsia="Calibri" w:hAnsi="Calibri" w:cs="Calibri" w:hint="eastAsia"/>
          <w:b/>
          <w:sz w:val="44"/>
        </w:rPr>
        <w:t>dex2hex</w:t>
      </w:r>
      <w:r w:rsidR="006F5662">
        <w:rPr>
          <w:rFonts w:ascii="Calibri" w:eastAsia="Calibri" w:hAnsi="Calibri" w:cs="Calibri"/>
          <w:b/>
          <w:sz w:val="44"/>
        </w:rPr>
        <w:t xml:space="preserve"> </w:t>
      </w: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6280ADA7" w:rsidR="000A38B2" w:rsidRPr="00161866" w:rsidRDefault="000A38B2" w:rsidP="00161866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学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院</w:t>
      </w:r>
      <w:r w:rsidR="00161866"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017F31">
        <w:rPr>
          <w:rFonts w:ascii="宋体" w:eastAsia="宋体" w:hAnsi="宋体" w:hint="eastAsia"/>
          <w:sz w:val="36"/>
          <w:szCs w:val="36"/>
          <w:u w:val="single"/>
        </w:rPr>
        <w:t>网络空间安全</w:t>
      </w:r>
    </w:p>
    <w:p w14:paraId="0E1836BA" w14:textId="377BB235" w:rsidR="00161866" w:rsidRP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专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业</w:t>
      </w:r>
      <w:r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017F31">
        <w:rPr>
          <w:rFonts w:ascii="宋体" w:eastAsia="宋体" w:hAnsi="宋体" w:hint="eastAsia"/>
          <w:sz w:val="36"/>
          <w:szCs w:val="36"/>
          <w:u w:val="single"/>
        </w:rPr>
        <w:t>信息安全</w:t>
      </w:r>
      <w:r w:rsidRPr="00161866">
        <w:rPr>
          <w:rFonts w:ascii="宋体" w:eastAsia="宋体" w:hAnsi="宋体"/>
          <w:sz w:val="36"/>
          <w:szCs w:val="36"/>
          <w:u w:val="single"/>
        </w:rPr>
        <w:t xml:space="preserve">    </w:t>
      </w:r>
    </w:p>
    <w:p w14:paraId="3BE2A523" w14:textId="5EBE53A0" w:rsidR="00161866" w:rsidRP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学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号</w:t>
      </w:r>
      <w:r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017F31">
        <w:rPr>
          <w:rFonts w:ascii="宋体" w:eastAsia="宋体" w:hAnsi="宋体"/>
          <w:sz w:val="36"/>
          <w:szCs w:val="36"/>
          <w:u w:val="single"/>
        </w:rPr>
        <w:t>2212998</w:t>
      </w:r>
      <w:r w:rsidRPr="00161866">
        <w:rPr>
          <w:rFonts w:ascii="宋体" w:eastAsia="宋体" w:hAnsi="宋体"/>
          <w:sz w:val="36"/>
          <w:szCs w:val="36"/>
          <w:u w:val="single"/>
        </w:rPr>
        <w:t xml:space="preserve">     </w:t>
      </w:r>
    </w:p>
    <w:p w14:paraId="425852A0" w14:textId="43099B45" w:rsidR="00161866" w:rsidRPr="00161866" w:rsidRDefault="00161866" w:rsidP="00161866">
      <w:pPr>
        <w:ind w:left="2100" w:firstLine="420"/>
        <w:rPr>
          <w:rFonts w:ascii="宋体" w:eastAsia="宋体" w:hAnsi="宋体"/>
          <w:sz w:val="36"/>
          <w:szCs w:val="36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姓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名</w:t>
      </w:r>
      <w:r w:rsidRPr="0016186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017F31">
        <w:rPr>
          <w:rFonts w:ascii="宋体" w:eastAsia="宋体" w:hAnsi="宋体" w:hint="eastAsia"/>
          <w:sz w:val="36"/>
          <w:szCs w:val="36"/>
          <w:u w:val="single"/>
        </w:rPr>
        <w:t>胡博</w:t>
      </w:r>
      <w:proofErr w:type="gramStart"/>
      <w:r w:rsidR="00017F31">
        <w:rPr>
          <w:rFonts w:ascii="宋体" w:eastAsia="宋体" w:hAnsi="宋体" w:hint="eastAsia"/>
          <w:sz w:val="36"/>
          <w:szCs w:val="36"/>
          <w:u w:val="single"/>
        </w:rPr>
        <w:t>浩</w:t>
      </w:r>
      <w:proofErr w:type="gramEnd"/>
      <w:r w:rsidRPr="00161866">
        <w:rPr>
          <w:rFonts w:ascii="宋体" w:eastAsia="宋体" w:hAnsi="宋体"/>
          <w:sz w:val="36"/>
          <w:szCs w:val="36"/>
          <w:u w:val="single"/>
        </w:rPr>
        <w:t xml:space="preserve">      </w:t>
      </w:r>
    </w:p>
    <w:p w14:paraId="0DFBCBB8" w14:textId="16B1A01A" w:rsidR="00161866" w:rsidRDefault="00161866" w:rsidP="00017F31">
      <w:pPr>
        <w:ind w:left="2100" w:firstLine="420"/>
        <w:rPr>
          <w:rFonts w:ascii="宋体" w:eastAsia="宋体" w:hAnsi="宋体"/>
          <w:sz w:val="36"/>
          <w:szCs w:val="36"/>
          <w:u w:val="single"/>
        </w:rPr>
      </w:pPr>
      <w:r w:rsidRPr="00161866">
        <w:rPr>
          <w:rFonts w:ascii="宋体" w:eastAsia="宋体" w:hAnsi="宋体" w:hint="eastAsia"/>
          <w:sz w:val="36"/>
          <w:szCs w:val="36"/>
        </w:rPr>
        <w:t xml:space="preserve">班 </w:t>
      </w:r>
      <w:r w:rsidRPr="00161866">
        <w:rPr>
          <w:rFonts w:ascii="宋体" w:eastAsia="宋体" w:hAnsi="宋体"/>
          <w:sz w:val="36"/>
          <w:szCs w:val="36"/>
        </w:rPr>
        <w:t xml:space="preserve">  </w:t>
      </w:r>
      <w:r w:rsidRPr="00161866">
        <w:rPr>
          <w:rFonts w:ascii="宋体" w:eastAsia="宋体" w:hAnsi="宋体" w:hint="eastAsia"/>
          <w:sz w:val="36"/>
          <w:szCs w:val="36"/>
        </w:rPr>
        <w:t>级</w:t>
      </w:r>
      <w:r w:rsidR="00017F31">
        <w:rPr>
          <w:rFonts w:ascii="宋体" w:eastAsia="宋体" w:hAnsi="宋体"/>
          <w:sz w:val="36"/>
          <w:szCs w:val="36"/>
        </w:rPr>
        <w:softHyphen/>
      </w:r>
      <w:r w:rsidR="00017F31">
        <w:rPr>
          <w:rFonts w:ascii="宋体" w:eastAsia="宋体" w:hAnsi="宋体"/>
          <w:sz w:val="36"/>
          <w:szCs w:val="36"/>
        </w:rPr>
        <w:softHyphen/>
      </w:r>
      <w:r w:rsidR="00017F31">
        <w:rPr>
          <w:rFonts w:ascii="宋体" w:eastAsia="宋体" w:hAnsi="宋体"/>
          <w:sz w:val="36"/>
          <w:szCs w:val="36"/>
        </w:rPr>
        <w:softHyphen/>
      </w:r>
      <w:r w:rsidR="00017F31">
        <w:rPr>
          <w:rFonts w:ascii="宋体" w:eastAsia="宋体" w:hAnsi="宋体"/>
          <w:sz w:val="36"/>
          <w:szCs w:val="36"/>
        </w:rPr>
        <w:softHyphen/>
      </w:r>
      <w:r w:rsidR="00017F31" w:rsidRPr="00161866">
        <w:rPr>
          <w:rFonts w:ascii="宋体" w:eastAsia="宋体" w:hAnsi="宋体"/>
          <w:sz w:val="36"/>
          <w:szCs w:val="36"/>
          <w:u w:val="single"/>
        </w:rPr>
        <w:t xml:space="preserve"> </w:t>
      </w:r>
      <w:r w:rsidR="00017F31">
        <w:rPr>
          <w:rFonts w:ascii="宋体" w:eastAsia="宋体" w:hAnsi="宋体"/>
          <w:sz w:val="36"/>
          <w:szCs w:val="36"/>
          <w:u w:val="single"/>
        </w:rPr>
        <w:t>2022</w:t>
      </w:r>
      <w:r w:rsidR="00017F31">
        <w:rPr>
          <w:rFonts w:ascii="宋体" w:eastAsia="宋体" w:hAnsi="宋体" w:hint="eastAsia"/>
          <w:sz w:val="36"/>
          <w:szCs w:val="36"/>
          <w:u w:val="single"/>
        </w:rPr>
        <w:t>级信息安全</w:t>
      </w:r>
    </w:p>
    <w:p w14:paraId="1685A123" w14:textId="77777777" w:rsidR="00161866" w:rsidRDefault="00161866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1C98A3A9" w14:textId="14D72123" w:rsidR="00017F31" w:rsidRPr="008B52ED" w:rsidRDefault="00017F31" w:rsidP="00017F31">
      <w:pPr>
        <w:spacing w:line="406" w:lineRule="auto"/>
        <w:rPr>
          <w:rFonts w:ascii="宋体" w:eastAsia="宋体" w:hAnsi="宋体"/>
          <w:b/>
          <w:bCs/>
          <w:sz w:val="28"/>
          <w:szCs w:val="28"/>
        </w:rPr>
      </w:pPr>
      <w:r w:rsidRPr="008B52ED">
        <w:rPr>
          <w:rFonts w:ascii="宋体" w:eastAsia="宋体" w:hAnsi="宋体"/>
          <w:b/>
          <w:bCs/>
          <w:sz w:val="28"/>
          <w:szCs w:val="28"/>
        </w:rPr>
        <w:lastRenderedPageBreak/>
        <w:t>一、实验</w:t>
      </w:r>
      <w:r w:rsidR="00F31843" w:rsidRPr="008B52ED">
        <w:rPr>
          <w:rFonts w:ascii="宋体" w:eastAsia="宋体" w:hAnsi="宋体" w:hint="eastAsia"/>
          <w:b/>
          <w:bCs/>
          <w:sz w:val="28"/>
          <w:szCs w:val="28"/>
        </w:rPr>
        <w:t>目的</w:t>
      </w:r>
    </w:p>
    <w:p w14:paraId="26CB3EEC" w14:textId="340C08D7" w:rsidR="00017F31" w:rsidRPr="00B702DE" w:rsidRDefault="00C13F11" w:rsidP="002A3E9E">
      <w:pPr>
        <w:widowControl/>
        <w:numPr>
          <w:ilvl w:val="0"/>
          <w:numId w:val="2"/>
        </w:numPr>
        <w:spacing w:after="47" w:line="259" w:lineRule="auto"/>
        <w:ind w:hanging="360"/>
        <w:jc w:val="left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/>
          <w:sz w:val="24"/>
          <w:szCs w:val="24"/>
        </w:rPr>
        <w:t>熟悉</w:t>
      </w:r>
      <w:r w:rsidRPr="00B702DE">
        <w:rPr>
          <w:rFonts w:ascii="宋体" w:eastAsia="宋体" w:hAnsi="宋体" w:hint="eastAsia"/>
          <w:sz w:val="24"/>
          <w:szCs w:val="24"/>
        </w:rPr>
        <w:t>汇编语言的数据传送、寻址和算术运算</w:t>
      </w:r>
      <w:r w:rsidRPr="00B702DE">
        <w:rPr>
          <w:rFonts w:ascii="宋体" w:eastAsia="宋体" w:hAnsi="宋体"/>
          <w:sz w:val="24"/>
          <w:szCs w:val="24"/>
        </w:rPr>
        <w:t>；</w:t>
      </w:r>
    </w:p>
    <w:p w14:paraId="5E39A3DF" w14:textId="14CDB888" w:rsidR="00017F31" w:rsidRPr="00B702DE" w:rsidRDefault="002A3E9E" w:rsidP="002A3E9E">
      <w:pPr>
        <w:widowControl/>
        <w:numPr>
          <w:ilvl w:val="0"/>
          <w:numId w:val="2"/>
        </w:numPr>
        <w:spacing w:after="47" w:line="259" w:lineRule="auto"/>
        <w:ind w:hanging="360"/>
        <w:jc w:val="left"/>
        <w:rPr>
          <w:rFonts w:ascii="宋体" w:eastAsia="宋体" w:hAnsi="宋体" w:cs="Times New Roman"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熟悉汇编语言</w:t>
      </w:r>
      <w:r w:rsidRPr="00B702DE">
        <w:rPr>
          <w:rFonts w:ascii="宋体" w:eastAsia="宋体" w:hAnsi="宋体" w:cs="宋体" w:hint="eastAsia"/>
          <w:sz w:val="24"/>
          <w:szCs w:val="24"/>
        </w:rPr>
        <w:t>过程的定义和使用；</w:t>
      </w:r>
    </w:p>
    <w:p w14:paraId="3E828D2F" w14:textId="77777777" w:rsidR="0069455E" w:rsidRPr="008B52ED" w:rsidRDefault="00F31843" w:rsidP="00017F31">
      <w:pPr>
        <w:widowControl/>
        <w:spacing w:after="47" w:line="259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8B52ED">
        <w:rPr>
          <w:rFonts w:ascii="宋体" w:eastAsia="宋体" w:hAnsi="宋体" w:hint="eastAsia"/>
          <w:b/>
          <w:bCs/>
          <w:sz w:val="28"/>
          <w:szCs w:val="28"/>
        </w:rPr>
        <w:t>二、</w:t>
      </w:r>
      <w:r w:rsidR="0069455E" w:rsidRPr="008B52ED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7EFE7146" w14:textId="77777777" w:rsidR="005425E4" w:rsidRPr="00B702DE" w:rsidRDefault="005425E4" w:rsidP="005425E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编写汇编程序dec2hex.</w:t>
      </w:r>
      <w:r w:rsidRPr="00B702DE">
        <w:rPr>
          <w:rFonts w:ascii="宋体" w:eastAsia="宋体" w:hAnsi="宋体"/>
          <w:sz w:val="24"/>
          <w:szCs w:val="24"/>
        </w:rPr>
        <w:t>asm</w:t>
      </w:r>
      <w:r w:rsidRPr="00B702DE">
        <w:rPr>
          <w:rFonts w:ascii="宋体" w:eastAsia="宋体" w:hAnsi="宋体" w:hint="eastAsia"/>
          <w:sz w:val="24"/>
          <w:szCs w:val="24"/>
        </w:rPr>
        <w:t>，编译成dec2hex</w:t>
      </w:r>
      <w:r w:rsidRPr="00B702DE">
        <w:rPr>
          <w:rFonts w:ascii="宋体" w:eastAsia="宋体" w:hAnsi="宋体"/>
          <w:sz w:val="24"/>
          <w:szCs w:val="24"/>
        </w:rPr>
        <w:t>.exe</w:t>
      </w:r>
      <w:r w:rsidRPr="00B702DE">
        <w:rPr>
          <w:rFonts w:ascii="宋体" w:eastAsia="宋体" w:hAnsi="宋体" w:hint="eastAsia"/>
          <w:sz w:val="24"/>
          <w:szCs w:val="24"/>
        </w:rPr>
        <w:t>。dec</w:t>
      </w:r>
      <w:r w:rsidRPr="00B702DE">
        <w:rPr>
          <w:rFonts w:ascii="宋体" w:eastAsia="宋体" w:hAnsi="宋体"/>
          <w:sz w:val="24"/>
          <w:szCs w:val="24"/>
        </w:rPr>
        <w:t>2hex</w:t>
      </w:r>
      <w:r w:rsidRPr="00B702DE">
        <w:rPr>
          <w:rFonts w:ascii="宋体" w:eastAsia="宋体" w:hAnsi="宋体" w:hint="eastAsia"/>
          <w:sz w:val="24"/>
          <w:szCs w:val="24"/>
        </w:rPr>
        <w:t>.</w:t>
      </w:r>
      <w:r w:rsidRPr="00B702DE">
        <w:rPr>
          <w:rFonts w:ascii="宋体" w:eastAsia="宋体" w:hAnsi="宋体"/>
          <w:sz w:val="24"/>
          <w:szCs w:val="24"/>
        </w:rPr>
        <w:t>exe</w:t>
      </w:r>
      <w:r w:rsidRPr="00B702DE">
        <w:rPr>
          <w:rFonts w:ascii="宋体" w:eastAsia="宋体" w:hAnsi="宋体" w:hint="eastAsia"/>
          <w:sz w:val="24"/>
          <w:szCs w:val="24"/>
        </w:rPr>
        <w:t>的功能是将Windows命令行输入的十进制无符号整数，转换成对应的十六进制整数，输出在Windows命令行中，如图1所示。</w:t>
      </w:r>
    </w:p>
    <w:p w14:paraId="024C9041" w14:textId="77777777" w:rsidR="005425E4" w:rsidRPr="00B702DE" w:rsidRDefault="005425E4" w:rsidP="005425E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输入的十进制无符号整数的范围是</w:t>
      </w:r>
      <w:r w:rsidRPr="00B702DE">
        <w:rPr>
          <w:rFonts w:ascii="宋体" w:eastAsia="宋体" w:hAnsi="宋体" w:hint="eastAsia"/>
          <w:b/>
          <w:sz w:val="24"/>
          <w:szCs w:val="24"/>
        </w:rPr>
        <w:t>0到4294967295（2</w:t>
      </w:r>
      <w:r w:rsidRPr="00B702DE">
        <w:rPr>
          <w:rFonts w:ascii="宋体" w:eastAsia="宋体" w:hAnsi="宋体" w:hint="eastAsia"/>
          <w:b/>
          <w:sz w:val="24"/>
          <w:szCs w:val="24"/>
          <w:vertAlign w:val="superscript"/>
        </w:rPr>
        <w:t>32</w:t>
      </w:r>
      <w:r w:rsidRPr="00B702DE">
        <w:rPr>
          <w:rFonts w:ascii="宋体" w:eastAsia="宋体" w:hAnsi="宋体" w:hint="eastAsia"/>
          <w:b/>
          <w:sz w:val="24"/>
          <w:szCs w:val="24"/>
        </w:rPr>
        <w:t>-1）。</w:t>
      </w:r>
    </w:p>
    <w:p w14:paraId="4E46D0F9" w14:textId="77777777" w:rsidR="005425E4" w:rsidRPr="00B702DE" w:rsidRDefault="005425E4" w:rsidP="005425E4">
      <w:pPr>
        <w:spacing w:line="360" w:lineRule="auto"/>
        <w:ind w:firstLineChars="200" w:firstLine="480"/>
        <w:jc w:val="left"/>
        <w:rPr>
          <w:rFonts w:ascii="宋体" w:eastAsia="宋体" w:hAnsi="宋体"/>
          <w:b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输出对应的十六进制整数，对应的范围是</w:t>
      </w:r>
      <w:r w:rsidRPr="00B702DE">
        <w:rPr>
          <w:rFonts w:ascii="宋体" w:eastAsia="宋体" w:hAnsi="宋体" w:hint="eastAsia"/>
          <w:b/>
          <w:sz w:val="24"/>
          <w:szCs w:val="24"/>
        </w:rPr>
        <w:t>00000000h到FFFFFFFFh。</w:t>
      </w:r>
    </w:p>
    <w:p w14:paraId="1A2ED6AB" w14:textId="2FD2DD04" w:rsidR="0069455E" w:rsidRDefault="00773B5C" w:rsidP="00017F31">
      <w:pPr>
        <w:widowControl/>
        <w:spacing w:after="47" w:line="259" w:lineRule="auto"/>
        <w:jc w:val="left"/>
        <w:rPr>
          <w:sz w:val="52"/>
          <w:szCs w:val="52"/>
        </w:rPr>
      </w:pPr>
      <w:r w:rsidRPr="00A21A16">
        <w:rPr>
          <w:noProof/>
          <w:sz w:val="24"/>
        </w:rPr>
        <w:drawing>
          <wp:inline distT="0" distB="0" distL="0" distR="0" wp14:anchorId="4775BEC4" wp14:editId="3B10A485">
            <wp:extent cx="5274310" cy="833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9ED5" w14:textId="77777777" w:rsidR="00655C57" w:rsidRDefault="00655C57" w:rsidP="00655C57">
      <w:pPr>
        <w:spacing w:line="360" w:lineRule="auto"/>
        <w:jc w:val="center"/>
        <w:rPr>
          <w:sz w:val="22"/>
        </w:rPr>
      </w:pPr>
      <w:r w:rsidRPr="00900A19">
        <w:rPr>
          <w:rFonts w:hint="eastAsia"/>
          <w:sz w:val="22"/>
        </w:rPr>
        <w:t>图1.</w:t>
      </w:r>
      <w:r w:rsidRPr="00900A19">
        <w:rPr>
          <w:sz w:val="22"/>
        </w:rPr>
        <w:t xml:space="preserve"> dec2hex.exe</w:t>
      </w:r>
      <w:r w:rsidRPr="00900A19">
        <w:rPr>
          <w:rFonts w:hint="eastAsia"/>
          <w:sz w:val="22"/>
        </w:rPr>
        <w:t>将十进制100转换成十六进制00000064</w:t>
      </w:r>
    </w:p>
    <w:p w14:paraId="112A4200" w14:textId="6AA4D7B8" w:rsidR="00655C57" w:rsidRPr="00B702DE" w:rsidRDefault="00655C57" w:rsidP="00D47A2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3.1</w:t>
      </w:r>
      <w:r w:rsidRPr="00B702DE">
        <w:rPr>
          <w:rFonts w:ascii="宋体" w:eastAsia="宋体" w:hAnsi="宋体"/>
          <w:sz w:val="24"/>
          <w:szCs w:val="24"/>
        </w:rPr>
        <w:t xml:space="preserve"> </w:t>
      </w:r>
      <w:r w:rsidRPr="00B702DE">
        <w:rPr>
          <w:rFonts w:ascii="宋体" w:eastAsia="宋体" w:hAnsi="宋体" w:hint="eastAsia"/>
          <w:sz w:val="24"/>
          <w:szCs w:val="24"/>
        </w:rPr>
        <w:t>使用StdIn函数获得用户输入的十进制整数。StdIn函数的定义在</w:t>
      </w:r>
      <w:r w:rsidRPr="00B702DE">
        <w:rPr>
          <w:rFonts w:ascii="宋体" w:eastAsia="宋体" w:hAnsi="宋体" w:cs="Times New Roman"/>
          <w:sz w:val="24"/>
          <w:szCs w:val="24"/>
        </w:rPr>
        <w:t>\masm32\include\masm32.inc</w:t>
      </w:r>
      <w:r w:rsidRPr="00B702DE">
        <w:rPr>
          <w:rFonts w:ascii="宋体" w:eastAsia="宋体" w:hAnsi="宋体" w:hint="eastAsia"/>
          <w:sz w:val="24"/>
          <w:szCs w:val="24"/>
        </w:rPr>
        <w:t>，库</w:t>
      </w:r>
      <w:r w:rsidR="00C5212A" w:rsidRPr="00B702DE">
        <w:rPr>
          <w:rFonts w:ascii="宋体" w:eastAsia="宋体" w:hAnsi="宋体" w:hint="eastAsia"/>
          <w:sz w:val="24"/>
          <w:szCs w:val="24"/>
        </w:rPr>
        <w:t>文件是</w:t>
      </w:r>
      <w:r w:rsidRPr="00B702DE">
        <w:rPr>
          <w:rFonts w:ascii="宋体" w:eastAsia="宋体" w:hAnsi="宋体" w:cs="Times New Roman"/>
          <w:sz w:val="24"/>
          <w:szCs w:val="24"/>
        </w:rPr>
        <w:t>\masm32\lib\masm32.lib</w:t>
      </w:r>
      <w:r w:rsidRPr="00B702DE">
        <w:rPr>
          <w:rFonts w:ascii="宋体" w:eastAsia="宋体" w:hAnsi="宋体" w:hint="eastAsia"/>
          <w:sz w:val="24"/>
          <w:szCs w:val="24"/>
        </w:rPr>
        <w:t>。StdIn函数的定义“</w:t>
      </w:r>
      <w:r w:rsidRPr="00B702DE">
        <w:rPr>
          <w:rFonts w:ascii="宋体" w:eastAsia="宋体" w:hAnsi="宋体"/>
          <w:sz w:val="24"/>
          <w:szCs w:val="24"/>
        </w:rPr>
        <w:t>StdIn  PROTO :DWORD,:DWORD</w:t>
      </w:r>
      <w:r w:rsidRPr="00B702DE">
        <w:rPr>
          <w:rFonts w:ascii="宋体" w:eastAsia="宋体" w:hAnsi="宋体" w:hint="eastAsia"/>
          <w:sz w:val="24"/>
          <w:szCs w:val="24"/>
        </w:rPr>
        <w:t>”，有两个参数，第一个是内存存储空间的起始地址，第二个是内存存储空间的大小。函数的例子：</w:t>
      </w:r>
    </w:p>
    <w:p w14:paraId="1D32ADB4" w14:textId="77777777" w:rsidR="00655C57" w:rsidRPr="00B702DE" w:rsidRDefault="00655C57" w:rsidP="00655C5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.</w:t>
      </w:r>
      <w:r w:rsidRPr="00B702DE">
        <w:rPr>
          <w:rFonts w:ascii="宋体" w:eastAsia="宋体" w:hAnsi="宋体"/>
          <w:sz w:val="24"/>
          <w:szCs w:val="24"/>
        </w:rPr>
        <w:t>data</w:t>
      </w:r>
    </w:p>
    <w:p w14:paraId="3C3E929B" w14:textId="77777777" w:rsidR="00655C57" w:rsidRPr="00B702DE" w:rsidRDefault="00655C57" w:rsidP="00655C5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/>
          <w:sz w:val="24"/>
          <w:szCs w:val="24"/>
        </w:rPr>
        <w:t>buf BYTE 20 DUP(0)</w:t>
      </w:r>
    </w:p>
    <w:p w14:paraId="478B1156" w14:textId="77777777" w:rsidR="00655C57" w:rsidRPr="00B702DE" w:rsidRDefault="00655C57" w:rsidP="00655C5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.</w:t>
      </w:r>
      <w:r w:rsidRPr="00B702DE">
        <w:rPr>
          <w:rFonts w:ascii="宋体" w:eastAsia="宋体" w:hAnsi="宋体"/>
          <w:sz w:val="24"/>
          <w:szCs w:val="24"/>
        </w:rPr>
        <w:t>code</w:t>
      </w:r>
    </w:p>
    <w:p w14:paraId="3D24DF97" w14:textId="77777777" w:rsidR="00655C57" w:rsidRPr="00B702DE" w:rsidRDefault="00655C57" w:rsidP="00655C5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/>
          <w:sz w:val="24"/>
          <w:szCs w:val="24"/>
        </w:rPr>
        <w:t>invoke StdIn, addr buf, 20</w:t>
      </w:r>
    </w:p>
    <w:p w14:paraId="4AA28B68" w14:textId="77777777" w:rsidR="00655C57" w:rsidRPr="00B702DE" w:rsidRDefault="00655C57" w:rsidP="00655C5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i</w:t>
      </w:r>
      <w:r w:rsidRPr="00B702DE">
        <w:rPr>
          <w:rFonts w:ascii="宋体" w:eastAsia="宋体" w:hAnsi="宋体"/>
          <w:sz w:val="24"/>
          <w:szCs w:val="24"/>
        </w:rPr>
        <w:t>nvoke StdOut, addr buf</w:t>
      </w:r>
    </w:p>
    <w:p w14:paraId="58CAEFAB" w14:textId="77777777" w:rsidR="00655C57" w:rsidRPr="00B702DE" w:rsidRDefault="00655C57" w:rsidP="00655C5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7C59599F" w14:textId="77777777" w:rsidR="00655C57" w:rsidRPr="00B702DE" w:rsidRDefault="00655C57" w:rsidP="00D47A2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3.2</w:t>
      </w:r>
      <w:r w:rsidRPr="00B702DE">
        <w:rPr>
          <w:rFonts w:ascii="宋体" w:eastAsia="宋体" w:hAnsi="宋体"/>
          <w:sz w:val="24"/>
          <w:szCs w:val="24"/>
        </w:rPr>
        <w:t xml:space="preserve"> </w:t>
      </w:r>
      <w:r w:rsidRPr="00B702DE">
        <w:rPr>
          <w:rFonts w:ascii="宋体" w:eastAsia="宋体" w:hAnsi="宋体" w:hint="eastAsia"/>
          <w:sz w:val="24"/>
          <w:szCs w:val="24"/>
        </w:rPr>
        <w:t>用户输入的十进制数对应的ASCII编码字符串存储在内存中，编写过程dec2dw，将ASCII字符串转换成DWORD数据。例如，将字符串“100”转换成DWORD数据00000064h。</w:t>
      </w:r>
    </w:p>
    <w:p w14:paraId="0AD01530" w14:textId="77777777" w:rsidR="00655C57" w:rsidRPr="00B702DE" w:rsidRDefault="00655C57" w:rsidP="00D47A2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3.3</w:t>
      </w:r>
      <w:r w:rsidRPr="00B702DE">
        <w:rPr>
          <w:rFonts w:ascii="宋体" w:eastAsia="宋体" w:hAnsi="宋体"/>
          <w:sz w:val="24"/>
          <w:szCs w:val="24"/>
        </w:rPr>
        <w:t xml:space="preserve"> </w:t>
      </w:r>
      <w:r w:rsidRPr="00B702DE">
        <w:rPr>
          <w:rFonts w:ascii="宋体" w:eastAsia="宋体" w:hAnsi="宋体" w:hint="eastAsia"/>
          <w:sz w:val="24"/>
          <w:szCs w:val="24"/>
        </w:rPr>
        <w:t>编写过程dw2hex，将DWORD数据转换成十六进制数的ASCII字符串。例如，将DWORD数据00000064h转换成ASCII字符串“00000064”</w:t>
      </w:r>
    </w:p>
    <w:p w14:paraId="6BC97F9E" w14:textId="77777777" w:rsidR="00655C57" w:rsidRPr="00B702DE" w:rsidRDefault="00655C57" w:rsidP="00D47A2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3.4</w:t>
      </w:r>
      <w:r w:rsidRPr="00B702DE">
        <w:rPr>
          <w:rFonts w:ascii="宋体" w:eastAsia="宋体" w:hAnsi="宋体"/>
          <w:sz w:val="24"/>
          <w:szCs w:val="24"/>
        </w:rPr>
        <w:t xml:space="preserve"> </w:t>
      </w:r>
      <w:r w:rsidRPr="00B702DE">
        <w:rPr>
          <w:rFonts w:ascii="宋体" w:eastAsia="宋体" w:hAnsi="宋体" w:hint="eastAsia"/>
          <w:sz w:val="24"/>
          <w:szCs w:val="24"/>
        </w:rPr>
        <w:t>使用StdOut函数在Windows命令函中输出十六进制整数的ASCII字符串。StdOut函数的定义在</w:t>
      </w:r>
      <w:r w:rsidRPr="00B702DE">
        <w:rPr>
          <w:rFonts w:ascii="宋体" w:eastAsia="宋体" w:hAnsi="宋体"/>
          <w:sz w:val="24"/>
          <w:szCs w:val="24"/>
        </w:rPr>
        <w:t>\masm32\include\masm32.inc</w:t>
      </w:r>
      <w:r w:rsidRPr="00B702DE">
        <w:rPr>
          <w:rFonts w:ascii="宋体" w:eastAsia="宋体" w:hAnsi="宋体" w:hint="eastAsia"/>
          <w:sz w:val="24"/>
          <w:szCs w:val="24"/>
        </w:rPr>
        <w:t>，库文件是</w:t>
      </w:r>
      <w:r w:rsidRPr="00B702DE">
        <w:rPr>
          <w:rFonts w:ascii="宋体" w:eastAsia="宋体" w:hAnsi="宋体"/>
          <w:sz w:val="24"/>
          <w:szCs w:val="24"/>
        </w:rPr>
        <w:t>\masm32\lib\masm32.lib</w:t>
      </w:r>
      <w:r w:rsidRPr="00B702DE">
        <w:rPr>
          <w:rFonts w:ascii="宋体" w:eastAsia="宋体" w:hAnsi="宋体" w:hint="eastAsia"/>
          <w:sz w:val="24"/>
          <w:szCs w:val="24"/>
        </w:rPr>
        <w:t>。StdOut函数的定义“</w:t>
      </w:r>
      <w:r w:rsidRPr="00B702DE">
        <w:rPr>
          <w:rFonts w:ascii="宋体" w:eastAsia="宋体" w:hAnsi="宋体"/>
          <w:sz w:val="24"/>
          <w:szCs w:val="24"/>
        </w:rPr>
        <w:t>Std</w:t>
      </w:r>
      <w:r w:rsidRPr="00B702DE">
        <w:rPr>
          <w:rFonts w:ascii="宋体" w:eastAsia="宋体" w:hAnsi="宋体" w:hint="eastAsia"/>
          <w:sz w:val="24"/>
          <w:szCs w:val="24"/>
        </w:rPr>
        <w:t>Out</w:t>
      </w:r>
      <w:r w:rsidRPr="00B702DE">
        <w:rPr>
          <w:rFonts w:ascii="宋体" w:eastAsia="宋体" w:hAnsi="宋体"/>
          <w:sz w:val="24"/>
          <w:szCs w:val="24"/>
        </w:rPr>
        <w:t xml:space="preserve"> PROTO :DW</w:t>
      </w:r>
      <w:r w:rsidRPr="00B702DE">
        <w:rPr>
          <w:rFonts w:ascii="宋体" w:eastAsia="宋体" w:hAnsi="宋体" w:hint="eastAsia"/>
          <w:sz w:val="24"/>
          <w:szCs w:val="24"/>
        </w:rPr>
        <w:t>ORD”，只有</w:t>
      </w:r>
      <w:r w:rsidRPr="00B702DE">
        <w:rPr>
          <w:rFonts w:ascii="宋体" w:eastAsia="宋体" w:hAnsi="宋体" w:hint="eastAsia"/>
          <w:sz w:val="24"/>
          <w:szCs w:val="24"/>
        </w:rPr>
        <w:lastRenderedPageBreak/>
        <w:t>一个参数，是内存存储空间的起始地址。函数使用的例子同StdIn函数的例子。</w:t>
      </w:r>
    </w:p>
    <w:p w14:paraId="2C31BE8B" w14:textId="77777777" w:rsidR="00655C57" w:rsidRPr="00B702DE" w:rsidRDefault="00655C57" w:rsidP="00D47A2B">
      <w:pPr>
        <w:spacing w:line="360" w:lineRule="auto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3.5</w:t>
      </w:r>
      <w:r w:rsidRPr="00B702DE">
        <w:rPr>
          <w:rFonts w:ascii="宋体" w:eastAsia="宋体" w:hAnsi="宋体"/>
          <w:sz w:val="24"/>
          <w:szCs w:val="24"/>
        </w:rPr>
        <w:t xml:space="preserve"> </w:t>
      </w:r>
      <w:r w:rsidRPr="00B702DE">
        <w:rPr>
          <w:rFonts w:ascii="宋体" w:eastAsia="宋体" w:hAnsi="宋体" w:hint="eastAsia"/>
          <w:sz w:val="24"/>
          <w:szCs w:val="24"/>
        </w:rPr>
        <w:t>使用ml将dec2hex</w:t>
      </w:r>
      <w:r w:rsidRPr="00B702DE">
        <w:rPr>
          <w:rFonts w:ascii="宋体" w:eastAsia="宋体" w:hAnsi="宋体"/>
          <w:sz w:val="24"/>
          <w:szCs w:val="24"/>
        </w:rPr>
        <w:t>.asm</w:t>
      </w:r>
      <w:r w:rsidRPr="00B702DE">
        <w:rPr>
          <w:rFonts w:ascii="宋体" w:eastAsia="宋体" w:hAnsi="宋体" w:hint="eastAsia"/>
          <w:sz w:val="24"/>
          <w:szCs w:val="24"/>
        </w:rPr>
        <w:t>文件汇编到d</w:t>
      </w:r>
      <w:r w:rsidRPr="00B702DE">
        <w:rPr>
          <w:rFonts w:ascii="宋体" w:eastAsia="宋体" w:hAnsi="宋体"/>
          <w:sz w:val="24"/>
          <w:szCs w:val="24"/>
        </w:rPr>
        <w:t>ec2hex.obj</w:t>
      </w:r>
      <w:r w:rsidRPr="00B702DE">
        <w:rPr>
          <w:rFonts w:ascii="宋体" w:eastAsia="宋体" w:hAnsi="宋体" w:hint="eastAsia"/>
          <w:sz w:val="24"/>
          <w:szCs w:val="24"/>
        </w:rPr>
        <w:t>目标文件，编译命令：“</w:t>
      </w:r>
      <w:r w:rsidRPr="00B702DE">
        <w:rPr>
          <w:rFonts w:ascii="宋体" w:eastAsia="宋体" w:hAnsi="宋体"/>
          <w:sz w:val="24"/>
          <w:szCs w:val="24"/>
        </w:rPr>
        <w:t xml:space="preserve">\masm32\bin\ml  /c  /coff  </w:t>
      </w:r>
      <w:r w:rsidRPr="00B702DE">
        <w:rPr>
          <w:rFonts w:ascii="宋体" w:eastAsia="宋体" w:hAnsi="宋体" w:hint="eastAsia"/>
          <w:sz w:val="24"/>
          <w:szCs w:val="24"/>
        </w:rPr>
        <w:t>dec2hex</w:t>
      </w:r>
      <w:r w:rsidRPr="00B702DE">
        <w:rPr>
          <w:rFonts w:ascii="宋体" w:eastAsia="宋体" w:hAnsi="宋体"/>
          <w:sz w:val="24"/>
          <w:szCs w:val="24"/>
        </w:rPr>
        <w:t>.asm</w:t>
      </w:r>
      <w:r w:rsidRPr="00B702DE">
        <w:rPr>
          <w:rFonts w:ascii="宋体" w:eastAsia="宋体" w:hAnsi="宋体" w:hint="eastAsia"/>
          <w:sz w:val="24"/>
          <w:szCs w:val="24"/>
        </w:rPr>
        <w:t>”</w:t>
      </w:r>
    </w:p>
    <w:p w14:paraId="57FE65A5" w14:textId="10BBBB6C" w:rsidR="00773B5C" w:rsidRPr="005E6C67" w:rsidRDefault="00655C57" w:rsidP="00D47A2B">
      <w:pPr>
        <w:spacing w:line="360" w:lineRule="auto"/>
        <w:rPr>
          <w:rFonts w:ascii="宋体" w:eastAsia="宋体" w:hAnsi="宋体"/>
          <w:sz w:val="24"/>
          <w:szCs w:val="24"/>
        </w:rPr>
      </w:pPr>
      <w:r w:rsidRPr="00B702DE">
        <w:rPr>
          <w:rFonts w:ascii="宋体" w:eastAsia="宋体" w:hAnsi="宋体" w:hint="eastAsia"/>
          <w:sz w:val="24"/>
          <w:szCs w:val="24"/>
        </w:rPr>
        <w:t>3.6</w:t>
      </w:r>
      <w:r w:rsidRPr="00B702DE">
        <w:rPr>
          <w:rFonts w:ascii="宋体" w:eastAsia="宋体" w:hAnsi="宋体"/>
          <w:sz w:val="24"/>
          <w:szCs w:val="24"/>
        </w:rPr>
        <w:t xml:space="preserve"> </w:t>
      </w:r>
      <w:r w:rsidRPr="00B702DE">
        <w:rPr>
          <w:rFonts w:ascii="宋体" w:eastAsia="宋体" w:hAnsi="宋体" w:hint="eastAsia"/>
          <w:sz w:val="24"/>
          <w:szCs w:val="24"/>
        </w:rPr>
        <w:t>使用link将目标文件</w:t>
      </w:r>
      <w:r w:rsidRPr="00B702DE">
        <w:rPr>
          <w:rFonts w:ascii="宋体" w:eastAsia="宋体" w:hAnsi="宋体"/>
          <w:sz w:val="24"/>
          <w:szCs w:val="24"/>
        </w:rPr>
        <w:t>dec2hex.ob</w:t>
      </w:r>
      <w:r w:rsidRPr="00B702DE">
        <w:rPr>
          <w:rFonts w:ascii="宋体" w:eastAsia="宋体" w:hAnsi="宋体" w:hint="eastAsia"/>
          <w:sz w:val="24"/>
          <w:szCs w:val="24"/>
        </w:rPr>
        <w:t>j链接成dec</w:t>
      </w:r>
      <w:r w:rsidRPr="00B702DE">
        <w:rPr>
          <w:rFonts w:ascii="宋体" w:eastAsia="宋体" w:hAnsi="宋体"/>
          <w:sz w:val="24"/>
          <w:szCs w:val="24"/>
        </w:rPr>
        <w:t>2he</w:t>
      </w:r>
      <w:r w:rsidRPr="00B702DE">
        <w:rPr>
          <w:rFonts w:ascii="宋体" w:eastAsia="宋体" w:hAnsi="宋体" w:hint="eastAsia"/>
          <w:sz w:val="24"/>
          <w:szCs w:val="24"/>
        </w:rPr>
        <w:t>x</w:t>
      </w:r>
      <w:r w:rsidRPr="00B702DE">
        <w:rPr>
          <w:rFonts w:ascii="宋体" w:eastAsia="宋体" w:hAnsi="宋体"/>
          <w:sz w:val="24"/>
          <w:szCs w:val="24"/>
        </w:rPr>
        <w:t>.exe</w:t>
      </w:r>
      <w:r w:rsidRPr="00B702DE">
        <w:rPr>
          <w:rFonts w:ascii="宋体" w:eastAsia="宋体" w:hAnsi="宋体" w:hint="eastAsia"/>
          <w:sz w:val="24"/>
          <w:szCs w:val="24"/>
        </w:rPr>
        <w:t>可执行文件，链接命令：</w:t>
      </w:r>
      <w:r w:rsidRPr="00B702DE">
        <w:rPr>
          <w:rFonts w:ascii="宋体" w:eastAsia="宋体" w:hAnsi="宋体"/>
          <w:sz w:val="24"/>
          <w:szCs w:val="24"/>
        </w:rPr>
        <w:t>“\masm32\bin\</w:t>
      </w:r>
      <w:r w:rsidRPr="00B702DE">
        <w:rPr>
          <w:rFonts w:ascii="宋体" w:eastAsia="宋体" w:hAnsi="宋体" w:hint="eastAsia"/>
          <w:sz w:val="24"/>
          <w:szCs w:val="24"/>
        </w:rPr>
        <w:t>l</w:t>
      </w:r>
      <w:r w:rsidRPr="00B702DE">
        <w:rPr>
          <w:rFonts w:ascii="宋体" w:eastAsia="宋体" w:hAnsi="宋体"/>
          <w:sz w:val="24"/>
          <w:szCs w:val="24"/>
        </w:rPr>
        <w:t>ink /SUBSYSTEM: CONSOLE dec2hex.obj”</w:t>
      </w:r>
    </w:p>
    <w:p w14:paraId="3AC3B1C9" w14:textId="100C1DF9" w:rsidR="00F31843" w:rsidRPr="005E6C67" w:rsidRDefault="0069455E" w:rsidP="00017F31">
      <w:pPr>
        <w:widowControl/>
        <w:spacing w:after="47" w:line="259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 w:rsidRPr="005E6C67">
        <w:rPr>
          <w:rFonts w:ascii="宋体" w:eastAsia="宋体" w:hAnsi="宋体" w:hint="eastAsia"/>
          <w:b/>
          <w:bCs/>
          <w:sz w:val="28"/>
          <w:szCs w:val="28"/>
        </w:rPr>
        <w:t>三</w:t>
      </w:r>
      <w:r w:rsidR="00017F31" w:rsidRPr="005E6C67">
        <w:rPr>
          <w:rFonts w:ascii="宋体" w:eastAsia="宋体" w:hAnsi="宋体"/>
          <w:b/>
          <w:bCs/>
          <w:sz w:val="28"/>
          <w:szCs w:val="28"/>
        </w:rPr>
        <w:t>、实验步骤</w:t>
      </w:r>
    </w:p>
    <w:p w14:paraId="5F56AB63" w14:textId="453858EC" w:rsidR="00962982" w:rsidRPr="00962982" w:rsidRDefault="00D152D8" w:rsidP="00962982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ec</w:t>
      </w:r>
      <w:r>
        <w:rPr>
          <w:sz w:val="24"/>
        </w:rPr>
        <w:t>2hex</w:t>
      </w:r>
      <w:r>
        <w:rPr>
          <w:rFonts w:hint="eastAsia"/>
          <w:sz w:val="24"/>
        </w:rPr>
        <w:t>.</w:t>
      </w:r>
      <w:r>
        <w:rPr>
          <w:sz w:val="24"/>
        </w:rPr>
        <w:t>asm</w:t>
      </w:r>
      <w:r>
        <w:rPr>
          <w:rFonts w:hint="eastAsia"/>
          <w:sz w:val="24"/>
        </w:rPr>
        <w:t>源代码，其中包括dex2dw和dw2hex过程的定义。</w:t>
      </w:r>
    </w:p>
    <w:p w14:paraId="064F7BD8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.386</w:t>
      </w:r>
    </w:p>
    <w:p w14:paraId="324ED16E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.model flat, stdcall</w:t>
      </w:r>
    </w:p>
    <w:p w14:paraId="14C53923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option casemap:none</w:t>
      </w:r>
    </w:p>
    <w:p w14:paraId="6D2DB4D3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include \masm32\include\windows.inc</w:t>
      </w:r>
    </w:p>
    <w:p w14:paraId="0D7EFCF0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include \masm32\include\kernel32.inc</w:t>
      </w:r>
    </w:p>
    <w:p w14:paraId="5BBA4772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include \masm32\include\masm32.inc</w:t>
      </w:r>
    </w:p>
    <w:p w14:paraId="1453CC77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includelib \masm32\lib\kernel32.lib</w:t>
      </w:r>
    </w:p>
    <w:p w14:paraId="6DD7A1DB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includelib \masm32\lib\masm32.lib</w:t>
      </w:r>
    </w:p>
    <w:p w14:paraId="04694A58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</w:p>
    <w:p w14:paraId="5655C824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.data</w:t>
      </w:r>
    </w:p>
    <w:p w14:paraId="33EBF36E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message1 BYTE "Please input a decimal number:",0</w:t>
      </w:r>
    </w:p>
    <w:p w14:paraId="7DE6A171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message2 BYTE "The hexdecimal number is :",0</w:t>
      </w:r>
    </w:p>
    <w:p w14:paraId="13CC6E21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buf BYTE 20 DUP (0), 0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输入的十进制字符串</w:t>
      </w:r>
    </w:p>
    <w:p w14:paraId="24A9A80E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decnum DWORD 0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转换后的十进制值，以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DWORD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形式存储</w:t>
      </w:r>
    </w:p>
    <w:p w14:paraId="1BA0E02E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const10 DWORD 10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辅助转换的常数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10</w:t>
      </w:r>
    </w:p>
    <w:p w14:paraId="05C4F5F1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result BYTE 20 DUP (0), 0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最终结果的字符串</w:t>
      </w:r>
    </w:p>
    <w:p w14:paraId="701BDEFD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</w:p>
    <w:p w14:paraId="784671D7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.code</w:t>
      </w:r>
    </w:p>
    <w:p w14:paraId="418A2E88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</w:p>
    <w:p w14:paraId="6D27E0C2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start:</w:t>
      </w:r>
    </w:p>
    <w:p w14:paraId="2DE66C03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invoke StdOut, addr message1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提示用户输入</w:t>
      </w:r>
    </w:p>
    <w:p w14:paraId="7BCA7A8A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invoke StdIn, addr buf, 20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接收输入</w:t>
      </w:r>
    </w:p>
    <w:p w14:paraId="21CBFCF7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call mydec2dw</w:t>
      </w:r>
    </w:p>
    <w:p w14:paraId="29B45AE3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call mydw2hex</w:t>
      </w:r>
    </w:p>
    <w:p w14:paraId="070F7110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invoke StdOut, addr message2</w:t>
      </w:r>
    </w:p>
    <w:p w14:paraId="767127EF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invoke StdOut, addr result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输出转换后的结果</w:t>
      </w:r>
    </w:p>
    <w:p w14:paraId="6E15F3B5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invoke ExitProcess, 0</w:t>
      </w:r>
    </w:p>
    <w:p w14:paraId="5B335892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</w:p>
    <w:p w14:paraId="5BD9AF94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mydec2dw PROC</w:t>
      </w:r>
    </w:p>
    <w:p w14:paraId="4931B91A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mov esi, 0</w:t>
      </w:r>
    </w:p>
    <w:p w14:paraId="1396E959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xor ebx, ebx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清零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ebx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寄存器</w:t>
      </w:r>
    </w:p>
    <w:p w14:paraId="1F82B913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</w:p>
    <w:p w14:paraId="7502DB27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L1:</w:t>
      </w:r>
    </w:p>
    <w:p w14:paraId="099E4B6D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mov bl, [buf + esi]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将位于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esi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位置的字符加载到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bl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寄存器</w:t>
      </w:r>
    </w:p>
    <w:p w14:paraId="18C04993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sub bl, 48  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将字符转换为数字</w:t>
      </w:r>
    </w:p>
    <w:p w14:paraId="23D34FFD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mov eax, decnum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加载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decnum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（最初为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0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）</w:t>
      </w:r>
    </w:p>
    <w:p w14:paraId="7CB0709A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mul const10 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乘以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10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以进行位移</w:t>
      </w:r>
    </w:p>
    <w:p w14:paraId="17DCC008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mov decnum, eax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将结果存储在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decnum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中</w:t>
      </w:r>
    </w:p>
    <w:p w14:paraId="0ABF9E98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add decnum, ebx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添加当前数字</w:t>
      </w:r>
    </w:p>
    <w:p w14:paraId="7433DCB8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inc esi     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移至下一个字符</w:t>
      </w:r>
    </w:p>
    <w:p w14:paraId="04A78532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mov bl, [buf + esi]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加载下一个字符</w:t>
      </w:r>
    </w:p>
    <w:p w14:paraId="29AD7681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cmp bl, 0   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检查字符</w:t>
      </w:r>
      <w:proofErr w:type="gramStart"/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串是否</w:t>
      </w:r>
      <w:proofErr w:type="gramEnd"/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结束</w:t>
      </w:r>
    </w:p>
    <w:p w14:paraId="7EA7F432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jnz L1      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如果不是零，跳转（还有更多字符）</w:t>
      </w:r>
    </w:p>
    <w:p w14:paraId="0C50315B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ret</w:t>
      </w:r>
    </w:p>
    <w:p w14:paraId="7B822807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</w:p>
    <w:p w14:paraId="4B4688AE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mydec2dw ENDP</w:t>
      </w:r>
    </w:p>
    <w:p w14:paraId="6BF66A07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</w:p>
    <w:p w14:paraId="674E812E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mydw2hex PROC</w:t>
      </w:r>
    </w:p>
    <w:p w14:paraId="49BEBE9E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mov eax, decnum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将十进制值加载到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eax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寄存器</w:t>
      </w:r>
    </w:p>
    <w:p w14:paraId="35A3855F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mov esi, 7                 ; esi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作为十六进制字符串的索引</w:t>
      </w:r>
    </w:p>
    <w:p w14:paraId="5D405C69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mov ecx, 8  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共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8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个十六进制数字</w:t>
      </w:r>
    </w:p>
    <w:p w14:paraId="09260C41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</w:p>
    <w:p w14:paraId="13B0C081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L2:</w:t>
      </w:r>
    </w:p>
    <w:p w14:paraId="7ED5D2C0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mov edx, eax</w:t>
      </w:r>
    </w:p>
    <w:p w14:paraId="6C03114C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and edx, 0Fh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提取最后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4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位</w:t>
      </w:r>
    </w:p>
    <w:p w14:paraId="4CBB930F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add dl, '0' 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转换为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ASCII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字符</w:t>
      </w:r>
    </w:p>
    <w:p w14:paraId="5305896E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cmp dl, '9' 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检查是否为数字字符</w:t>
      </w:r>
    </w:p>
    <w:p w14:paraId="167618C8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jbe @F     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跳转到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@F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标签（继续）</w:t>
      </w:r>
    </w:p>
    <w:p w14:paraId="4BA15FA3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add dl, 7   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如果不是数字，转换为字母字符</w:t>
      </w:r>
    </w:p>
    <w:p w14:paraId="08DEC5C9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@@:</w:t>
      </w:r>
    </w:p>
    <w:p w14:paraId="65567421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mov [result + esi], dl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存储到结果字符串</w:t>
      </w:r>
    </w:p>
    <w:p w14:paraId="40B1F419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dec esi     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移至下一个位置</w:t>
      </w:r>
    </w:p>
    <w:p w14:paraId="05EE4252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shr eax, 4               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右移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4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位以处理下一个四位</w:t>
      </w:r>
    </w:p>
    <w:p w14:paraId="2072F219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loop L2</w:t>
      </w:r>
    </w:p>
    <w:p w14:paraId="74BE664C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</w:p>
    <w:p w14:paraId="47675ACF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mov byte ptr [result + 8], 0  ; 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在结果字符串末尾添加</w:t>
      </w:r>
      <w:r w:rsidRPr="00962982">
        <w:rPr>
          <w:rFonts w:ascii="宋体" w:eastAsia="宋体" w:hAnsi="宋体" w:cs="新宋体"/>
          <w:b/>
          <w:bCs/>
          <w:sz w:val="24"/>
          <w:szCs w:val="24"/>
        </w:rPr>
        <w:t>null</w:t>
      </w:r>
      <w:r w:rsidRPr="00962982">
        <w:rPr>
          <w:rFonts w:ascii="宋体" w:eastAsia="宋体" w:hAnsi="宋体" w:cs="新宋体" w:hint="eastAsia"/>
          <w:b/>
          <w:bCs/>
          <w:sz w:val="24"/>
          <w:szCs w:val="24"/>
        </w:rPr>
        <w:t>字符</w:t>
      </w:r>
    </w:p>
    <w:p w14:paraId="631391F0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 xml:space="preserve">    ret</w:t>
      </w:r>
    </w:p>
    <w:p w14:paraId="00D27CC2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</w:p>
    <w:p w14:paraId="2608C66A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mydw2hex ENDP</w:t>
      </w:r>
    </w:p>
    <w:p w14:paraId="39B0A33B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</w:p>
    <w:p w14:paraId="4872E1CB" w14:textId="77777777" w:rsidR="00962982" w:rsidRPr="00962982" w:rsidRDefault="00962982" w:rsidP="00962982">
      <w:pPr>
        <w:rPr>
          <w:rFonts w:ascii="宋体" w:eastAsia="宋体" w:hAnsi="宋体" w:cs="新宋体"/>
          <w:b/>
          <w:bCs/>
          <w:sz w:val="24"/>
          <w:szCs w:val="24"/>
        </w:rPr>
      </w:pPr>
      <w:r w:rsidRPr="00962982">
        <w:rPr>
          <w:rFonts w:ascii="宋体" w:eastAsia="宋体" w:hAnsi="宋体" w:cs="新宋体"/>
          <w:b/>
          <w:bCs/>
          <w:sz w:val="24"/>
          <w:szCs w:val="24"/>
        </w:rPr>
        <w:t>END start</w:t>
      </w:r>
    </w:p>
    <w:p w14:paraId="40CA49E8" w14:textId="542D9069" w:rsidR="00B62801" w:rsidRPr="00B62801" w:rsidRDefault="00B62801" w:rsidP="00B62801">
      <w:pPr>
        <w:spacing w:line="360" w:lineRule="auto"/>
        <w:ind w:firstLineChars="200" w:firstLine="480"/>
        <w:rPr>
          <w:sz w:val="24"/>
        </w:rPr>
      </w:pPr>
      <w:r w:rsidRPr="00B62801">
        <w:rPr>
          <w:rFonts w:hint="eastAsia"/>
          <w:sz w:val="24"/>
        </w:rPr>
        <w:t>汇编代码主要由两个过程组成</w:t>
      </w:r>
      <w:r>
        <w:rPr>
          <w:rFonts w:hint="eastAsia"/>
          <w:sz w:val="24"/>
        </w:rPr>
        <w:t>，</w:t>
      </w:r>
      <w:r w:rsidRPr="00B62801">
        <w:rPr>
          <w:sz w:val="24"/>
        </w:rPr>
        <w:t>mydec2dw和mydw2hex，分别用于将十进制数转换为双字（DWORD）表示，并将双字表示转换为十六进制字符串。</w:t>
      </w:r>
    </w:p>
    <w:p w14:paraId="6B10758F" w14:textId="7E9C8230" w:rsidR="00B62801" w:rsidRDefault="00B62801" w:rsidP="00B62801">
      <w:pPr>
        <w:spacing w:line="360" w:lineRule="auto"/>
        <w:rPr>
          <w:sz w:val="24"/>
        </w:rPr>
      </w:pPr>
      <w:r w:rsidRPr="00B62801">
        <w:rPr>
          <w:sz w:val="24"/>
        </w:rPr>
        <w:lastRenderedPageBreak/>
        <w:t>1.mydec2dw过程：</w:t>
      </w:r>
    </w:p>
    <w:p w14:paraId="641D8C03" w14:textId="13132959" w:rsidR="00B62801" w:rsidRPr="00B62801" w:rsidRDefault="00B62801" w:rsidP="00B62801">
      <w:pPr>
        <w:spacing w:line="360" w:lineRule="auto"/>
        <w:ind w:firstLineChars="200" w:firstLine="480"/>
        <w:rPr>
          <w:sz w:val="24"/>
        </w:rPr>
      </w:pPr>
      <w:r w:rsidRPr="00B62801">
        <w:rPr>
          <w:sz w:val="24"/>
        </w:rPr>
        <w:t>mydec2d</w:t>
      </w:r>
      <w:r>
        <w:rPr>
          <w:rFonts w:hint="eastAsia"/>
          <w:sz w:val="24"/>
        </w:rPr>
        <w:t>w</w:t>
      </w:r>
      <w:r w:rsidRPr="00B62801">
        <w:rPr>
          <w:sz w:val="24"/>
        </w:rPr>
        <w:t>过程的主要功能是将存储在buf中的十进制字符串转换为 DWORD 格式的数值，存储在decnum中。</w:t>
      </w:r>
    </w:p>
    <w:p w14:paraId="5C914E04" w14:textId="0D72CA16" w:rsidR="00B62801" w:rsidRPr="00B62801" w:rsidRDefault="00B62801" w:rsidP="00B62801">
      <w:pPr>
        <w:spacing w:line="360" w:lineRule="auto"/>
        <w:ind w:firstLineChars="200" w:firstLine="480"/>
        <w:rPr>
          <w:sz w:val="24"/>
        </w:rPr>
      </w:pPr>
      <w:r w:rsidRPr="00B62801">
        <w:rPr>
          <w:sz w:val="24"/>
        </w:rPr>
        <w:t>它通过循环遍历字符串中的字符，将每个字符转换为数字，并根据位数将其相应地加到decnum中。</w:t>
      </w:r>
    </w:p>
    <w:p w14:paraId="4D6AE41E" w14:textId="0EAD6014" w:rsidR="00B62801" w:rsidRPr="00B62801" w:rsidRDefault="00B62801" w:rsidP="00B62801">
      <w:pPr>
        <w:spacing w:line="360" w:lineRule="auto"/>
        <w:ind w:firstLineChars="200" w:firstLine="480"/>
        <w:rPr>
          <w:sz w:val="24"/>
        </w:rPr>
      </w:pPr>
      <w:r w:rsidRPr="00B62801">
        <w:rPr>
          <w:sz w:val="24"/>
        </w:rPr>
        <w:t>最后，它返回转换后的decnum值。</w:t>
      </w:r>
    </w:p>
    <w:p w14:paraId="2CA97314" w14:textId="0101F397" w:rsidR="00B62801" w:rsidRDefault="00B62801" w:rsidP="00B62801">
      <w:pPr>
        <w:spacing w:line="360" w:lineRule="auto"/>
        <w:rPr>
          <w:sz w:val="24"/>
        </w:rPr>
      </w:pPr>
      <w:r w:rsidRPr="00B62801">
        <w:rPr>
          <w:sz w:val="24"/>
        </w:rPr>
        <w:t>2. mydw2hex过程：</w:t>
      </w:r>
    </w:p>
    <w:p w14:paraId="15D0DEEC" w14:textId="6A07ED81" w:rsidR="00B62801" w:rsidRDefault="00B62801" w:rsidP="00B62801">
      <w:pPr>
        <w:spacing w:line="360" w:lineRule="auto"/>
        <w:ind w:firstLineChars="200" w:firstLine="480"/>
        <w:rPr>
          <w:sz w:val="24"/>
        </w:rPr>
      </w:pPr>
      <w:r w:rsidRPr="00B62801">
        <w:rPr>
          <w:sz w:val="24"/>
        </w:rPr>
        <w:t>mydw2hex过程的主要功能是将 DWORD 格式的十进制数decnum转换为十六进制字符串，并将结果存储在result中。</w:t>
      </w:r>
    </w:p>
    <w:p w14:paraId="7503C7A7" w14:textId="77777777" w:rsidR="00B62801" w:rsidRDefault="00B62801" w:rsidP="00B62801">
      <w:pPr>
        <w:spacing w:line="360" w:lineRule="auto"/>
        <w:ind w:firstLineChars="200" w:firstLine="480"/>
        <w:rPr>
          <w:sz w:val="24"/>
        </w:rPr>
      </w:pPr>
      <w:r w:rsidRPr="00B62801">
        <w:rPr>
          <w:sz w:val="24"/>
        </w:rPr>
        <w:t>它通过循环将decnum中的每四位转换为相应的十六进制字符，然后存储在result中。</w:t>
      </w:r>
    </w:p>
    <w:p w14:paraId="145D09B0" w14:textId="77777777" w:rsidR="00B62801" w:rsidRDefault="00B62801" w:rsidP="00B62801">
      <w:pPr>
        <w:spacing w:line="360" w:lineRule="auto"/>
        <w:ind w:firstLineChars="200" w:firstLine="480"/>
        <w:rPr>
          <w:sz w:val="24"/>
        </w:rPr>
      </w:pPr>
      <w:r w:rsidRPr="00B62801">
        <w:rPr>
          <w:sz w:val="24"/>
        </w:rPr>
        <w:t>最后，它添加了一个 null 字符来终止结果字符串，并返回结果。</w:t>
      </w:r>
    </w:p>
    <w:p w14:paraId="0ED9A3A6" w14:textId="77777777" w:rsidR="000218E6" w:rsidRDefault="000218E6" w:rsidP="00B62801">
      <w:pPr>
        <w:spacing w:line="360" w:lineRule="auto"/>
        <w:ind w:firstLineChars="200" w:firstLine="480"/>
        <w:rPr>
          <w:sz w:val="24"/>
        </w:rPr>
      </w:pPr>
    </w:p>
    <w:p w14:paraId="2542A1FD" w14:textId="020A1B05" w:rsidR="00D152D8" w:rsidRPr="00D152D8" w:rsidRDefault="00B62801" w:rsidP="00B62801">
      <w:pPr>
        <w:spacing w:line="360" w:lineRule="auto"/>
        <w:ind w:firstLineChars="200" w:firstLine="480"/>
        <w:rPr>
          <w:sz w:val="24"/>
        </w:rPr>
      </w:pPr>
      <w:r w:rsidRPr="00B62801">
        <w:rPr>
          <w:rFonts w:hint="eastAsia"/>
          <w:sz w:val="24"/>
        </w:rPr>
        <w:t>这两个过程协同工作，实现了将输入的十进制数字转换为十六进制字符串的功能。整个程序在</w:t>
      </w:r>
      <w:r w:rsidRPr="00B62801">
        <w:rPr>
          <w:sz w:val="24"/>
        </w:rPr>
        <w:t>start标签下开始，接受用户输入，执行转换，然后输出结果并退出。</w:t>
      </w:r>
    </w:p>
    <w:p w14:paraId="764757E5" w14:textId="77777777" w:rsidR="00D152D8" w:rsidRDefault="00D152D8" w:rsidP="00D152D8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dec2hex.</w:t>
      </w:r>
      <w:r>
        <w:rPr>
          <w:sz w:val="24"/>
        </w:rPr>
        <w:t>asm</w:t>
      </w:r>
      <w:r>
        <w:rPr>
          <w:rFonts w:hint="eastAsia"/>
          <w:sz w:val="24"/>
        </w:rPr>
        <w:t>源代码的编译和链接过程说明。</w:t>
      </w:r>
    </w:p>
    <w:p w14:paraId="6163FA5B" w14:textId="4AD209E5" w:rsidR="0034261D" w:rsidRDefault="00591C36" w:rsidP="0034261D">
      <w:pPr>
        <w:pStyle w:val="a8"/>
        <w:spacing w:before="88" w:line="393" w:lineRule="exact"/>
        <w:ind w:left="22"/>
      </w:pPr>
      <w:r>
        <w:rPr>
          <w:rFonts w:hint="eastAsia"/>
          <w:noProof/>
          <w:snapToGrid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31CFB3C7" wp14:editId="6C94FBF1">
            <wp:simplePos x="0" y="0"/>
            <wp:positionH relativeFrom="margin">
              <wp:align>right</wp:align>
            </wp:positionH>
            <wp:positionV relativeFrom="paragraph">
              <wp:posOffset>635000</wp:posOffset>
            </wp:positionV>
            <wp:extent cx="5274310" cy="2889885"/>
            <wp:effectExtent l="0" t="0" r="2540" b="5715"/>
            <wp:wrapSquare wrapText="bothSides"/>
            <wp:docPr id="18594630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63044" name="图片 18594630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DAF">
        <w:rPr>
          <w:rFonts w:hint="eastAsia"/>
        </w:rPr>
        <w:t>1）</w:t>
      </w:r>
      <w:r w:rsidR="006D109E" w:rsidRPr="006D109E">
        <w:rPr>
          <w:rFonts w:hint="eastAsia"/>
        </w:rPr>
        <w:t>使用ml将dec2hex</w:t>
      </w:r>
      <w:r w:rsidR="006D109E" w:rsidRPr="006D109E">
        <w:t>.asm</w:t>
      </w:r>
      <w:r w:rsidR="006D109E" w:rsidRPr="006D109E">
        <w:rPr>
          <w:rFonts w:hint="eastAsia"/>
        </w:rPr>
        <w:t>文件汇编到d</w:t>
      </w:r>
      <w:r w:rsidR="006D109E" w:rsidRPr="006D109E">
        <w:t>ec2hex.obj</w:t>
      </w:r>
      <w:r w:rsidR="006D109E" w:rsidRPr="006D109E">
        <w:rPr>
          <w:rFonts w:hint="eastAsia"/>
        </w:rPr>
        <w:t>目标文件，编译命令：“</w:t>
      </w:r>
      <w:r w:rsidR="006D109E" w:rsidRPr="006D109E">
        <w:t xml:space="preserve">\masm32\bin\ml  /c  /coff  </w:t>
      </w:r>
      <w:r w:rsidR="006D109E" w:rsidRPr="006D109E">
        <w:rPr>
          <w:rFonts w:hint="eastAsia"/>
        </w:rPr>
        <w:t>dec2hex</w:t>
      </w:r>
      <w:r w:rsidR="006D109E" w:rsidRPr="006D109E">
        <w:t>.asm</w:t>
      </w:r>
      <w:r w:rsidR="006D109E" w:rsidRPr="006D109E">
        <w:rPr>
          <w:rFonts w:hint="eastAsia"/>
        </w:rPr>
        <w:t>”</w:t>
      </w:r>
    </w:p>
    <w:p w14:paraId="4AE141D1" w14:textId="5B7C4E3B" w:rsidR="000A4BAE" w:rsidRDefault="000A4BAE" w:rsidP="0034261D">
      <w:pPr>
        <w:pStyle w:val="a8"/>
        <w:spacing w:before="88" w:line="393" w:lineRule="exact"/>
        <w:ind w:left="22"/>
      </w:pPr>
    </w:p>
    <w:p w14:paraId="16D92439" w14:textId="0E10375F" w:rsidR="00075BC1" w:rsidRPr="001B0477" w:rsidRDefault="00075BC1" w:rsidP="0034261D">
      <w:pPr>
        <w:pStyle w:val="a8"/>
        <w:spacing w:before="88" w:line="393" w:lineRule="exact"/>
        <w:ind w:left="22"/>
        <w:rPr>
          <w:rFonts w:cs="Consolas"/>
          <w:lang w:eastAsia="zh-CN"/>
        </w:rPr>
      </w:pPr>
      <w:r>
        <w:rPr>
          <w:rFonts w:hint="eastAsia"/>
          <w:lang w:eastAsia="zh-CN"/>
        </w:rPr>
        <w:t>2）</w:t>
      </w:r>
      <w:r w:rsidR="0014536F" w:rsidRPr="0014536F">
        <w:rPr>
          <w:rFonts w:hint="eastAsia"/>
        </w:rPr>
        <w:t>使用link将目标文件</w:t>
      </w:r>
      <w:r w:rsidR="0014536F" w:rsidRPr="0014536F">
        <w:t>dec2hex.ob</w:t>
      </w:r>
      <w:r w:rsidR="0014536F" w:rsidRPr="0014536F">
        <w:rPr>
          <w:rFonts w:hint="eastAsia"/>
        </w:rPr>
        <w:t>j链接成dec</w:t>
      </w:r>
      <w:r w:rsidR="0014536F" w:rsidRPr="0014536F">
        <w:t>2he</w:t>
      </w:r>
      <w:r w:rsidR="0014536F" w:rsidRPr="0014536F">
        <w:rPr>
          <w:rFonts w:hint="eastAsia"/>
        </w:rPr>
        <w:t>x</w:t>
      </w:r>
      <w:r w:rsidR="0014536F" w:rsidRPr="0014536F">
        <w:t>.exe</w:t>
      </w:r>
      <w:r w:rsidR="0014536F" w:rsidRPr="0014536F">
        <w:rPr>
          <w:rFonts w:hint="eastAsia"/>
        </w:rPr>
        <w:t>可执行文件，链接命令：</w:t>
      </w:r>
      <w:r w:rsidR="0014536F" w:rsidRPr="0014536F">
        <w:t>“\masm32\bin\</w:t>
      </w:r>
      <w:r w:rsidR="0014536F" w:rsidRPr="0014536F">
        <w:rPr>
          <w:rFonts w:hint="eastAsia"/>
        </w:rPr>
        <w:t>l</w:t>
      </w:r>
      <w:r w:rsidR="0014536F" w:rsidRPr="0014536F">
        <w:t>ink /SUBSYSTEM:CONSOLE dec2hex.obj”</w:t>
      </w:r>
    </w:p>
    <w:p w14:paraId="3EE621FD" w14:textId="5773F65B" w:rsidR="00962982" w:rsidRPr="0034261D" w:rsidRDefault="00BA25B9" w:rsidP="00962982">
      <w:pPr>
        <w:spacing w:line="360" w:lineRule="auto"/>
        <w:rPr>
          <w:sz w:val="24"/>
        </w:rPr>
      </w:pPr>
      <w:r w:rsidRPr="00BA25B9">
        <w:rPr>
          <w:noProof/>
          <w:sz w:val="24"/>
        </w:rPr>
        <w:drawing>
          <wp:inline distT="0" distB="0" distL="0" distR="0" wp14:anchorId="16BEDB33" wp14:editId="767AEBF2">
            <wp:extent cx="5274310" cy="2929890"/>
            <wp:effectExtent l="0" t="0" r="2540" b="3810"/>
            <wp:docPr id="1619070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70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5BD4" w14:textId="77777777" w:rsidR="00EE1840" w:rsidRDefault="00D152D8" w:rsidP="00D152D8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dec2hex</w:t>
      </w:r>
      <w:r>
        <w:rPr>
          <w:sz w:val="24"/>
        </w:rPr>
        <w:t>.exe</w:t>
      </w:r>
      <w:r>
        <w:rPr>
          <w:rFonts w:hint="eastAsia"/>
          <w:sz w:val="24"/>
        </w:rPr>
        <w:t>的测试说明。</w:t>
      </w:r>
    </w:p>
    <w:p w14:paraId="2A03DB63" w14:textId="17745035" w:rsidR="00D152D8" w:rsidRPr="00EE1840" w:rsidRDefault="00EE1840" w:rsidP="00EE1840">
      <w:pPr>
        <w:spacing w:line="360" w:lineRule="auto"/>
        <w:ind w:firstLineChars="200" w:firstLine="472"/>
        <w:rPr>
          <w:sz w:val="24"/>
        </w:rPr>
      </w:pPr>
      <w:r w:rsidRPr="00EE1840">
        <w:rPr>
          <w:rFonts w:ascii="宋体" w:eastAsia="宋体" w:hAnsi="宋体" w:cs="Times New Roman"/>
          <w:spacing w:val="-2"/>
          <w:sz w:val="24"/>
          <w:szCs w:val="24"/>
        </w:rPr>
        <w:t>执行生成的</w:t>
      </w:r>
      <w:r w:rsidRPr="00EE1840">
        <w:rPr>
          <w:rFonts w:ascii="宋体" w:eastAsia="宋体" w:hAnsi="宋体" w:cs="Times New Roman"/>
          <w:spacing w:val="-46"/>
          <w:sz w:val="24"/>
          <w:szCs w:val="24"/>
        </w:rPr>
        <w:t xml:space="preserve"> </w:t>
      </w:r>
      <w:r w:rsidRPr="00EE1840">
        <w:rPr>
          <w:rFonts w:ascii="宋体" w:eastAsia="宋体" w:hAnsi="宋体" w:cs="Times New Roman"/>
          <w:spacing w:val="-2"/>
          <w:sz w:val="24"/>
          <w:szCs w:val="24"/>
        </w:rPr>
        <w:t>dec2hex.exe</w:t>
      </w:r>
      <w:r w:rsidRPr="00EE1840">
        <w:rPr>
          <w:rFonts w:ascii="宋体" w:eastAsia="宋体" w:hAnsi="宋体" w:cs="Times New Roman"/>
          <w:spacing w:val="-49"/>
          <w:sz w:val="24"/>
          <w:szCs w:val="24"/>
        </w:rPr>
        <w:t xml:space="preserve"> </w:t>
      </w:r>
      <w:r w:rsidRPr="00EE1840">
        <w:rPr>
          <w:rFonts w:ascii="宋体" w:eastAsia="宋体" w:hAnsi="宋体" w:cs="Times New Roman"/>
          <w:spacing w:val="-2"/>
          <w:sz w:val="24"/>
          <w:szCs w:val="24"/>
        </w:rPr>
        <w:t>文件。输入</w:t>
      </w:r>
      <w:r w:rsidR="000D43E5">
        <w:rPr>
          <w:rFonts w:ascii="宋体" w:eastAsia="宋体" w:hAnsi="宋体" w:cs="Times New Roman" w:hint="eastAsia"/>
          <w:spacing w:val="-2"/>
          <w:sz w:val="24"/>
          <w:szCs w:val="24"/>
        </w:rPr>
        <w:t>三个</w:t>
      </w:r>
      <w:r w:rsidRPr="00EE1840">
        <w:rPr>
          <w:rFonts w:ascii="宋体" w:eastAsia="宋体" w:hAnsi="宋体" w:cs="Times New Roman"/>
          <w:spacing w:val="-2"/>
          <w:sz w:val="24"/>
          <w:szCs w:val="24"/>
        </w:rPr>
        <w:t>不同的案例，程</w:t>
      </w:r>
      <w:r w:rsidRPr="00EE1840">
        <w:rPr>
          <w:rFonts w:ascii="宋体" w:eastAsia="宋体" w:hAnsi="宋体" w:cs="Times New Roman"/>
          <w:spacing w:val="-1"/>
          <w:sz w:val="24"/>
          <w:szCs w:val="24"/>
        </w:rPr>
        <w:t>序能够正确</w:t>
      </w:r>
      <w:r w:rsidR="000D43E5">
        <w:rPr>
          <w:rFonts w:ascii="宋体" w:eastAsia="宋体" w:hAnsi="宋体" w:cs="Times New Roman" w:hint="eastAsia"/>
          <w:spacing w:val="-1"/>
          <w:sz w:val="24"/>
          <w:szCs w:val="24"/>
        </w:rPr>
        <w:t>输出3个十六进制</w:t>
      </w:r>
      <w:r w:rsidR="00AC6717">
        <w:rPr>
          <w:rFonts w:ascii="宋体" w:eastAsia="宋体" w:hAnsi="宋体" w:cs="Times New Roman" w:hint="eastAsia"/>
          <w:spacing w:val="-1"/>
          <w:sz w:val="24"/>
          <w:szCs w:val="24"/>
        </w:rPr>
        <w:t>的数</w:t>
      </w:r>
      <w:r w:rsidRPr="00EE1840">
        <w:rPr>
          <w:rFonts w:ascii="宋体" w:eastAsia="宋体" w:hAnsi="宋体" w:cs="Times New Roman"/>
          <w:spacing w:val="-1"/>
          <w:sz w:val="24"/>
          <w:szCs w:val="24"/>
        </w:rPr>
        <w:t>，说明程序正确，实验</w:t>
      </w:r>
      <w:r w:rsidR="00AC6717">
        <w:rPr>
          <w:rFonts w:ascii="宋体" w:eastAsia="宋体" w:hAnsi="宋体" w:cs="Times New Roman" w:hint="eastAsia"/>
          <w:spacing w:val="-1"/>
          <w:sz w:val="24"/>
          <w:szCs w:val="24"/>
        </w:rPr>
        <w:t>二</w:t>
      </w:r>
      <w:r w:rsidRPr="00EE1840">
        <w:rPr>
          <w:rFonts w:ascii="宋体" w:eastAsia="宋体" w:hAnsi="宋体" w:cs="Times New Roman"/>
          <w:spacing w:val="-1"/>
          <w:sz w:val="24"/>
          <w:szCs w:val="24"/>
        </w:rPr>
        <w:t>成功。</w:t>
      </w:r>
    </w:p>
    <w:p w14:paraId="02BF7FDE" w14:textId="4253EEE5" w:rsidR="00017F31" w:rsidRPr="00C52161" w:rsidRDefault="003F7081" w:rsidP="00C52161">
      <w:pPr>
        <w:widowControl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3F7081">
        <w:rPr>
          <w:noProof/>
        </w:rPr>
        <w:lastRenderedPageBreak/>
        <w:drawing>
          <wp:inline distT="0" distB="0" distL="0" distR="0" wp14:anchorId="2900A740" wp14:editId="65C7D1DB">
            <wp:extent cx="5274310" cy="2790190"/>
            <wp:effectExtent l="0" t="0" r="2540" b="0"/>
            <wp:docPr id="595959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59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A3C6" w14:textId="77777777" w:rsidR="00050F52" w:rsidRPr="00017F31" w:rsidRDefault="00050F52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宋体" w:eastAsia="宋体" w:hAnsi="宋体"/>
          <w:b/>
          <w:bCs/>
          <w:sz w:val="24"/>
          <w:szCs w:val="24"/>
        </w:rPr>
      </w:pPr>
    </w:p>
    <w:sectPr w:rsidR="00050F52" w:rsidRPr="00017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6FBFB" w14:textId="77777777" w:rsidR="004D2245" w:rsidRDefault="004D2245" w:rsidP="000A38B2">
      <w:r>
        <w:separator/>
      </w:r>
    </w:p>
  </w:endnote>
  <w:endnote w:type="continuationSeparator" w:id="0">
    <w:p w14:paraId="34AF58D9" w14:textId="77777777" w:rsidR="004D2245" w:rsidRDefault="004D2245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CE6CD" w14:textId="77777777" w:rsidR="004D2245" w:rsidRDefault="004D2245" w:rsidP="000A38B2">
      <w:r>
        <w:separator/>
      </w:r>
    </w:p>
  </w:footnote>
  <w:footnote w:type="continuationSeparator" w:id="0">
    <w:p w14:paraId="438C5B14" w14:textId="77777777" w:rsidR="004D2245" w:rsidRDefault="004D2245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5480"/>
    <w:multiLevelType w:val="hybridMultilevel"/>
    <w:tmpl w:val="1D50F6E6"/>
    <w:lvl w:ilvl="0" w:tplc="889AF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5A5B01"/>
    <w:multiLevelType w:val="hybridMultilevel"/>
    <w:tmpl w:val="F018551C"/>
    <w:lvl w:ilvl="0" w:tplc="63FC4868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6619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087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058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C88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CE84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4A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404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7E6D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3197257">
    <w:abstractNumId w:val="3"/>
  </w:num>
  <w:num w:numId="2" w16cid:durableId="216204684">
    <w:abstractNumId w:val="1"/>
  </w:num>
  <w:num w:numId="3" w16cid:durableId="341859770">
    <w:abstractNumId w:val="2"/>
  </w:num>
  <w:num w:numId="4" w16cid:durableId="88186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17F31"/>
    <w:rsid w:val="000218E6"/>
    <w:rsid w:val="00050F52"/>
    <w:rsid w:val="00075BC1"/>
    <w:rsid w:val="000A38B2"/>
    <w:rsid w:val="000A4BAE"/>
    <w:rsid w:val="000D43E5"/>
    <w:rsid w:val="000F0DAF"/>
    <w:rsid w:val="0014536F"/>
    <w:rsid w:val="00161866"/>
    <w:rsid w:val="001B0477"/>
    <w:rsid w:val="00280A91"/>
    <w:rsid w:val="002A3E9E"/>
    <w:rsid w:val="002C6B71"/>
    <w:rsid w:val="00315529"/>
    <w:rsid w:val="0034261D"/>
    <w:rsid w:val="003F7081"/>
    <w:rsid w:val="00424DB6"/>
    <w:rsid w:val="004D2245"/>
    <w:rsid w:val="004F18E2"/>
    <w:rsid w:val="005425E4"/>
    <w:rsid w:val="00591C36"/>
    <w:rsid w:val="005E6C67"/>
    <w:rsid w:val="00655C57"/>
    <w:rsid w:val="00686ABB"/>
    <w:rsid w:val="0069455E"/>
    <w:rsid w:val="006A325A"/>
    <w:rsid w:val="006D109E"/>
    <w:rsid w:val="006F5662"/>
    <w:rsid w:val="00773B5C"/>
    <w:rsid w:val="008028FC"/>
    <w:rsid w:val="008861A0"/>
    <w:rsid w:val="008B52ED"/>
    <w:rsid w:val="00962982"/>
    <w:rsid w:val="009936C2"/>
    <w:rsid w:val="00997F99"/>
    <w:rsid w:val="00A07F76"/>
    <w:rsid w:val="00A17491"/>
    <w:rsid w:val="00AC5A3C"/>
    <w:rsid w:val="00AC6717"/>
    <w:rsid w:val="00B556B0"/>
    <w:rsid w:val="00B62801"/>
    <w:rsid w:val="00B702DE"/>
    <w:rsid w:val="00BA25B9"/>
    <w:rsid w:val="00C13F11"/>
    <w:rsid w:val="00C5212A"/>
    <w:rsid w:val="00C52161"/>
    <w:rsid w:val="00CE7806"/>
    <w:rsid w:val="00D152D8"/>
    <w:rsid w:val="00D33CB0"/>
    <w:rsid w:val="00D47A2B"/>
    <w:rsid w:val="00E12748"/>
    <w:rsid w:val="00EE1840"/>
    <w:rsid w:val="00F31843"/>
    <w:rsid w:val="00F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017F31"/>
    <w:pPr>
      <w:keepNext/>
      <w:keepLines/>
      <w:spacing w:after="222" w:line="259" w:lineRule="auto"/>
      <w:outlineLvl w:val="0"/>
    </w:pPr>
    <w:rPr>
      <w:rFonts w:ascii="宋体" w:eastAsia="宋体" w:hAnsi="宋体" w:cs="宋体"/>
      <w:color w:val="000000"/>
      <w:sz w:val="3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17F31"/>
    <w:rPr>
      <w:rFonts w:ascii="宋体" w:eastAsia="宋体" w:hAnsi="宋体" w:cs="宋体"/>
      <w:color w:val="000000"/>
      <w:sz w:val="30"/>
      <w14:ligatures w14:val="standardContextual"/>
    </w:rPr>
  </w:style>
  <w:style w:type="paragraph" w:styleId="a8">
    <w:name w:val="Body Text"/>
    <w:basedOn w:val="a"/>
    <w:link w:val="a9"/>
    <w:semiHidden/>
    <w:qFormat/>
    <w:rsid w:val="0034261D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宋体" w:eastAsia="宋体" w:hAnsi="宋体" w:cs="宋体"/>
      <w:snapToGrid w:val="0"/>
      <w:color w:val="000000"/>
      <w:kern w:val="0"/>
      <w:sz w:val="24"/>
      <w:szCs w:val="24"/>
      <w:lang w:eastAsia="en-US"/>
    </w:rPr>
  </w:style>
  <w:style w:type="character" w:customStyle="1" w:styleId="a9">
    <w:name w:val="正文文本 字符"/>
    <w:basedOn w:val="a0"/>
    <w:link w:val="a8"/>
    <w:semiHidden/>
    <w:rsid w:val="0034261D"/>
    <w:rPr>
      <w:rFonts w:ascii="宋体" w:eastAsia="宋体" w:hAnsi="宋体" w:cs="宋体"/>
      <w:snapToGrid w:val="0"/>
      <w:color w:val="000000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hao hu</cp:lastModifiedBy>
  <cp:revision>40</cp:revision>
  <dcterms:created xsi:type="dcterms:W3CDTF">2023-10-19T15:42:00Z</dcterms:created>
  <dcterms:modified xsi:type="dcterms:W3CDTF">2023-10-24T12:37:00Z</dcterms:modified>
</cp:coreProperties>
</file>