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EF7" w:rsidRDefault="003A0EF7" w:rsidP="003A0EF7">
      <w:r>
        <w:rPr>
          <w:noProof/>
        </w:rPr>
        <w:drawing>
          <wp:inline distT="19050" distB="19050" distL="19050" distR="19050" wp14:anchorId="0E24D265" wp14:editId="35A82573">
            <wp:extent cx="5334000" cy="131826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0EF7" w:rsidRDefault="003A0EF7" w:rsidP="003A0EF7">
      <w:pPr>
        <w:rPr>
          <w:sz w:val="28"/>
          <w:szCs w:val="28"/>
        </w:rPr>
      </w:pPr>
      <w:r>
        <w:t xml:space="preserve">                </w:t>
      </w:r>
      <w:r w:rsidR="00D77416">
        <w:t xml:space="preserve">                            </w:t>
      </w:r>
      <w:r>
        <w:t xml:space="preserve">  </w:t>
      </w:r>
      <w:r>
        <w:rPr>
          <w:b/>
          <w:bCs/>
          <w:sz w:val="28"/>
          <w:szCs w:val="28"/>
        </w:rPr>
        <w:t xml:space="preserve">Name: </w:t>
      </w:r>
      <w:r w:rsidRPr="00070900">
        <w:rPr>
          <w:rStyle w:val="SubtitleChar"/>
          <w:b/>
          <w:sz w:val="30"/>
          <w:szCs w:val="30"/>
        </w:rPr>
        <w:t>MATHEMBO CAROLINE MUSYOKA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3A0EF7" w:rsidP="003A0EF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D77416"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Admission Number: </w:t>
      </w:r>
      <w:r w:rsidRPr="00070900">
        <w:rPr>
          <w:rStyle w:val="SubtitleChar"/>
          <w:b/>
          <w:sz w:val="30"/>
          <w:szCs w:val="30"/>
        </w:rPr>
        <w:t>BSCCS/2024/</w:t>
      </w:r>
      <w:r w:rsidR="00070900" w:rsidRPr="00070900">
        <w:rPr>
          <w:rStyle w:val="SubtitleChar"/>
          <w:b/>
          <w:sz w:val="30"/>
          <w:szCs w:val="30"/>
        </w:rPr>
        <w:t>74753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070900" w:rsidP="000709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D77416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 xml:space="preserve"> </w:t>
      </w:r>
      <w:r w:rsidR="003A0EF7">
        <w:rPr>
          <w:b/>
          <w:bCs/>
          <w:sz w:val="28"/>
          <w:szCs w:val="28"/>
        </w:rPr>
        <w:t xml:space="preserve"> </w:t>
      </w:r>
      <w:r w:rsidR="003A0EF7">
        <w:rPr>
          <w:b/>
          <w:bCs/>
          <w:sz w:val="28"/>
          <w:szCs w:val="28"/>
        </w:rPr>
        <w:t xml:space="preserve">Unit Title: </w:t>
      </w:r>
      <w:r w:rsidR="003A0EF7" w:rsidRPr="00070900">
        <w:rPr>
          <w:rStyle w:val="SubtitleChar"/>
          <w:b/>
          <w:sz w:val="30"/>
          <w:szCs w:val="30"/>
        </w:rPr>
        <w:t xml:space="preserve">ADVANCED </w:t>
      </w:r>
      <w:r w:rsidRPr="00070900">
        <w:rPr>
          <w:rStyle w:val="SubtitleChar"/>
          <w:b/>
          <w:sz w:val="30"/>
          <w:szCs w:val="30"/>
        </w:rPr>
        <w:t>CRYPTOGRAPHY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D77416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Unit Code:</w:t>
      </w:r>
      <w:r w:rsidRPr="00070900">
        <w:rPr>
          <w:rStyle w:val="SubtitleChar"/>
        </w:rPr>
        <w:t xml:space="preserve"> </w:t>
      </w:r>
      <w:r w:rsidRPr="00070900">
        <w:rPr>
          <w:rStyle w:val="SubtitleChar"/>
          <w:b/>
          <w:sz w:val="30"/>
          <w:szCs w:val="30"/>
        </w:rPr>
        <w:t>BIT</w:t>
      </w:r>
      <w:r w:rsidR="00070900" w:rsidRPr="00070900">
        <w:rPr>
          <w:rStyle w:val="SubtitleChar"/>
          <w:b/>
          <w:sz w:val="30"/>
          <w:szCs w:val="30"/>
        </w:rPr>
        <w:t>4138</w:t>
      </w:r>
    </w:p>
    <w:p w:rsidR="003A0EF7" w:rsidRDefault="003A0EF7" w:rsidP="003A0EF7">
      <w:pPr>
        <w:jc w:val="center"/>
        <w:rPr>
          <w:sz w:val="28"/>
          <w:szCs w:val="28"/>
        </w:rPr>
      </w:pP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D77416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Lecturer: </w:t>
      </w:r>
      <w:r w:rsidRPr="00070900">
        <w:rPr>
          <w:rStyle w:val="SubtitleChar"/>
          <w:b/>
          <w:sz w:val="30"/>
          <w:szCs w:val="30"/>
        </w:rPr>
        <w:t>MR. NYORO MICHAEL</w:t>
      </w: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</w:p>
    <w:p w:rsidR="003A0EF7" w:rsidRPr="00070900" w:rsidRDefault="003A0EF7" w:rsidP="003A0EF7">
      <w:pPr>
        <w:rPr>
          <w:b/>
          <w:sz w:val="30"/>
          <w:szCs w:val="30"/>
        </w:rPr>
      </w:pPr>
      <w:r>
        <w:rPr>
          <w:sz w:val="28"/>
          <w:szCs w:val="28"/>
        </w:rPr>
        <w:t xml:space="preserve">       </w:t>
      </w:r>
      <w:r w:rsidR="00D77416">
        <w:rPr>
          <w:sz w:val="28"/>
          <w:szCs w:val="28"/>
        </w:rPr>
        <w:t xml:space="preserve">                              </w:t>
      </w:r>
      <w:r w:rsidRPr="003A0EF7">
        <w:rPr>
          <w:b/>
          <w:sz w:val="28"/>
          <w:szCs w:val="28"/>
        </w:rPr>
        <w:t>Y</w:t>
      </w:r>
      <w:r>
        <w:rPr>
          <w:b/>
          <w:sz w:val="28"/>
          <w:szCs w:val="28"/>
        </w:rPr>
        <w:t>ear of study</w:t>
      </w:r>
      <w:r w:rsidRPr="00070900">
        <w:rPr>
          <w:b/>
          <w:sz w:val="30"/>
          <w:szCs w:val="30"/>
        </w:rPr>
        <w:t xml:space="preserve">: </w:t>
      </w:r>
      <w:r w:rsidRPr="00070900">
        <w:rPr>
          <w:rStyle w:val="SubtitleChar"/>
          <w:b/>
          <w:sz w:val="30"/>
          <w:szCs w:val="30"/>
        </w:rPr>
        <w:t>Year III, Semester II</w:t>
      </w:r>
    </w:p>
    <w:p w:rsidR="003A0EF7" w:rsidRDefault="003A0EF7" w:rsidP="003A0EF7">
      <w:pPr>
        <w:jc w:val="center"/>
        <w:rPr>
          <w:sz w:val="28"/>
          <w:szCs w:val="28"/>
        </w:rPr>
      </w:pPr>
    </w:p>
    <w:p w:rsidR="003A0EF7" w:rsidRPr="00D77416" w:rsidRDefault="003A0EF7" w:rsidP="003A0EF7">
      <w:pPr>
        <w:rPr>
          <w:b/>
          <w:sz w:val="30"/>
          <w:szCs w:val="30"/>
        </w:rPr>
      </w:pPr>
      <w:r>
        <w:rPr>
          <w:sz w:val="28"/>
          <w:szCs w:val="28"/>
        </w:rPr>
        <w:t xml:space="preserve">      </w:t>
      </w:r>
      <w:r w:rsidR="00D77416"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 Title:</w:t>
      </w:r>
      <w:r>
        <w:rPr>
          <w:sz w:val="28"/>
          <w:szCs w:val="28"/>
        </w:rPr>
        <w:t xml:space="preserve"> </w:t>
      </w:r>
      <w:r w:rsidR="00D77416" w:rsidRPr="00D77416">
        <w:rPr>
          <w:rStyle w:val="SubtitleChar"/>
          <w:b/>
          <w:sz w:val="30"/>
          <w:szCs w:val="30"/>
        </w:rPr>
        <w:t>MULTI-TIERED CRYPTOGRAPHIC ENGINE</w:t>
      </w:r>
    </w:p>
    <w:p w:rsidR="003A0EF7" w:rsidRDefault="00070900" w:rsidP="003A0E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D77416">
        <w:rPr>
          <w:sz w:val="28"/>
          <w:szCs w:val="28"/>
        </w:rPr>
        <w:t xml:space="preserve">                        </w:t>
      </w:r>
      <w:r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Technologies Used:</w:t>
      </w:r>
      <w:r w:rsidR="00070900">
        <w:rPr>
          <w:b/>
          <w:bCs/>
          <w:sz w:val="28"/>
          <w:szCs w:val="28"/>
        </w:rPr>
        <w:t xml:space="preserve"> </w:t>
      </w:r>
      <w:r w:rsidR="00070900" w:rsidRPr="00D77416">
        <w:rPr>
          <w:rStyle w:val="SubtitleChar"/>
          <w:b/>
          <w:sz w:val="30"/>
          <w:szCs w:val="30"/>
        </w:rPr>
        <w:t>PYTHON+CRYPTOGRAPHY LIBRARY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3A0EF7" w:rsidP="003A0EF7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Repository</w:t>
      </w:r>
      <w:r>
        <w:rPr>
          <w:b/>
          <w:bCs/>
          <w:sz w:val="28"/>
          <w:szCs w:val="28"/>
        </w:rPr>
        <w:t xml:space="preserve"> Link:</w:t>
      </w:r>
      <w:r>
        <w:rPr>
          <w:sz w:val="28"/>
          <w:szCs w:val="28"/>
        </w:rPr>
        <w:t xml:space="preserve"> </w:t>
      </w:r>
      <w:hyperlink r:id="rId9" w:history="1">
        <w:r w:rsidR="00D77416" w:rsidRPr="008057ED">
          <w:rPr>
            <w:rStyle w:val="Hyperlink"/>
          </w:rPr>
          <w:t>https://git</w:t>
        </w:r>
        <w:r w:rsidR="00D77416" w:rsidRPr="008057ED">
          <w:rPr>
            <w:rStyle w:val="Hyperlink"/>
          </w:rPr>
          <w:t>h</w:t>
        </w:r>
        <w:r w:rsidR="00D77416" w:rsidRPr="008057ED">
          <w:rPr>
            <w:rStyle w:val="Hyperlink"/>
          </w:rPr>
          <w:t>ub.com/mathembocarol6-jpg/crypto_analysis</w:t>
        </w:r>
      </w:hyperlink>
      <w:r w:rsidR="00D77416">
        <w:t xml:space="preserve"> </w:t>
      </w:r>
    </w:p>
    <w:p w:rsidR="003A0EF7" w:rsidRDefault="003A0EF7"/>
    <w:p w:rsidR="003A0EF7" w:rsidRDefault="003A0EF7" w:rsidP="003A0EF7"/>
    <w:p w:rsidR="00430668" w:rsidRDefault="00430668"/>
    <w:sdt>
      <w:sdtPr>
        <w:id w:val="-18736006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430668" w:rsidRDefault="00430668">
          <w:pPr>
            <w:pStyle w:val="TOCHeading"/>
          </w:pPr>
          <w:r>
            <w:t>Contents</w:t>
          </w:r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1810551" w:history="1">
            <w:r w:rsidRPr="002C2FF1">
              <w:rPr>
                <w:rStyle w:val="Hyperlink"/>
                <w:rFonts w:eastAsia="Times New Roman"/>
                <w:noProof/>
              </w:rPr>
              <w:t>Week 1: Installation and Configuration of Cryptography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52" w:history="1">
            <w:r w:rsidRPr="002C2FF1">
              <w:rPr>
                <w:rStyle w:val="Hyperlink"/>
                <w:rFonts w:eastAsia="Times New Roman"/>
                <w:noProof/>
              </w:rPr>
              <w:t>Fig 1: Installation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5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54" w:history="1">
            <w:r w:rsidRPr="002C2FF1">
              <w:rPr>
                <w:rStyle w:val="Hyperlink"/>
                <w:rFonts w:eastAsia="Times New Roman"/>
                <w:noProof/>
              </w:rPr>
              <w:t>Fig 2: Installation of Cryptography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55" w:history="1">
            <w:r w:rsidRPr="002C2FF1">
              <w:rPr>
                <w:rStyle w:val="Hyperlink"/>
                <w:rFonts w:eastAsia="Times New Roman"/>
                <w:noProof/>
              </w:rPr>
              <w:t>Fig 3: OpenSSL Installation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56" w:history="1">
            <w:r w:rsidRPr="002C2FF1">
              <w:rPr>
                <w:rStyle w:val="Hyperlink"/>
                <w:rFonts w:eastAsia="Times New Roman"/>
                <w:noProof/>
              </w:rPr>
              <w:t>Fig 4: Local Encryption and Decryption Script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57" w:history="1">
            <w:r w:rsidRPr="002C2FF1">
              <w:rPr>
                <w:rStyle w:val="Hyperlink"/>
                <w:rFonts w:eastAsia="Times New Roman"/>
                <w:noProof/>
              </w:rPr>
              <w:t>Week 2: Classical Cryptography and Cipher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58" w:history="1">
            <w:r w:rsidRPr="002C2FF1">
              <w:rPr>
                <w:rStyle w:val="Hyperlink"/>
                <w:rFonts w:eastAsia="Times New Roman"/>
                <w:i/>
                <w:noProof/>
              </w:rPr>
              <w:t>Implementation of Classical Encryption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59" w:history="1">
            <w:r w:rsidRPr="002C2FF1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1: Caesar Cipher Implementation, encryption and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0" w:history="1">
            <w:r w:rsidRPr="002C2FF1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2: Vigenère Cipher Encryption Process and the encryption and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1" w:history="1">
            <w:r w:rsidRPr="002C2FF1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3: User Input Validation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2" w:history="1">
            <w:r w:rsidRPr="002C2FF1">
              <w:rPr>
                <w:rStyle w:val="Hyperlink"/>
                <w:rFonts w:eastAsia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b/>
                <w:noProof/>
              </w:rPr>
              <w:t>Cipher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3" w:history="1">
            <w:r w:rsidRPr="002C2FF1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noProof/>
              </w:rPr>
              <w:t>Symmetric Encryption Layer (Fernet)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4" w:history="1">
            <w:r w:rsidRPr="002C2FF1">
              <w:rPr>
                <w:rStyle w:val="Hyperlink"/>
                <w:noProof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noProof/>
              </w:rPr>
              <w:t>Caesar Substitution Cipher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5" w:history="1">
            <w:r w:rsidRPr="002C2FF1">
              <w:rPr>
                <w:rStyle w:val="Hyperlink"/>
                <w:noProof/>
              </w:rPr>
              <w:t>c)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noProof/>
              </w:rPr>
              <w:t>Polyalphabetic Substitution Layer (Vigenère)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66" w:history="1">
            <w:r w:rsidRPr="002C2F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Week 3: Stream Ciphers and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67" w:history="1">
            <w:r w:rsidRPr="002C2FF1">
              <w:rPr>
                <w:rStyle w:val="Hyperlink"/>
                <w:rFonts w:ascii="Times New Roman" w:eastAsia="Times New Roman" w:hAnsi="Times New Roman" w:cs="Times New Roman"/>
                <w:noProof/>
              </w:rPr>
              <w:t>I</w:t>
            </w:r>
            <w:r w:rsidRPr="002C2FF1">
              <w:rPr>
                <w:rStyle w:val="Hyperlink"/>
                <w:noProof/>
              </w:rPr>
              <w:t>mplementation of Stream Cipher Systems and Random Sequence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8" w:history="1">
            <w:r w:rsidRPr="002C2FF1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1: LFSR Generator Implementation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69" w:history="1">
            <w:r w:rsidRPr="002C2FF1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2: Pseudorandom Sequence Output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70" w:history="1">
            <w:r w:rsidRPr="002C2FF1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3: Statistical Randomness Testing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71" w:history="1">
            <w:r w:rsidRPr="002C2FF1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4: RC4 Stream Cipher Simulation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72" w:history="1">
            <w:r w:rsidRPr="002C2FF1">
              <w:rPr>
                <w:rStyle w:val="Hyperlink"/>
                <w:rFonts w:eastAsia="Times New Roman"/>
                <w:noProof/>
              </w:rPr>
              <w:t>Week 4: Block Cipher Design and AES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73" w:history="1">
            <w:r w:rsidRPr="002C2FF1">
              <w:rPr>
                <w:rStyle w:val="Hyperlink"/>
                <w:rFonts w:eastAsia="Times New Roman"/>
                <w:noProof/>
              </w:rPr>
              <w:t>Advanced Encryption Standard (AES) and Block Cipher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74" w:history="1">
            <w:r w:rsidRPr="002C2FF1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1: AES Encryption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75" w:history="1">
            <w:r w:rsidRPr="002C2FF1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2: Key Generation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76" w:history="1">
            <w:r w:rsidRPr="002C2FF1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3: File Encryption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77" w:history="1">
            <w:r w:rsidRPr="002C2FF1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4: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78" w:history="1">
            <w:r w:rsidRPr="002C2FF1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5: AES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79" w:history="1">
            <w:r w:rsidRPr="002C2FF1">
              <w:rPr>
                <w:rStyle w:val="Hyperlink"/>
                <w:rFonts w:eastAsia="Times New Roman"/>
                <w:noProof/>
              </w:rPr>
              <w:t>Week 5: Public Key Cryptography (RSA)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0580" w:history="1">
            <w:r w:rsidRPr="002C2FF1">
              <w:rPr>
                <w:rStyle w:val="Hyperlink"/>
                <w:rFonts w:eastAsia="Times New Roman"/>
                <w:noProof/>
              </w:rPr>
              <w:t>Implementation of RSA Encryption and 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81" w:history="1">
            <w:r w:rsidRPr="002C2FF1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1: RSA Key Pair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82" w:history="1">
            <w:r w:rsidRPr="002C2FF1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2: Public Key 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83" w:history="1">
            <w:r w:rsidRPr="002C2FF1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3: Private Key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84" w:history="1">
            <w:r w:rsidRPr="002C2FF1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4: Secure Message Transmission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10585" w:history="1">
            <w:r w:rsidRPr="002C2FF1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2C2FF1">
              <w:rPr>
                <w:rStyle w:val="Hyperlink"/>
                <w:rFonts w:eastAsia="Times New Roman"/>
                <w:noProof/>
              </w:rPr>
              <w:t>Fig 5: RSA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r>
            <w:rPr>
              <w:b/>
              <w:bCs/>
              <w:noProof/>
            </w:rPr>
            <w:fldChar w:fldCharType="end"/>
          </w:r>
        </w:p>
      </w:sdtContent>
    </w:sdt>
    <w:p w:rsidR="003A0EF7" w:rsidRDefault="003A0EF7">
      <w:bookmarkStart w:id="0" w:name="_GoBack"/>
      <w:bookmarkEnd w:id="0"/>
      <w:r>
        <w:br w:type="page"/>
      </w:r>
    </w:p>
    <w:p w:rsidR="000301DC" w:rsidRPr="003A0EF7" w:rsidRDefault="000301DC" w:rsidP="003A0EF7"/>
    <w:p w:rsidR="00614D3E" w:rsidRPr="00614D3E" w:rsidRDefault="00614D3E" w:rsidP="00614D3E">
      <w:pPr>
        <w:pStyle w:val="Heading1"/>
        <w:rPr>
          <w:rFonts w:eastAsia="Times New Roman"/>
          <w:sz w:val="44"/>
          <w:szCs w:val="44"/>
        </w:rPr>
      </w:pPr>
      <w:bookmarkStart w:id="1" w:name="_Toc231806771"/>
      <w:bookmarkStart w:id="2" w:name="_Toc231810551"/>
      <w:r>
        <w:rPr>
          <w:rFonts w:eastAsia="Times New Roman"/>
          <w:sz w:val="44"/>
          <w:szCs w:val="44"/>
        </w:rPr>
        <w:t xml:space="preserve">Week 1: </w:t>
      </w:r>
      <w:r w:rsidRPr="00614D3E">
        <w:rPr>
          <w:rFonts w:eastAsia="Times New Roman"/>
          <w:sz w:val="44"/>
          <w:szCs w:val="44"/>
        </w:rPr>
        <w:t>Installation and Configuration of Cryptography Development Environment</w:t>
      </w:r>
      <w:bookmarkEnd w:id="1"/>
      <w:bookmarkEnd w:id="2"/>
    </w:p>
    <w:p w:rsidR="00614D3E" w:rsidRDefault="00614D3E" w:rsidP="00DF495F">
      <w:pPr>
        <w:pStyle w:val="Heading2"/>
        <w:rPr>
          <w:rFonts w:eastAsia="Times New Roman"/>
          <w:sz w:val="40"/>
          <w:szCs w:val="40"/>
        </w:rPr>
      </w:pPr>
      <w:bookmarkStart w:id="3" w:name="_Toc231806772"/>
      <w:bookmarkStart w:id="4" w:name="_Toc231810552"/>
      <w:r w:rsidRPr="00614D3E">
        <w:rPr>
          <w:rFonts w:eastAsia="Times New Roman"/>
          <w:sz w:val="40"/>
          <w:szCs w:val="40"/>
        </w:rPr>
        <w:t xml:space="preserve">Fig 1: Installation of </w:t>
      </w:r>
      <w:r w:rsidR="006631FA">
        <w:rPr>
          <w:rFonts w:eastAsia="Times New Roman"/>
          <w:sz w:val="40"/>
          <w:szCs w:val="40"/>
        </w:rPr>
        <w:t>Python</w:t>
      </w:r>
      <w:bookmarkEnd w:id="3"/>
      <w:bookmarkEnd w:id="4"/>
      <w:r w:rsidR="006631FA">
        <w:rPr>
          <w:rFonts w:eastAsia="Times New Roman"/>
          <w:sz w:val="40"/>
          <w:szCs w:val="40"/>
        </w:rPr>
        <w:t xml:space="preserve"> </w:t>
      </w:r>
    </w:p>
    <w:p w:rsidR="00C27FB6" w:rsidRPr="00C27FB6" w:rsidRDefault="00C27FB6" w:rsidP="00C27FB6"/>
    <w:p w:rsidR="006631FA" w:rsidRPr="006631FA" w:rsidRDefault="006631FA" w:rsidP="006631FA">
      <w:pPr>
        <w:pStyle w:val="Heading2"/>
      </w:pPr>
      <w:bookmarkStart w:id="5" w:name="_Toc231806773"/>
      <w:bookmarkStart w:id="6" w:name="_Toc231810553"/>
      <w:r w:rsidRPr="006631FA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1653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8829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"/>
      <w:bookmarkEnd w:id="6"/>
    </w:p>
    <w:p w:rsidR="00614D3E" w:rsidRDefault="00614D3E" w:rsidP="00DF495F">
      <w:pPr>
        <w:pStyle w:val="Heading2"/>
        <w:rPr>
          <w:rFonts w:eastAsia="Times New Roman"/>
          <w:sz w:val="40"/>
          <w:szCs w:val="40"/>
        </w:rPr>
      </w:pPr>
      <w:bookmarkStart w:id="7" w:name="_Toc231806774"/>
      <w:bookmarkStart w:id="8" w:name="_Toc231810554"/>
      <w:r w:rsidRPr="00DF495F">
        <w:rPr>
          <w:rFonts w:eastAsia="Times New Roman"/>
          <w:sz w:val="40"/>
          <w:szCs w:val="40"/>
        </w:rPr>
        <w:t>Fig 2: Installation of Cryptography Libraries</w:t>
      </w:r>
      <w:bookmarkEnd w:id="7"/>
      <w:bookmarkEnd w:id="8"/>
    </w:p>
    <w:p w:rsidR="00C27FB6" w:rsidRPr="00C27FB6" w:rsidRDefault="00C27FB6" w:rsidP="00C27FB6"/>
    <w:p w:rsidR="00614D3E" w:rsidRPr="006226B6" w:rsidRDefault="00DF495F" w:rsidP="00614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9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428FF2" wp14:editId="6843CE6F">
            <wp:extent cx="5943600" cy="2461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57166E">
      <w:pPr>
        <w:pStyle w:val="Heading2"/>
        <w:rPr>
          <w:rFonts w:eastAsia="Times New Roman"/>
          <w:sz w:val="40"/>
          <w:szCs w:val="40"/>
        </w:rPr>
      </w:pPr>
    </w:p>
    <w:p w:rsidR="00614D3E" w:rsidRDefault="00614D3E" w:rsidP="0057166E">
      <w:pPr>
        <w:pStyle w:val="Heading2"/>
        <w:rPr>
          <w:rFonts w:eastAsia="Times New Roman"/>
          <w:sz w:val="40"/>
          <w:szCs w:val="40"/>
        </w:rPr>
      </w:pPr>
      <w:bookmarkStart w:id="9" w:name="_Toc231806775"/>
      <w:bookmarkStart w:id="10" w:name="_Toc231810555"/>
      <w:r w:rsidRPr="0057166E">
        <w:rPr>
          <w:rFonts w:eastAsia="Times New Roman"/>
          <w:sz w:val="40"/>
          <w:szCs w:val="40"/>
        </w:rPr>
        <w:t>Fig 3: OpenSSL Installation Test</w:t>
      </w:r>
      <w:bookmarkEnd w:id="9"/>
      <w:bookmarkEnd w:id="10"/>
    </w:p>
    <w:p w:rsidR="00C27FB6" w:rsidRPr="00C27FB6" w:rsidRDefault="00C27FB6" w:rsidP="00C27FB6"/>
    <w:p w:rsidR="00840097" w:rsidRPr="006226B6" w:rsidRDefault="0057166E" w:rsidP="004F07C0">
      <w:r w:rsidRPr="0057166E">
        <w:rPr>
          <w:noProof/>
        </w:rPr>
        <w:drawing>
          <wp:inline distT="0" distB="0" distL="0" distR="0" wp14:anchorId="05CCAC78" wp14:editId="6BDCAFF7">
            <wp:extent cx="5943600" cy="1003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3E" w:rsidRPr="0057166E" w:rsidRDefault="00614D3E" w:rsidP="0057166E">
      <w:pPr>
        <w:pStyle w:val="Heading2"/>
        <w:rPr>
          <w:rFonts w:eastAsia="Times New Roman"/>
          <w:sz w:val="40"/>
          <w:szCs w:val="40"/>
        </w:rPr>
      </w:pPr>
      <w:bookmarkStart w:id="11" w:name="_Toc231806776"/>
      <w:bookmarkStart w:id="12" w:name="_Toc231810556"/>
      <w:r w:rsidRPr="0057166E">
        <w:rPr>
          <w:rFonts w:eastAsia="Times New Roman"/>
          <w:sz w:val="40"/>
          <w:szCs w:val="40"/>
        </w:rPr>
        <w:t xml:space="preserve">Fig 4: Local Encryption </w:t>
      </w:r>
      <w:r w:rsidR="0019193F">
        <w:rPr>
          <w:rFonts w:eastAsia="Times New Roman"/>
          <w:sz w:val="40"/>
          <w:szCs w:val="40"/>
        </w:rPr>
        <w:t xml:space="preserve">and Decryption </w:t>
      </w:r>
      <w:r w:rsidRPr="0057166E">
        <w:rPr>
          <w:rFonts w:eastAsia="Times New Roman"/>
          <w:sz w:val="40"/>
          <w:szCs w:val="40"/>
        </w:rPr>
        <w:t>Script Execution</w:t>
      </w:r>
      <w:bookmarkEnd w:id="11"/>
      <w:bookmarkEnd w:id="12"/>
    </w:p>
    <w:p w:rsidR="0019193F" w:rsidRDefault="0057166E" w:rsidP="0057166E">
      <w:pPr>
        <w:spacing w:before="100" w:beforeAutospacing="1" w:after="100" w:afterAutospacing="1" w:line="240" w:lineRule="auto"/>
      </w:pPr>
      <w:r>
        <w:t xml:space="preserve"> </w:t>
      </w:r>
      <w:r w:rsidR="0019193F">
        <w:rPr>
          <w:noProof/>
        </w:rPr>
        <w:drawing>
          <wp:inline distT="0" distB="0" distL="0" distR="0">
            <wp:extent cx="5943600" cy="244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7 23515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93F" w:rsidRPr="0019193F">
        <w:rPr>
          <w:noProof/>
        </w:rPr>
        <w:drawing>
          <wp:inline distT="0" distB="0" distL="0" distR="0" wp14:anchorId="1E543321" wp14:editId="2541CB6E">
            <wp:extent cx="5943600" cy="1948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3F" w:rsidRPr="0019193F" w:rsidRDefault="0019193F" w:rsidP="0019193F"/>
    <w:p w:rsidR="0019193F" w:rsidRDefault="0019193F" w:rsidP="0019193F"/>
    <w:p w:rsidR="0019193F" w:rsidRPr="0019193F" w:rsidRDefault="0019193F" w:rsidP="0019193F">
      <w:pPr>
        <w:pStyle w:val="Heading1"/>
        <w:rPr>
          <w:rFonts w:eastAsia="Times New Roman"/>
          <w:sz w:val="44"/>
          <w:szCs w:val="44"/>
        </w:rPr>
      </w:pPr>
      <w:bookmarkStart w:id="13" w:name="_Toc231806777"/>
      <w:bookmarkStart w:id="14" w:name="_Toc231810557"/>
      <w:r w:rsidRPr="0019193F">
        <w:rPr>
          <w:rFonts w:eastAsia="Times New Roman"/>
          <w:sz w:val="44"/>
          <w:szCs w:val="44"/>
        </w:rPr>
        <w:t>Week 2: Classical Cryptography and Cipher Design</w:t>
      </w:r>
      <w:bookmarkEnd w:id="13"/>
      <w:bookmarkEnd w:id="14"/>
    </w:p>
    <w:p w:rsidR="0019193F" w:rsidRPr="0019193F" w:rsidRDefault="0019193F" w:rsidP="0019193F">
      <w:pPr>
        <w:pStyle w:val="Heading2"/>
        <w:rPr>
          <w:rFonts w:eastAsia="Times New Roman"/>
          <w:i/>
          <w:sz w:val="40"/>
          <w:szCs w:val="40"/>
        </w:rPr>
      </w:pPr>
      <w:bookmarkStart w:id="15" w:name="_Toc231806778"/>
      <w:bookmarkStart w:id="16" w:name="_Toc231810558"/>
      <w:r w:rsidRPr="0019193F">
        <w:rPr>
          <w:rFonts w:eastAsia="Times New Roman"/>
          <w:i/>
          <w:sz w:val="40"/>
          <w:szCs w:val="40"/>
        </w:rPr>
        <w:t>Implementation of Classical Encryption Algorithms</w:t>
      </w:r>
      <w:bookmarkEnd w:id="15"/>
      <w:bookmarkEnd w:id="16"/>
    </w:p>
    <w:p w:rsidR="0019193F" w:rsidRDefault="0019193F" w:rsidP="004742F1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17" w:name="_Toc231806779"/>
      <w:bookmarkStart w:id="18" w:name="_Toc231810559"/>
      <w:r w:rsidRPr="0019193F">
        <w:rPr>
          <w:rFonts w:eastAsia="Times New Roman"/>
          <w:sz w:val="40"/>
          <w:szCs w:val="40"/>
        </w:rPr>
        <w:t xml:space="preserve">Fig 1: Caesar Cipher </w:t>
      </w:r>
      <w:r w:rsidR="00D77416" w:rsidRPr="0019193F">
        <w:rPr>
          <w:rFonts w:eastAsia="Times New Roman"/>
          <w:sz w:val="40"/>
          <w:szCs w:val="40"/>
        </w:rPr>
        <w:t>Implementation</w:t>
      </w:r>
      <w:r w:rsidR="00D77416">
        <w:rPr>
          <w:rFonts w:eastAsia="Times New Roman"/>
          <w:sz w:val="40"/>
          <w:szCs w:val="40"/>
        </w:rPr>
        <w:t>, encryption</w:t>
      </w:r>
      <w:r w:rsidR="0009674D">
        <w:rPr>
          <w:rFonts w:eastAsia="Times New Roman"/>
          <w:sz w:val="40"/>
          <w:szCs w:val="40"/>
        </w:rPr>
        <w:t xml:space="preserve"> and decryption results</w:t>
      </w:r>
      <w:bookmarkEnd w:id="17"/>
      <w:bookmarkEnd w:id="18"/>
    </w:p>
    <w:p w:rsidR="00C27FB6" w:rsidRPr="00C27FB6" w:rsidRDefault="00C27FB6" w:rsidP="00C27FB6"/>
    <w:p w:rsidR="0019193F" w:rsidRDefault="00256747" w:rsidP="0019193F">
      <w:pPr>
        <w:rPr>
          <w:noProof/>
        </w:rPr>
      </w:pPr>
      <w:r w:rsidRPr="00256747">
        <w:rPr>
          <w:noProof/>
        </w:rPr>
        <w:drawing>
          <wp:inline distT="0" distB="0" distL="0" distR="0" wp14:anchorId="3F89AAC7" wp14:editId="44CC8567">
            <wp:extent cx="5943600" cy="250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74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680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8 00061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Pr="0019193F" w:rsidRDefault="00C27FB6" w:rsidP="0019193F"/>
    <w:p w:rsidR="0019193F" w:rsidRDefault="0019193F" w:rsidP="004742F1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19" w:name="_Toc231806780"/>
      <w:bookmarkStart w:id="20" w:name="_Toc231810560"/>
      <w:r w:rsidRPr="0019193F">
        <w:rPr>
          <w:rFonts w:eastAsia="Times New Roman"/>
          <w:sz w:val="40"/>
          <w:szCs w:val="40"/>
        </w:rPr>
        <w:t>Fig 2: Vigenère Cipher Encryption Process</w:t>
      </w:r>
      <w:r w:rsidR="0009674D">
        <w:rPr>
          <w:rFonts w:eastAsia="Times New Roman"/>
          <w:sz w:val="40"/>
          <w:szCs w:val="40"/>
        </w:rPr>
        <w:t xml:space="preserve"> and the encryption and decryption results</w:t>
      </w:r>
      <w:bookmarkEnd w:id="19"/>
      <w:bookmarkEnd w:id="20"/>
    </w:p>
    <w:p w:rsidR="00C27FB6" w:rsidRPr="00C27FB6" w:rsidRDefault="00C27FB6" w:rsidP="00C27FB6"/>
    <w:p w:rsidR="0019193F" w:rsidRDefault="00256747" w:rsidP="0009674D">
      <w:pPr>
        <w:rPr>
          <w:noProof/>
        </w:rPr>
      </w:pPr>
      <w:r w:rsidRPr="00256747">
        <w:rPr>
          <w:noProof/>
        </w:rPr>
        <w:drawing>
          <wp:inline distT="0" distB="0" distL="0" distR="0" wp14:anchorId="2E7577DB" wp14:editId="24A573AB">
            <wp:extent cx="5943600" cy="3276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747">
        <w:rPr>
          <w:noProof/>
        </w:rPr>
        <w:t xml:space="preserve"> </w:t>
      </w:r>
      <w:r w:rsidRPr="00256747">
        <w:rPr>
          <w:noProof/>
        </w:rPr>
        <w:drawing>
          <wp:inline distT="0" distB="0" distL="0" distR="0" wp14:anchorId="4FA1D8D9" wp14:editId="4E5495F2">
            <wp:extent cx="5943600" cy="763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Pr="0009674D" w:rsidRDefault="00C27FB6" w:rsidP="0009674D"/>
    <w:p w:rsidR="00C27FB6" w:rsidRDefault="0009674D" w:rsidP="00C27FB6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21" w:name="_Toc231806781"/>
      <w:bookmarkStart w:id="22" w:name="_Toc231810561"/>
      <w:r>
        <w:rPr>
          <w:rFonts w:eastAsia="Times New Roman"/>
          <w:sz w:val="40"/>
          <w:szCs w:val="40"/>
        </w:rPr>
        <w:t>Fig 3</w:t>
      </w:r>
      <w:r w:rsidR="0019193F" w:rsidRPr="0019193F">
        <w:rPr>
          <w:rFonts w:eastAsia="Times New Roman"/>
          <w:sz w:val="40"/>
          <w:szCs w:val="40"/>
        </w:rPr>
        <w:t>: User Input Validation Interface</w:t>
      </w:r>
      <w:bookmarkEnd w:id="21"/>
      <w:bookmarkEnd w:id="22"/>
    </w:p>
    <w:p w:rsidR="00C27FB6" w:rsidRPr="00C27FB6" w:rsidRDefault="00C27FB6" w:rsidP="00C27FB6"/>
    <w:p w:rsidR="0009674D" w:rsidRPr="0009674D" w:rsidRDefault="0009674D" w:rsidP="0009674D">
      <w:r w:rsidRPr="0009674D">
        <w:rPr>
          <w:noProof/>
        </w:rPr>
        <w:drawing>
          <wp:inline distT="0" distB="0" distL="0" distR="0" wp14:anchorId="7D1B3C93" wp14:editId="0E36DB33">
            <wp:extent cx="5943600" cy="3613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3F" w:rsidRPr="00830498" w:rsidRDefault="0019193F" w:rsidP="004742F1">
      <w:pPr>
        <w:pStyle w:val="Heading2"/>
        <w:numPr>
          <w:ilvl w:val="0"/>
          <w:numId w:val="3"/>
        </w:numPr>
        <w:rPr>
          <w:rFonts w:eastAsia="Times New Roman"/>
          <w:b/>
          <w:sz w:val="40"/>
          <w:szCs w:val="40"/>
        </w:rPr>
      </w:pPr>
      <w:bookmarkStart w:id="23" w:name="_Toc231806782"/>
      <w:bookmarkStart w:id="24" w:name="_Toc231810562"/>
      <w:r w:rsidRPr="00830498">
        <w:rPr>
          <w:rFonts w:eastAsia="Times New Roman"/>
          <w:b/>
          <w:sz w:val="40"/>
          <w:szCs w:val="40"/>
        </w:rPr>
        <w:t>Cipher Testing Results</w:t>
      </w:r>
      <w:bookmarkEnd w:id="23"/>
      <w:bookmarkEnd w:id="24"/>
    </w:p>
    <w:p w:rsidR="0019193F" w:rsidRPr="004742F1" w:rsidRDefault="0019193F" w:rsidP="0019193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4742F1" w:rsidRPr="004742F1" w:rsidRDefault="004742F1" w:rsidP="004742F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25" w:name="_Toc231806783"/>
      <w:bookmarkStart w:id="26" w:name="_Toc231810563"/>
      <w:r w:rsidRPr="004742F1">
        <w:rPr>
          <w:sz w:val="40"/>
          <w:szCs w:val="40"/>
        </w:rPr>
        <w:t>Symmetric Encryption Layer (Fernet)</w:t>
      </w:r>
      <w:bookmarkEnd w:id="25"/>
      <w:bookmarkEnd w:id="26"/>
    </w:p>
    <w:p w:rsidR="004742F1" w:rsidRDefault="004742F1" w:rsidP="004742F1">
      <w:pPr>
        <w:pStyle w:val="NormalWeb"/>
        <w:numPr>
          <w:ilvl w:val="0"/>
          <w:numId w:val="1"/>
        </w:numPr>
      </w:pPr>
      <w:r>
        <w:rPr>
          <w:b/>
          <w:bCs/>
        </w:rPr>
        <w:t>Test Objective:</w:t>
      </w:r>
      <w:r>
        <w:t xml:space="preserve"> Verify data integrity during file block structural encoding.</w:t>
      </w:r>
    </w:p>
    <w:p w:rsidR="00C13CD1" w:rsidRDefault="004742F1" w:rsidP="00C13CD1">
      <w:pPr>
        <w:pStyle w:val="NormalWeb"/>
        <w:numPr>
          <w:ilvl w:val="0"/>
          <w:numId w:val="1"/>
        </w:numPr>
      </w:pPr>
      <w:r>
        <w:rPr>
          <w:b/>
          <w:bCs/>
        </w:rPr>
        <w:t>Input Payload String:</w:t>
      </w:r>
      <w:r>
        <w:t xml:space="preserve"> </w:t>
      </w:r>
      <w:r>
        <w:rPr>
          <w:rStyle w:val="HTMLCode"/>
          <w:rFonts w:eastAsiaTheme="majorEastAsia"/>
        </w:rPr>
        <w:t>"musyoka#bonny"</w:t>
      </w:r>
    </w:p>
    <w:p w:rsidR="00C13CD1" w:rsidRP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Cryptographic Function:</w:t>
      </w:r>
      <w:r>
        <w:t xml:space="preserve"> </w:t>
      </w:r>
      <w:r w:rsidRPr="00C13CD1">
        <w:rPr>
          <w:rStyle w:val="HTMLCode"/>
          <w:rFonts w:eastAsiaTheme="majorEastAsia"/>
        </w:rPr>
        <w:t>cryptography.fernet</w:t>
      </w:r>
      <w:r>
        <w:t xml:space="preserve"> (AES-128 in CBC mo</w:t>
      </w:r>
      <w:r w:rsidR="00C13CD1">
        <w:t>de, HMAC-SHA256 authentication).</w:t>
      </w:r>
    </w:p>
    <w:p w:rsid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Key Integrity:</w:t>
      </w:r>
      <w:r>
        <w:t xml:space="preserve"> The system generates a cryptographically secure 32-byte URL-safe base64-encoded string (e.g., </w:t>
      </w:r>
      <w:r w:rsidRPr="00C13CD1">
        <w:rPr>
          <w:rStyle w:val="HTMLCode"/>
          <w:rFonts w:eastAsiaTheme="majorEastAsia"/>
        </w:rPr>
        <w:t>gA8f...=</w:t>
      </w:r>
      <w:r>
        <w:t>).</w:t>
      </w:r>
    </w:p>
    <w:p w:rsidR="00C13CD1" w:rsidRP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Ciphertext Uniqueness:</w:t>
      </w:r>
      <w:r>
        <w:t xml:space="preserve"> Multiple encryptions of the identical string yield entirely different ciphertexts due to the unique initialization vect</w:t>
      </w:r>
      <w:r w:rsidR="00C13CD1">
        <w:t>or (IV) prepended to each block.</w:t>
      </w:r>
    </w:p>
    <w:p w:rsidR="004742F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Output Consistency:</w:t>
      </w:r>
      <w:r>
        <w:t xml:space="preserve"> Decryption returns the target string cleanly without padding artifacts or character loss.</w:t>
      </w:r>
    </w:p>
    <w:p w:rsidR="00C13CD1" w:rsidRPr="00C13CD1" w:rsidRDefault="00C13CD1" w:rsidP="00C13CD1">
      <w:pPr>
        <w:pStyle w:val="Heading3"/>
        <w:rPr>
          <w:sz w:val="40"/>
          <w:szCs w:val="40"/>
        </w:rPr>
      </w:pPr>
    </w:p>
    <w:p w:rsidR="00C13CD1" w:rsidRPr="00C13CD1" w:rsidRDefault="00C13CD1" w:rsidP="00C13CD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27" w:name="_Toc231806784"/>
      <w:bookmarkStart w:id="28" w:name="_Toc231810564"/>
      <w:r w:rsidRPr="00C13CD1">
        <w:rPr>
          <w:sz w:val="40"/>
          <w:szCs w:val="40"/>
        </w:rPr>
        <w:t>Caesar Substitution Cipher Layer</w:t>
      </w:r>
      <w:bookmarkEnd w:id="27"/>
      <w:bookmarkEnd w:id="28"/>
    </w:p>
    <w:p w:rsidR="00C13CD1" w:rsidRPr="00C13CD1" w:rsidRDefault="00C13CD1" w:rsidP="00C13CD1">
      <w:pPr>
        <w:pStyle w:val="NormalWeb"/>
        <w:numPr>
          <w:ilvl w:val="0"/>
          <w:numId w:val="6"/>
        </w:numPr>
      </w:pPr>
      <w:r>
        <w:rPr>
          <w:b/>
          <w:bCs/>
        </w:rPr>
        <w:t>Test Objective:</w:t>
      </w:r>
      <w:r>
        <w:t xml:space="preserve"> Validate letter substitution shifting index bounds under modular arithmetic (</w:t>
      </w:r>
      <w:r>
        <w:rPr>
          <w:rStyle w:val="math-inline"/>
          <w:rFonts w:eastAsiaTheme="majorEastAsia"/>
        </w:rPr>
        <w:t>$\pmod{26}$</w:t>
      </w:r>
      <w:r>
        <w:t>).</w:t>
      </w:r>
    </w:p>
    <w:p w:rsidR="00C13CD1" w:rsidRPr="00C13CD1" w:rsidRDefault="00C13CD1" w:rsidP="00C13CD1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C13CD1">
        <w:rPr>
          <w:b/>
          <w:bCs/>
        </w:rPr>
        <w:t>Input Plaintext:</w:t>
      </w:r>
      <w:r>
        <w:t xml:space="preserve"> </w:t>
      </w:r>
      <w:r w:rsidRPr="00C13CD1">
        <w:rPr>
          <w:rStyle w:val="HTMLCode"/>
          <w:rFonts w:eastAsiaTheme="majorEastAsia"/>
        </w:rPr>
        <w:t>"execution today at noon, meet 10 minutes to time opposite Nairobi City Hall gate".</w:t>
      </w:r>
    </w:p>
    <w:p w:rsidR="00C13CD1" w:rsidRPr="00C13CD1" w:rsidRDefault="00C13CD1" w:rsidP="00696B2C">
      <w:pPr>
        <w:pStyle w:val="NormalWeb"/>
        <w:numPr>
          <w:ilvl w:val="0"/>
          <w:numId w:val="7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C13CD1">
        <w:rPr>
          <w:b/>
          <w:bCs/>
        </w:rPr>
        <w:t>Assigned Shift Parameter (</w:t>
      </w:r>
      <w:r w:rsidRPr="00C13CD1">
        <w:rPr>
          <w:rStyle w:val="math-inline"/>
          <w:rFonts w:eastAsiaTheme="majorEastAsia"/>
          <w:b/>
          <w:bCs/>
        </w:rPr>
        <w:t>$n$</w:t>
      </w:r>
      <w:r w:rsidRPr="00C13CD1">
        <w:rPr>
          <w:b/>
          <w:bCs/>
        </w:rPr>
        <w:t>):</w:t>
      </w:r>
      <w:r>
        <w:t xml:space="preserve"> </w:t>
      </w:r>
      <w:r w:rsidRPr="00C13CD1">
        <w:rPr>
          <w:rStyle w:val="HTMLCode"/>
          <w:rFonts w:eastAsiaTheme="majorEastAsia"/>
        </w:rPr>
        <w:t>4</w:t>
      </w:r>
    </w:p>
    <w:p w:rsidR="00C13CD1" w:rsidRDefault="00C13CD1" w:rsidP="00AB3D22">
      <w:pPr>
        <w:pStyle w:val="NormalWeb"/>
        <w:numPr>
          <w:ilvl w:val="0"/>
          <w:numId w:val="7"/>
        </w:numPr>
      </w:pPr>
      <w:r>
        <w:t>Every alphabetical letter advances exactly 4 positions forward.</w:t>
      </w:r>
    </w:p>
    <w:p w:rsidR="00C13CD1" w:rsidRDefault="00C13CD1" w:rsidP="00C13CD1">
      <w:pPr>
        <w:pStyle w:val="NormalWeb"/>
        <w:numPr>
          <w:ilvl w:val="0"/>
          <w:numId w:val="7"/>
        </w:numPr>
      </w:pPr>
      <w:r>
        <w:t>Numbers (</w:t>
      </w:r>
      <w:r>
        <w:rPr>
          <w:rStyle w:val="HTMLCode"/>
          <w:rFonts w:eastAsiaTheme="majorEastAsia"/>
        </w:rPr>
        <w:t>10</w:t>
      </w:r>
      <w:r>
        <w:t>) and special characters/punctuation marks (</w:t>
      </w:r>
      <w:r>
        <w:rPr>
          <w:rStyle w:val="HTMLCode"/>
          <w:rFonts w:eastAsiaTheme="majorEastAsia"/>
        </w:rPr>
        <w:t>,</w:t>
      </w:r>
      <w:r>
        <w:t xml:space="preserve"> and spaces) are explicitly bypassed by the </w:t>
      </w:r>
      <w:r>
        <w:rPr>
          <w:rStyle w:val="HTMLCode"/>
          <w:rFonts w:eastAsiaTheme="majorEastAsia"/>
        </w:rPr>
        <w:t>char.isalpha()</w:t>
      </w:r>
      <w:r>
        <w:t xml:space="preserve"> structure to preserve structural layout.</w:t>
      </w:r>
    </w:p>
    <w:p w:rsidR="00C13CD1" w:rsidRDefault="00C13CD1" w:rsidP="00C13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[Plaintext]:  execution today at noon, meet 10 minutes to time opposite Nairobi City Hall gate</w:t>
      </w:r>
    </w:p>
    <w:p w:rsidR="00C13CD1" w:rsidRDefault="00C13CD1" w:rsidP="00C13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[Ciphertext]: iobicyxmsr xsheb ex rssr, qiix 10 qmryxiw xs xmqi sTTSwmxi Remvsfn Ggxb Lepp ke</w:t>
      </w:r>
    </w:p>
    <w:p w:rsidR="00C13CD1" w:rsidRDefault="00C13CD1" w:rsidP="00C13CD1">
      <w:pPr>
        <w:pStyle w:val="HTMLPreformatted"/>
      </w:pPr>
    </w:p>
    <w:p w:rsidR="00C13CD1" w:rsidRPr="00C13CD1" w:rsidRDefault="00C13CD1" w:rsidP="00C13CD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29" w:name="_Toc231806785"/>
      <w:bookmarkStart w:id="30" w:name="_Toc231810565"/>
      <w:r w:rsidRPr="00C13CD1">
        <w:rPr>
          <w:sz w:val="40"/>
          <w:szCs w:val="40"/>
        </w:rPr>
        <w:t>Polyalphabetic Substitution Layer (Vigenère)</w:t>
      </w:r>
      <w:bookmarkEnd w:id="29"/>
      <w:bookmarkEnd w:id="30"/>
    </w:p>
    <w:p w:rsidR="00C13CD1" w:rsidRDefault="00C13CD1" w:rsidP="00C13CD1">
      <w:pPr>
        <w:pStyle w:val="NormalWeb"/>
        <w:numPr>
          <w:ilvl w:val="0"/>
          <w:numId w:val="8"/>
        </w:numPr>
      </w:pPr>
      <w:r>
        <w:rPr>
          <w:b/>
          <w:bCs/>
        </w:rPr>
        <w:t>Test Objective:</w:t>
      </w:r>
      <w:r>
        <w:t xml:space="preserve"> Verify index manipulation against a repeating keystream map.</w:t>
      </w:r>
    </w:p>
    <w:p w:rsidR="00C13CD1" w:rsidRDefault="00C13CD1" w:rsidP="00C13CD1">
      <w:pPr>
        <w:pStyle w:val="NormalWeb"/>
        <w:numPr>
          <w:ilvl w:val="0"/>
          <w:numId w:val="8"/>
        </w:numPr>
      </w:pPr>
      <w:r>
        <w:rPr>
          <w:b/>
          <w:bCs/>
        </w:rPr>
        <w:t>Input Plaintext:</w:t>
      </w:r>
      <w:r>
        <w:t xml:space="preserve"> </w:t>
      </w:r>
      <w:r>
        <w:rPr>
          <w:rStyle w:val="HTMLCode"/>
          <w:rFonts w:eastAsiaTheme="majorEastAsia"/>
        </w:rPr>
        <w:t>"today's passkey is MKU Jaguars"</w:t>
      </w:r>
    </w:p>
    <w:p w:rsidR="00C13CD1" w:rsidRPr="00C13CD1" w:rsidRDefault="00C13CD1" w:rsidP="00C13CD1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Cryptographic Key (</w:t>
      </w:r>
      <w:r>
        <w:rPr>
          <w:rStyle w:val="math-inline"/>
          <w:rFonts w:eastAsiaTheme="majorEastAsia"/>
          <w:b/>
          <w:bCs/>
        </w:rPr>
        <w:t>$K$</w:t>
      </w:r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>"LEMON</w:t>
      </w:r>
    </w:p>
    <w:p w:rsidR="00C13CD1" w:rsidRDefault="00C13CD1" w:rsidP="00C13CD1">
      <w:pPr>
        <w:pStyle w:val="NormalWeb"/>
        <w:numPr>
          <w:ilvl w:val="0"/>
          <w:numId w:val="8"/>
        </w:numPr>
      </w:pPr>
      <w:r>
        <w:t>Plaintext:  t  o  d  a  y  '  s     p  a  s  s  k  e  y     i  s     M  K  U     J  a  g  u  a  r  s</w:t>
      </w:r>
    </w:p>
    <w:p w:rsidR="00C13CD1" w:rsidRDefault="00BB54AE" w:rsidP="00C13CD1">
      <w:pPr>
        <w:pStyle w:val="NormalWeb"/>
        <w:numPr>
          <w:ilvl w:val="0"/>
          <w:numId w:val="8"/>
        </w:numPr>
      </w:pPr>
      <w:r>
        <w:t>Keystream alignment</w:t>
      </w:r>
      <w:r w:rsidR="00C13CD1">
        <w:t>:  L  E  M  O  N     L     E  M  O  N  L  E  M     O  N     L  E  M     O  N  L  E  M  O  N</w:t>
      </w:r>
    </w:p>
    <w:p w:rsidR="00BB54AE" w:rsidRDefault="00BB54AE" w:rsidP="00BB54AE">
      <w:pPr>
        <w:pStyle w:val="NormalWeb"/>
        <w:ind w:left="360"/>
      </w:pPr>
      <w:r>
        <w:t>[Plaintext]:  today's passkey is MKU Jaguars</w:t>
      </w:r>
    </w:p>
    <w:p w:rsidR="00BB54AE" w:rsidRDefault="00BB54AE" w:rsidP="00BB54AE">
      <w:pPr>
        <w:pStyle w:val="NormalWeb"/>
        <w:ind w:left="360"/>
      </w:pPr>
      <w:r>
        <w:t>[Ciphertext]: espmk'd teewwsk ws aay Nskgmet</w:t>
      </w:r>
    </w:p>
    <w:p w:rsidR="00BB54AE" w:rsidRPr="00BB54AE" w:rsidRDefault="00BB54AE" w:rsidP="00BB54AE"/>
    <w:p w:rsidR="00BB54AE" w:rsidRPr="00BB54AE" w:rsidRDefault="00BB54AE" w:rsidP="00BB54AE"/>
    <w:p w:rsidR="00BB54AE" w:rsidRDefault="00BB54AE" w:rsidP="00BB54AE"/>
    <w:p w:rsid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54AE" w:rsidRP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1" w:name="_Toc231806786"/>
      <w:bookmarkStart w:id="32" w:name="_Toc231810566"/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3: Stream Ciphers and Randomness Testing</w:t>
      </w:r>
      <w:bookmarkEnd w:id="31"/>
      <w:bookmarkEnd w:id="32"/>
    </w:p>
    <w:p w:rsidR="00BB54AE" w:rsidRPr="00BB54AE" w:rsidRDefault="00BB54AE" w:rsidP="00BB54AE">
      <w:pPr>
        <w:pStyle w:val="Heading1"/>
        <w:rPr>
          <w:rFonts w:ascii="Times New Roman" w:eastAsia="Times New Roman" w:hAnsi="Times New Roman" w:cs="Times New Roman"/>
          <w:sz w:val="40"/>
          <w:szCs w:val="40"/>
        </w:rPr>
      </w:pPr>
      <w:bookmarkStart w:id="33" w:name="_Toc231806787"/>
      <w:bookmarkStart w:id="34" w:name="_Toc231810567"/>
      <w:r w:rsidRPr="00BB54AE">
        <w:rPr>
          <w:rFonts w:ascii="Times New Roman" w:eastAsia="Times New Roman" w:hAnsi="Times New Roman" w:cs="Times New Roman"/>
          <w:sz w:val="40"/>
          <w:szCs w:val="40"/>
        </w:rPr>
        <w:t>I</w:t>
      </w:r>
      <w:r w:rsidRPr="00BB54AE">
        <w:rPr>
          <w:rStyle w:val="Heading1Char"/>
          <w:sz w:val="40"/>
          <w:szCs w:val="40"/>
        </w:rPr>
        <w:t>mplementation of Stream Cipher Systems and Random Sequence Analysis</w:t>
      </w:r>
      <w:bookmarkEnd w:id="33"/>
      <w:bookmarkEnd w:id="34"/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35" w:name="_Toc231806788"/>
      <w:bookmarkStart w:id="36" w:name="_Toc231810568"/>
      <w:r w:rsidRPr="00BB54AE">
        <w:rPr>
          <w:rFonts w:eastAsia="Times New Roman"/>
          <w:sz w:val="40"/>
          <w:szCs w:val="40"/>
        </w:rPr>
        <w:t>Fig 1: LFSR Generator Implementation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35"/>
      <w:bookmarkEnd w:id="36"/>
    </w:p>
    <w:p w:rsidR="00C01A3D" w:rsidRPr="00C01A3D" w:rsidRDefault="00C01A3D" w:rsidP="00C01A3D">
      <w:r w:rsidRPr="00C01A3D">
        <w:rPr>
          <w:noProof/>
        </w:rPr>
        <w:drawing>
          <wp:inline distT="0" distB="0" distL="0" distR="0" wp14:anchorId="241B506B" wp14:editId="305BF866">
            <wp:extent cx="5943600" cy="27559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A3D">
        <w:rPr>
          <w:noProof/>
        </w:rPr>
        <w:t xml:space="preserve"> </w:t>
      </w:r>
      <w:r w:rsidRPr="00C01A3D">
        <w:rPr>
          <w:noProof/>
        </w:rPr>
        <w:drawing>
          <wp:inline distT="0" distB="0" distL="0" distR="0" wp14:anchorId="6A65B4E9" wp14:editId="6B6727BD">
            <wp:extent cx="5943600" cy="920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45620F" w:rsidRDefault="0045620F" w:rsidP="0045620F"/>
    <w:p w:rsidR="00BB54AE" w:rsidRPr="00BB54AE" w:rsidRDefault="00BB54AE" w:rsidP="00BB54AE">
      <w:r w:rsidRPr="00BB54AE">
        <w:rPr>
          <w:noProof/>
        </w:rPr>
        <w:drawing>
          <wp:inline distT="0" distB="0" distL="0" distR="0" wp14:anchorId="2F0E7FED" wp14:editId="384364BB">
            <wp:extent cx="5943600" cy="21329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37" w:name="_Toc231806789"/>
      <w:bookmarkStart w:id="38" w:name="_Toc231810569"/>
      <w:r w:rsidRPr="00BB54AE">
        <w:rPr>
          <w:rFonts w:eastAsia="Times New Roman"/>
          <w:sz w:val="40"/>
          <w:szCs w:val="40"/>
        </w:rPr>
        <w:t>Fig 2: Pseudorandom Sequence Output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37"/>
      <w:bookmarkEnd w:id="38"/>
    </w:p>
    <w:p w:rsidR="0045620F" w:rsidRPr="0045620F" w:rsidRDefault="0045620F" w:rsidP="0045620F">
      <w:r w:rsidRPr="0045620F">
        <w:rPr>
          <w:noProof/>
        </w:rPr>
        <w:drawing>
          <wp:inline distT="0" distB="0" distL="0" distR="0" wp14:anchorId="5D9D8A17" wp14:editId="5932A3BC">
            <wp:extent cx="5943600" cy="37655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r w:rsidRPr="00BB54AE">
        <w:rPr>
          <w:noProof/>
        </w:rPr>
        <w:drawing>
          <wp:inline distT="0" distB="0" distL="0" distR="0" wp14:anchorId="666978B9" wp14:editId="2CD07098">
            <wp:extent cx="5943600" cy="3513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BB54AE" w:rsidRDefault="0045620F" w:rsidP="00BB54AE"/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39" w:name="_Toc231806790"/>
      <w:bookmarkStart w:id="40" w:name="_Toc231810570"/>
      <w:r w:rsidRPr="00BB54AE">
        <w:rPr>
          <w:rFonts w:eastAsia="Times New Roman"/>
          <w:sz w:val="40"/>
          <w:szCs w:val="40"/>
        </w:rPr>
        <w:t>Fig 3: Statistical Randomness Testing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39"/>
      <w:bookmarkEnd w:id="40"/>
    </w:p>
    <w:p w:rsidR="0045620F" w:rsidRPr="0045620F" w:rsidRDefault="0045620F" w:rsidP="0045620F">
      <w:r w:rsidRPr="0045620F">
        <w:rPr>
          <w:noProof/>
        </w:rPr>
        <w:drawing>
          <wp:inline distT="0" distB="0" distL="0" distR="0" wp14:anchorId="239E0432" wp14:editId="3BB89211">
            <wp:extent cx="5943600" cy="3498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ED" w:rsidRPr="007B61ED" w:rsidRDefault="007B61ED" w:rsidP="007B61ED">
      <w:r w:rsidRPr="007B61ED">
        <w:rPr>
          <w:noProof/>
        </w:rPr>
        <w:drawing>
          <wp:inline distT="0" distB="0" distL="0" distR="0" wp14:anchorId="6A9A7AAD" wp14:editId="0FAD6CED">
            <wp:extent cx="5943600" cy="2724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41" w:name="_Toc231806791"/>
      <w:bookmarkStart w:id="42" w:name="_Toc231810571"/>
      <w:r w:rsidRPr="00BB54AE">
        <w:rPr>
          <w:rFonts w:eastAsia="Times New Roman"/>
          <w:sz w:val="40"/>
          <w:szCs w:val="40"/>
        </w:rPr>
        <w:t>Fig 4: RC4 Stream Cipher Simulation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41"/>
      <w:bookmarkEnd w:id="42"/>
    </w:p>
    <w:p w:rsidR="007B61ED" w:rsidRDefault="0045620F" w:rsidP="007B61ED">
      <w:r w:rsidRPr="0045620F">
        <w:rPr>
          <w:noProof/>
        </w:rPr>
        <w:drawing>
          <wp:inline distT="0" distB="0" distL="0" distR="0" wp14:anchorId="67A16911" wp14:editId="199F5328">
            <wp:extent cx="5943600" cy="3689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7B61ED" w:rsidRDefault="0045620F" w:rsidP="007B61ED">
      <w:r w:rsidRPr="0045620F">
        <w:rPr>
          <w:noProof/>
        </w:rPr>
        <w:drawing>
          <wp:inline distT="0" distB="0" distL="0" distR="0" wp14:anchorId="4E5FFFA1" wp14:editId="394FBAD7">
            <wp:extent cx="5943600" cy="685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ED" w:rsidRPr="007B61ED" w:rsidRDefault="007B61ED" w:rsidP="007B61ED">
      <w:r w:rsidRPr="007B61ED">
        <w:rPr>
          <w:noProof/>
        </w:rPr>
        <w:drawing>
          <wp:inline distT="0" distB="0" distL="0" distR="0" wp14:anchorId="494299CC" wp14:editId="0705C33E">
            <wp:extent cx="5943600" cy="1971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1A3D" w:rsidRDefault="00C01A3D" w:rsidP="00C01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1A3D" w:rsidRPr="00C01A3D" w:rsidRDefault="00C01A3D" w:rsidP="00C01A3D">
      <w:pPr>
        <w:pStyle w:val="Heading1"/>
        <w:rPr>
          <w:rFonts w:eastAsia="Times New Roman"/>
          <w:sz w:val="40"/>
          <w:szCs w:val="40"/>
        </w:rPr>
      </w:pPr>
      <w:bookmarkStart w:id="43" w:name="_Toc231806792"/>
      <w:bookmarkStart w:id="44" w:name="_Toc231810572"/>
      <w:r w:rsidRPr="00C01A3D">
        <w:rPr>
          <w:rFonts w:eastAsia="Times New Roman"/>
          <w:sz w:val="40"/>
          <w:szCs w:val="40"/>
        </w:rPr>
        <w:t>Week 4: Block Cipher Design and AES</w:t>
      </w:r>
      <w:bookmarkEnd w:id="43"/>
      <w:bookmarkEnd w:id="44"/>
    </w:p>
    <w:p w:rsidR="00C01A3D" w:rsidRPr="00C01A3D" w:rsidRDefault="00C01A3D" w:rsidP="00C01A3D">
      <w:pPr>
        <w:pStyle w:val="Heading1"/>
        <w:rPr>
          <w:rFonts w:eastAsia="Times New Roman"/>
          <w:sz w:val="40"/>
          <w:szCs w:val="40"/>
        </w:rPr>
      </w:pPr>
      <w:bookmarkStart w:id="45" w:name="_Toc231806793"/>
      <w:bookmarkStart w:id="46" w:name="_Toc231810573"/>
      <w:r w:rsidRPr="00C01A3D">
        <w:rPr>
          <w:rFonts w:eastAsia="Times New Roman"/>
          <w:sz w:val="40"/>
          <w:szCs w:val="40"/>
        </w:rPr>
        <w:t>Advanced Encryption Standard (</w:t>
      </w:r>
      <w:r>
        <w:rPr>
          <w:rFonts w:eastAsia="Times New Roman"/>
          <w:sz w:val="40"/>
          <w:szCs w:val="40"/>
        </w:rPr>
        <w:t>AES) and Block Cipher Operations</w:t>
      </w:r>
      <w:bookmarkEnd w:id="45"/>
      <w:bookmarkEnd w:id="46"/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47" w:name="_Toc231806794"/>
      <w:bookmarkStart w:id="48" w:name="_Toc231810574"/>
      <w:r w:rsidRPr="00C01A3D">
        <w:rPr>
          <w:rFonts w:eastAsia="Times New Roman"/>
          <w:sz w:val="40"/>
          <w:szCs w:val="40"/>
        </w:rPr>
        <w:t>Fig 1: AES Encryption Script</w:t>
      </w:r>
      <w:bookmarkEnd w:id="47"/>
      <w:bookmarkEnd w:id="48"/>
    </w:p>
    <w:p w:rsidR="00C01A3D" w:rsidRDefault="00C01A3D" w:rsidP="00C01A3D">
      <w:r w:rsidRPr="00C01A3D">
        <w:rPr>
          <w:noProof/>
        </w:rPr>
        <w:drawing>
          <wp:inline distT="0" distB="0" distL="0" distR="0" wp14:anchorId="65635760" wp14:editId="67E19A02">
            <wp:extent cx="5943600" cy="39370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r w:rsidRPr="00C01A3D">
        <w:rPr>
          <w:noProof/>
        </w:rPr>
        <w:drawing>
          <wp:inline distT="0" distB="0" distL="0" distR="0" wp14:anchorId="2B59CBF5" wp14:editId="3A2CFB56">
            <wp:extent cx="5943600" cy="1894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Pr="00C01A3D" w:rsidRDefault="005E5A3A" w:rsidP="00C01A3D"/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49" w:name="_Toc231806795"/>
      <w:bookmarkStart w:id="50" w:name="_Toc231810575"/>
      <w:r w:rsidRPr="00C01A3D">
        <w:rPr>
          <w:rFonts w:eastAsia="Times New Roman"/>
          <w:sz w:val="40"/>
          <w:szCs w:val="40"/>
        </w:rPr>
        <w:t>Fig 2: Key Generation Process</w:t>
      </w:r>
      <w:bookmarkEnd w:id="49"/>
      <w:bookmarkEnd w:id="50"/>
    </w:p>
    <w:p w:rsidR="00C01A3D" w:rsidRDefault="005E5A3A" w:rsidP="00C01A3D">
      <w:r w:rsidRPr="005E5A3A">
        <w:rPr>
          <w:noProof/>
        </w:rPr>
        <w:drawing>
          <wp:inline distT="0" distB="0" distL="0" distR="0" wp14:anchorId="5D3437F0" wp14:editId="340DA06C">
            <wp:extent cx="5943600" cy="3168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Default="005E5A3A" w:rsidP="00C01A3D">
      <w:pPr>
        <w:rPr>
          <w:noProof/>
        </w:rPr>
      </w:pPr>
      <w:r w:rsidRPr="005E5A3A">
        <w:rPr>
          <w:noProof/>
        </w:rPr>
        <w:drawing>
          <wp:inline distT="0" distB="0" distL="0" distR="0" wp14:anchorId="103DBBB4" wp14:editId="3D49F716">
            <wp:extent cx="5943600" cy="25273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</w:p>
    <w:p w:rsidR="005E5A3A" w:rsidRDefault="005E5A3A" w:rsidP="00C01A3D">
      <w:pPr>
        <w:rPr>
          <w:noProof/>
        </w:rPr>
      </w:pPr>
      <w:r w:rsidRPr="005E5A3A">
        <w:rPr>
          <w:noProof/>
        </w:rPr>
        <w:drawing>
          <wp:inline distT="0" distB="0" distL="0" distR="0" wp14:anchorId="77122277" wp14:editId="3199FC92">
            <wp:extent cx="5943600" cy="26219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  <w:r w:rsidRPr="005E5A3A">
        <w:rPr>
          <w:noProof/>
        </w:rPr>
        <w:drawing>
          <wp:inline distT="0" distB="0" distL="0" distR="0" wp14:anchorId="77F6B55D" wp14:editId="62AD730F">
            <wp:extent cx="5943600" cy="26987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  <w:r w:rsidRPr="005E5A3A">
        <w:rPr>
          <w:noProof/>
        </w:rPr>
        <w:drawing>
          <wp:inline distT="0" distB="0" distL="0" distR="0" wp14:anchorId="0F47739F" wp14:editId="3F4FF5C6">
            <wp:extent cx="5943600" cy="259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Default="005E5A3A" w:rsidP="00C01A3D">
      <w:r w:rsidRPr="005E5A3A">
        <w:rPr>
          <w:noProof/>
        </w:rPr>
        <w:drawing>
          <wp:inline distT="0" distB="0" distL="0" distR="0" wp14:anchorId="435899D1" wp14:editId="72376793">
            <wp:extent cx="5943600" cy="31280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3F" w:rsidRPr="00C01A3D" w:rsidRDefault="008C133F" w:rsidP="00C01A3D">
      <w:r w:rsidRPr="008C133F">
        <w:rPr>
          <w:noProof/>
        </w:rPr>
        <w:drawing>
          <wp:inline distT="0" distB="0" distL="0" distR="0" wp14:anchorId="2C0E11DE" wp14:editId="7671C2B0">
            <wp:extent cx="5943600" cy="15449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51" w:name="_Toc231806796"/>
      <w:bookmarkStart w:id="52" w:name="_Toc231810576"/>
      <w:r w:rsidRPr="00C01A3D">
        <w:rPr>
          <w:rFonts w:eastAsia="Times New Roman"/>
          <w:sz w:val="40"/>
          <w:szCs w:val="40"/>
        </w:rPr>
        <w:t>Fig 3: File Encryption Demonstration</w:t>
      </w:r>
      <w:bookmarkEnd w:id="51"/>
      <w:bookmarkEnd w:id="52"/>
    </w:p>
    <w:p w:rsidR="005E5A3A" w:rsidRDefault="008C133F" w:rsidP="005E5A3A">
      <w:r w:rsidRPr="008C133F">
        <w:rPr>
          <w:noProof/>
        </w:rPr>
        <w:drawing>
          <wp:inline distT="0" distB="0" distL="0" distR="0" wp14:anchorId="05AC6E35" wp14:editId="0CE72C7F">
            <wp:extent cx="5943600" cy="30543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3F" w:rsidRPr="005E5A3A" w:rsidRDefault="008C133F" w:rsidP="005E5A3A">
      <w:r w:rsidRPr="008C133F">
        <w:rPr>
          <w:noProof/>
        </w:rPr>
        <w:drawing>
          <wp:inline distT="0" distB="0" distL="0" distR="0" wp14:anchorId="4214D536" wp14:editId="7D569DCB">
            <wp:extent cx="5943600" cy="19939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53" w:name="_Toc231806797"/>
      <w:bookmarkStart w:id="54" w:name="_Toc231810577"/>
      <w:r w:rsidRPr="00C01A3D">
        <w:rPr>
          <w:rFonts w:eastAsia="Times New Roman"/>
          <w:sz w:val="40"/>
          <w:szCs w:val="40"/>
        </w:rPr>
        <w:t>Fig 4: Decryption Results</w:t>
      </w:r>
      <w:bookmarkEnd w:id="53"/>
      <w:bookmarkEnd w:id="54"/>
    </w:p>
    <w:p w:rsidR="008C133F" w:rsidRDefault="008C133F" w:rsidP="008C133F">
      <w:r w:rsidRPr="008C133F">
        <w:rPr>
          <w:noProof/>
        </w:rPr>
        <w:drawing>
          <wp:inline distT="0" distB="0" distL="0" distR="0" wp14:anchorId="20D4F756" wp14:editId="57DA6B6F">
            <wp:extent cx="5943600" cy="9423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8C133F"/>
    <w:p w:rsidR="00240BC0" w:rsidRDefault="00240BC0" w:rsidP="008C133F"/>
    <w:p w:rsidR="00240BC0" w:rsidRPr="008C133F" w:rsidRDefault="00240BC0" w:rsidP="008C133F"/>
    <w:p w:rsidR="00C01A3D" w:rsidRP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55" w:name="_Toc231806798"/>
      <w:bookmarkStart w:id="56" w:name="_Toc231810578"/>
      <w:r w:rsidRPr="00C01A3D">
        <w:rPr>
          <w:rFonts w:eastAsia="Times New Roman"/>
          <w:sz w:val="40"/>
          <w:szCs w:val="40"/>
        </w:rPr>
        <w:t>Fig 5: AES Performance Testing</w:t>
      </w:r>
      <w:bookmarkEnd w:id="55"/>
      <w:bookmarkEnd w:id="56"/>
    </w:p>
    <w:p w:rsidR="00C01A3D" w:rsidRPr="006226B6" w:rsidRDefault="00C01A3D" w:rsidP="00C01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0BC0" w:rsidRDefault="00240BC0" w:rsidP="004F07C0">
      <w:r w:rsidRPr="00240BC0">
        <w:rPr>
          <w:noProof/>
        </w:rPr>
        <w:drawing>
          <wp:inline distT="0" distB="0" distL="0" distR="0" wp14:anchorId="05844BA8" wp14:editId="462DDA8A">
            <wp:extent cx="5943600" cy="145859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Pr="00240BC0" w:rsidRDefault="00240BC0" w:rsidP="00240BC0"/>
    <w:p w:rsidR="00240BC0" w:rsidRDefault="00240BC0" w:rsidP="00240BC0"/>
    <w:p w:rsidR="00240BC0" w:rsidRDefault="00240BC0" w:rsidP="00240BC0">
      <w:pPr>
        <w:pStyle w:val="Heading1"/>
        <w:rPr>
          <w:rFonts w:eastAsia="Times New Roman"/>
          <w:sz w:val="40"/>
          <w:szCs w:val="40"/>
        </w:rPr>
      </w:pPr>
      <w:bookmarkStart w:id="57" w:name="_Toc231806799"/>
      <w:bookmarkStart w:id="58" w:name="_Toc231810579"/>
      <w:r w:rsidRPr="00240BC0">
        <w:rPr>
          <w:rFonts w:eastAsia="Times New Roman"/>
          <w:sz w:val="40"/>
          <w:szCs w:val="40"/>
        </w:rPr>
        <w:t>Week 5: Public Key Cryptography (RSA)</w:t>
      </w:r>
      <w:bookmarkEnd w:id="57"/>
      <w:bookmarkEnd w:id="58"/>
    </w:p>
    <w:p w:rsidR="00240BC0" w:rsidRPr="00240BC0" w:rsidRDefault="00240BC0" w:rsidP="00240BC0">
      <w:pPr>
        <w:pStyle w:val="Heading1"/>
        <w:rPr>
          <w:rFonts w:eastAsia="Times New Roman"/>
          <w:sz w:val="40"/>
          <w:szCs w:val="40"/>
        </w:rPr>
      </w:pPr>
      <w:bookmarkStart w:id="59" w:name="_Toc231806800"/>
      <w:bookmarkStart w:id="60" w:name="_Toc231810580"/>
      <w:r w:rsidRPr="00240BC0">
        <w:rPr>
          <w:rFonts w:eastAsia="Times New Roman"/>
          <w:sz w:val="40"/>
          <w:szCs w:val="40"/>
        </w:rPr>
        <w:t>Implementation of RSA Encryption and Key Management</w:t>
      </w:r>
      <w:bookmarkEnd w:id="59"/>
      <w:bookmarkEnd w:id="60"/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1" w:name="_Toc231806801"/>
      <w:bookmarkStart w:id="62" w:name="_Toc231810581"/>
      <w:r w:rsidRPr="00240BC0">
        <w:rPr>
          <w:rFonts w:eastAsia="Times New Roman"/>
          <w:sz w:val="40"/>
          <w:szCs w:val="40"/>
        </w:rPr>
        <w:t>Fig 1: RSA Key Pair Generation</w:t>
      </w:r>
      <w:bookmarkEnd w:id="61"/>
      <w:bookmarkEnd w:id="62"/>
    </w:p>
    <w:p w:rsidR="004F07C0" w:rsidRPr="004F07C0" w:rsidRDefault="004F07C0" w:rsidP="004F07C0"/>
    <w:p w:rsidR="00240BC0" w:rsidRPr="00240BC0" w:rsidRDefault="00240BC0" w:rsidP="004F07C0">
      <w:r>
        <w:rPr>
          <w:noProof/>
        </w:rPr>
        <w:drawing>
          <wp:inline distT="0" distB="0" distL="0" distR="0">
            <wp:extent cx="5943600" cy="3302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6-08 084737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BC0">
        <w:rPr>
          <w:noProof/>
        </w:rPr>
        <w:t xml:space="preserve"> </w:t>
      </w:r>
      <w:r w:rsidRPr="00240BC0">
        <w:rPr>
          <w:noProof/>
        </w:rPr>
        <w:drawing>
          <wp:inline distT="0" distB="0" distL="0" distR="0" wp14:anchorId="1D47F14A" wp14:editId="40A2AE82">
            <wp:extent cx="4076700" cy="7366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3" w:name="_Toc231806802"/>
      <w:bookmarkStart w:id="64" w:name="_Toc231810582"/>
      <w:r w:rsidRPr="00240BC0">
        <w:rPr>
          <w:rFonts w:eastAsia="Times New Roman"/>
          <w:sz w:val="40"/>
          <w:szCs w:val="40"/>
        </w:rPr>
        <w:t>Fig 2: Public Key Encryption Process</w:t>
      </w:r>
      <w:bookmarkEnd w:id="63"/>
      <w:bookmarkEnd w:id="64"/>
    </w:p>
    <w:p w:rsidR="00240BC0" w:rsidRPr="00240BC0" w:rsidRDefault="00240BC0" w:rsidP="00240BC0">
      <w:r w:rsidRPr="00240BC0">
        <w:rPr>
          <w:noProof/>
        </w:rPr>
        <w:drawing>
          <wp:inline distT="0" distB="0" distL="0" distR="0" wp14:anchorId="20ADBAE6" wp14:editId="199BD6D9">
            <wp:extent cx="5943600" cy="3752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Pr="00240BC0" w:rsidRDefault="00240BC0" w:rsidP="00240BC0">
      <w:r w:rsidRPr="00240BC0">
        <w:rPr>
          <w:noProof/>
        </w:rPr>
        <w:drawing>
          <wp:inline distT="0" distB="0" distL="0" distR="0" wp14:anchorId="5C1DF4E1" wp14:editId="51D34E4F">
            <wp:extent cx="5943600" cy="6330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5" w:name="_Toc231806803"/>
      <w:bookmarkStart w:id="66" w:name="_Toc231810583"/>
      <w:r w:rsidRPr="00240BC0">
        <w:rPr>
          <w:rFonts w:eastAsia="Times New Roman"/>
          <w:sz w:val="40"/>
          <w:szCs w:val="40"/>
        </w:rPr>
        <w:t>Fig 3: Private Key Decryption Results</w:t>
      </w:r>
      <w:bookmarkEnd w:id="65"/>
      <w:bookmarkEnd w:id="66"/>
    </w:p>
    <w:p w:rsidR="000301DC" w:rsidRPr="000301DC" w:rsidRDefault="000301DC" w:rsidP="000301DC">
      <w:r w:rsidRPr="000301DC">
        <w:rPr>
          <w:noProof/>
        </w:rPr>
        <w:drawing>
          <wp:inline distT="0" distB="0" distL="0" distR="0" wp14:anchorId="703E886E" wp14:editId="5A80DBEE">
            <wp:extent cx="5943600" cy="1505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7" w:name="_Toc231806804"/>
      <w:bookmarkStart w:id="68" w:name="_Toc231810584"/>
      <w:r w:rsidRPr="00240BC0">
        <w:rPr>
          <w:rFonts w:eastAsia="Times New Roman"/>
          <w:sz w:val="40"/>
          <w:szCs w:val="40"/>
        </w:rPr>
        <w:t>Fig 4: Secure Message Transmission</w:t>
      </w:r>
      <w:bookmarkEnd w:id="67"/>
      <w:bookmarkEnd w:id="68"/>
    </w:p>
    <w:p w:rsidR="000301DC" w:rsidRPr="000301DC" w:rsidRDefault="000301DC" w:rsidP="000301DC">
      <w:r w:rsidRPr="000301DC">
        <w:rPr>
          <w:noProof/>
        </w:rPr>
        <w:drawing>
          <wp:inline distT="0" distB="0" distL="0" distR="0" wp14:anchorId="21ABC800" wp14:editId="5CFC61F5">
            <wp:extent cx="5943600" cy="36163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9" w:name="_Toc231806805"/>
      <w:bookmarkStart w:id="70" w:name="_Toc231810585"/>
      <w:r w:rsidRPr="00240BC0">
        <w:rPr>
          <w:rFonts w:eastAsia="Times New Roman"/>
          <w:sz w:val="40"/>
          <w:szCs w:val="40"/>
        </w:rPr>
        <w:t>Fig 5: RSA Testing and Validation</w:t>
      </w:r>
      <w:bookmarkEnd w:id="69"/>
      <w:bookmarkEnd w:id="70"/>
    </w:p>
    <w:p w:rsidR="004F07C0" w:rsidRPr="004F07C0" w:rsidRDefault="004F07C0" w:rsidP="004F07C0"/>
    <w:p w:rsidR="00BB54AE" w:rsidRPr="00240BC0" w:rsidRDefault="000301DC" w:rsidP="004F07C0">
      <w:r w:rsidRPr="000301DC">
        <w:rPr>
          <w:noProof/>
        </w:rPr>
        <w:drawing>
          <wp:inline distT="0" distB="0" distL="0" distR="0" wp14:anchorId="7EE08DAB" wp14:editId="52B4767A">
            <wp:extent cx="5943600" cy="33426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4AE" w:rsidRPr="00240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3A7" w:rsidRDefault="008B13A7" w:rsidP="008C133F">
      <w:pPr>
        <w:spacing w:after="0" w:line="240" w:lineRule="auto"/>
      </w:pPr>
      <w:r>
        <w:separator/>
      </w:r>
    </w:p>
  </w:endnote>
  <w:endnote w:type="continuationSeparator" w:id="0">
    <w:p w:rsidR="008B13A7" w:rsidRDefault="008B13A7" w:rsidP="008C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3A7" w:rsidRDefault="008B13A7" w:rsidP="008C133F">
      <w:pPr>
        <w:spacing w:after="0" w:line="240" w:lineRule="auto"/>
      </w:pPr>
      <w:r>
        <w:separator/>
      </w:r>
    </w:p>
  </w:footnote>
  <w:footnote w:type="continuationSeparator" w:id="0">
    <w:p w:rsidR="008B13A7" w:rsidRDefault="008B13A7" w:rsidP="008C1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940B6"/>
    <w:multiLevelType w:val="multilevel"/>
    <w:tmpl w:val="9AF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607A"/>
    <w:multiLevelType w:val="hybridMultilevel"/>
    <w:tmpl w:val="64E4E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C519C"/>
    <w:multiLevelType w:val="multilevel"/>
    <w:tmpl w:val="0C3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2890"/>
    <w:multiLevelType w:val="hybridMultilevel"/>
    <w:tmpl w:val="41803C9A"/>
    <w:lvl w:ilvl="0" w:tplc="85E656A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757C1"/>
    <w:multiLevelType w:val="hybridMultilevel"/>
    <w:tmpl w:val="B248E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04E25"/>
    <w:multiLevelType w:val="hybridMultilevel"/>
    <w:tmpl w:val="CD246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04B76"/>
    <w:multiLevelType w:val="hybridMultilevel"/>
    <w:tmpl w:val="6F86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25EDC"/>
    <w:multiLevelType w:val="hybridMultilevel"/>
    <w:tmpl w:val="64E4E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3B55"/>
    <w:multiLevelType w:val="hybridMultilevel"/>
    <w:tmpl w:val="CD246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F1C48"/>
    <w:multiLevelType w:val="multilevel"/>
    <w:tmpl w:val="426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4048B"/>
    <w:multiLevelType w:val="multilevel"/>
    <w:tmpl w:val="FFF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806F9"/>
    <w:multiLevelType w:val="multilevel"/>
    <w:tmpl w:val="38D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10"/>
  </w:num>
  <w:num w:numId="7">
    <w:abstractNumId w:val="11"/>
  </w:num>
  <w:num w:numId="8">
    <w:abstractNumId w:val="0"/>
  </w:num>
  <w:num w:numId="9">
    <w:abstractNumId w:val="7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D3E"/>
    <w:rsid w:val="000301DC"/>
    <w:rsid w:val="00070900"/>
    <w:rsid w:val="0009674D"/>
    <w:rsid w:val="0019193F"/>
    <w:rsid w:val="001E5578"/>
    <w:rsid w:val="00240BC0"/>
    <w:rsid w:val="00256747"/>
    <w:rsid w:val="003A0EF7"/>
    <w:rsid w:val="00430668"/>
    <w:rsid w:val="0045620F"/>
    <w:rsid w:val="004742F1"/>
    <w:rsid w:val="004D3794"/>
    <w:rsid w:val="004F07C0"/>
    <w:rsid w:val="0057166E"/>
    <w:rsid w:val="005E5A3A"/>
    <w:rsid w:val="00614D3E"/>
    <w:rsid w:val="006631FA"/>
    <w:rsid w:val="007B61ED"/>
    <w:rsid w:val="00830498"/>
    <w:rsid w:val="00840097"/>
    <w:rsid w:val="008B13A7"/>
    <w:rsid w:val="008C133F"/>
    <w:rsid w:val="00B16B36"/>
    <w:rsid w:val="00BB54AE"/>
    <w:rsid w:val="00C01A3D"/>
    <w:rsid w:val="00C13CD1"/>
    <w:rsid w:val="00C27FB6"/>
    <w:rsid w:val="00C47573"/>
    <w:rsid w:val="00C7019C"/>
    <w:rsid w:val="00D77416"/>
    <w:rsid w:val="00DF495F"/>
    <w:rsid w:val="00E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A71323F3-E86C-42B7-BB71-36323CD5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D3E"/>
  </w:style>
  <w:style w:type="paragraph" w:styleId="Heading1">
    <w:name w:val="heading 1"/>
    <w:basedOn w:val="Normal"/>
    <w:next w:val="Normal"/>
    <w:link w:val="Heading1Char"/>
    <w:uiPriority w:val="9"/>
    <w:qFormat/>
    <w:rsid w:val="00614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2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4D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42F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474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42F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13CD1"/>
    <w:pPr>
      <w:ind w:left="720"/>
      <w:contextualSpacing/>
    </w:pPr>
  </w:style>
  <w:style w:type="character" w:customStyle="1" w:styleId="math-inline">
    <w:name w:val="math-inline"/>
    <w:basedOn w:val="DefaultParagraphFont"/>
    <w:rsid w:val="00C13CD1"/>
  </w:style>
  <w:style w:type="character" w:customStyle="1" w:styleId="ng-tns-c1151496385-71">
    <w:name w:val="ng-tns-c1151496385-71"/>
    <w:basedOn w:val="DefaultParagraphFont"/>
    <w:rsid w:val="00C13C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CD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33F"/>
  </w:style>
  <w:style w:type="paragraph" w:styleId="Footer">
    <w:name w:val="footer"/>
    <w:basedOn w:val="Normal"/>
    <w:link w:val="FooterChar"/>
    <w:uiPriority w:val="99"/>
    <w:unhideWhenUsed/>
    <w:rsid w:val="008C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33F"/>
  </w:style>
  <w:style w:type="paragraph" w:styleId="TOCHeading">
    <w:name w:val="TOC Heading"/>
    <w:basedOn w:val="Heading1"/>
    <w:next w:val="Normal"/>
    <w:uiPriority w:val="39"/>
    <w:unhideWhenUsed/>
    <w:qFormat/>
    <w:rsid w:val="000301D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301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01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01D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301DC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A0E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E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A0EF7"/>
    <w:rPr>
      <w:rFonts w:eastAsiaTheme="minorEastAsia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D774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github.com/mathembocarol6-jpg/crypto_analysis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B8207-29CF-44C6-AF5E-37D783188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1210</Words>
  <Characters>6898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41</vt:i4>
      </vt:variant>
    </vt:vector>
  </HeadingPairs>
  <TitlesOfParts>
    <vt:vector size="42" baseType="lpstr">
      <vt:lpstr/>
      <vt:lpstr>Week 1: Installation and Configuration of Cryptography Development Environment</vt:lpstr>
      <vt:lpstr>    Fig 1: Installation of Python </vt:lpstr>
      <vt:lpstr>    /</vt:lpstr>
      <vt:lpstr>    Fig 2: Installation of Cryptography Libraries</vt:lpstr>
      <vt:lpstr>    </vt:lpstr>
      <vt:lpstr>    Fig 3: OpenSSL Installation Test</vt:lpstr>
      <vt:lpstr>    Fig 4: Local Encryption and Decryption Script Execution</vt:lpstr>
      <vt:lpstr>Week 2: Classical Cryptography and Cipher Design</vt:lpstr>
      <vt:lpstr>    Implementation of Classical Encryption Algorithms</vt:lpstr>
      <vt:lpstr>    Fig 1: Caesar Cipher Implementation, encryption and decryption results</vt:lpstr>
      <vt:lpstr>    Fig 2: Vigenère Cipher Encryption Process and the encryption and decryption resu</vt:lpstr>
      <vt:lpstr>    Fig 3: User Input Validation Interface</vt:lpstr>
      <vt:lpstr>    Cipher Testing Results</vt:lpstr>
      <vt:lpstr>        Symmetric Encryption Layer (Fernet)</vt:lpstr>
      <vt:lpstr>        </vt:lpstr>
      <vt:lpstr>        Caesar Substitution Cipher Layer</vt:lpstr>
      <vt:lpstr>        Polyalphabetic Substitution Layer (Vigenère)</vt:lpstr>
      <vt:lpstr/>
      <vt:lpstr/>
      <vt:lpstr>Week 3: Stream Ciphers and Randomness Testing</vt:lpstr>
      <vt:lpstr>Implementation of Stream Cipher Systems and Random Sequence Analysis</vt:lpstr>
      <vt:lpstr>    Fig 1: LFSR Generator Implementation and the results</vt:lpstr>
      <vt:lpstr>    Fig 2: Pseudorandom Sequence Output and the results</vt:lpstr>
      <vt:lpstr>    Fig 3: Statistical Randomness Testing and the results</vt:lpstr>
      <vt:lpstr>    Fig 4: RC4 Stream Cipher Simulation and the results</vt:lpstr>
      <vt:lpstr/>
      <vt:lpstr/>
      <vt:lpstr>Week 4: Block Cipher Design and AES</vt:lpstr>
      <vt:lpstr>Advanced Encryption Standard (AES) and Block Cipher Operations</vt:lpstr>
      <vt:lpstr>    Fig 1: AES Encryption Script</vt:lpstr>
      <vt:lpstr>    Fig 2: Key Generation Process</vt:lpstr>
      <vt:lpstr>    Fig 3: File Encryption Demonstration</vt:lpstr>
      <vt:lpstr>    Fig 4: Decryption Results</vt:lpstr>
      <vt:lpstr>    Fig 5: AES Performance Testing</vt:lpstr>
      <vt:lpstr>Week 5: Public Key Cryptography (RSA)</vt:lpstr>
      <vt:lpstr>Implementation of RSA Encryption and Key Management</vt:lpstr>
      <vt:lpstr>    Fig 1: RSA Key Pair Generation</vt:lpstr>
      <vt:lpstr>    Fig 2: Public Key Encryption Process</vt:lpstr>
      <vt:lpstr>    Fig 3: Private Key Decryption Results</vt:lpstr>
      <vt:lpstr>    Fig 4: Secure Message Transmission</vt:lpstr>
      <vt:lpstr>    Fig 5: RSA Testing and Validation</vt:lpstr>
    </vt:vector>
  </TitlesOfParts>
  <Company/>
  <LinksUpToDate>false</LinksUpToDate>
  <CharactersWithSpaces>8092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2026-06-08T08:14:00Z</dcterms:created>
  <dcterms:modified xsi:type="dcterms:W3CDTF">2026-06-08T08:29:00Z</dcterms:modified>
</cp:coreProperties>
</file>