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A4D2" w14:textId="5DFBC375" w:rsidR="007E5618" w:rsidRDefault="007E5618" w:rsidP="00C65A9F">
      <w:pPr>
        <w:pStyle w:val="bpLTSResolution1"/>
        <w:numPr>
          <w:ilvl w:val="0"/>
          <w:numId w:val="3"/>
        </w:numPr>
        <w:spacing w:line="480" w:lineRule="auto"/>
      </w:pPr>
      <w:r>
        <w:t>Any reference in my Will to “issue” means all lineal descendants of the named individual.</w:t>
      </w:r>
    </w:p>
    <w:p w14:paraId="14143553" w14:textId="1BE4945E" w:rsidR="0005075B" w:rsidRPr="007E5618" w:rsidRDefault="00A01793" w:rsidP="007E5618">
      <w:pPr>
        <w:pStyle w:val="bpLTSResolution1"/>
        <w:numPr>
          <w:ilvl w:val="0"/>
          <w:numId w:val="3"/>
        </w:numPr>
        <w:spacing w:line="480" w:lineRule="auto"/>
      </w:pPr>
      <w:r>
        <w:t xml:space="preserve"> </w:t>
      </w:r>
      <w:r w:rsidR="007E5618">
        <w:t xml:space="preserve">“In equal shares per stirpes” means a division according to the normal </w:t>
      </w:r>
      <w:r w:rsidR="005F1325">
        <w:t xml:space="preserve">      </w:t>
      </w:r>
      <w:r w:rsidR="007E5618">
        <w:t>and general rule, whereby remoter issue shall only be entitled to a share of my estate if they stand in substitution for a deceased parent and shall not be entitled to a share in competition with or concurrently with a living parent.</w:t>
      </w:r>
    </w:p>
    <w:sectPr w:rsidR="0005075B" w:rsidRPr="007E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AC5"/>
    <w:multiLevelType w:val="hybridMultilevel"/>
    <w:tmpl w:val="3FF88A3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2745"/>
    <w:multiLevelType w:val="hybridMultilevel"/>
    <w:tmpl w:val="00000000"/>
    <w:lvl w:ilvl="0" w:tplc="C2526880">
      <w:start w:val="1"/>
      <w:numFmt w:val="decimal"/>
      <w:pStyle w:val="bpLTSResolution1"/>
      <w:lvlText w:val="%1."/>
      <w:lvlJc w:val="left"/>
    </w:lvl>
    <w:lvl w:ilvl="1" w:tplc="69D69A62">
      <w:start w:val="1"/>
      <w:numFmt w:val="lowerLetter"/>
      <w:pStyle w:val="bpLTSResolution2"/>
      <w:lvlText w:val="(%2)"/>
      <w:lvlJc w:val="left"/>
    </w:lvl>
    <w:lvl w:ilvl="2" w:tplc="19D6AD44">
      <w:start w:val="1"/>
      <w:numFmt w:val="lowerRoman"/>
      <w:pStyle w:val="bpLTSResolution3"/>
      <w:lvlText w:val="(%3)"/>
      <w:lvlJc w:val="left"/>
    </w:lvl>
    <w:lvl w:ilvl="3" w:tplc="BCB85A86">
      <w:start w:val="1"/>
      <w:numFmt w:val="upperRoman"/>
      <w:pStyle w:val="bpLTSResolution4"/>
      <w:lvlText w:val="(%4)"/>
      <w:lvlJc w:val="left"/>
    </w:lvl>
    <w:lvl w:ilvl="4" w:tplc="5B682920">
      <w:start w:val="1"/>
      <w:numFmt w:val="decimal"/>
      <w:pStyle w:val="bpLTSResolution5"/>
      <w:lvlText w:val="(%5)"/>
      <w:lvlJc w:val="left"/>
    </w:lvl>
    <w:lvl w:ilvl="5" w:tplc="0AF84B6A">
      <w:start w:val="1"/>
      <w:numFmt w:val="lowerLetter"/>
      <w:pStyle w:val="bpLTSResolution6"/>
      <w:lvlText w:val="(%6)"/>
      <w:lvlJc w:val="left"/>
    </w:lvl>
    <w:lvl w:ilvl="6" w:tplc="8D30F72E">
      <w:start w:val="1"/>
      <w:numFmt w:val="decimal"/>
      <w:lvlText w:val=""/>
      <w:lvlJc w:val="left"/>
    </w:lvl>
    <w:lvl w:ilvl="7" w:tplc="2F066E06">
      <w:start w:val="1"/>
      <w:numFmt w:val="decimal"/>
      <w:lvlText w:val=""/>
      <w:lvlJc w:val="left"/>
    </w:lvl>
    <w:lvl w:ilvl="8" w:tplc="6D4C86DC">
      <w:start w:val="1"/>
      <w:numFmt w:val="decimal"/>
      <w:lvlText w:val=""/>
      <w:lvlJc w:val="left"/>
    </w:lvl>
  </w:abstractNum>
  <w:abstractNum w:abstractNumId="2" w15:restartNumberingAfterBreak="0">
    <w:nsid w:val="5D4C6E53"/>
    <w:multiLevelType w:val="hybridMultilevel"/>
    <w:tmpl w:val="C1C4F1AE"/>
    <w:lvl w:ilvl="0" w:tplc="0416000F">
      <w:start w:val="1"/>
      <w:numFmt w:val="decimal"/>
      <w:lvlText w:val="%1."/>
      <w:lvlJc w:val="left"/>
    </w:lvl>
    <w:lvl w:ilvl="1" w:tplc="FFFFFFFF">
      <w:start w:val="1"/>
      <w:numFmt w:val="lowerLetter"/>
      <w:lvlText w:val="(%2)"/>
      <w:lvlJc w:val="left"/>
    </w:lvl>
    <w:lvl w:ilvl="2" w:tplc="FFFFFFFF">
      <w:start w:val="1"/>
      <w:numFmt w:val="lowerRoman"/>
      <w:lvlText w:val="(%3)"/>
      <w:lvlJc w:val="left"/>
    </w:lvl>
    <w:lvl w:ilvl="3" w:tplc="FFFFFFFF">
      <w:start w:val="1"/>
      <w:numFmt w:val="upperRoman"/>
      <w:lvlText w:val="(%4)"/>
      <w:lvlJc w:val="left"/>
    </w:lvl>
    <w:lvl w:ilvl="4" w:tplc="FFFFFFFF">
      <w:start w:val="1"/>
      <w:numFmt w:val="decimal"/>
      <w:lvlText w:val="(%5)"/>
      <w:lvlJc w:val="left"/>
    </w:lvl>
    <w:lvl w:ilvl="5" w:tplc="FFFFFFFF">
      <w:start w:val="1"/>
      <w:numFmt w:val="lowerLetter"/>
      <w:lvlText w:val="(%6)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num w:numId="1" w16cid:durableId="679426640">
    <w:abstractNumId w:val="1"/>
  </w:num>
  <w:num w:numId="2" w16cid:durableId="770901884">
    <w:abstractNumId w:val="2"/>
  </w:num>
  <w:num w:numId="3" w16cid:durableId="4403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95"/>
    <w:rsid w:val="00034A6B"/>
    <w:rsid w:val="0005075B"/>
    <w:rsid w:val="0008482A"/>
    <w:rsid w:val="001D1FBA"/>
    <w:rsid w:val="00235DE3"/>
    <w:rsid w:val="00343503"/>
    <w:rsid w:val="003D3592"/>
    <w:rsid w:val="004D6A95"/>
    <w:rsid w:val="00595513"/>
    <w:rsid w:val="005F1325"/>
    <w:rsid w:val="0060326E"/>
    <w:rsid w:val="006C0DBB"/>
    <w:rsid w:val="007E5618"/>
    <w:rsid w:val="008C1CE2"/>
    <w:rsid w:val="00A01793"/>
    <w:rsid w:val="00BF7BD3"/>
    <w:rsid w:val="00C46761"/>
    <w:rsid w:val="00C65A9F"/>
    <w:rsid w:val="00C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336D"/>
  <w15:chartTrackingRefBased/>
  <w15:docId w15:val="{4F041C3E-3203-4B5E-9B4D-5469EE23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E3"/>
  </w:style>
  <w:style w:type="paragraph" w:styleId="Ttulo1">
    <w:name w:val="heading 1"/>
    <w:basedOn w:val="Normal"/>
    <w:next w:val="Normal"/>
    <w:link w:val="Ttulo1Char"/>
    <w:uiPriority w:val="9"/>
    <w:qFormat/>
    <w:rsid w:val="004D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6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6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6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A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A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A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A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A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A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A95"/>
    <w:rPr>
      <w:b/>
      <w:bCs/>
      <w:smallCaps/>
      <w:color w:val="0F4761" w:themeColor="accent1" w:themeShade="BF"/>
      <w:spacing w:val="5"/>
    </w:rPr>
  </w:style>
  <w:style w:type="paragraph" w:customStyle="1" w:styleId="bpLTSResolution1">
    <w:name w:val="bpLTSResolution1"/>
    <w:rsid w:val="007E5618"/>
    <w:pPr>
      <w:numPr>
        <w:numId w:val="1"/>
      </w:numPr>
      <w:spacing w:before="180" w:after="239" w:line="240" w:lineRule="auto"/>
      <w:ind w:left="720" w:hanging="720"/>
      <w:jc w:val="both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bpLTSResolution2">
    <w:name w:val="bpLTSResolution2"/>
    <w:rsid w:val="007E5618"/>
    <w:pPr>
      <w:numPr>
        <w:ilvl w:val="1"/>
        <w:numId w:val="1"/>
      </w:numPr>
      <w:spacing w:before="180" w:after="239" w:line="240" w:lineRule="auto"/>
      <w:ind w:left="1440" w:hanging="720"/>
      <w:jc w:val="both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bpLTSResolution3">
    <w:name w:val="bpLTSResolution3"/>
    <w:rsid w:val="007E5618"/>
    <w:pPr>
      <w:numPr>
        <w:ilvl w:val="2"/>
        <w:numId w:val="1"/>
      </w:numPr>
      <w:spacing w:before="180" w:after="239" w:line="240" w:lineRule="auto"/>
      <w:ind w:left="2160" w:hanging="720"/>
      <w:jc w:val="both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bpLTSResolution4">
    <w:name w:val="bpLTSResolution4"/>
    <w:rsid w:val="007E5618"/>
    <w:pPr>
      <w:numPr>
        <w:ilvl w:val="3"/>
        <w:numId w:val="1"/>
      </w:numPr>
      <w:spacing w:before="180" w:after="239" w:line="240" w:lineRule="auto"/>
      <w:ind w:left="2880" w:hanging="720"/>
      <w:jc w:val="both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bpLTSResolution5">
    <w:name w:val="bpLTSResolution5"/>
    <w:rsid w:val="007E5618"/>
    <w:pPr>
      <w:numPr>
        <w:ilvl w:val="4"/>
        <w:numId w:val="1"/>
      </w:numPr>
      <w:spacing w:before="180" w:after="239" w:line="240" w:lineRule="auto"/>
      <w:ind w:left="3600" w:hanging="720"/>
      <w:jc w:val="both"/>
    </w:pPr>
    <w:rPr>
      <w:rFonts w:ascii="Arial" w:eastAsia="Arial" w:hAnsi="Arial" w:cs="Arial"/>
      <w:kern w:val="0"/>
      <w:lang w:val="en-US"/>
      <w14:ligatures w14:val="none"/>
    </w:rPr>
  </w:style>
  <w:style w:type="paragraph" w:customStyle="1" w:styleId="bpLTSResolution6">
    <w:name w:val="bpLTSResolution6"/>
    <w:rsid w:val="007E5618"/>
    <w:pPr>
      <w:numPr>
        <w:ilvl w:val="5"/>
        <w:numId w:val="1"/>
      </w:numPr>
      <w:spacing w:before="180" w:after="239" w:line="240" w:lineRule="auto"/>
      <w:ind w:left="4320" w:hanging="720"/>
      <w:jc w:val="both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Adelino</dc:creator>
  <cp:keywords/>
  <dc:description/>
  <cp:lastModifiedBy>Igor Adelino</cp:lastModifiedBy>
  <cp:revision>12</cp:revision>
  <dcterms:created xsi:type="dcterms:W3CDTF">2025-02-18T18:28:00Z</dcterms:created>
  <dcterms:modified xsi:type="dcterms:W3CDTF">2025-02-19T20:46:00Z</dcterms:modified>
</cp:coreProperties>
</file>