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0324" w14:textId="01E8E2D3" w:rsidR="008C077D" w:rsidRDefault="00F237A9">
      <w:r>
        <w:t>La valeur a saisir et 200</w:t>
      </w:r>
    </w:p>
    <w:sectPr w:rsidR="008C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A9"/>
    <w:rsid w:val="00555E3D"/>
    <w:rsid w:val="006F18D0"/>
    <w:rsid w:val="008C077D"/>
    <w:rsid w:val="00D74C5A"/>
    <w:rsid w:val="00F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E82D"/>
  <w15:chartTrackingRefBased/>
  <w15:docId w15:val="{F026C2BB-94E7-4073-8C47-7781B253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fellton fellton</dc:creator>
  <cp:keywords/>
  <dc:description/>
  <cp:lastModifiedBy>fellton fellton</cp:lastModifiedBy>
  <cp:revision>1</cp:revision>
  <dcterms:created xsi:type="dcterms:W3CDTF">2023-11-15T08:43:00Z</dcterms:created>
  <dcterms:modified xsi:type="dcterms:W3CDTF">2023-11-15T08:43:00Z</dcterms:modified>
</cp:coreProperties>
</file>