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A2" w:rsidRDefault="003A71A2" w:rsidP="00EA03FC">
      <w:pPr>
        <w:pStyle w:val="AuthorsName"/>
        <w:rPr>
          <w:rFonts w:cs="NewCenturySchlbk-Roman"/>
          <w:caps w:val="0"/>
          <w:color w:val="000000"/>
          <w:sz w:val="36"/>
          <w:szCs w:val="36"/>
        </w:rPr>
      </w:pPr>
      <w:r w:rsidRPr="003A71A2">
        <w:rPr>
          <w:rFonts w:cs="NewCenturySchlbk-Roman"/>
          <w:caps w:val="0"/>
          <w:color w:val="000000"/>
          <w:sz w:val="36"/>
          <w:szCs w:val="36"/>
        </w:rPr>
        <w:t xml:space="preserve">Improved Cryptanalytic </w:t>
      </w:r>
      <w:r w:rsidR="00396065">
        <w:rPr>
          <w:rFonts w:cs="NewCenturySchlbk-Roman" w:hint="eastAsia"/>
          <w:caps w:val="0"/>
          <w:color w:val="000000"/>
          <w:sz w:val="36"/>
          <w:szCs w:val="36"/>
          <w:lang w:eastAsia="zh-CN"/>
        </w:rPr>
        <w:t xml:space="preserve">of </w:t>
      </w:r>
      <w:r w:rsidRPr="003A71A2">
        <w:rPr>
          <w:rFonts w:cs="NewCenturySchlbk-Roman"/>
          <w:caps w:val="0"/>
          <w:color w:val="000000"/>
          <w:sz w:val="36"/>
          <w:szCs w:val="36"/>
        </w:rPr>
        <w:t>Time-memory Trade-off Based on Rainbow Table</w:t>
      </w:r>
    </w:p>
    <w:p w:rsidR="009D69E3" w:rsidRPr="009D69E3" w:rsidRDefault="00FA38CA" w:rsidP="009D69E3">
      <w:pPr>
        <w:pStyle w:val="AuthorsName"/>
        <w:rPr>
          <w:rFonts w:cs="NewCenturySchlbk-Roman"/>
          <w:caps w:val="0"/>
          <w:sz w:val="22"/>
          <w:szCs w:val="22"/>
          <w:lang w:eastAsia="zh-CN"/>
        </w:rPr>
      </w:pPr>
      <m:oMathPara>
        <m:oMath>
          <m:r>
            <m:rPr>
              <m:sty m:val="p"/>
            </m:rPr>
            <w:rPr>
              <w:rFonts w:ascii="Cambria Math" w:hAnsi="Cambria Math"/>
              <w:caps w:val="0"/>
              <w:sz w:val="22"/>
              <w:szCs w:val="22"/>
              <w:lang w:eastAsia="zh-CN"/>
            </w:rPr>
            <m:t xml:space="preserve">Yulong </m:t>
          </m:r>
          <m:sSup>
            <m:sSupPr>
              <m:ctrlPr>
                <w:rPr>
                  <w:rFonts w:ascii="Cambria Math" w:hAnsi="Cambria Math"/>
                  <w:caps w:val="0"/>
                  <w:sz w:val="22"/>
                  <w:szCs w:val="22"/>
                  <w:lang w:eastAsia="zh-CN"/>
                </w:rPr>
              </m:ctrlPr>
            </m:sSupPr>
            <m:e>
              <m:r>
                <m:rPr>
                  <m:sty m:val="p"/>
                </m:rPr>
                <w:rPr>
                  <w:rFonts w:ascii="Cambria Math" w:hAnsi="Cambria Math"/>
                  <w:caps w:val="0"/>
                  <w:sz w:val="22"/>
                  <w:szCs w:val="22"/>
                  <w:lang w:eastAsia="zh-CN"/>
                </w:rPr>
                <m:t>Tian</m:t>
              </m:r>
            </m:e>
            <m:sup>
              <m:d>
                <m:dPr>
                  <m:begChr m:val="["/>
                  <m:endChr m:val="]"/>
                  <m:ctrlPr>
                    <w:rPr>
                      <w:rFonts w:ascii="Cambria Math" w:hAnsi="Cambria Math"/>
                      <w:caps w:val="0"/>
                      <w:sz w:val="22"/>
                      <w:szCs w:val="22"/>
                      <w:lang w:eastAsia="zh-CN"/>
                    </w:rPr>
                  </m:ctrlPr>
                </m:dPr>
                <m:e>
                  <m:r>
                    <m:rPr>
                      <m:sty m:val="p"/>
                    </m:rPr>
                    <w:rPr>
                      <w:rFonts w:ascii="Cambria Math" w:hAnsi="Cambria Math"/>
                      <w:caps w:val="0"/>
                      <w:sz w:val="22"/>
                      <w:szCs w:val="22"/>
                      <w:lang w:eastAsia="zh-CN"/>
                    </w:rPr>
                    <m:t>1</m:t>
                  </m:r>
                </m:e>
              </m:d>
            </m:sup>
          </m:sSup>
          <m:r>
            <w:rPr>
              <w:rFonts w:ascii="Cambria Math" w:hAnsi="Cambria Math"/>
              <w:caps w:val="0"/>
              <w:sz w:val="22"/>
              <w:szCs w:val="22"/>
              <w:lang w:eastAsia="zh-CN"/>
            </w:rPr>
            <m:t xml:space="preserve">, </m:t>
          </m:r>
          <m:r>
            <m:rPr>
              <m:sty m:val="p"/>
            </m:rPr>
            <w:rPr>
              <w:rFonts w:ascii="Cambria Math" w:hAnsi="Cambria Math" w:cs="NewCenturySchlbk-Roman"/>
              <w:caps w:val="0"/>
              <w:sz w:val="22"/>
              <w:szCs w:val="22"/>
              <w:lang w:eastAsia="zh-CN"/>
            </w:rPr>
            <m:t xml:space="preserve">Dawu </m:t>
          </m:r>
          <m:sSup>
            <m:sSupPr>
              <m:ctrlPr>
                <w:rPr>
                  <w:rFonts w:ascii="Cambria Math" w:hAnsi="Cambria Math" w:cs="NewCenturySchlbk-Roman"/>
                  <w:caps w:val="0"/>
                  <w:sz w:val="22"/>
                  <w:szCs w:val="22"/>
                  <w:lang w:eastAsia="zh-CN"/>
                </w:rPr>
              </m:ctrlPr>
            </m:sSupPr>
            <m:e>
              <m:r>
                <m:rPr>
                  <m:sty m:val="p"/>
                </m:rPr>
                <w:rPr>
                  <w:rFonts w:ascii="Cambria Math" w:hAnsi="Cambria Math" w:cs="NewCenturySchlbk-Roman"/>
                  <w:caps w:val="0"/>
                  <w:sz w:val="22"/>
                  <w:szCs w:val="22"/>
                  <w:lang w:eastAsia="zh-CN"/>
                </w:rPr>
                <m:t>Gu</m:t>
              </m:r>
            </m:e>
            <m:sup>
              <m:d>
                <m:dPr>
                  <m:begChr m:val="["/>
                  <m:endChr m:val="]"/>
                  <m:ctrlPr>
                    <w:rPr>
                      <w:rFonts w:ascii="Cambria Math" w:hAnsi="Cambria Math" w:cs="NewCenturySchlbk-Roman"/>
                      <w:caps w:val="0"/>
                      <w:sz w:val="22"/>
                      <w:szCs w:val="22"/>
                      <w:lang w:eastAsia="zh-CN"/>
                    </w:rPr>
                  </m:ctrlPr>
                </m:dPr>
                <m:e>
                  <m:r>
                    <m:rPr>
                      <m:sty m:val="p"/>
                    </m:rPr>
                    <w:rPr>
                      <w:rFonts w:ascii="Cambria Math" w:hAnsi="Cambria Math" w:cs="NewCenturySchlbk-Roman"/>
                      <w:caps w:val="0"/>
                      <w:sz w:val="22"/>
                      <w:szCs w:val="22"/>
                      <w:lang w:eastAsia="zh-CN"/>
                    </w:rPr>
                    <m:t>2</m:t>
                  </m:r>
                </m:e>
              </m:d>
            </m:sup>
          </m:sSup>
          <m:r>
            <w:rPr>
              <w:rFonts w:ascii="Cambria Math" w:hAnsi="Cambria Math" w:cs="NewCenturySchlbk-Roman"/>
              <w:caps w:val="0"/>
              <w:sz w:val="22"/>
              <w:szCs w:val="22"/>
              <w:lang w:eastAsia="zh-CN"/>
            </w:rPr>
            <m:t>,</m:t>
          </m:r>
          <m:r>
            <m:rPr>
              <m:sty m:val="p"/>
            </m:rPr>
            <w:rPr>
              <w:rFonts w:ascii="Cambria Math" w:hAnsi="Cambria Math" w:cs="NewCenturySchlbk-Roman"/>
              <w:caps w:val="0"/>
              <w:sz w:val="22"/>
              <w:szCs w:val="22"/>
              <w:lang w:eastAsia="zh-CN"/>
            </w:rPr>
            <m:t xml:space="preserve">Haihua </m:t>
          </m:r>
          <m:sSup>
            <m:sSupPr>
              <m:ctrlPr>
                <w:rPr>
                  <w:rFonts w:ascii="Cambria Math" w:hAnsi="Cambria Math" w:cs="NewCenturySchlbk-Roman"/>
                  <w:caps w:val="0"/>
                  <w:sz w:val="22"/>
                  <w:szCs w:val="22"/>
                  <w:lang w:eastAsia="zh-CN"/>
                </w:rPr>
              </m:ctrlPr>
            </m:sSupPr>
            <m:e>
              <m:r>
                <m:rPr>
                  <m:sty m:val="p"/>
                </m:rPr>
                <w:rPr>
                  <w:rFonts w:ascii="Cambria Math" w:hAnsi="Cambria Math" w:cs="NewCenturySchlbk-Roman"/>
                  <w:caps w:val="0"/>
                  <w:sz w:val="22"/>
                  <w:szCs w:val="22"/>
                  <w:lang w:eastAsia="zh-CN"/>
                </w:rPr>
                <m:t>Gu</m:t>
              </m:r>
            </m:e>
            <m:sup>
              <m:d>
                <m:dPr>
                  <m:begChr m:val="["/>
                  <m:endChr m:val="]"/>
                  <m:ctrlPr>
                    <w:rPr>
                      <w:rFonts w:ascii="Cambria Math" w:hAnsi="Cambria Math" w:cs="NewCenturySchlbk-Roman"/>
                      <w:caps w:val="0"/>
                      <w:sz w:val="22"/>
                      <w:szCs w:val="22"/>
                      <w:lang w:eastAsia="zh-CN"/>
                    </w:rPr>
                  </m:ctrlPr>
                </m:dPr>
                <m:e>
                  <m:r>
                    <m:rPr>
                      <m:sty m:val="p"/>
                    </m:rPr>
                    <w:rPr>
                      <w:rFonts w:ascii="Cambria Math" w:hAnsi="Cambria Math" w:cs="NewCenturySchlbk-Roman"/>
                      <w:caps w:val="0"/>
                      <w:sz w:val="22"/>
                      <w:szCs w:val="22"/>
                      <w:lang w:eastAsia="zh-CN"/>
                    </w:rPr>
                    <m:t>3</m:t>
                  </m:r>
                </m:e>
              </m:d>
            </m:sup>
          </m:sSup>
        </m:oMath>
      </m:oMathPara>
    </w:p>
    <w:p w:rsidR="00FA38CA" w:rsidRPr="004C5438" w:rsidRDefault="00FA38CA" w:rsidP="009A3758">
      <w:pPr>
        <w:pStyle w:val="AuthorsName"/>
        <w:jc w:val="center"/>
        <w:rPr>
          <w:caps w:val="0"/>
          <w:sz w:val="16"/>
          <w:szCs w:val="16"/>
        </w:rPr>
      </w:pPr>
      <w:r w:rsidRPr="004C5438">
        <w:rPr>
          <w:caps w:val="0"/>
          <w:sz w:val="16"/>
          <w:szCs w:val="16"/>
        </w:rPr>
        <w:t>Computer Sci</w:t>
      </w:r>
      <w:r w:rsidR="001676FE" w:rsidRPr="004C5438">
        <w:rPr>
          <w:caps w:val="0"/>
          <w:sz w:val="16"/>
          <w:szCs w:val="16"/>
        </w:rPr>
        <w:t>ence and Engineering Department</w:t>
      </w:r>
      <w:r w:rsidR="001676FE" w:rsidRPr="004C5438">
        <w:rPr>
          <w:rFonts w:hint="eastAsia"/>
          <w:caps w:val="0"/>
          <w:sz w:val="16"/>
          <w:szCs w:val="16"/>
          <w:lang w:eastAsia="zh-CN"/>
        </w:rPr>
        <w:t xml:space="preserve">, </w:t>
      </w:r>
      <w:r w:rsidR="001676FE" w:rsidRPr="004C5438">
        <w:rPr>
          <w:caps w:val="0"/>
          <w:sz w:val="16"/>
          <w:szCs w:val="16"/>
        </w:rPr>
        <w:t>Shanghai Jiao Tong University</w:t>
      </w:r>
      <w:r w:rsidR="001676FE" w:rsidRPr="004C5438">
        <w:rPr>
          <w:rFonts w:hint="eastAsia"/>
          <w:caps w:val="0"/>
          <w:sz w:val="16"/>
          <w:szCs w:val="16"/>
          <w:lang w:eastAsia="zh-CN"/>
        </w:rPr>
        <w:t xml:space="preserve">, </w:t>
      </w:r>
      <w:r w:rsidRPr="004C5438">
        <w:rPr>
          <w:caps w:val="0"/>
          <w:sz w:val="16"/>
          <w:szCs w:val="16"/>
        </w:rPr>
        <w:t>200240 Shanghai</w:t>
      </w:r>
      <w:proofErr w:type="gramStart"/>
      <w:r w:rsidRPr="004C5438">
        <w:rPr>
          <w:caps w:val="0"/>
          <w:sz w:val="16"/>
          <w:szCs w:val="16"/>
        </w:rPr>
        <w:t>,P.R</w:t>
      </w:r>
      <w:proofErr w:type="gramEnd"/>
      <w:r w:rsidRPr="004C5438">
        <w:rPr>
          <w:caps w:val="0"/>
          <w:sz w:val="16"/>
          <w:szCs w:val="16"/>
        </w:rPr>
        <w:t xml:space="preserve">. </w:t>
      </w:r>
      <m:oMath>
        <m:sSup>
          <m:sSupPr>
            <m:ctrlPr>
              <w:rPr>
                <w:rFonts w:ascii="Cambria Math" w:hAnsi="Cambria Math"/>
                <w:caps w:val="0"/>
                <w:sz w:val="16"/>
                <w:szCs w:val="16"/>
              </w:rPr>
            </m:ctrlPr>
          </m:sSupPr>
          <m:e>
            <m:r>
              <m:rPr>
                <m:sty m:val="p"/>
              </m:rPr>
              <w:rPr>
                <w:rFonts w:ascii="Cambria Math" w:hAnsi="Cambria Math"/>
                <w:caps w:val="0"/>
                <w:sz w:val="16"/>
                <w:szCs w:val="16"/>
              </w:rPr>
              <m:t>China</m:t>
            </m:r>
          </m:e>
          <m:sup>
            <m:d>
              <m:dPr>
                <m:begChr m:val="["/>
                <m:endChr m:val="]"/>
                <m:ctrlPr>
                  <w:rPr>
                    <w:rFonts w:ascii="Cambria Math" w:hAnsi="Cambria Math"/>
                    <w:caps w:val="0"/>
                    <w:sz w:val="16"/>
                    <w:szCs w:val="16"/>
                  </w:rPr>
                </m:ctrlPr>
              </m:dPr>
              <m:e>
                <m:r>
                  <m:rPr>
                    <m:sty m:val="p"/>
                  </m:rPr>
                  <w:rPr>
                    <w:rFonts w:ascii="Cambria Math" w:hAnsi="Cambria Math"/>
                    <w:caps w:val="0"/>
                    <w:sz w:val="16"/>
                    <w:szCs w:val="16"/>
                  </w:rPr>
                  <m:t>1,2</m:t>
                </m:r>
              </m:e>
            </m:d>
          </m:sup>
        </m:sSup>
      </m:oMath>
    </w:p>
    <w:p w:rsidR="00FA38CA" w:rsidRPr="004C5438" w:rsidRDefault="00A61D0E" w:rsidP="004C5438">
      <w:pPr>
        <w:pStyle w:val="AuthorsName"/>
        <w:ind w:firstLineChars="400" w:firstLine="640"/>
        <w:jc w:val="center"/>
        <w:rPr>
          <w:caps w:val="0"/>
          <w:sz w:val="16"/>
          <w:szCs w:val="16"/>
        </w:rPr>
      </w:pPr>
      <w:r w:rsidRPr="004C5438">
        <w:rPr>
          <w:rFonts w:hint="eastAsia"/>
          <w:caps w:val="0"/>
          <w:sz w:val="16"/>
          <w:szCs w:val="16"/>
          <w:lang w:eastAsia="zh-CN"/>
        </w:rPr>
        <w:t>S</w:t>
      </w:r>
      <w:r w:rsidR="00FA38CA" w:rsidRPr="004C5438">
        <w:rPr>
          <w:caps w:val="0"/>
          <w:sz w:val="16"/>
          <w:szCs w:val="16"/>
        </w:rPr>
        <w:t>hanghai Huahong Integrated Circuit Co.</w:t>
      </w:r>
      <w:proofErr w:type="gramStart"/>
      <w:r w:rsidR="00FA38CA" w:rsidRPr="004C5438">
        <w:rPr>
          <w:caps w:val="0"/>
          <w:sz w:val="16"/>
          <w:szCs w:val="16"/>
        </w:rPr>
        <w:t>,Ltd</w:t>
      </w:r>
      <w:proofErr w:type="gramEnd"/>
      <w:r w:rsidRPr="004C5438">
        <w:rPr>
          <w:rFonts w:hint="eastAsia"/>
          <w:caps w:val="0"/>
          <w:sz w:val="16"/>
          <w:szCs w:val="16"/>
          <w:lang w:eastAsia="zh-CN"/>
        </w:rPr>
        <w:t xml:space="preserve">, </w:t>
      </w:r>
      <w:r w:rsidR="00FA38CA" w:rsidRPr="004C5438">
        <w:rPr>
          <w:caps w:val="0"/>
          <w:sz w:val="16"/>
          <w:szCs w:val="16"/>
        </w:rPr>
        <w:t xml:space="preserve">201203 Shanghai,P.R. </w:t>
      </w:r>
      <m:oMath>
        <m:sSup>
          <m:sSupPr>
            <m:ctrlPr>
              <w:rPr>
                <w:rFonts w:ascii="Cambria Math" w:hAnsi="Cambria Math"/>
                <w:caps w:val="0"/>
                <w:sz w:val="16"/>
                <w:szCs w:val="16"/>
              </w:rPr>
            </m:ctrlPr>
          </m:sSupPr>
          <m:e>
            <m:r>
              <m:rPr>
                <m:sty m:val="p"/>
              </m:rPr>
              <w:rPr>
                <w:rFonts w:ascii="Cambria Math" w:hAnsi="Cambria Math"/>
                <w:caps w:val="0"/>
                <w:sz w:val="16"/>
                <w:szCs w:val="16"/>
              </w:rPr>
              <m:t>China</m:t>
            </m:r>
          </m:e>
          <m:sup>
            <m:d>
              <m:dPr>
                <m:begChr m:val="["/>
                <m:endChr m:val="]"/>
                <m:ctrlPr>
                  <w:rPr>
                    <w:rFonts w:ascii="Cambria Math" w:hAnsi="Cambria Math"/>
                    <w:caps w:val="0"/>
                    <w:sz w:val="16"/>
                    <w:szCs w:val="16"/>
                  </w:rPr>
                </m:ctrlPr>
              </m:dPr>
              <m:e>
                <m:r>
                  <m:rPr>
                    <m:sty m:val="p"/>
                  </m:rPr>
                  <w:rPr>
                    <w:rFonts w:ascii="Cambria Math" w:hAnsi="Cambria Math"/>
                    <w:caps w:val="0"/>
                    <w:sz w:val="16"/>
                    <w:szCs w:val="16"/>
                  </w:rPr>
                  <m:t>3</m:t>
                </m:r>
              </m:e>
            </m:d>
          </m:sup>
        </m:sSup>
      </m:oMath>
    </w:p>
    <w:p w:rsidR="00B839BA" w:rsidRPr="004C5438" w:rsidRDefault="00666550" w:rsidP="00F77A44">
      <w:pPr>
        <w:pStyle w:val="AuthorsName"/>
        <w:jc w:val="center"/>
        <w:rPr>
          <w:caps w:val="0"/>
          <w:sz w:val="16"/>
          <w:szCs w:val="16"/>
          <w:lang w:eastAsia="zh-CN"/>
        </w:rPr>
      </w:pPr>
      <w:hyperlink r:id="rId8" w:history="1">
        <w:r w:rsidR="00F77A44" w:rsidRPr="00134564">
          <w:rPr>
            <w:rStyle w:val="Hyperlink"/>
            <w:rFonts w:ascii="Century Schoolbook" w:hAnsi="Century Schoolbook" w:hint="eastAsia"/>
            <w:caps w:val="0"/>
            <w:sz w:val="16"/>
            <w:szCs w:val="16"/>
            <w:lang w:eastAsia="zh-CN"/>
          </w:rPr>
          <w:t>mathewes@sjtu.edu.cn</w:t>
        </w:r>
      </w:hyperlink>
      <w:r w:rsidR="00F77A44">
        <w:rPr>
          <w:rFonts w:hint="eastAsia"/>
          <w:caps w:val="0"/>
          <w:sz w:val="16"/>
          <w:szCs w:val="16"/>
          <w:lang w:eastAsia="zh-CN"/>
        </w:rPr>
        <w:t xml:space="preserve">, </w:t>
      </w:r>
      <w:hyperlink r:id="rId9" w:history="1">
        <w:r w:rsidR="00F77A44" w:rsidRPr="00134564">
          <w:rPr>
            <w:rStyle w:val="Hyperlink"/>
            <w:rFonts w:ascii="Century Schoolbook" w:hAnsi="Century Schoolbook" w:hint="eastAsia"/>
            <w:caps w:val="0"/>
            <w:sz w:val="16"/>
            <w:szCs w:val="16"/>
            <w:lang w:eastAsia="zh-CN"/>
          </w:rPr>
          <w:t>dwgu@sjtu.edu.cn</w:t>
        </w:r>
      </w:hyperlink>
      <w:r w:rsidR="00F77A44">
        <w:rPr>
          <w:rFonts w:hint="eastAsia"/>
          <w:caps w:val="0"/>
          <w:sz w:val="16"/>
          <w:szCs w:val="16"/>
          <w:lang w:eastAsia="zh-CN"/>
        </w:rPr>
        <w:t xml:space="preserve">, </w:t>
      </w:r>
      <w:hyperlink r:id="rId10" w:history="1">
        <w:r w:rsidR="00F77A44" w:rsidRPr="00134564">
          <w:rPr>
            <w:rStyle w:val="Hyperlink"/>
            <w:rFonts w:ascii="Century Schoolbook" w:hAnsi="Century Schoolbook" w:hint="eastAsia"/>
            <w:caps w:val="0"/>
            <w:sz w:val="16"/>
            <w:szCs w:val="16"/>
            <w:lang w:eastAsia="zh-CN"/>
          </w:rPr>
          <w:t>guhaihua@shhic.com</w:t>
        </w:r>
      </w:hyperlink>
    </w:p>
    <w:p w:rsidR="00D84C37" w:rsidRDefault="00F166BB" w:rsidP="003676A0">
      <w:pPr>
        <w:pStyle w:val="AbstractText"/>
      </w:pPr>
      <w:r w:rsidRPr="00F166BB">
        <w:t>Cryptanalytic time-memory trade-</w:t>
      </w:r>
      <w:r w:rsidR="00991089" w:rsidRPr="00F166BB">
        <w:t>off (</w:t>
      </w:r>
      <w:r w:rsidRPr="00F166BB">
        <w:t xml:space="preserve">TMTO) </w:t>
      </w:r>
      <w:r w:rsidR="00CA7105" w:rsidRPr="00F166BB">
        <w:t>has</w:t>
      </w:r>
      <w:r w:rsidRPr="00F166BB">
        <w:t xml:space="preserve"> been studied for thirty years sinc</w:t>
      </w:r>
      <w:r w:rsidR="00E74469">
        <w:t>e the origin</w:t>
      </w:r>
      <w:r w:rsidR="006100C9">
        <w:t>al</w:t>
      </w:r>
      <w:r w:rsidR="00E74469">
        <w:t xml:space="preserve"> paper of Hellman. </w:t>
      </w:r>
      <w:r w:rsidRPr="00F166BB">
        <w:t xml:space="preserve">It has benefited from </w:t>
      </w:r>
      <w:r w:rsidR="00CF3AD6" w:rsidRPr="00F166BB">
        <w:t>several</w:t>
      </w:r>
      <w:r w:rsidR="003C59AF">
        <w:t xml:space="preserve"> important variants. </w:t>
      </w:r>
      <w:r w:rsidRPr="00F166BB">
        <w:t xml:space="preserve">Rainbow Table is one of the best known </w:t>
      </w:r>
      <w:r w:rsidR="00CA7105" w:rsidRPr="00F166BB">
        <w:t>technologies</w:t>
      </w:r>
      <w:r w:rsidRPr="00F166BB">
        <w:t xml:space="preserve"> among all variants of TMT</w:t>
      </w:r>
      <w:r w:rsidR="00CF3AD6">
        <w:t>O. Much of the previous work su</w:t>
      </w:r>
      <w:r w:rsidRPr="00F166BB">
        <w:t>ffered from minor flaws in the description o</w:t>
      </w:r>
      <w:r w:rsidR="00CF78F7">
        <w:t xml:space="preserve">f the benchmark process </w:t>
      </w:r>
      <w:r w:rsidR="00D878D4">
        <w:t>used. Now</w:t>
      </w:r>
      <w:r w:rsidRPr="00F166BB">
        <w:t xml:space="preserve"> we will present a set of criteria for benchmark. Based on </w:t>
      </w:r>
      <w:r w:rsidR="00B8225B">
        <w:t xml:space="preserve">the </w:t>
      </w:r>
      <w:r w:rsidR="001F69EC">
        <w:t xml:space="preserve">new criteria, we </w:t>
      </w:r>
      <w:r w:rsidRPr="00F166BB">
        <w:t xml:space="preserve">contribute </w:t>
      </w:r>
      <w:r w:rsidR="00D9557D" w:rsidRPr="00F166BB">
        <w:t>several improvements</w:t>
      </w:r>
      <w:r w:rsidRPr="00F166BB">
        <w:t xml:space="preserve"> for Rainbow Table. To be special, our analysis yields more than </w:t>
      </w:r>
      <m:oMath>
        <m:r>
          <w:rPr>
            <w:rFonts w:ascii="Cambria Math" w:hAnsi="Cambria Math"/>
          </w:rPr>
          <m:t>28%</m:t>
        </m:r>
      </m:oMath>
      <w:r w:rsidRPr="00F166BB">
        <w:t xml:space="preserve"> </w:t>
      </w:r>
      <w:r w:rsidR="0025557A" w:rsidRPr="00F166BB">
        <w:t>improvements</w:t>
      </w:r>
      <w:r w:rsidRPr="00F166BB">
        <w:t xml:space="preserve"> in time or </w:t>
      </w:r>
      <m:oMath>
        <m:r>
          <w:rPr>
            <w:rFonts w:ascii="Cambria Math" w:hAnsi="Cambria Math"/>
          </w:rPr>
          <m:t>15%</m:t>
        </m:r>
      </m:oMath>
      <w:r w:rsidRPr="00F166BB">
        <w:t xml:space="preserve"> </w:t>
      </w:r>
      <w:r w:rsidR="0025557A" w:rsidRPr="00F166BB">
        <w:t>improvements</w:t>
      </w:r>
      <w:r w:rsidRPr="00F166BB">
        <w:t xml:space="preserve"> in memory compared with </w:t>
      </w:r>
      <w:r w:rsidR="0025557A" w:rsidRPr="00F166BB">
        <w:t>previous</w:t>
      </w:r>
      <w:r w:rsidRPr="00F166BB">
        <w:t xml:space="preserve"> work. In the second part of this paper, we will introduce an improved table structure and discuss the benefits of our proposal. Our analysis yields </w:t>
      </w:r>
      <m:oMath>
        <m:r>
          <w:rPr>
            <w:rFonts w:ascii="Cambria Math" w:hAnsi="Cambria Math"/>
          </w:rPr>
          <m:t>25%</m:t>
        </m:r>
      </m:oMath>
      <w:r w:rsidRPr="00F166BB">
        <w:t xml:space="preserve"> </w:t>
      </w:r>
      <w:r w:rsidR="0025557A" w:rsidRPr="00F166BB">
        <w:t>improvements</w:t>
      </w:r>
      <w:r w:rsidRPr="00F166BB">
        <w:t xml:space="preserve"> in time with the cost of about </w:t>
      </w:r>
      <m:oMath>
        <m:r>
          <w:rPr>
            <w:rFonts w:ascii="Cambria Math" w:hAnsi="Cambria Math"/>
          </w:rPr>
          <m:t>5%</m:t>
        </m:r>
      </m:oMath>
      <w:r w:rsidRPr="00F166BB">
        <w:t xml:space="preserve"> success rate. As an example, we have implemented an attack platform for cracking of MS-Windows password hashes and all experiments are </w:t>
      </w:r>
      <w:r w:rsidR="00B935F5">
        <w:t>performed</w:t>
      </w:r>
      <w:r w:rsidRPr="00F166BB">
        <w:t xml:space="preserve"> on </w:t>
      </w:r>
      <w:r w:rsidR="00AF594F">
        <w:t>the</w:t>
      </w:r>
      <w:r w:rsidRPr="00F166BB">
        <w:t xml:space="preserve"> attack platform.</w:t>
      </w:r>
    </w:p>
    <w:p w:rsidR="00D84C37" w:rsidRDefault="00D84C37" w:rsidP="003676A0">
      <w:pPr>
        <w:pStyle w:val="AbstractText"/>
      </w:pPr>
    </w:p>
    <w:p w:rsidR="003C66C1" w:rsidRDefault="00F45AD6" w:rsidP="003676A0">
      <w:pPr>
        <w:pStyle w:val="AbstractText"/>
      </w:pPr>
      <w:r>
        <w:t>Key Words</w:t>
      </w:r>
      <w:r w:rsidR="003C66C1">
        <w:t xml:space="preserve">: </w:t>
      </w:r>
      <w:r w:rsidR="00956F99" w:rsidRPr="00956F99">
        <w:t>Time-Memory Trade-Off, Rainbow Table, Improved Table Structure, NTLM</w:t>
      </w:r>
    </w:p>
    <w:p w:rsidR="00ED4D1E" w:rsidRDefault="00ED4D1E" w:rsidP="003676A0">
      <w:pPr>
        <w:pStyle w:val="AbstractText"/>
      </w:pPr>
    </w:p>
    <w:p w:rsidR="00ED4D1E" w:rsidRPr="00807390" w:rsidRDefault="00ED4D1E" w:rsidP="00ED4D1E">
      <w:pPr>
        <w:pStyle w:val="AbstractText"/>
        <w:rPr>
          <w:rFonts w:ascii="Microsoft JhengHei UI" w:eastAsia="Microsoft JhengHei UI" w:hAnsi="Microsoft JhengHei UI"/>
          <w:sz w:val="20"/>
          <w:szCs w:val="20"/>
          <w:lang w:eastAsia="zh-CN"/>
        </w:rPr>
      </w:pPr>
      <w:r w:rsidRPr="00807390">
        <w:rPr>
          <w:rFonts w:ascii="Microsoft JhengHei UI" w:eastAsia="Microsoft JhengHei UI" w:hAnsi="Microsoft JhengHei UI" w:hint="eastAsia"/>
          <w:sz w:val="20"/>
          <w:szCs w:val="20"/>
          <w:lang w:eastAsia="zh-CN"/>
        </w:rPr>
        <w:t>中文摘要：</w:t>
      </w:r>
      <w:r w:rsidRPr="00807390">
        <w:rPr>
          <w:rFonts w:ascii="Microsoft JhengHei UI" w:eastAsia="Microsoft JhengHei UI" w:hAnsi="Microsoft JhengHei UI"/>
          <w:sz w:val="20"/>
          <w:szCs w:val="20"/>
          <w:lang w:eastAsia="zh-CN"/>
        </w:rPr>
        <w:t>密码学中的时空折中技术由赫尔曼提出，迄今为止已经有三十多年了。正是得益于几个重要的研究结果，时空折中的应用范围越来越广。在众多变体中，彩虹表是最知名的一种。先前的许多研究工作都存在描述测试基准不准确的小瑕疵。在本文中，我们将提出一套基准的标准。基于此标准，我们贡献了一些改进彩虹表的方法。在本文第一部分，通过我们的分析，可以减少28%的在线分析时间或者减少15%的存储开销。在本文第二部分，我们将</w:t>
      </w:r>
      <w:r w:rsidRPr="00807390">
        <w:rPr>
          <w:rFonts w:ascii="Microsoft JhengHei UI" w:eastAsia="Microsoft JhengHei UI" w:hAnsi="Microsoft JhengHei UI" w:hint="eastAsia"/>
          <w:sz w:val="20"/>
          <w:szCs w:val="20"/>
          <w:lang w:eastAsia="zh-CN"/>
        </w:rPr>
        <w:t>介绍</w:t>
      </w:r>
      <w:r w:rsidRPr="00807390">
        <w:rPr>
          <w:rFonts w:ascii="Microsoft JhengHei UI" w:eastAsia="Microsoft JhengHei UI" w:hAnsi="Microsoft JhengHei UI"/>
          <w:sz w:val="20"/>
          <w:szCs w:val="20"/>
          <w:lang w:eastAsia="zh-CN"/>
        </w:rPr>
        <w:t>一种使用改进的表结构来代替传统的表结构的方法。改进的表结构可以在仅仅减少5%的成功率的情况下，减少25%的在线分析时间。为了深入研究我们的分析结论，我们实现了一套针对</w:t>
      </w:r>
      <w:r w:rsidRPr="00807390">
        <w:rPr>
          <w:rFonts w:ascii="Microsoft JhengHei UI" w:eastAsia="Microsoft JhengHei UI" w:hAnsi="Microsoft JhengHei UI" w:hint="eastAsia"/>
          <w:sz w:val="20"/>
          <w:szCs w:val="20"/>
          <w:lang w:eastAsia="zh-CN"/>
        </w:rPr>
        <w:t>微软登录系统的攻击平台，我们所有的实现都是在此平台完成。</w:t>
      </w:r>
    </w:p>
    <w:p w:rsidR="00ED4D1E" w:rsidRPr="00807390" w:rsidRDefault="00ED4D1E" w:rsidP="00ED4D1E">
      <w:pPr>
        <w:pStyle w:val="AbstractText"/>
        <w:rPr>
          <w:rFonts w:ascii="Microsoft JhengHei UI" w:eastAsia="Microsoft JhengHei UI" w:hAnsi="Microsoft JhengHei UI"/>
          <w:sz w:val="20"/>
          <w:szCs w:val="20"/>
          <w:lang w:eastAsia="zh-CN"/>
        </w:rPr>
      </w:pPr>
    </w:p>
    <w:p w:rsidR="00ED4D1E" w:rsidRPr="00807390" w:rsidRDefault="00ED4D1E" w:rsidP="00ED4D1E">
      <w:pPr>
        <w:pStyle w:val="AbstractText"/>
        <w:rPr>
          <w:rFonts w:ascii="Microsoft JhengHei UI" w:eastAsia="Microsoft JhengHei UI" w:hAnsi="Microsoft JhengHei UI"/>
          <w:sz w:val="20"/>
          <w:szCs w:val="20"/>
          <w:lang w:eastAsia="zh-CN"/>
        </w:rPr>
      </w:pPr>
      <w:r w:rsidRPr="00807390">
        <w:rPr>
          <w:rFonts w:ascii="Microsoft JhengHei UI" w:eastAsia="Microsoft JhengHei UI" w:hAnsi="Microsoft JhengHei UI"/>
          <w:sz w:val="20"/>
          <w:szCs w:val="20"/>
          <w:lang w:eastAsia="zh-CN"/>
        </w:rPr>
        <w:t>关键词：时间折中，彩虹表，改进的表结构，</w:t>
      </w:r>
      <w:r w:rsidRPr="00807390">
        <w:rPr>
          <w:rFonts w:ascii="Microsoft JhengHei UI" w:eastAsia="Microsoft JhengHei UI" w:hAnsi="Microsoft JhengHei UI" w:hint="eastAsia"/>
          <w:sz w:val="20"/>
          <w:szCs w:val="20"/>
          <w:lang w:eastAsia="zh-CN"/>
        </w:rPr>
        <w:t>N</w:t>
      </w:r>
      <w:r w:rsidRPr="00807390">
        <w:rPr>
          <w:rFonts w:ascii="Microsoft JhengHei UI" w:eastAsia="Microsoft JhengHei UI" w:hAnsi="Microsoft JhengHei UI"/>
          <w:sz w:val="20"/>
          <w:szCs w:val="20"/>
          <w:lang w:eastAsia="zh-CN"/>
        </w:rPr>
        <w:t>TLM</w:t>
      </w:r>
    </w:p>
    <w:p w:rsidR="003C66C1" w:rsidRPr="00043BED" w:rsidRDefault="00386914" w:rsidP="00043BED">
      <w:pPr>
        <w:pStyle w:val="Heading1"/>
        <w:numPr>
          <w:ilvl w:val="0"/>
          <w:numId w:val="6"/>
        </w:numPr>
      </w:pPr>
      <w:r>
        <w:rPr>
          <w:rFonts w:eastAsiaTheme="minorEastAsia" w:hint="eastAsia"/>
          <w:lang w:eastAsia="zh-CN"/>
        </w:rPr>
        <w:t>Introduction</w:t>
      </w:r>
    </w:p>
    <w:p w:rsidR="009320D2" w:rsidRDefault="006171AD" w:rsidP="009320D2">
      <w:pPr>
        <w:pStyle w:val="Heading2"/>
        <w:numPr>
          <w:ilvl w:val="0"/>
          <w:numId w:val="0"/>
        </w:numPr>
        <w:rPr>
          <w:rFonts w:ascii="Century Schoolbook" w:hAnsi="Century Schoolbook" w:cs="Times New Roman"/>
        </w:rPr>
      </w:pPr>
      <w:r w:rsidRPr="006171AD">
        <w:rPr>
          <w:rFonts w:ascii="Century Schoolbook" w:hAnsi="Century Schoolbook" w:cs="Times New Roman"/>
        </w:rPr>
        <w:t>Brute-force and Look-up table</w:t>
      </w:r>
      <w:r w:rsidR="00F8668F">
        <w:rPr>
          <w:rFonts w:ascii="Century Schoolbook" w:hAnsi="Century Schoolbook" w:cs="Times New Roman" w:hint="eastAsia"/>
        </w:rPr>
        <w:t xml:space="preserve"> </w:t>
      </w:r>
      <w:r w:rsidR="00C05D73">
        <w:rPr>
          <w:rFonts w:ascii="Century Schoolbook" w:hAnsi="Century Schoolbook" w:cs="Times New Roman" w:hint="eastAsia"/>
        </w:rPr>
        <w:t>[1</w:t>
      </w:r>
      <w:r w:rsidR="003209AB">
        <w:rPr>
          <w:rFonts w:ascii="Century Schoolbook" w:hAnsi="Century Schoolbook" w:cs="Times New Roman" w:hint="eastAsia"/>
        </w:rPr>
        <w:t>1</w:t>
      </w:r>
      <w:r w:rsidR="00C05D73">
        <w:rPr>
          <w:rFonts w:ascii="Century Schoolbook" w:hAnsi="Century Schoolbook" w:cs="Times New Roman" w:hint="eastAsia"/>
        </w:rPr>
        <w:t>]</w:t>
      </w:r>
      <w:r w:rsidR="00262686">
        <w:rPr>
          <w:rFonts w:ascii="Century Schoolbook" w:hAnsi="Century Schoolbook" w:cs="Times New Roman" w:hint="eastAsia"/>
        </w:rPr>
        <w:t xml:space="preserve"> </w:t>
      </w:r>
      <w:r w:rsidRPr="006171AD">
        <w:rPr>
          <w:rFonts w:ascii="Century Schoolbook" w:hAnsi="Century Schoolbook" w:cs="Times New Roman"/>
        </w:rPr>
        <w:t>could be used to solve most of hash-based</w:t>
      </w:r>
      <w:r w:rsidR="00A30C5C">
        <w:rPr>
          <w:rFonts w:ascii="Century Schoolbook" w:hAnsi="Century Schoolbook" w:cs="Times New Roman"/>
        </w:rPr>
        <w:t xml:space="preserve"> [16]</w:t>
      </w:r>
      <w:r w:rsidRPr="006171AD">
        <w:rPr>
          <w:rFonts w:ascii="Century Schoolbook" w:hAnsi="Century Schoolbook" w:cs="Times New Roman"/>
        </w:rPr>
        <w:t xml:space="preserve">, which means the one-way function, cryptanalytic problems. However, in practice, these methods both have obvious </w:t>
      </w:r>
      <w:r w:rsidR="00AE5A20" w:rsidRPr="006171AD">
        <w:rPr>
          <w:rFonts w:ascii="Century Schoolbook" w:hAnsi="Century Schoolbook" w:cs="Times New Roman"/>
        </w:rPr>
        <w:t>limitation</w:t>
      </w:r>
      <w:r w:rsidR="00B72EDD">
        <w:rPr>
          <w:rFonts w:ascii="Century Schoolbook" w:hAnsi="Century Schoolbook" w:cs="Times New Roman"/>
        </w:rPr>
        <w:t>,</w:t>
      </w:r>
      <w:r w:rsidRPr="006171AD">
        <w:rPr>
          <w:rFonts w:ascii="Century Schoolbook" w:hAnsi="Century Schoolbook" w:cs="Times New Roman"/>
        </w:rPr>
        <w:t xml:space="preserve"> as brute-force will spend too much time each time and look-up </w:t>
      </w:r>
      <w:r w:rsidR="00592D4B">
        <w:rPr>
          <w:rFonts w:ascii="Century Schoolbook" w:hAnsi="Century Schoolbook" w:cs="Times New Roman"/>
        </w:rPr>
        <w:t xml:space="preserve">table </w:t>
      </w:r>
      <w:r w:rsidRPr="006171AD">
        <w:rPr>
          <w:rFonts w:ascii="Century Schoolbook" w:hAnsi="Century Schoolbook" w:cs="Times New Roman"/>
        </w:rPr>
        <w:t xml:space="preserve">will </w:t>
      </w:r>
      <w:r w:rsidR="003719E3">
        <w:rPr>
          <w:rFonts w:ascii="Century Schoolbook" w:hAnsi="Century Schoolbook" w:cs="Times New Roman"/>
        </w:rPr>
        <w:t>require</w:t>
      </w:r>
      <w:r w:rsidRPr="006171AD">
        <w:rPr>
          <w:rFonts w:ascii="Century Schoolbook" w:hAnsi="Century Schoolbook" w:cs="Times New Roman"/>
        </w:rPr>
        <w:t xml:space="preserve"> unacceptable space requirement. Thus, time-memory trade-</w:t>
      </w:r>
      <w:r w:rsidR="00125C73" w:rsidRPr="006171AD">
        <w:rPr>
          <w:rFonts w:ascii="Century Schoolbook" w:hAnsi="Century Schoolbook" w:cs="Times New Roman"/>
        </w:rPr>
        <w:t>off (</w:t>
      </w:r>
      <w:r w:rsidRPr="006171AD">
        <w:rPr>
          <w:rFonts w:ascii="Century Schoolbook" w:hAnsi="Century Schoolbook" w:cs="Times New Roman"/>
        </w:rPr>
        <w:t>TMTO), which was proposed by Hellman in 1980s</w:t>
      </w:r>
      <w:r w:rsidR="00FC6F0F">
        <w:rPr>
          <w:rFonts w:ascii="Century Schoolbook" w:hAnsi="Century Schoolbook" w:cs="Times New Roman" w:hint="eastAsia"/>
        </w:rPr>
        <w:t xml:space="preserve"> [2]</w:t>
      </w:r>
      <w:r w:rsidRPr="006171AD">
        <w:rPr>
          <w:rFonts w:ascii="Century Schoolbook" w:hAnsi="Century Schoolbook" w:cs="Times New Roman"/>
        </w:rPr>
        <w:t xml:space="preserve">, is a </w:t>
      </w:r>
      <w:r w:rsidR="0081469D">
        <w:rPr>
          <w:rFonts w:ascii="Century Schoolbook" w:hAnsi="Century Schoolbook" w:cs="Times New Roman"/>
        </w:rPr>
        <w:t>worthy</w:t>
      </w:r>
      <w:r w:rsidRPr="006171AD">
        <w:rPr>
          <w:rFonts w:ascii="Century Schoolbook" w:hAnsi="Century Schoolbook" w:cs="Times New Roman"/>
        </w:rPr>
        <w:t xml:space="preserve"> replacement. The fundamental idea of TMTO is to carry out an </w:t>
      </w:r>
      <w:r w:rsidR="00F8043F" w:rsidRPr="00AE5A20">
        <w:rPr>
          <w:rFonts w:ascii="Century Schoolbook" w:hAnsi="Century Schoolbook" w:cs="Times New Roman"/>
        </w:rPr>
        <w:t>exhaustive</w:t>
      </w:r>
      <w:r w:rsidR="00AE5A20" w:rsidRPr="00AE5A20">
        <w:rPr>
          <w:rFonts w:ascii="Century Schoolbook" w:hAnsi="Century Schoolbook" w:cs="Times New Roman"/>
        </w:rPr>
        <w:t xml:space="preserve"> </w:t>
      </w:r>
      <w:r w:rsidRPr="006171AD">
        <w:rPr>
          <w:rFonts w:ascii="Century Schoolbook" w:hAnsi="Century Schoolbook" w:cs="Times New Roman"/>
        </w:rPr>
        <w:t>search once and all following instances of the origin</w:t>
      </w:r>
      <w:r w:rsidR="007110E3">
        <w:rPr>
          <w:rFonts w:ascii="Century Schoolbook" w:hAnsi="Century Schoolbook" w:cs="Times New Roman"/>
        </w:rPr>
        <w:t>al</w:t>
      </w:r>
      <w:r w:rsidRPr="006171AD">
        <w:rPr>
          <w:rFonts w:ascii="Century Schoolbook" w:hAnsi="Century Schoolbook" w:cs="Times New Roman"/>
        </w:rPr>
        <w:t xml:space="preserve"> problem become easier to solve. We should notice that</w:t>
      </w:r>
      <w:r w:rsidR="00F8043F">
        <w:rPr>
          <w:rFonts w:ascii="Century Schoolbook" w:hAnsi="Century Schoolbook" w:cs="Times New Roman"/>
        </w:rPr>
        <w:t>,</w:t>
      </w:r>
      <w:r w:rsidRPr="006171AD">
        <w:rPr>
          <w:rFonts w:ascii="Century Schoolbook" w:hAnsi="Century Schoolbook" w:cs="Times New Roman"/>
        </w:rPr>
        <w:t xml:space="preserve"> </w:t>
      </w:r>
      <w:r w:rsidR="00F8043F">
        <w:rPr>
          <w:rFonts w:ascii="Century Schoolbook" w:hAnsi="Century Schoolbook" w:cs="Times New Roman"/>
        </w:rPr>
        <w:t>i</w:t>
      </w:r>
      <w:r w:rsidRPr="006171AD">
        <w:rPr>
          <w:rFonts w:ascii="Century Schoolbook" w:hAnsi="Century Schoolbook" w:cs="Times New Roman"/>
        </w:rPr>
        <w:t>n practice, TMTO can't be used t</w:t>
      </w:r>
      <w:r w:rsidR="0095129B">
        <w:rPr>
          <w:rFonts w:ascii="Century Schoolbook" w:hAnsi="Century Schoolbook" w:cs="Times New Roman"/>
        </w:rPr>
        <w:t>o solve what can't be solved. I</w:t>
      </w:r>
      <w:r w:rsidRPr="006171AD">
        <w:rPr>
          <w:rFonts w:ascii="Century Schoolbook" w:hAnsi="Century Schoolbook" w:cs="Times New Roman"/>
        </w:rPr>
        <w:t>t is used to speed up t</w:t>
      </w:r>
      <w:r w:rsidR="003A65A7">
        <w:rPr>
          <w:rFonts w:ascii="Century Schoolbook" w:hAnsi="Century Schoolbook" w:cs="Times New Roman"/>
        </w:rPr>
        <w:t>he attack for solvable problems.</w:t>
      </w:r>
    </w:p>
    <w:p w:rsidR="003C66C1" w:rsidRDefault="0007297D" w:rsidP="00043BED">
      <w:pPr>
        <w:pStyle w:val="Heading2"/>
      </w:pPr>
      <w:r>
        <w:t>Previous works</w:t>
      </w:r>
    </w:p>
    <w:p w:rsidR="003C66C1" w:rsidRDefault="00886279" w:rsidP="00294846">
      <w:pPr>
        <w:pStyle w:val="Theorempara"/>
        <w:ind w:firstLine="0"/>
        <w:rPr>
          <w:i w:val="0"/>
          <w:iCs w:val="0"/>
        </w:rPr>
      </w:pPr>
      <w:r w:rsidRPr="00886279">
        <w:rPr>
          <w:i w:val="0"/>
          <w:iCs w:val="0"/>
        </w:rPr>
        <w:t>In 1980</w:t>
      </w:r>
      <w:r w:rsidR="00FC6F0F">
        <w:rPr>
          <w:rFonts w:hint="eastAsia"/>
          <w:i w:val="0"/>
          <w:iCs w:val="0"/>
        </w:rPr>
        <w:t xml:space="preserve"> [2]</w:t>
      </w:r>
      <w:r w:rsidRPr="00886279">
        <w:rPr>
          <w:i w:val="0"/>
          <w:iCs w:val="0"/>
        </w:rPr>
        <w:t>, Hellman</w:t>
      </w:r>
      <w:r w:rsidR="00D2745A">
        <w:rPr>
          <w:i w:val="0"/>
          <w:iCs w:val="0"/>
        </w:rPr>
        <w:t xml:space="preserve"> </w:t>
      </w:r>
      <w:r w:rsidR="00742E49" w:rsidRPr="00886279">
        <w:rPr>
          <w:i w:val="0"/>
          <w:iCs w:val="0"/>
        </w:rPr>
        <w:t>presented</w:t>
      </w:r>
      <w:r w:rsidRPr="00886279">
        <w:rPr>
          <w:i w:val="0"/>
          <w:iCs w:val="0"/>
        </w:rPr>
        <w:t xml:space="preserve"> the TMTO and </w:t>
      </w:r>
      <w:r w:rsidR="000A36E6">
        <w:rPr>
          <w:i w:val="0"/>
          <w:iCs w:val="0"/>
        </w:rPr>
        <w:t>gave</w:t>
      </w:r>
      <w:r w:rsidRPr="00886279">
        <w:rPr>
          <w:i w:val="0"/>
          <w:iCs w:val="0"/>
        </w:rPr>
        <w:t xml:space="preserve"> out a choice for parameters which </w:t>
      </w:r>
      <w:r w:rsidR="00D9118B" w:rsidRPr="00886279">
        <w:rPr>
          <w:i w:val="0"/>
          <w:iCs w:val="0"/>
        </w:rPr>
        <w:t>satisfied</w:t>
      </w:r>
      <m:oMath>
        <m:r>
          <w:rPr>
            <w:rFonts w:ascii="Cambria Math" w:hAnsi="Cambria Math"/>
          </w:rPr>
          <m:t xml:space="preserve"> m</m:t>
        </m:r>
        <m:sSup>
          <m:sSupPr>
            <m:ctrlPr>
              <w:rPr>
                <w:rFonts w:ascii="Cambria Math" w:hAnsi="Cambria Math"/>
                <w:iCs w:val="0"/>
              </w:rPr>
            </m:ctrlPr>
          </m:sSupPr>
          <m:e>
            <m:r>
              <w:rPr>
                <w:rFonts w:ascii="Cambria Math" w:hAnsi="Cambria Math"/>
              </w:rPr>
              <m:t>t</m:t>
            </m:r>
          </m:e>
          <m:sup>
            <m:r>
              <w:rPr>
                <w:rFonts w:ascii="Cambria Math" w:hAnsi="Cambria Math"/>
              </w:rPr>
              <m:t>2</m:t>
            </m:r>
          </m:sup>
        </m:sSup>
        <m:r>
          <w:rPr>
            <w:rFonts w:ascii="Cambria Math" w:hAnsi="Cambria Math"/>
          </w:rPr>
          <m:t>=N</m:t>
        </m:r>
      </m:oMath>
      <w:r w:rsidRPr="00886279">
        <w:rPr>
          <w:i w:val="0"/>
          <w:iCs w:val="0"/>
        </w:rPr>
        <w:t>. Cycle and Merge</w:t>
      </w:r>
      <w:r w:rsidR="00D86170">
        <w:rPr>
          <w:rFonts w:hint="eastAsia"/>
          <w:i w:val="0"/>
          <w:iCs w:val="0"/>
        </w:rPr>
        <w:t xml:space="preserve"> [14]</w:t>
      </w:r>
      <w:r w:rsidR="003E6C89">
        <w:rPr>
          <w:i w:val="0"/>
          <w:iCs w:val="0"/>
        </w:rPr>
        <w:t xml:space="preserve"> </w:t>
      </w:r>
      <w:r w:rsidRPr="00886279">
        <w:rPr>
          <w:i w:val="0"/>
          <w:iCs w:val="0"/>
        </w:rPr>
        <w:t>which are shown in</w:t>
      </w:r>
      <w:r w:rsidR="004F6035">
        <w:rPr>
          <w:i w:val="0"/>
          <w:iCs w:val="0"/>
        </w:rPr>
        <w:t xml:space="preserve"> </w:t>
      </w:r>
      <w:r w:rsidR="004F6035" w:rsidRPr="004F6035">
        <w:rPr>
          <w:b/>
          <w:i w:val="0"/>
          <w:iCs w:val="0"/>
        </w:rPr>
        <w:t>Figure 1</w:t>
      </w:r>
      <w:r w:rsidR="002360FD">
        <w:rPr>
          <w:i w:val="0"/>
          <w:iCs w:val="0"/>
        </w:rPr>
        <w:t>,</w:t>
      </w:r>
      <w:r w:rsidRPr="00886279">
        <w:rPr>
          <w:i w:val="0"/>
          <w:iCs w:val="0"/>
        </w:rPr>
        <w:t xml:space="preserve"> a</w:t>
      </w:r>
      <w:r w:rsidR="00726371">
        <w:rPr>
          <w:i w:val="0"/>
          <w:iCs w:val="0"/>
        </w:rPr>
        <w:t xml:space="preserve">re two flaws of classic tables and with the increase of </w:t>
      </w:r>
      <w:r w:rsidR="00864A1C">
        <w:rPr>
          <w:i w:val="0"/>
          <w:iCs w:val="0"/>
        </w:rPr>
        <w:t>table, the probability of cyc</w:t>
      </w:r>
      <w:r w:rsidR="00C23583">
        <w:rPr>
          <w:i w:val="0"/>
          <w:iCs w:val="0"/>
        </w:rPr>
        <w:t xml:space="preserve">le and merge will </w:t>
      </w:r>
      <w:r w:rsidR="00C23583" w:rsidRPr="00C23583">
        <w:rPr>
          <w:i w:val="0"/>
          <w:iCs w:val="0"/>
        </w:rPr>
        <w:t>increase significantly</w:t>
      </w:r>
      <w:r w:rsidR="00C929BA">
        <w:rPr>
          <w:i w:val="0"/>
          <w:iCs w:val="0"/>
        </w:rPr>
        <w:t xml:space="preserve">. </w:t>
      </w:r>
      <w:r w:rsidR="00C33494">
        <w:rPr>
          <w:i w:val="0"/>
          <w:iCs w:val="0"/>
        </w:rPr>
        <w:t xml:space="preserve">Cycle happens when </w:t>
      </w:r>
      <w:r w:rsidR="00C33494">
        <w:rPr>
          <w:i w:val="0"/>
          <w:iCs w:val="0"/>
        </w:rPr>
        <w:lastRenderedPageBreak/>
        <w:t xml:space="preserve">two point </w:t>
      </w:r>
      <w:r w:rsidR="002E0AAF">
        <w:rPr>
          <w:i w:val="0"/>
          <w:iCs w:val="0"/>
        </w:rPr>
        <w:t xml:space="preserve">are same to each other and merge happens when </w:t>
      </w:r>
      <w:r w:rsidR="00D15B8C">
        <w:rPr>
          <w:i w:val="0"/>
          <w:iCs w:val="0"/>
        </w:rPr>
        <w:t xml:space="preserve">two points in </w:t>
      </w:r>
      <w:r w:rsidR="008A3336">
        <w:rPr>
          <w:i w:val="0"/>
          <w:iCs w:val="0"/>
        </w:rPr>
        <w:t xml:space="preserve">the </w:t>
      </w:r>
      <w:r w:rsidR="00D15B8C">
        <w:rPr>
          <w:i w:val="0"/>
          <w:iCs w:val="0"/>
        </w:rPr>
        <w:t xml:space="preserve">same columns </w:t>
      </w:r>
      <w:r w:rsidR="007B0CAF">
        <w:rPr>
          <w:i w:val="0"/>
          <w:iCs w:val="0"/>
        </w:rPr>
        <w:t>are</w:t>
      </w:r>
      <w:r w:rsidR="00D15B8C">
        <w:rPr>
          <w:i w:val="0"/>
          <w:iCs w:val="0"/>
        </w:rPr>
        <w:t xml:space="preserve"> same to each other. </w:t>
      </w:r>
      <w:r w:rsidRPr="00886279">
        <w:rPr>
          <w:i w:val="0"/>
          <w:iCs w:val="0"/>
        </w:rPr>
        <w:t xml:space="preserve">Therefore, one of leakages in Hellman's paper is that the size of </w:t>
      </w:r>
      <w:r w:rsidR="007B0CAF">
        <w:rPr>
          <w:i w:val="0"/>
          <w:iCs w:val="0"/>
        </w:rPr>
        <w:t xml:space="preserve">a </w:t>
      </w:r>
      <w:r w:rsidRPr="00886279">
        <w:rPr>
          <w:i w:val="0"/>
          <w:iCs w:val="0"/>
        </w:rPr>
        <w:t>single table should be controlled into an appropri</w:t>
      </w:r>
      <w:r w:rsidR="001B7E37">
        <w:rPr>
          <w:i w:val="0"/>
          <w:iCs w:val="0"/>
        </w:rPr>
        <w:t xml:space="preserve">ate range. To avoid leakages of </w:t>
      </w:r>
      <w:r w:rsidRPr="00886279">
        <w:rPr>
          <w:i w:val="0"/>
          <w:iCs w:val="0"/>
        </w:rPr>
        <w:t>classic tables, Rivest and Oechslin introduced different variants. In 1982</w:t>
      </w:r>
      <w:r w:rsidR="007A6557">
        <w:rPr>
          <w:rFonts w:hint="eastAsia"/>
          <w:i w:val="0"/>
          <w:iCs w:val="0"/>
        </w:rPr>
        <w:t xml:space="preserve"> [3]</w:t>
      </w:r>
      <w:r w:rsidR="00F32226">
        <w:rPr>
          <w:rFonts w:hint="eastAsia"/>
          <w:i w:val="0"/>
          <w:iCs w:val="0"/>
        </w:rPr>
        <w:t xml:space="preserve"> [15]</w:t>
      </w:r>
      <w:r w:rsidR="00F71BC7">
        <w:rPr>
          <w:i w:val="0"/>
          <w:iCs w:val="0"/>
        </w:rPr>
        <w:t>,</w:t>
      </w:r>
      <w:r w:rsidRPr="00886279">
        <w:rPr>
          <w:i w:val="0"/>
          <w:iCs w:val="0"/>
        </w:rPr>
        <w:t xml:space="preserve"> Rivest </w:t>
      </w:r>
      <w:r w:rsidR="005E2149">
        <w:rPr>
          <w:i w:val="0"/>
          <w:iCs w:val="0"/>
        </w:rPr>
        <w:t>used</w:t>
      </w:r>
      <w:r w:rsidRPr="00886279">
        <w:rPr>
          <w:i w:val="0"/>
          <w:iCs w:val="0"/>
        </w:rPr>
        <w:t xml:space="preserve"> distinguish points to detect collision when a function is </w:t>
      </w:r>
      <w:r w:rsidR="0008514F" w:rsidRPr="00886279">
        <w:rPr>
          <w:i w:val="0"/>
          <w:iCs w:val="0"/>
        </w:rPr>
        <w:t>iterated</w:t>
      </w:r>
      <w:r w:rsidR="007E5BDE">
        <w:rPr>
          <w:i w:val="0"/>
          <w:iCs w:val="0"/>
        </w:rPr>
        <w:t xml:space="preserve"> and each chain would end with the distinguish point</w:t>
      </w:r>
      <w:r w:rsidR="00260707">
        <w:rPr>
          <w:i w:val="0"/>
          <w:iCs w:val="0"/>
        </w:rPr>
        <w:t>, which has special property</w:t>
      </w:r>
      <w:r w:rsidR="002377BF">
        <w:rPr>
          <w:i w:val="0"/>
          <w:iCs w:val="0"/>
        </w:rPr>
        <w:t>, such as ten digitals are zero</w:t>
      </w:r>
      <w:r w:rsidRPr="00886279">
        <w:rPr>
          <w:i w:val="0"/>
          <w:iCs w:val="0"/>
        </w:rPr>
        <w:t>. In 2003</w:t>
      </w:r>
      <w:r w:rsidR="00F7556E">
        <w:rPr>
          <w:rFonts w:hint="eastAsia"/>
          <w:i w:val="0"/>
          <w:iCs w:val="0"/>
        </w:rPr>
        <w:t xml:space="preserve"> [4]</w:t>
      </w:r>
      <w:r w:rsidRPr="00886279">
        <w:rPr>
          <w:i w:val="0"/>
          <w:iCs w:val="0"/>
        </w:rPr>
        <w:t xml:space="preserve">, Oechslin introduced the trade-off based on rainbow table and used it to demonstrate the efficiency of the technique by recovering the passwords of Windows XP. In rainbow table, the reduction functions in different columns </w:t>
      </w:r>
      <w:r w:rsidR="0057220F">
        <w:rPr>
          <w:i w:val="0"/>
          <w:iCs w:val="0"/>
        </w:rPr>
        <w:t>are different from the others</w:t>
      </w:r>
      <w:r w:rsidRPr="00886279">
        <w:rPr>
          <w:i w:val="0"/>
          <w:iCs w:val="0"/>
        </w:rPr>
        <w:t xml:space="preserve">. Therefore, two different chains can merge if and only if at least two values in </w:t>
      </w:r>
      <w:r w:rsidR="00954E3A">
        <w:rPr>
          <w:i w:val="0"/>
          <w:iCs w:val="0"/>
        </w:rPr>
        <w:t xml:space="preserve">the </w:t>
      </w:r>
      <w:r w:rsidRPr="00886279">
        <w:rPr>
          <w:i w:val="0"/>
          <w:iCs w:val="0"/>
        </w:rPr>
        <w:t>same columns are same and it won't generate a cycle. Thus, it can be used to generate large tables. In 2006</w:t>
      </w:r>
      <w:r w:rsidR="00E85641">
        <w:rPr>
          <w:rFonts w:hint="eastAsia"/>
          <w:i w:val="0"/>
          <w:iCs w:val="0"/>
        </w:rPr>
        <w:t xml:space="preserve"> [1]</w:t>
      </w:r>
      <w:r w:rsidRPr="00886279">
        <w:rPr>
          <w:i w:val="0"/>
          <w:iCs w:val="0"/>
        </w:rPr>
        <w:t xml:space="preserve">, </w:t>
      </w:r>
      <w:r w:rsidR="00294846" w:rsidRPr="00886279">
        <w:rPr>
          <w:i w:val="0"/>
          <w:iCs w:val="0"/>
        </w:rPr>
        <w:t>Barkan described</w:t>
      </w:r>
      <w:r w:rsidRPr="00886279">
        <w:rPr>
          <w:i w:val="0"/>
          <w:iCs w:val="0"/>
        </w:rPr>
        <w:t xml:space="preserve"> a general model of TMTO and give out the </w:t>
      </w:r>
      <w:r w:rsidR="00466379" w:rsidRPr="00886279">
        <w:rPr>
          <w:i w:val="0"/>
          <w:iCs w:val="0"/>
        </w:rPr>
        <w:t>rigorous</w:t>
      </w:r>
      <w:r w:rsidRPr="00886279">
        <w:rPr>
          <w:i w:val="0"/>
          <w:iCs w:val="0"/>
        </w:rPr>
        <w:t xml:space="preserve"> bound of different variants and they stated that almost all variants are same to each other. In their works, they also propose </w:t>
      </w:r>
      <w:r w:rsidR="00696E43" w:rsidRPr="000C346A">
        <w:rPr>
          <w:i w:val="0"/>
          <w:iCs w:val="0"/>
        </w:rPr>
        <w:t xml:space="preserve">several </w:t>
      </w:r>
      <w:r w:rsidRPr="00886279">
        <w:rPr>
          <w:i w:val="0"/>
          <w:iCs w:val="0"/>
        </w:rPr>
        <w:t xml:space="preserve">variants of TMTO tables and give out theory proof for time-memory-data trade-off problems and our work will use some </w:t>
      </w:r>
      <w:r w:rsidR="002377BF">
        <w:rPr>
          <w:i w:val="0"/>
          <w:iCs w:val="0"/>
        </w:rPr>
        <w:t xml:space="preserve">of </w:t>
      </w:r>
      <w:r w:rsidR="00735376">
        <w:rPr>
          <w:i w:val="0"/>
          <w:iCs w:val="0"/>
        </w:rPr>
        <w:t xml:space="preserve">the </w:t>
      </w:r>
      <w:r w:rsidR="002377BF">
        <w:rPr>
          <w:i w:val="0"/>
          <w:iCs w:val="0"/>
        </w:rPr>
        <w:t xml:space="preserve">basic </w:t>
      </w:r>
      <w:r w:rsidRPr="00886279">
        <w:rPr>
          <w:i w:val="0"/>
          <w:iCs w:val="0"/>
        </w:rPr>
        <w:t>idea of their new proposal</w:t>
      </w:r>
      <w:r w:rsidR="002377BF">
        <w:rPr>
          <w:i w:val="0"/>
          <w:iCs w:val="0"/>
        </w:rPr>
        <w:t>.</w:t>
      </w:r>
    </w:p>
    <w:p w:rsidR="00386A06" w:rsidRDefault="00386A06" w:rsidP="00386A06">
      <w:pPr>
        <w:pStyle w:val="Heading2"/>
        <w:tabs>
          <w:tab w:val="clear" w:pos="480"/>
          <w:tab w:val="num" w:pos="570"/>
        </w:tabs>
        <w:ind w:left="475" w:hanging="475"/>
      </w:pPr>
      <w:r>
        <w:t>Our Contribution</w:t>
      </w:r>
    </w:p>
    <w:p w:rsidR="00386A06" w:rsidRPr="00575113" w:rsidRDefault="00386A06" w:rsidP="00386A06">
      <w:pPr>
        <w:rPr>
          <w:lang w:eastAsia="zh-CN"/>
        </w:rPr>
      </w:pPr>
    </w:p>
    <w:p w:rsidR="00386A06" w:rsidRDefault="00386A06" w:rsidP="00386A06">
      <w:pPr>
        <w:pStyle w:val="InitialBodyText"/>
      </w:pPr>
      <w:r>
        <w:t xml:space="preserve">This paper formalizes and extends some results of rainbow table. Especially, we will focus on the analysis of parameter selection in rainbow table. We will also discuss an improved table structure and discuss some benefits for it. In the rest of this paper, we will discuss some in-depth optimization technology based on </w:t>
      </w:r>
      <w:r w:rsidR="00901241">
        <w:t xml:space="preserve">the </w:t>
      </w:r>
      <w:r>
        <w:t>previous result. Our work can be divided into has two parts below</w:t>
      </w:r>
      <w:r>
        <w:rPr>
          <w:rFonts w:hint="eastAsia"/>
        </w:rPr>
        <w:t>:</w:t>
      </w:r>
    </w:p>
    <w:p w:rsidR="00386A06" w:rsidRPr="00EA03FC" w:rsidRDefault="00386A06" w:rsidP="00386A06">
      <w:pPr>
        <w:pStyle w:val="InitialBodyText"/>
      </w:pPr>
    </w:p>
    <w:p w:rsidR="00386A06" w:rsidRDefault="00386A06" w:rsidP="00386A06">
      <w:pPr>
        <w:pStyle w:val="InitialBodyText"/>
      </w:pPr>
      <w:r>
        <w:t xml:space="preserve">---Parameter Selection: We will introduce </w:t>
      </w:r>
      <w:r w:rsidRPr="00F166BB">
        <w:t>a set of criteria for benchmark</w:t>
      </w:r>
      <w:r>
        <w:t xml:space="preserve"> in that part. All of following results are based on the new benchmark. In previous papers, most researchers don’t take multiple rainbow table </w:t>
      </w:r>
      <w:r>
        <w:rPr>
          <w:rFonts w:hint="eastAsia"/>
        </w:rPr>
        <w:t>[5]</w:t>
      </w:r>
      <w:r>
        <w:t xml:space="preserve"> into consideration. However, to get high, such as </w:t>
      </w:r>
      <m:oMath>
        <m:r>
          <m:rPr>
            <m:sty m:val="p"/>
          </m:rPr>
          <w:rPr>
            <w:rFonts w:ascii="Cambria Math" w:hAnsi="Cambria Math"/>
          </w:rPr>
          <m:t>99</m:t>
        </m:r>
      </m:oMath>
      <w:r>
        <w:rPr>
          <w:rFonts w:hint="eastAsia"/>
        </w:rPr>
        <w:t>%</w:t>
      </w:r>
      <w:r>
        <w:t>, success rate, multiple tables is preferred than large single table. We will discuss it both in theory and experiments in this section. We will also discuss the situation in depth comparison of efficiency.</w:t>
      </w:r>
    </w:p>
    <w:p w:rsidR="00386A06" w:rsidRDefault="00386A06" w:rsidP="00386A06">
      <w:pPr>
        <w:pStyle w:val="InitialBodyText"/>
      </w:pPr>
    </w:p>
    <w:p w:rsidR="00386A06" w:rsidRDefault="00386A06" w:rsidP="00B47033">
      <w:pPr>
        <w:pStyle w:val="InitialBodyText"/>
      </w:pPr>
      <w:r>
        <w:t>---Improved Table Structure: We will propose an improved table structure and this structure will benefit both from classic table and rainbow table. In this paper, we will discuss the comparison of performance between the new structure and the origin structure of rainbow table for time and success rate. We will also discuss some other benefits of improved table structure in this section.</w:t>
      </w:r>
    </w:p>
    <w:p w:rsidR="00B47033" w:rsidRPr="00B47033" w:rsidRDefault="00ED4D1E" w:rsidP="00B47033">
      <w:pPr>
        <w:pStyle w:val="Initi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61.5pt">
            <v:imagedata r:id="rId11" o:title="cyclemerge"/>
          </v:shape>
        </w:pict>
      </w:r>
    </w:p>
    <w:p w:rsidR="002377BF" w:rsidRDefault="002377BF" w:rsidP="002377BF">
      <w:pPr>
        <w:pStyle w:val="InitialBodyText"/>
        <w:jc w:val="center"/>
      </w:pPr>
    </w:p>
    <w:p w:rsidR="002377BF" w:rsidRPr="00707AC0" w:rsidRDefault="002377BF" w:rsidP="00707AC0">
      <w:pPr>
        <w:pStyle w:val="FigureCaption"/>
      </w:pPr>
      <w:r>
        <w:t xml:space="preserve">Fig. 1. </w:t>
      </w:r>
      <w:r w:rsidRPr="002B5458">
        <w:t>Cycle and Merge. Cycle happens when same point in the chain is detected. Merge happens when two points in same column are same to each other. Thus, the table size can't be contro</w:t>
      </w:r>
      <w:r>
        <w:t>lled into a suitable limitation</w:t>
      </w:r>
      <w:r>
        <w:rPr>
          <w:rFonts w:hint="eastAsia"/>
        </w:rPr>
        <w:t>.</w:t>
      </w:r>
    </w:p>
    <w:p w:rsidR="007231A0" w:rsidRDefault="00BB7E99" w:rsidP="00BB7E99">
      <w:pPr>
        <w:pStyle w:val="Heading1"/>
        <w:numPr>
          <w:ilvl w:val="0"/>
          <w:numId w:val="6"/>
        </w:numPr>
      </w:pPr>
      <w:r w:rsidRPr="00BB7E99">
        <w:t>Preliminaries</w:t>
      </w:r>
    </w:p>
    <w:p w:rsidR="008843D2" w:rsidRDefault="00E77C5A" w:rsidP="00E77C5A">
      <w:pPr>
        <w:pStyle w:val="Heading2"/>
      </w:pPr>
      <w:r w:rsidRPr="00E77C5A">
        <w:t>Rainbow Table</w:t>
      </w:r>
    </w:p>
    <w:p w:rsidR="008C17FF" w:rsidRDefault="008C17FF" w:rsidP="008C17FF">
      <w:pPr>
        <w:rPr>
          <w:lang w:eastAsia="zh-CN"/>
        </w:rPr>
      </w:pPr>
      <w:r>
        <w:rPr>
          <w:lang w:eastAsia="zh-CN"/>
        </w:rPr>
        <w:t xml:space="preserve">Let </w:t>
      </w:r>
      <m:oMath>
        <m:r>
          <w:rPr>
            <w:rFonts w:ascii="Cambria Math" w:hAnsi="Cambria Math"/>
            <w:lang w:eastAsia="zh-CN"/>
          </w:rPr>
          <m:t>E : y = H(x)</m:t>
        </m:r>
      </m:oMath>
      <w:r>
        <w:rPr>
          <w:lang w:eastAsia="zh-CN"/>
        </w:rPr>
        <w:t xml:space="preserve"> be a hash-based </w:t>
      </w:r>
      <w:r w:rsidR="0056521C">
        <w:rPr>
          <w:rFonts w:hint="eastAsia"/>
          <w:lang w:eastAsia="zh-CN"/>
        </w:rPr>
        <w:t xml:space="preserve">[16] </w:t>
      </w:r>
      <w:r>
        <w:rPr>
          <w:lang w:eastAsia="zh-CN"/>
        </w:rPr>
        <w:t xml:space="preserve">function. In it, </w:t>
      </w:r>
      <m:oMath>
        <m:r>
          <w:rPr>
            <w:rFonts w:ascii="Cambria Math" w:hAnsi="Cambria Math"/>
            <w:lang w:eastAsia="zh-CN"/>
          </w:rPr>
          <m:t>x</m:t>
        </m:r>
      </m:oMath>
      <w:r>
        <w:rPr>
          <w:lang w:eastAsia="zh-CN"/>
        </w:rPr>
        <w:t xml:space="preserve"> is the key and </w:t>
      </w:r>
      <m:oMath>
        <m:r>
          <w:rPr>
            <w:rFonts w:ascii="Cambria Math" w:hAnsi="Cambria Math"/>
            <w:lang w:eastAsia="zh-CN"/>
          </w:rPr>
          <m:t>y</m:t>
        </m:r>
      </m:oMath>
      <w:r>
        <w:rPr>
          <w:lang w:eastAsia="zh-CN"/>
        </w:rPr>
        <w:t xml:space="preserve"> is the cipherkey. </w:t>
      </w:r>
    </w:p>
    <w:p w:rsidR="008C17FF" w:rsidRDefault="008C17FF" w:rsidP="008C17FF">
      <w:pPr>
        <w:rPr>
          <w:lang w:eastAsia="zh-CN"/>
        </w:rPr>
      </w:pPr>
    </w:p>
    <w:p w:rsidR="00C06758" w:rsidRDefault="00D40730" w:rsidP="008C17FF">
      <w:pPr>
        <w:rPr>
          <w:lang w:eastAsia="zh-CN"/>
        </w:rPr>
      </w:pPr>
      <w:r>
        <w:rPr>
          <w:lang w:eastAsia="zh-CN"/>
        </w:rPr>
        <w:t>Giving</w:t>
      </w:r>
      <m:oMath>
        <m:r>
          <w:rPr>
            <w:rFonts w:ascii="Cambria Math" w:hAnsi="Cambria Math"/>
            <w:lang w:eastAsia="zh-CN"/>
          </w:rPr>
          <m:t xml:space="preserve"> y</m:t>
        </m:r>
      </m:oMath>
      <w:r w:rsidR="008C17FF">
        <w:rPr>
          <w:lang w:eastAsia="zh-CN"/>
        </w:rPr>
        <w:t xml:space="preserve">, the target of the attacker is to </w:t>
      </w:r>
      <w:r>
        <w:rPr>
          <w:lang w:eastAsia="zh-CN"/>
        </w:rPr>
        <w:t>recover</w:t>
      </w:r>
      <m:oMath>
        <m:r>
          <w:rPr>
            <w:rFonts w:ascii="Cambria Math" w:hAnsi="Cambria Math"/>
            <w:lang w:eastAsia="zh-CN"/>
          </w:rPr>
          <m:t xml:space="preserve"> y</m:t>
        </m:r>
      </m:oMath>
      <w:r w:rsidR="008C17FF">
        <w:rPr>
          <w:lang w:eastAsia="zh-CN"/>
        </w:rPr>
        <w:t xml:space="preserve">. The hash-based function is designed so it is hard to reverse it and get any answer at all, even a different password with the same hash. </w:t>
      </w:r>
    </w:p>
    <w:p w:rsidR="00C06758" w:rsidRDefault="00C06758" w:rsidP="008C17FF">
      <w:pPr>
        <w:rPr>
          <w:lang w:eastAsia="zh-CN"/>
        </w:rPr>
      </w:pPr>
    </w:p>
    <w:p w:rsidR="00C4387B" w:rsidRDefault="00C06758" w:rsidP="008C17FF">
      <w:pPr>
        <w:rPr>
          <w:lang w:eastAsia="zh-CN"/>
        </w:rPr>
      </w:pPr>
      <w:r>
        <w:rPr>
          <w:lang w:eastAsia="zh-CN"/>
        </w:rPr>
        <w:lastRenderedPageBreak/>
        <w:t xml:space="preserve">Rainbow Table Method can be divided into </w:t>
      </w:r>
      <w:r w:rsidR="008C17FF">
        <w:rPr>
          <w:lang w:eastAsia="zh-CN"/>
        </w:rPr>
        <w:t xml:space="preserve">two phases and they are shown in </w:t>
      </w:r>
      <w:r w:rsidR="00375D86" w:rsidRPr="00165550">
        <w:rPr>
          <w:b/>
          <w:lang w:eastAsia="zh-CN"/>
        </w:rPr>
        <w:t>Figure 2</w:t>
      </w:r>
      <w:r w:rsidR="00165550">
        <w:rPr>
          <w:lang w:eastAsia="zh-CN"/>
        </w:rPr>
        <w:t xml:space="preserve"> and </w:t>
      </w:r>
      <w:r w:rsidR="008C17FF" w:rsidRPr="00165550">
        <w:rPr>
          <w:b/>
          <w:lang w:eastAsia="zh-CN"/>
        </w:rPr>
        <w:t xml:space="preserve">Figure </w:t>
      </w:r>
      <w:r w:rsidR="00375D86" w:rsidRPr="00165550">
        <w:rPr>
          <w:b/>
          <w:lang w:eastAsia="zh-CN"/>
        </w:rPr>
        <w:t>3</w:t>
      </w:r>
      <w:r w:rsidR="008C17FF">
        <w:rPr>
          <w:lang w:eastAsia="zh-CN"/>
        </w:rPr>
        <w:t>.</w:t>
      </w:r>
    </w:p>
    <w:p w:rsidR="00F57426" w:rsidRDefault="00F57426" w:rsidP="008C17FF">
      <w:pPr>
        <w:rPr>
          <w:lang w:eastAsia="zh-CN"/>
        </w:rPr>
      </w:pPr>
    </w:p>
    <w:p w:rsidR="00F57426" w:rsidRPr="004D57B4" w:rsidRDefault="00F57426" w:rsidP="00F57426">
      <w:pPr>
        <w:rPr>
          <w:rFonts w:ascii="Century Schoolbook" w:hAnsi="Century Schoolbook"/>
          <w:sz w:val="20"/>
          <w:szCs w:val="20"/>
          <w:lang w:eastAsia="zh-CN"/>
        </w:rPr>
      </w:pPr>
      <w:r w:rsidRPr="002F6FD5">
        <w:rPr>
          <w:rFonts w:ascii="Century Schoolbook" w:hAnsi="Century Schoolbook"/>
          <w:b/>
          <w:sz w:val="20"/>
          <w:szCs w:val="20"/>
          <w:lang w:eastAsia="zh-CN"/>
        </w:rPr>
        <w:t>Pre-computation:</w:t>
      </w:r>
      <w:r w:rsidRPr="004D57B4">
        <w:rPr>
          <w:rFonts w:ascii="Century Schoolbook" w:hAnsi="Century Schoolbook"/>
          <w:sz w:val="20"/>
          <w:szCs w:val="20"/>
          <w:lang w:eastAsia="zh-CN"/>
        </w:rPr>
        <w:t xml:space="preserve"> Pre-computation takes a one way function and creates a chain of a one-way function with</w:t>
      </w:r>
      <m:oMath>
        <m:r>
          <w:rPr>
            <w:rFonts w:ascii="Cambria Math" w:hAnsi="Cambria Math"/>
            <w:sz w:val="20"/>
            <w:szCs w:val="20"/>
            <w:lang w:eastAsia="zh-CN"/>
          </w:rPr>
          <m:t xml:space="preserve"> t </m:t>
        </m:r>
      </m:oMath>
      <w:r w:rsidRPr="004D57B4">
        <w:rPr>
          <w:rFonts w:ascii="Century Schoolbook" w:hAnsi="Century Schoolbook"/>
          <w:sz w:val="20"/>
          <w:szCs w:val="20"/>
          <w:lang w:eastAsia="zh-CN"/>
        </w:rPr>
        <w:t xml:space="preserve">times. There are </w:t>
      </w:r>
      <m:oMath>
        <m:r>
          <w:rPr>
            <w:rFonts w:ascii="Cambria Math" w:hAnsi="Cambria Math"/>
            <w:sz w:val="20"/>
            <w:szCs w:val="20"/>
            <w:lang w:eastAsia="zh-CN"/>
          </w:rPr>
          <m:t>m</m:t>
        </m:r>
      </m:oMath>
      <w:r w:rsidRPr="004D57B4">
        <w:rPr>
          <w:rFonts w:ascii="Century Schoolbook" w:hAnsi="Century Schoolbook"/>
          <w:sz w:val="20"/>
          <w:szCs w:val="20"/>
          <w:lang w:eastAsia="zh-CN"/>
        </w:rPr>
        <w:t xml:space="preserve"> chains in a single table, which means that there are m-number of starting points. At the end of </w:t>
      </w:r>
      <w:r>
        <w:rPr>
          <w:rFonts w:ascii="Century Schoolbook" w:hAnsi="Century Schoolbook"/>
          <w:sz w:val="20"/>
          <w:szCs w:val="20"/>
          <w:lang w:eastAsia="zh-CN"/>
        </w:rPr>
        <w:t>p</w:t>
      </w:r>
      <w:r w:rsidRPr="004D57B4">
        <w:rPr>
          <w:rFonts w:ascii="Century Schoolbook" w:hAnsi="Century Schoolbook"/>
          <w:sz w:val="20"/>
          <w:szCs w:val="20"/>
          <w:lang w:eastAsia="zh-CN"/>
        </w:rPr>
        <w:t xml:space="preserve">re-computation, </w:t>
      </w:r>
      <w:r>
        <w:rPr>
          <w:rFonts w:ascii="Century Schoolbook" w:hAnsi="Century Schoolbook"/>
          <w:sz w:val="20"/>
          <w:szCs w:val="20"/>
          <w:lang w:eastAsia="zh-CN"/>
        </w:rPr>
        <w:t xml:space="preserve">starting points </w:t>
      </w:r>
      <w:r w:rsidRPr="004D57B4">
        <w:rPr>
          <w:rFonts w:ascii="Century Schoolbook" w:hAnsi="Century Schoolbook"/>
          <w:sz w:val="20"/>
          <w:szCs w:val="20"/>
          <w:lang w:eastAsia="zh-CN"/>
        </w:rPr>
        <w:t xml:space="preserve">and </w:t>
      </w:r>
      <w:r>
        <w:rPr>
          <w:rFonts w:ascii="Century Schoolbook" w:hAnsi="Century Schoolbook"/>
          <w:sz w:val="20"/>
          <w:szCs w:val="20"/>
          <w:lang w:eastAsia="zh-CN"/>
        </w:rPr>
        <w:t>ending points</w:t>
      </w:r>
      <w:r w:rsidRPr="004D57B4">
        <w:rPr>
          <w:rFonts w:ascii="Century Schoolbook" w:hAnsi="Century Schoolbook"/>
          <w:sz w:val="20"/>
          <w:szCs w:val="20"/>
          <w:lang w:eastAsia="zh-CN"/>
        </w:rPr>
        <w:t xml:space="preserve"> will be stored into files. Pre-computation is a computationally heavy solution where computing large chains through a large number of iterations. Therefore, it is identical with brute force. </w:t>
      </w:r>
    </w:p>
    <w:p w:rsidR="00F57426" w:rsidRDefault="00F57426" w:rsidP="008C17FF">
      <w:pPr>
        <w:rPr>
          <w:lang w:eastAsia="zh-CN"/>
        </w:rPr>
      </w:pPr>
    </w:p>
    <w:p w:rsidR="00F57426" w:rsidRPr="00F57426" w:rsidRDefault="00F57426" w:rsidP="008C17FF">
      <w:pPr>
        <w:rPr>
          <w:rFonts w:ascii="Century Schoolbook" w:hAnsi="Century Schoolbook"/>
          <w:sz w:val="20"/>
          <w:szCs w:val="20"/>
          <w:lang w:eastAsia="zh-CN"/>
        </w:rPr>
      </w:pPr>
      <w:r>
        <w:rPr>
          <w:rFonts w:ascii="Century Schoolbook" w:hAnsi="Century Schoolbook"/>
          <w:sz w:val="20"/>
          <w:szCs w:val="20"/>
          <w:lang w:eastAsia="zh-CN"/>
        </w:rPr>
        <w:t xml:space="preserve">In each round, it starts from </w:t>
      </w:r>
      <m:oMath>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oMath>
      <w:r w:rsidRPr="004D57B4">
        <w:rPr>
          <w:rFonts w:ascii="Century Schoolbook" w:hAnsi="Century Schoolbook"/>
          <w:sz w:val="20"/>
          <w:szCs w:val="20"/>
          <w:lang w:eastAsia="zh-CN"/>
        </w:rPr>
        <w:t xml:space="preserve"> and ends with</w:t>
      </w:r>
      <m:oMath>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r>
          <w:rPr>
            <w:rFonts w:ascii="Cambria Math" w:hAnsi="Cambria Math"/>
            <w:sz w:val="20"/>
            <w:szCs w:val="20"/>
            <w:lang w:eastAsia="zh-CN"/>
          </w:rPr>
          <m:t>(H(</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f</m:t>
            </m:r>
          </m:e>
          <m:sub>
            <m:r>
              <w:rPr>
                <w:rFonts w:ascii="Cambria Math" w:hAnsi="Cambria Math"/>
                <w:sz w:val="20"/>
                <w:szCs w:val="20"/>
                <w:lang w:eastAsia="zh-CN"/>
              </w:rPr>
              <m:t>i-1</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i-1</m:t>
            </m:r>
          </m:sub>
        </m:sSub>
        <m:r>
          <w:rPr>
            <w:rFonts w:ascii="Cambria Math" w:hAnsi="Cambria Math"/>
            <w:sz w:val="20"/>
            <w:szCs w:val="20"/>
            <w:lang w:eastAsia="zh-CN"/>
          </w:rPr>
          <m:t>)</m:t>
        </m:r>
      </m:oMath>
      <w:r>
        <w:rPr>
          <w:rFonts w:ascii="Century Schoolbook" w:hAnsi="Century Schoolbook"/>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oMath>
      <w:r w:rsidRPr="004D57B4">
        <w:rPr>
          <w:rFonts w:ascii="Century Schoolbook" w:hAnsi="Century Schoolbook"/>
          <w:sz w:val="20"/>
          <w:szCs w:val="20"/>
          <w:lang w:eastAsia="zh-CN"/>
        </w:rPr>
        <w:t xml:space="preserve"> </w:t>
      </w:r>
      <w:proofErr w:type="gramStart"/>
      <w:r w:rsidRPr="004D57B4">
        <w:rPr>
          <w:rFonts w:ascii="Century Schoolbook" w:hAnsi="Century Schoolbook"/>
          <w:sz w:val="20"/>
          <w:szCs w:val="20"/>
          <w:lang w:eastAsia="zh-CN"/>
        </w:rPr>
        <w:t>is</w:t>
      </w:r>
      <w:proofErr w:type="gramEnd"/>
      <w:r w:rsidRPr="004D57B4">
        <w:rPr>
          <w:rFonts w:ascii="Century Schoolbook" w:hAnsi="Century Schoolbook"/>
          <w:sz w:val="20"/>
          <w:szCs w:val="20"/>
          <w:lang w:eastAsia="zh-CN"/>
        </w:rPr>
        <w:t xml:space="preserve"> the reduction function and each column in the table use different reduction function, which means that </w:t>
      </w:r>
      <m:oMath>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i</m:t>
            </m:r>
          </m:sub>
        </m:sSub>
        <m:d>
          <m:dPr>
            <m:ctrlPr>
              <w:rPr>
                <w:rFonts w:ascii="Cambria Math" w:hAnsi="Cambria Math"/>
                <w:i/>
                <w:sz w:val="20"/>
                <w:szCs w:val="20"/>
                <w:lang w:eastAsia="zh-CN"/>
              </w:rPr>
            </m:ctrlPr>
          </m:dPr>
          <m:e>
            <m:r>
              <w:rPr>
                <w:rFonts w:ascii="Cambria Math" w:hAnsi="Cambria Math"/>
                <w:sz w:val="20"/>
                <w:szCs w:val="20"/>
                <w:lang w:eastAsia="zh-CN"/>
              </w:rPr>
              <m:t>y</m:t>
            </m:r>
          </m:e>
        </m:d>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R</m:t>
            </m:r>
          </m:e>
          <m:sub>
            <m:r>
              <w:rPr>
                <w:rFonts w:ascii="Cambria Math" w:hAnsi="Cambria Math"/>
                <w:sz w:val="20"/>
                <w:szCs w:val="20"/>
                <w:lang w:eastAsia="zh-CN"/>
              </w:rPr>
              <m:t>j</m:t>
            </m:r>
          </m:sub>
        </m:sSub>
        <m:d>
          <m:dPr>
            <m:ctrlPr>
              <w:rPr>
                <w:rFonts w:ascii="Cambria Math" w:hAnsi="Cambria Math"/>
                <w:i/>
                <w:sz w:val="20"/>
                <w:szCs w:val="20"/>
                <w:lang w:eastAsia="zh-CN"/>
              </w:rPr>
            </m:ctrlPr>
          </m:dPr>
          <m:e>
            <m:r>
              <w:rPr>
                <w:rFonts w:ascii="Cambria Math" w:hAnsi="Cambria Math"/>
                <w:sz w:val="20"/>
                <w:szCs w:val="20"/>
                <w:lang w:eastAsia="zh-CN"/>
              </w:rPr>
              <m:t>y</m:t>
            </m:r>
          </m:e>
        </m:d>
        <m:r>
          <w:rPr>
            <w:rFonts w:ascii="Cambria Math" w:hAnsi="Cambria Math"/>
            <w:sz w:val="20"/>
            <w:szCs w:val="20"/>
            <w:lang w:eastAsia="zh-CN"/>
          </w:rPr>
          <m:t xml:space="preserve"> if i≠ j</m:t>
        </m:r>
      </m:oMath>
      <w:r>
        <w:rPr>
          <w:rFonts w:ascii="Century Schoolbook" w:hAnsi="Century Schoolbook"/>
          <w:sz w:val="20"/>
          <w:szCs w:val="20"/>
          <w:lang w:eastAsia="zh-CN"/>
        </w:rPr>
        <w:t>.</w:t>
      </w:r>
      <w:r w:rsidRPr="004D57B4">
        <w:rPr>
          <w:rFonts w:ascii="Century Schoolbook" w:hAnsi="Century Schoolbook"/>
          <w:sz w:val="20"/>
          <w:szCs w:val="20"/>
          <w:lang w:eastAsia="zh-CN"/>
        </w:rPr>
        <w:t xml:space="preserve"> </w:t>
      </w:r>
    </w:p>
    <w:p w:rsidR="00A42A07" w:rsidRDefault="00ED4D1E" w:rsidP="008C17FF">
      <w:pPr>
        <w:rPr>
          <w:lang w:eastAsia="zh-CN"/>
        </w:rPr>
      </w:pPr>
      <w:r>
        <w:rPr>
          <w:noProof/>
          <w:lang w:eastAsia="zh-CN"/>
        </w:rPr>
        <w:pict>
          <v:shape id="_x0000_i1026" type="#_x0000_t75" style="width:214.5pt;height:170.25pt">
            <v:imagedata r:id="rId12" o:title="pre2"/>
          </v:shape>
        </w:pict>
      </w:r>
      <w:r w:rsidR="00270741">
        <w:rPr>
          <w:lang w:eastAsia="zh-CN"/>
        </w:rPr>
        <w:t xml:space="preserve">     </w:t>
      </w:r>
      <w:r w:rsidR="00036C5D">
        <w:rPr>
          <w:lang w:eastAsia="zh-CN"/>
        </w:rPr>
        <w:t xml:space="preserve">   </w:t>
      </w:r>
      <w:r>
        <w:rPr>
          <w:lang w:eastAsia="zh-CN"/>
        </w:rPr>
        <w:pict>
          <v:shape id="_x0000_i1027" type="#_x0000_t75" style="width:222.75pt;height:160.5pt">
            <v:imagedata r:id="rId13" o:title="Online"/>
          </v:shape>
        </w:pict>
      </w:r>
    </w:p>
    <w:p w:rsidR="00793A13" w:rsidRDefault="00E43B32" w:rsidP="008C17FF">
      <w:pPr>
        <w:rPr>
          <w:rFonts w:ascii="Century Schoolbook" w:hAnsi="Century Schoolbook"/>
          <w:sz w:val="16"/>
          <w:szCs w:val="16"/>
          <w:lang w:eastAsia="zh-CN"/>
        </w:rPr>
      </w:pPr>
      <w:r>
        <w:rPr>
          <w:rFonts w:ascii="Century Schoolbook" w:hAnsi="Century Schoolbook"/>
          <w:sz w:val="16"/>
          <w:szCs w:val="16"/>
          <w:lang w:eastAsia="zh-CN"/>
        </w:rPr>
        <w:t xml:space="preserve">  </w:t>
      </w:r>
      <w:r w:rsidR="00C26029">
        <w:rPr>
          <w:rFonts w:ascii="Century Schoolbook" w:hAnsi="Century Schoolbook"/>
          <w:sz w:val="16"/>
          <w:szCs w:val="16"/>
          <w:lang w:eastAsia="zh-CN"/>
        </w:rPr>
        <w:t xml:space="preserve">       </w:t>
      </w:r>
      <w:r w:rsidR="00793A13" w:rsidRPr="00793A13">
        <w:rPr>
          <w:rFonts w:ascii="Century Schoolbook" w:hAnsi="Century Schoolbook"/>
          <w:sz w:val="16"/>
          <w:szCs w:val="16"/>
          <w:lang w:eastAsia="zh-CN"/>
        </w:rPr>
        <w:t xml:space="preserve">Fig. 2. Offline </w:t>
      </w:r>
      <w:r w:rsidRPr="00793A13">
        <w:rPr>
          <w:rFonts w:ascii="Century Schoolbook" w:hAnsi="Century Schoolbook"/>
          <w:sz w:val="16"/>
          <w:szCs w:val="16"/>
          <w:lang w:eastAsia="zh-CN"/>
        </w:rPr>
        <w:t>Phase</w:t>
      </w:r>
      <w:r>
        <w:rPr>
          <w:rFonts w:ascii="Century Schoolbook" w:hAnsi="Century Schoolbook"/>
          <w:sz w:val="16"/>
          <w:szCs w:val="16"/>
          <w:lang w:eastAsia="zh-CN"/>
        </w:rPr>
        <w:t xml:space="preserve"> (</w:t>
      </w:r>
      <w:r w:rsidR="00793A13" w:rsidRPr="00793A13">
        <w:rPr>
          <w:rFonts w:ascii="Century Schoolbook" w:hAnsi="Century Schoolbook"/>
          <w:sz w:val="16"/>
          <w:szCs w:val="16"/>
          <w:lang w:eastAsia="zh-CN"/>
        </w:rPr>
        <w:t>Pre</w:t>
      </w:r>
      <w:r w:rsidR="00793A13">
        <w:rPr>
          <w:rFonts w:ascii="Century Schoolbook" w:hAnsi="Century Schoolbook"/>
          <w:sz w:val="16"/>
          <w:szCs w:val="16"/>
          <w:lang w:eastAsia="zh-CN"/>
        </w:rPr>
        <w:t>-</w:t>
      </w:r>
      <w:r w:rsidR="00484D59" w:rsidRPr="00793A13">
        <w:rPr>
          <w:rFonts w:ascii="Century Schoolbook" w:hAnsi="Century Schoolbook"/>
          <w:sz w:val="16"/>
          <w:szCs w:val="16"/>
          <w:lang w:eastAsia="zh-CN"/>
        </w:rPr>
        <w:t>computation</w:t>
      </w:r>
      <w:r w:rsidR="00353B8D">
        <w:rPr>
          <w:rFonts w:ascii="Century Schoolbook" w:hAnsi="Century Schoolbook"/>
          <w:sz w:val="16"/>
          <w:szCs w:val="16"/>
          <w:lang w:eastAsia="zh-CN"/>
        </w:rPr>
        <w:t xml:space="preserve"> Phase)</w:t>
      </w:r>
      <w:r w:rsidR="00B1694F">
        <w:rPr>
          <w:rFonts w:ascii="Century Schoolbook" w:hAnsi="Century Schoolbook"/>
          <w:sz w:val="16"/>
          <w:szCs w:val="16"/>
          <w:lang w:eastAsia="zh-CN"/>
        </w:rPr>
        <w:t xml:space="preserve">.                                              </w:t>
      </w:r>
      <w:r w:rsidR="000A23C7" w:rsidRPr="00793A13">
        <w:rPr>
          <w:rFonts w:ascii="Century Schoolbook" w:hAnsi="Century Schoolbook"/>
          <w:sz w:val="16"/>
          <w:szCs w:val="16"/>
          <w:lang w:eastAsia="zh-CN"/>
        </w:rPr>
        <w:t xml:space="preserve">Fig. </w:t>
      </w:r>
      <w:r w:rsidR="000A23C7">
        <w:rPr>
          <w:rFonts w:ascii="Century Schoolbook" w:hAnsi="Century Schoolbook"/>
          <w:sz w:val="16"/>
          <w:szCs w:val="16"/>
          <w:lang w:eastAsia="zh-CN"/>
        </w:rPr>
        <w:t>3</w:t>
      </w:r>
      <w:r w:rsidR="000A23C7" w:rsidRPr="00793A13">
        <w:rPr>
          <w:rFonts w:ascii="Century Schoolbook" w:hAnsi="Century Schoolbook"/>
          <w:sz w:val="16"/>
          <w:szCs w:val="16"/>
          <w:lang w:eastAsia="zh-CN"/>
        </w:rPr>
        <w:t xml:space="preserve">. </w:t>
      </w:r>
      <w:r w:rsidR="000A23C7" w:rsidRPr="000A23C7">
        <w:rPr>
          <w:rFonts w:ascii="Century Schoolbook" w:hAnsi="Century Schoolbook"/>
          <w:sz w:val="16"/>
          <w:szCs w:val="16"/>
          <w:lang w:eastAsia="zh-CN"/>
        </w:rPr>
        <w:t>Online-Analysis Phase</w:t>
      </w:r>
    </w:p>
    <w:p w:rsidR="004D57B4" w:rsidRDefault="004D57B4" w:rsidP="008C17FF">
      <w:pPr>
        <w:rPr>
          <w:rFonts w:ascii="Century Schoolbook" w:hAnsi="Century Schoolbook"/>
          <w:sz w:val="16"/>
          <w:szCs w:val="16"/>
          <w:lang w:eastAsia="zh-CN"/>
        </w:rPr>
      </w:pPr>
    </w:p>
    <w:p w:rsidR="004D57B4" w:rsidRPr="004D57B4" w:rsidRDefault="004D57B4" w:rsidP="004D57B4">
      <w:pPr>
        <w:rPr>
          <w:rFonts w:ascii="Century Schoolbook" w:hAnsi="Century Schoolbook"/>
          <w:sz w:val="20"/>
          <w:szCs w:val="20"/>
          <w:lang w:eastAsia="zh-CN"/>
        </w:rPr>
      </w:pP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sidRPr="002F6FD5">
        <w:rPr>
          <w:rFonts w:ascii="Century Schoolbook" w:hAnsi="Century Schoolbook"/>
          <w:b/>
          <w:sz w:val="20"/>
          <w:szCs w:val="20"/>
          <w:lang w:eastAsia="zh-CN"/>
        </w:rPr>
        <w:t>Online-Analysis</w:t>
      </w:r>
      <w:r w:rsidR="004D57B4" w:rsidRPr="002F6FD5">
        <w:rPr>
          <w:rFonts w:ascii="Century Schoolbook" w:hAnsi="Century Schoolbook"/>
          <w:b/>
          <w:sz w:val="20"/>
          <w:szCs w:val="20"/>
          <w:lang w:eastAsia="zh-CN"/>
        </w:rPr>
        <w:t>:</w:t>
      </w:r>
      <w:r w:rsidR="004D57B4" w:rsidRPr="004D57B4">
        <w:rPr>
          <w:rFonts w:ascii="Century Schoolbook" w:hAnsi="Century Schoolbook"/>
          <w:sz w:val="20"/>
          <w:szCs w:val="20"/>
          <w:lang w:eastAsia="zh-CN"/>
        </w:rPr>
        <w:t xml:space="preserve"> It can be </w:t>
      </w:r>
      <w:r w:rsidRPr="004D57B4">
        <w:rPr>
          <w:rFonts w:ascii="Century Schoolbook" w:hAnsi="Century Schoolbook"/>
          <w:sz w:val="20"/>
          <w:szCs w:val="20"/>
          <w:lang w:eastAsia="zh-CN"/>
        </w:rPr>
        <w:t>divvied</w:t>
      </w:r>
      <w:r w:rsidR="004D57B4" w:rsidRPr="004D57B4">
        <w:rPr>
          <w:rFonts w:ascii="Century Schoolbook" w:hAnsi="Century Schoolbook"/>
          <w:sz w:val="20"/>
          <w:szCs w:val="20"/>
          <w:lang w:eastAsia="zh-CN"/>
        </w:rPr>
        <w:t xml:space="preserve"> into </w:t>
      </w:r>
      <w:r w:rsidR="008F2542">
        <w:rPr>
          <w:rFonts w:ascii="Century Schoolbook" w:hAnsi="Century Schoolbook"/>
          <w:sz w:val="20"/>
          <w:szCs w:val="20"/>
          <w:lang w:eastAsia="zh-CN"/>
        </w:rPr>
        <w:t>three</w:t>
      </w:r>
      <w:r w:rsidR="004D57B4" w:rsidRPr="004D57B4">
        <w:rPr>
          <w:rFonts w:ascii="Century Schoolbook" w:hAnsi="Century Schoolbook"/>
          <w:sz w:val="20"/>
          <w:szCs w:val="20"/>
          <w:lang w:eastAsia="zh-CN"/>
        </w:rPr>
        <w:t xml:space="preserve"> steps. </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Step 1</w:t>
      </w:r>
      <w:r w:rsidR="004D57B4" w:rsidRPr="004D57B4">
        <w:rPr>
          <w:rFonts w:ascii="Century Schoolbook" w:hAnsi="Century Schoolbook"/>
          <w:sz w:val="20"/>
          <w:szCs w:val="20"/>
          <w:lang w:eastAsia="zh-CN"/>
        </w:rPr>
        <w:t>: Generating the pseudo-endpoints of different lengths.</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 xml:space="preserve">Step </w:t>
      </w:r>
      <w:r w:rsidR="008F2542">
        <w:rPr>
          <w:rFonts w:ascii="Century Schoolbook" w:hAnsi="Century Schoolbook"/>
          <w:sz w:val="20"/>
          <w:szCs w:val="20"/>
          <w:lang w:eastAsia="zh-CN"/>
        </w:rPr>
        <w:t>2</w:t>
      </w:r>
      <w:r w:rsidR="004D57B4" w:rsidRPr="004D57B4">
        <w:rPr>
          <w:rFonts w:ascii="Century Schoolbook" w:hAnsi="Century Schoolbook"/>
          <w:sz w:val="20"/>
          <w:szCs w:val="20"/>
          <w:lang w:eastAsia="zh-CN"/>
        </w:rPr>
        <w:t xml:space="preserve">: Detecting collision with the help of tables obtained in </w:t>
      </w:r>
      <w:r w:rsidRPr="004D57B4">
        <w:rPr>
          <w:rFonts w:ascii="Century Schoolbook" w:hAnsi="Century Schoolbook"/>
          <w:sz w:val="20"/>
          <w:szCs w:val="20"/>
          <w:lang w:eastAsia="zh-CN"/>
        </w:rPr>
        <w:t>Pre-computation</w:t>
      </w:r>
      <w:r w:rsidR="004D57B4" w:rsidRPr="004D57B4">
        <w:rPr>
          <w:rFonts w:ascii="Century Schoolbook" w:hAnsi="Century Schoolbook"/>
          <w:sz w:val="20"/>
          <w:szCs w:val="20"/>
          <w:lang w:eastAsia="zh-CN"/>
        </w:rPr>
        <w:t xml:space="preserve">. </w:t>
      </w:r>
    </w:p>
    <w:p w:rsidR="004D57B4" w:rsidRPr="004D57B4" w:rsidRDefault="004D57B4" w:rsidP="004D57B4">
      <w:pPr>
        <w:rPr>
          <w:rFonts w:ascii="Century Schoolbook" w:hAnsi="Century Schoolbook"/>
          <w:sz w:val="20"/>
          <w:szCs w:val="20"/>
          <w:lang w:eastAsia="zh-CN"/>
        </w:rPr>
      </w:pPr>
    </w:p>
    <w:p w:rsidR="004D57B4" w:rsidRPr="004D57B4" w:rsidRDefault="00811DCF" w:rsidP="004D57B4">
      <w:pPr>
        <w:rPr>
          <w:rFonts w:ascii="Century Schoolbook" w:hAnsi="Century Schoolbook"/>
          <w:sz w:val="20"/>
          <w:szCs w:val="20"/>
          <w:lang w:eastAsia="zh-CN"/>
        </w:rPr>
      </w:pPr>
      <w:r>
        <w:rPr>
          <w:rFonts w:ascii="Century Schoolbook" w:hAnsi="Century Schoolbook"/>
          <w:sz w:val="20"/>
          <w:szCs w:val="20"/>
          <w:lang w:eastAsia="zh-CN"/>
        </w:rPr>
        <w:t xml:space="preserve">Step </w:t>
      </w:r>
      <w:r w:rsidR="008F2542">
        <w:rPr>
          <w:rFonts w:ascii="Century Schoolbook" w:hAnsi="Century Schoolbook"/>
          <w:sz w:val="20"/>
          <w:szCs w:val="20"/>
          <w:lang w:eastAsia="zh-CN"/>
        </w:rPr>
        <w:t>3</w:t>
      </w:r>
      <w:r w:rsidR="004D57B4" w:rsidRPr="004D57B4">
        <w:rPr>
          <w:rFonts w:ascii="Century Schoolbook" w:hAnsi="Century Schoolbook"/>
          <w:sz w:val="20"/>
          <w:szCs w:val="20"/>
          <w:lang w:eastAsia="zh-CN"/>
        </w:rPr>
        <w:t xml:space="preserve">: Finally, when the collision is detected, regenerating the rest part of the chain and detecting the </w:t>
      </w:r>
      <w:r w:rsidRPr="004D57B4">
        <w:rPr>
          <w:rFonts w:ascii="Century Schoolbook" w:hAnsi="Century Schoolbook"/>
          <w:sz w:val="20"/>
          <w:szCs w:val="20"/>
          <w:lang w:eastAsia="zh-CN"/>
        </w:rPr>
        <w:t>collision</w:t>
      </w:r>
      <w:r w:rsidR="004D57B4" w:rsidRPr="004D57B4">
        <w:rPr>
          <w:rFonts w:ascii="Century Schoolbook" w:hAnsi="Century Schoolbook"/>
          <w:sz w:val="20"/>
          <w:szCs w:val="20"/>
          <w:lang w:eastAsia="zh-CN"/>
        </w:rPr>
        <w:t xml:space="preserve"> again.</w:t>
      </w:r>
    </w:p>
    <w:p w:rsidR="004D57B4" w:rsidRPr="004D57B4" w:rsidRDefault="004D57B4" w:rsidP="004D57B4">
      <w:pPr>
        <w:rPr>
          <w:rFonts w:ascii="Century Schoolbook" w:hAnsi="Century Schoolbook"/>
          <w:sz w:val="20"/>
          <w:szCs w:val="20"/>
          <w:lang w:eastAsia="zh-CN"/>
        </w:rPr>
      </w:pPr>
    </w:p>
    <w:p w:rsidR="004D57B4" w:rsidRPr="004D57B4" w:rsidRDefault="004D57B4" w:rsidP="004D57B4">
      <w:pPr>
        <w:rPr>
          <w:rFonts w:ascii="Century Schoolbook" w:hAnsi="Century Schoolbook"/>
          <w:sz w:val="20"/>
          <w:szCs w:val="20"/>
          <w:lang w:eastAsia="zh-CN"/>
        </w:rPr>
      </w:pPr>
      <w:r w:rsidRPr="004D57B4">
        <w:rPr>
          <w:rFonts w:ascii="Century Schoolbook" w:hAnsi="Century Schoolbook"/>
          <w:sz w:val="20"/>
          <w:szCs w:val="20"/>
          <w:lang w:eastAsia="zh-CN"/>
        </w:rPr>
        <w:t xml:space="preserve">In other words, it can be divided into regenerating and </w:t>
      </w:r>
      <w:r w:rsidR="00605AE6" w:rsidRPr="004D57B4">
        <w:rPr>
          <w:rFonts w:ascii="Century Schoolbook" w:hAnsi="Century Schoolbook"/>
          <w:sz w:val="20"/>
          <w:szCs w:val="20"/>
          <w:lang w:eastAsia="zh-CN"/>
        </w:rPr>
        <w:t>collision</w:t>
      </w:r>
      <w:r w:rsidRPr="004D57B4">
        <w:rPr>
          <w:rFonts w:ascii="Century Schoolbook" w:hAnsi="Century Schoolbook"/>
          <w:sz w:val="20"/>
          <w:szCs w:val="20"/>
          <w:lang w:eastAsia="zh-CN"/>
        </w:rPr>
        <w:t xml:space="preserve"> detection phases.</w:t>
      </w:r>
    </w:p>
    <w:p w:rsidR="004D57B4" w:rsidRPr="00793A13" w:rsidRDefault="004D57B4" w:rsidP="004D57B4">
      <w:pPr>
        <w:rPr>
          <w:rFonts w:ascii="Century Schoolbook" w:hAnsi="Century Schoolbook"/>
          <w:sz w:val="16"/>
          <w:szCs w:val="16"/>
          <w:lang w:eastAsia="zh-CN"/>
        </w:rPr>
      </w:pPr>
    </w:p>
    <w:p w:rsidR="00DB703B" w:rsidRDefault="00E77C5A" w:rsidP="00DB703B">
      <w:pPr>
        <w:pStyle w:val="Heading2"/>
      </w:pPr>
      <w:r>
        <w:t>NTLM</w:t>
      </w:r>
    </w:p>
    <w:p w:rsidR="00DB703B" w:rsidRPr="00DB703B" w:rsidRDefault="00DB703B" w:rsidP="00DB703B">
      <w:pPr>
        <w:rPr>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 xml:space="preserve">In Windows, NT LAN Manager (NTLM) </w:t>
      </w:r>
      <w:r w:rsidR="00D368C0">
        <w:rPr>
          <w:rFonts w:ascii="Century Schoolbook" w:hAnsi="Century Schoolbook" w:hint="eastAsia"/>
          <w:sz w:val="20"/>
          <w:szCs w:val="20"/>
          <w:lang w:eastAsia="zh-CN"/>
        </w:rPr>
        <w:t xml:space="preserve">[6] </w:t>
      </w:r>
      <w:r w:rsidRPr="00960924">
        <w:rPr>
          <w:rFonts w:ascii="Century Schoolbook" w:hAnsi="Century Schoolbook"/>
          <w:sz w:val="20"/>
          <w:szCs w:val="20"/>
          <w:lang w:eastAsia="zh-CN"/>
        </w:rPr>
        <w:t>is a suite of Microsoft security protocols that provides authentication, integrity, and confidentiality to users and NTLM is based on NT-Hash function. NT-Hashed function is better than LM-Hashed</w:t>
      </w:r>
      <w:r w:rsidR="0028652B">
        <w:rPr>
          <w:rFonts w:ascii="Century Schoolbook" w:hAnsi="Century Schoolbook"/>
          <w:sz w:val="20"/>
          <w:szCs w:val="20"/>
          <w:lang w:eastAsia="zh-CN"/>
        </w:rPr>
        <w:t xml:space="preserve"> </w:t>
      </w:r>
      <w:r w:rsidR="0028652B" w:rsidRPr="00960924">
        <w:rPr>
          <w:rFonts w:ascii="Century Schoolbook" w:hAnsi="Century Schoolbook"/>
          <w:sz w:val="20"/>
          <w:szCs w:val="20"/>
          <w:lang w:eastAsia="zh-CN"/>
        </w:rPr>
        <w:t>function</w:t>
      </w:r>
      <w:r w:rsidRPr="00960924">
        <w:rPr>
          <w:rFonts w:ascii="Century Schoolbook" w:hAnsi="Century Schoolbook"/>
          <w:sz w:val="20"/>
          <w:szCs w:val="20"/>
          <w:lang w:eastAsia="zh-CN"/>
        </w:rPr>
        <w:t xml:space="preserve">, which is the default hash-based function </w:t>
      </w:r>
      <w:r w:rsidR="003C157D">
        <w:rPr>
          <w:rFonts w:ascii="Century Schoolbook" w:hAnsi="Century Schoolbook" w:hint="eastAsia"/>
          <w:sz w:val="20"/>
          <w:szCs w:val="20"/>
          <w:lang w:eastAsia="zh-CN"/>
        </w:rPr>
        <w:t xml:space="preserve">[7] </w:t>
      </w:r>
      <w:r w:rsidRPr="00960924">
        <w:rPr>
          <w:rFonts w:ascii="Century Schoolbook" w:hAnsi="Century Schoolbook"/>
          <w:sz w:val="20"/>
          <w:szCs w:val="20"/>
          <w:lang w:eastAsia="zh-CN"/>
        </w:rPr>
        <w:t>used by Windows XP, as it doesn't limit of the length of the password and it can full use the strength of password.</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 xml:space="preserve">NT-Hash uses MD4 and there are </w:t>
      </w:r>
      <w:r w:rsidR="00C639D4" w:rsidRPr="00960924">
        <w:rPr>
          <w:rFonts w:ascii="Century Schoolbook" w:hAnsi="Century Schoolbook"/>
          <w:sz w:val="20"/>
          <w:szCs w:val="20"/>
          <w:lang w:eastAsia="zh-CN"/>
        </w:rPr>
        <w:t xml:space="preserve">several </w:t>
      </w:r>
      <w:r w:rsidRPr="00960924">
        <w:rPr>
          <w:rFonts w:ascii="Century Schoolbook" w:hAnsi="Century Schoolbook"/>
          <w:sz w:val="20"/>
          <w:szCs w:val="20"/>
          <w:lang w:eastAsia="zh-CN"/>
        </w:rPr>
        <w:t>steps in it,</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1. Change the source password into Unicode representation using little-endian.</w:t>
      </w:r>
    </w:p>
    <w:p w:rsidR="00DB703B" w:rsidRPr="00960924" w:rsidRDefault="00DB703B" w:rsidP="00DB703B">
      <w:pPr>
        <w:rPr>
          <w:rFonts w:ascii="Century Schoolbook" w:hAnsi="Century Schoolbook"/>
          <w:sz w:val="20"/>
          <w:szCs w:val="20"/>
          <w:lang w:eastAsia="zh-CN"/>
        </w:rPr>
      </w:pPr>
    </w:p>
    <w:p w:rsidR="00DB703B" w:rsidRPr="00960924" w:rsidRDefault="00DB703B" w:rsidP="00DB703B">
      <w:pPr>
        <w:rPr>
          <w:rFonts w:ascii="Century Schoolbook" w:hAnsi="Century Schoolbook"/>
          <w:sz w:val="20"/>
          <w:szCs w:val="20"/>
          <w:lang w:eastAsia="zh-CN"/>
        </w:rPr>
      </w:pPr>
      <w:r w:rsidRPr="00960924">
        <w:rPr>
          <w:rFonts w:ascii="Century Schoolbook" w:hAnsi="Century Schoolbook"/>
          <w:sz w:val="20"/>
          <w:szCs w:val="20"/>
          <w:lang w:eastAsia="zh-CN"/>
        </w:rPr>
        <w:t>2. Using MD4 to generate the target hashed-password. The length of hashed-password is 128 bits.</w:t>
      </w:r>
    </w:p>
    <w:p w:rsidR="00DB703B" w:rsidRPr="00960924" w:rsidRDefault="00DB703B" w:rsidP="00DB703B">
      <w:pPr>
        <w:rPr>
          <w:rFonts w:ascii="Century Schoolbook" w:hAnsi="Century Schoolbook"/>
          <w:sz w:val="20"/>
          <w:szCs w:val="20"/>
          <w:lang w:eastAsia="zh-CN"/>
        </w:rPr>
      </w:pPr>
    </w:p>
    <w:p w:rsidR="00F367F7" w:rsidRPr="00960924" w:rsidRDefault="00DB703B" w:rsidP="00A86BF1">
      <w:pPr>
        <w:rPr>
          <w:rFonts w:ascii="Century Schoolbook" w:hAnsi="Century Schoolbook"/>
          <w:sz w:val="20"/>
          <w:szCs w:val="20"/>
          <w:lang w:eastAsia="zh-CN"/>
        </w:rPr>
      </w:pPr>
      <w:r w:rsidRPr="00960924">
        <w:rPr>
          <w:rFonts w:ascii="Century Schoolbook" w:hAnsi="Century Schoolbook"/>
          <w:sz w:val="20"/>
          <w:szCs w:val="20"/>
          <w:lang w:eastAsia="zh-CN"/>
        </w:rPr>
        <w:t xml:space="preserve">In our experiments, we choose 6 words and each words can choose from </w:t>
      </w:r>
      <m:oMath>
        <m:r>
          <m:rPr>
            <m:sty m:val="p"/>
          </m:rPr>
          <w:rPr>
            <w:rFonts w:ascii="Cambria Math" w:hAnsi="Cambria Math"/>
            <w:sz w:val="20"/>
            <w:szCs w:val="20"/>
            <w:lang w:eastAsia="zh-CN"/>
          </w:rPr>
          <m:t>a-z, A-Z,  0-9</m:t>
        </m:r>
      </m:oMath>
      <w:r w:rsidRPr="00960924">
        <w:rPr>
          <w:rFonts w:ascii="Century Schoolbook" w:hAnsi="Century Schoolbook"/>
          <w:sz w:val="20"/>
          <w:szCs w:val="20"/>
          <w:lang w:eastAsia="zh-CN"/>
        </w:rPr>
        <w:t xml:space="preserve"> and ten common special characters. The total space of keys </w:t>
      </w:r>
      <w:r w:rsidR="007226EF" w:rsidRPr="00960924">
        <w:rPr>
          <w:rFonts w:ascii="Century Schoolbook" w:hAnsi="Century Schoolbook"/>
          <w:sz w:val="20"/>
          <w:szCs w:val="20"/>
          <w:lang w:eastAsia="zh-CN"/>
        </w:rPr>
        <w:t>is</w:t>
      </w:r>
      <m:oMath>
        <m: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72</m:t>
            </m:r>
          </m:e>
          <m:sup>
            <m:r>
              <m:rPr>
                <m:sty m:val="p"/>
              </m:rPr>
              <w:rPr>
                <w:rFonts w:ascii="Cambria Math" w:hAnsi="Cambria Math"/>
                <w:sz w:val="20"/>
                <w:szCs w:val="20"/>
                <w:lang w:eastAsia="zh-CN"/>
              </w:rPr>
              <m:t>6</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2</m:t>
            </m:r>
          </m:e>
          <m:sup>
            <m:r>
              <m:rPr>
                <m:sty m:val="p"/>
              </m:rPr>
              <w:rPr>
                <w:rFonts w:ascii="Cambria Math" w:hAnsi="Cambria Math"/>
                <w:sz w:val="20"/>
                <w:szCs w:val="20"/>
                <w:lang w:eastAsia="zh-CN"/>
              </w:rPr>
              <m:t>37</m:t>
            </m:r>
          </m:sup>
        </m:sSup>
      </m:oMath>
      <w:r w:rsidR="00C90F2A">
        <w:rPr>
          <w:rFonts w:ascii="Century Schoolbook" w:hAnsi="Century Schoolbook" w:hint="eastAsia"/>
          <w:sz w:val="20"/>
          <w:szCs w:val="20"/>
          <w:lang w:eastAsia="zh-CN"/>
        </w:rPr>
        <w:t xml:space="preserve">. We need to notice that all of our </w:t>
      </w:r>
      <w:r w:rsidR="006469A9">
        <w:rPr>
          <w:rFonts w:ascii="Century Schoolbook" w:hAnsi="Century Schoolbook"/>
          <w:sz w:val="20"/>
          <w:szCs w:val="20"/>
          <w:lang w:eastAsia="zh-CN"/>
        </w:rPr>
        <w:t>improvements</w:t>
      </w:r>
      <w:r w:rsidR="00C90F2A">
        <w:rPr>
          <w:rFonts w:ascii="Century Schoolbook" w:hAnsi="Century Schoolbook" w:hint="eastAsia"/>
          <w:sz w:val="20"/>
          <w:szCs w:val="20"/>
          <w:lang w:eastAsia="zh-CN"/>
        </w:rPr>
        <w:t xml:space="preserve"> can be applied to any hash-based function, such as DES and FEAL-32</w:t>
      </w:r>
      <w:r w:rsidR="006469A9">
        <w:rPr>
          <w:rFonts w:ascii="Century Schoolbook" w:hAnsi="Century Schoolbook" w:hint="eastAsia"/>
          <w:sz w:val="20"/>
          <w:szCs w:val="20"/>
          <w:lang w:eastAsia="zh-CN"/>
        </w:rPr>
        <w:t xml:space="preserve"> [13]</w:t>
      </w:r>
      <w:r w:rsidR="00C90F2A">
        <w:rPr>
          <w:rFonts w:ascii="Century Schoolbook" w:hAnsi="Century Schoolbook" w:hint="eastAsia"/>
          <w:sz w:val="20"/>
          <w:szCs w:val="20"/>
          <w:lang w:eastAsia="zh-CN"/>
        </w:rPr>
        <w:t>.</w:t>
      </w:r>
    </w:p>
    <w:p w:rsidR="00A86BF1" w:rsidRDefault="00077936" w:rsidP="00B00938">
      <w:pPr>
        <w:pStyle w:val="Heading1"/>
        <w:numPr>
          <w:ilvl w:val="0"/>
          <w:numId w:val="6"/>
        </w:numPr>
      </w:pPr>
      <w:r>
        <w:t>Parameter selection</w:t>
      </w:r>
    </w:p>
    <w:p w:rsidR="009A1CB4"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To explain our result well, we consider a basic constrain, which is that success rate would be between </w:t>
      </w:r>
      <m:oMath>
        <m:r>
          <m:rPr>
            <m:sty m:val="p"/>
          </m:rPr>
          <w:rPr>
            <w:rFonts w:ascii="Cambria Math" w:hAnsi="Cambria Math"/>
            <w:sz w:val="20"/>
            <w:szCs w:val="20"/>
            <w:lang w:eastAsia="zh-CN"/>
          </w:rPr>
          <m:t>99.0%</m:t>
        </m:r>
      </m:oMath>
      <w:r w:rsidRPr="00960924">
        <w:rPr>
          <w:rFonts w:ascii="Century Schoolbook" w:hAnsi="Century Schoolbook"/>
          <w:sz w:val="20"/>
          <w:szCs w:val="20"/>
          <w:lang w:eastAsia="zh-CN"/>
        </w:rPr>
        <w:t xml:space="preserve"> and </w:t>
      </w:r>
      <m:oMath>
        <m:r>
          <m:rPr>
            <m:sty m:val="p"/>
          </m:rPr>
          <w:rPr>
            <w:rFonts w:ascii="Cambria Math" w:hAnsi="Cambria Math"/>
            <w:sz w:val="20"/>
            <w:szCs w:val="20"/>
            <w:lang w:eastAsia="zh-CN"/>
          </w:rPr>
          <m:t>99.1%.</m:t>
        </m:r>
      </m:oMath>
    </w:p>
    <w:p w:rsidR="009A1CB4" w:rsidRPr="00960924" w:rsidRDefault="009A1CB4" w:rsidP="009A1CB4">
      <w:pPr>
        <w:rPr>
          <w:rFonts w:ascii="Century Schoolbook" w:hAnsi="Century Schoolbook"/>
          <w:sz w:val="20"/>
          <w:szCs w:val="20"/>
          <w:lang w:eastAsia="zh-CN"/>
        </w:rPr>
      </w:pPr>
    </w:p>
    <w:p w:rsidR="009A1CB4"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There are three parameters that can be adjusted in Rainbow table: the length of the chains, the number of chains per table and the number of tables produced.</w:t>
      </w:r>
    </w:p>
    <w:p w:rsidR="009A1CB4" w:rsidRPr="00960924" w:rsidRDefault="009A1CB4" w:rsidP="009A1CB4">
      <w:pPr>
        <w:rPr>
          <w:rFonts w:ascii="Century Schoolbook" w:hAnsi="Century Schoolbook"/>
          <w:sz w:val="20"/>
          <w:szCs w:val="20"/>
          <w:lang w:eastAsia="zh-CN"/>
        </w:rPr>
      </w:pPr>
    </w:p>
    <w:p w:rsidR="009A1CB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We assume </w:t>
      </w:r>
      <m:oMath>
        <m:r>
          <m:rPr>
            <m:sty m:val="p"/>
          </m:rPr>
          <w:rPr>
            <w:rFonts w:ascii="Cambria Math" w:hAnsi="Cambria Math"/>
            <w:sz w:val="20"/>
            <w:szCs w:val="20"/>
            <w:lang w:eastAsia="zh-CN"/>
          </w:rPr>
          <m:t xml:space="preserve">N,  m,  t,  </m:t>
        </m:r>
        <m:r>
          <w:rPr>
            <w:rFonts w:ascii="Cambria Math" w:hAnsi="Cambria Math"/>
          </w:rPr>
          <m:t xml:space="preserve">l </m:t>
        </m:r>
      </m:oMath>
      <w:r w:rsidRPr="00960924">
        <w:rPr>
          <w:rFonts w:ascii="Century Schoolbook" w:hAnsi="Century Schoolbook"/>
          <w:sz w:val="20"/>
          <w:szCs w:val="20"/>
          <w:lang w:eastAsia="zh-CN"/>
        </w:rPr>
        <w:t xml:space="preserve">respectively for size of key space, rows of a single table, columns of each table and numbers of tables. And </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t</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Sub>
      </m:oMath>
      <w:r w:rsidRPr="00960924">
        <w:rPr>
          <w:rFonts w:ascii="Century Schoolbook" w:hAnsi="Century Schoolbook"/>
          <w:sz w:val="20"/>
          <w:szCs w:val="20"/>
          <w:lang w:eastAsia="zh-CN"/>
        </w:rPr>
        <w:t xml:space="preserve"> are unit for time and memory. To simplify the formual, we suggest </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t</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=1</m:t>
        </m:r>
      </m:oMath>
      <w:r w:rsidRPr="00960924">
        <w:rPr>
          <w:rFonts w:ascii="Century Schoolbook" w:hAnsi="Century Schoolbook"/>
          <w:sz w:val="20"/>
          <w:szCs w:val="20"/>
          <w:lang w:eastAsia="zh-CN"/>
        </w:rPr>
        <w:t xml:space="preserve"> </w:t>
      </w:r>
      <w:r w:rsidR="00341B07" w:rsidRPr="00960924">
        <w:rPr>
          <w:rFonts w:ascii="Century Schoolbook" w:hAnsi="Century Schoolbook"/>
          <w:sz w:val="20"/>
          <w:szCs w:val="20"/>
          <w:lang w:eastAsia="zh-CN"/>
        </w:rPr>
        <w:t>and</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 xml:space="preserve"> m</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=1</m:t>
        </m:r>
      </m:oMath>
      <w:r w:rsidRPr="00960924">
        <w:rPr>
          <w:rFonts w:ascii="Century Schoolbook" w:hAnsi="Century Schoolbook"/>
          <w:sz w:val="20"/>
          <w:szCs w:val="20"/>
          <w:lang w:eastAsia="zh-CN"/>
        </w:rPr>
        <w:t xml:space="preserve">. </w:t>
      </w:r>
    </w:p>
    <w:p w:rsidR="00353574" w:rsidRDefault="00353574" w:rsidP="009A1CB4">
      <w:pPr>
        <w:rPr>
          <w:rFonts w:ascii="Century Schoolbook" w:hAnsi="Century Schoolbook"/>
          <w:sz w:val="20"/>
          <w:szCs w:val="20"/>
          <w:lang w:eastAsia="zh-CN"/>
        </w:rPr>
      </w:pPr>
    </w:p>
    <w:p w:rsidR="00353574" w:rsidRDefault="00353574" w:rsidP="00353574">
      <w:pPr>
        <w:pStyle w:val="InitialBodyText"/>
      </w:pPr>
      <w:r w:rsidRPr="008A7BC7">
        <w:t xml:space="preserve">With the increase of </w:t>
      </w:r>
      <m:oMath>
        <m:r>
          <w:rPr>
            <w:rFonts w:ascii="Cambria Math" w:hAnsi="Cambria Math"/>
          </w:rPr>
          <m:t>m</m:t>
        </m:r>
      </m:oMath>
      <w:r w:rsidRPr="008A7BC7">
        <w:t xml:space="preserve"> and</w:t>
      </w:r>
      <m:oMath>
        <m:r>
          <w:rPr>
            <w:rFonts w:ascii="Cambria Math" w:hAnsi="Cambria Math"/>
          </w:rPr>
          <m:t xml:space="preserve"> t</m:t>
        </m:r>
      </m:oMath>
      <w:r w:rsidRPr="008A7BC7">
        <w:t>, more identical points would be found. However, it is easy to find that when they exceed a certain limitation, the increase trend will be degraded. Also, with the increase of</w:t>
      </w:r>
      <m:oMath>
        <m:r>
          <w:rPr>
            <w:rFonts w:ascii="Cambria Math" w:hAnsi="Cambria Math"/>
          </w:rPr>
          <m:t xml:space="preserve"> m and t</m:t>
        </m:r>
      </m:oMath>
      <w:r w:rsidRPr="008A7BC7">
        <w:t>, which means the number of different end points of a table, the probability of collision and merge will increase and more false alarms will be detected on the online-analysis phase. Finally, with the increase of</w:t>
      </w:r>
      <m:oMath>
        <m:r>
          <m:rPr>
            <m:sty m:val="p"/>
          </m:rPr>
          <w:rPr>
            <w:rFonts w:ascii="Cambria Math" w:hAnsi="Cambria Math"/>
          </w:rPr>
          <m:t xml:space="preserve">  </m:t>
        </m:r>
        <m:r>
          <w:rPr>
            <w:rFonts w:ascii="Cambria Math" w:hAnsi="Cambria Math"/>
          </w:rPr>
          <m:t>l</m:t>
        </m:r>
      </m:oMath>
      <w:r w:rsidRPr="008A7BC7">
        <w:t>, the total ru</w:t>
      </w:r>
      <w:r>
        <w:t xml:space="preserve">n time and the total memory </w:t>
      </w:r>
      <w:r w:rsidRPr="004A1C07">
        <w:t>will be in linearly growth</w:t>
      </w:r>
      <w:r>
        <w:rPr>
          <w:rFonts w:hint="eastAsia"/>
        </w:rPr>
        <w:t xml:space="preserve"> [12]</w:t>
      </w:r>
      <w:r w:rsidRPr="008A7BC7">
        <w:t>.</w:t>
      </w:r>
      <w:r>
        <w:t xml:space="preserve"> For the same</w:t>
      </w:r>
      <m:oMath>
        <m:r>
          <w:rPr>
            <w:rFonts w:ascii="Cambria Math" w:hAnsi="Cambria Math"/>
          </w:rPr>
          <m:t xml:space="preserve"> k</m:t>
        </m:r>
      </m:oMath>
      <w:r>
        <w:t>, with the increase of</w:t>
      </w:r>
      <m:oMath>
        <m:r>
          <w:rPr>
            <w:rFonts w:ascii="Cambria Math" w:hAnsi="Cambria Math"/>
          </w:rPr>
          <m:t xml:space="preserve"> l</m:t>
        </m:r>
      </m:oMath>
      <w:r>
        <w:t xml:space="preserve">, the total memory will </w:t>
      </w:r>
      <w:r w:rsidRPr="004A1C07">
        <w:t xml:space="preserve">linearly </w:t>
      </w:r>
      <w:r>
        <w:t xml:space="preserve">decrease and the total time </w:t>
      </w:r>
      <w:r w:rsidRPr="004A1C07">
        <w:t>will be in exponent growth</w:t>
      </w:r>
      <w:r>
        <w:t xml:space="preserve">. </w:t>
      </w:r>
    </w:p>
    <w:p w:rsidR="00353574" w:rsidRPr="00960924" w:rsidRDefault="00353574" w:rsidP="009A1CB4">
      <w:pPr>
        <w:rPr>
          <w:rFonts w:ascii="Century Schoolbook" w:hAnsi="Century Schoolbook"/>
          <w:sz w:val="20"/>
          <w:szCs w:val="20"/>
          <w:lang w:eastAsia="zh-CN"/>
        </w:rPr>
      </w:pPr>
    </w:p>
    <w:p w:rsidR="009A1CB4" w:rsidRDefault="00353574" w:rsidP="006F71EA">
      <w:pPr>
        <w:pStyle w:val="InitialBodyText"/>
      </w:pPr>
      <w:r>
        <w:t xml:space="preserve">Therefore, it is hard to measure the pros and cons of different parameters and we </w:t>
      </w:r>
      <w:r w:rsidR="005D7F7A">
        <w:t>give out a criteria in following paragraph</w:t>
      </w:r>
      <w:r w:rsidR="006F71EA">
        <w:t>s</w:t>
      </w:r>
      <w:r w:rsidR="005D7F7A">
        <w:t xml:space="preserve">. </w:t>
      </w:r>
      <w:r>
        <w:t xml:space="preserve"> </w:t>
      </w:r>
    </w:p>
    <w:p w:rsidR="00A67268" w:rsidRDefault="00437C78" w:rsidP="00437C78">
      <w:pPr>
        <w:pStyle w:val="Heading2"/>
      </w:pPr>
      <w:r>
        <w:rPr>
          <w:lang w:eastAsia="ko-KR"/>
        </w:rPr>
        <w:t xml:space="preserve">Measure </w:t>
      </w:r>
      <w:r>
        <w:t>C</w:t>
      </w:r>
      <w:r w:rsidRPr="00F166BB">
        <w:t>riteria</w:t>
      </w:r>
    </w:p>
    <w:p w:rsidR="00437C78" w:rsidRDefault="00437C78" w:rsidP="009A1CB4">
      <w:pPr>
        <w:rPr>
          <w:lang w:eastAsia="ko-KR"/>
        </w:rPr>
      </w:pPr>
    </w:p>
    <w:p w:rsidR="009A1CB4" w:rsidRPr="00960924" w:rsidRDefault="00EB28D8" w:rsidP="009A1CB4">
      <w:pPr>
        <w:rPr>
          <w:rFonts w:ascii="Century Schoolbook" w:hAnsi="Century Schoolbook"/>
          <w:sz w:val="20"/>
          <w:szCs w:val="20"/>
          <w:lang w:eastAsia="zh-CN"/>
        </w:rPr>
      </w:pPr>
      <w:r w:rsidRPr="00EB28D8">
        <w:rPr>
          <w:b/>
          <w:i/>
          <w:lang w:eastAsia="ko-KR"/>
        </w:rPr>
        <w:t>Definition 1:</w:t>
      </w:r>
      <w:r w:rsidR="009A1CB4">
        <w:rPr>
          <w:lang w:eastAsia="ko-KR"/>
        </w:rPr>
        <w:t xml:space="preserve"> </w:t>
      </w:r>
      <w:r w:rsidR="009A1CB4" w:rsidRPr="00960924">
        <w:rPr>
          <w:rFonts w:ascii="Century Schoolbook" w:hAnsi="Century Schoolbook"/>
          <w:sz w:val="20"/>
          <w:szCs w:val="20"/>
          <w:lang w:eastAsia="zh-CN"/>
        </w:rPr>
        <w:t xml:space="preserve">relative </w:t>
      </w:r>
      <w:r w:rsidR="00BB0BF4" w:rsidRPr="00960924">
        <w:rPr>
          <w:rFonts w:ascii="Century Schoolbook" w:hAnsi="Century Schoolbook"/>
          <w:sz w:val="20"/>
          <w:szCs w:val="20"/>
          <w:lang w:eastAsia="zh-CN"/>
        </w:rPr>
        <w:t>ratio</w:t>
      </w:r>
      <m:oMath>
        <m:r>
          <m:rPr>
            <m:sty m:val="p"/>
          </m:rPr>
          <w:rPr>
            <w:rFonts w:ascii="Cambria Math" w:hAnsi="Cambria Math"/>
            <w:sz w:val="20"/>
            <w:szCs w:val="20"/>
            <w:lang w:eastAsia="zh-CN"/>
          </w:rPr>
          <m:t xml:space="preserve"> </m:t>
        </m:r>
        <m:r>
          <w:rPr>
            <w:rFonts w:ascii="Cambria Math" w:hAnsi="Cambria Math"/>
            <w:sz w:val="20"/>
            <w:szCs w:val="20"/>
            <w:lang w:eastAsia="zh-CN"/>
          </w:rPr>
          <m:t>k,  k =</m:t>
        </m:r>
        <m:f>
          <m:fPr>
            <m:ctrlPr>
              <w:rPr>
                <w:rFonts w:ascii="Cambria Math" w:hAnsi="Cambria Math"/>
                <w:i/>
                <w:sz w:val="20"/>
                <w:szCs w:val="20"/>
                <w:lang w:eastAsia="zh-CN"/>
              </w:rPr>
            </m:ctrlPr>
          </m:fPr>
          <m:num>
            <m:r>
              <w:rPr>
                <w:rFonts w:ascii="Cambria Math" w:hAnsi="Cambria Math"/>
                <w:sz w:val="20"/>
                <w:szCs w:val="20"/>
                <w:lang w:eastAsia="zh-CN"/>
              </w:rPr>
              <m:t>mt</m:t>
            </m:r>
          </m:num>
          <m:den>
            <m:r>
              <w:rPr>
                <w:rFonts w:ascii="Cambria Math" w:hAnsi="Cambria Math"/>
                <w:sz w:val="20"/>
                <w:szCs w:val="20"/>
                <w:lang w:eastAsia="zh-CN"/>
              </w:rPr>
              <m:t>N</m:t>
            </m:r>
          </m:den>
        </m:f>
      </m:oMath>
      <w:r w:rsidR="00BB0BF4" w:rsidRPr="00960924">
        <w:rPr>
          <w:rFonts w:ascii="Century Schoolbook" w:hAnsi="Century Schoolbook"/>
          <w:sz w:val="20"/>
          <w:szCs w:val="20"/>
          <w:lang w:eastAsia="zh-CN"/>
        </w:rPr>
        <w:t xml:space="preserve">. </w:t>
      </w:r>
      <w:r w:rsidR="007E06DD" w:rsidRPr="00960924">
        <w:rPr>
          <w:rFonts w:ascii="Century Schoolbook" w:hAnsi="Century Schoolbook"/>
          <w:sz w:val="20"/>
          <w:szCs w:val="20"/>
          <w:lang w:eastAsia="zh-CN"/>
        </w:rPr>
        <w:t>Relative</w:t>
      </w:r>
      <w:r w:rsidR="009A1CB4" w:rsidRPr="00960924">
        <w:rPr>
          <w:rFonts w:ascii="Century Schoolbook" w:hAnsi="Century Schoolbook"/>
          <w:sz w:val="20"/>
          <w:szCs w:val="20"/>
          <w:lang w:eastAsia="zh-CN"/>
        </w:rPr>
        <w:t xml:space="preserve"> ratio means the computation capability of a single table compared </w:t>
      </w:r>
      <w:r w:rsidR="007E06DD" w:rsidRPr="00960924">
        <w:rPr>
          <w:rFonts w:ascii="Century Schoolbook" w:hAnsi="Century Schoolbook"/>
          <w:sz w:val="20"/>
          <w:szCs w:val="20"/>
          <w:lang w:eastAsia="zh-CN"/>
        </w:rPr>
        <w:t>with</w:t>
      </w:r>
      <m:oMath>
        <m:r>
          <m:rPr>
            <m:sty m:val="p"/>
          </m:rPr>
          <w:rPr>
            <w:rFonts w:ascii="Cambria Math" w:hAnsi="Cambria Math"/>
            <w:sz w:val="20"/>
            <w:szCs w:val="20"/>
            <w:lang w:eastAsia="zh-CN"/>
          </w:rPr>
          <m:t xml:space="preserve"> N</m:t>
        </m:r>
      </m:oMath>
      <w:r w:rsidR="009A1CB4" w:rsidRPr="00960924">
        <w:rPr>
          <w:rFonts w:ascii="Century Schoolbook" w:hAnsi="Century Schoolbook"/>
          <w:sz w:val="20"/>
          <w:szCs w:val="20"/>
          <w:lang w:eastAsia="zh-CN"/>
        </w:rPr>
        <w:t xml:space="preserve">. Also, we define the total relative ratio be </w:t>
      </w:r>
      <w:r w:rsidR="007E06DD" w:rsidRPr="00960924">
        <w:rPr>
          <w:rFonts w:ascii="Century Schoolbook" w:hAnsi="Century Schoolbook"/>
          <w:sz w:val="20"/>
          <w:szCs w:val="20"/>
          <w:lang w:eastAsia="zh-CN"/>
        </w:rPr>
        <w:t>that</w:t>
      </w:r>
      <m:oMath>
        <m:r>
          <m:rPr>
            <m:sty m:val="p"/>
          </m:rPr>
          <w:rPr>
            <w:rFonts w:ascii="Cambria Math" w:hAnsi="Cambria Math"/>
            <w:sz w:val="20"/>
            <w:szCs w:val="20"/>
            <w:lang w:eastAsia="zh-CN"/>
          </w:rPr>
          <m:t xml:space="preserve"> K=</m:t>
        </m:r>
        <m:r>
          <w:rPr>
            <w:rFonts w:ascii="Cambria Math" w:hAnsi="Cambria Math"/>
          </w:rPr>
          <m:t>l</m:t>
        </m:r>
        <m:r>
          <m:rPr>
            <m:sty m:val="p"/>
          </m:rPr>
          <w:rPr>
            <w:rFonts w:ascii="Cambria Math" w:hAnsi="Cambria Math"/>
            <w:sz w:val="20"/>
            <w:szCs w:val="20"/>
            <w:lang w:eastAsia="zh-CN"/>
          </w:rPr>
          <m:t>k=</m:t>
        </m:r>
        <m:r>
          <w:rPr>
            <w:rFonts w:ascii="Cambria Math" w:hAnsi="Cambria Math"/>
          </w:rPr>
          <m:t>l</m:t>
        </m:r>
        <m:f>
          <m:fPr>
            <m:ctrlPr>
              <w:rPr>
                <w:rFonts w:ascii="Cambria Math" w:hAnsi="Cambria Math"/>
                <w:sz w:val="20"/>
                <w:szCs w:val="20"/>
                <w:lang w:eastAsia="zh-CN"/>
              </w:rPr>
            </m:ctrlPr>
          </m:fPr>
          <m:num>
            <m:r>
              <m:rPr>
                <m:sty m:val="p"/>
              </m:rPr>
              <w:rPr>
                <w:rFonts w:ascii="Cambria Math" w:hAnsi="Cambria Math"/>
                <w:sz w:val="20"/>
                <w:szCs w:val="20"/>
                <w:lang w:eastAsia="zh-CN"/>
              </w:rPr>
              <m:t>mt</m:t>
            </m:r>
          </m:num>
          <m:den>
            <m:r>
              <m:rPr>
                <m:sty m:val="p"/>
              </m:rPr>
              <w:rPr>
                <w:rFonts w:ascii="Cambria Math" w:hAnsi="Cambria Math"/>
                <w:sz w:val="20"/>
                <w:szCs w:val="20"/>
                <w:lang w:eastAsia="zh-CN"/>
              </w:rPr>
              <m:t>N</m:t>
            </m:r>
          </m:den>
        </m:f>
      </m:oMath>
      <w:r w:rsidR="007E06DD" w:rsidRPr="00960924">
        <w:rPr>
          <w:rFonts w:ascii="Century Schoolbook" w:hAnsi="Century Schoolbook"/>
          <w:sz w:val="20"/>
          <w:szCs w:val="20"/>
          <w:lang w:eastAsia="zh-CN"/>
        </w:rPr>
        <w:t>.</w:t>
      </w:r>
      <w:r w:rsidR="009A1CB4" w:rsidRPr="00960924">
        <w:rPr>
          <w:rFonts w:ascii="Century Schoolbook" w:hAnsi="Century Schoolbook"/>
          <w:sz w:val="20"/>
          <w:szCs w:val="20"/>
          <w:lang w:eastAsia="zh-CN"/>
        </w:rPr>
        <w:t xml:space="preserve"> </w:t>
      </w:r>
    </w:p>
    <w:p w:rsidR="009A1CB4" w:rsidRPr="00960924" w:rsidRDefault="009A1CB4" w:rsidP="009A1CB4">
      <w:pPr>
        <w:rPr>
          <w:rFonts w:ascii="Century Schoolbook" w:hAnsi="Century Schoolbook"/>
          <w:sz w:val="20"/>
          <w:szCs w:val="20"/>
          <w:lang w:eastAsia="zh-CN"/>
        </w:rPr>
      </w:pPr>
    </w:p>
    <w:p w:rsidR="00411EA7" w:rsidRPr="00960924" w:rsidRDefault="009A1CB4" w:rsidP="00411EA7">
      <w:pPr>
        <w:rPr>
          <w:rFonts w:ascii="Century Schoolbook" w:hAnsi="Century Schoolbook"/>
          <w:sz w:val="20"/>
          <w:szCs w:val="20"/>
          <w:lang w:eastAsia="zh-CN"/>
        </w:rPr>
      </w:pPr>
      <w:r w:rsidRPr="00960924">
        <w:rPr>
          <w:rFonts w:ascii="Century Schoolbook" w:hAnsi="Century Schoolbook"/>
          <w:sz w:val="20"/>
          <w:szCs w:val="20"/>
          <w:lang w:eastAsia="zh-CN"/>
        </w:rPr>
        <w:t xml:space="preserve">For rainbow table, </w:t>
      </w:r>
    </w:p>
    <w:p w:rsidR="009A1CB4" w:rsidRPr="00960924" w:rsidRDefault="00040E86" w:rsidP="00411EA7">
      <w:pPr>
        <w:rPr>
          <w:rFonts w:ascii="Century Schoolbook" w:hAnsi="Century Schoolbook"/>
          <w:sz w:val="20"/>
          <w:szCs w:val="20"/>
          <w:lang w:eastAsia="zh-CN"/>
        </w:rPr>
      </w:pPr>
      <m:oMathPara>
        <m:oMath>
          <m:r>
            <m:rPr>
              <m:sty m:val="p"/>
            </m:rPr>
            <w:rPr>
              <w:rFonts w:ascii="Cambria Math" w:hAnsi="Cambria Math"/>
              <w:sz w:val="20"/>
              <w:szCs w:val="20"/>
              <w:lang w:eastAsia="zh-CN"/>
            </w:rPr>
            <m:t>T=</m:t>
          </m:r>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r>
            <m:rPr>
              <m:sty m:val="p"/>
            </m:rPr>
            <w:rPr>
              <w:rFonts w:ascii="Cambria Math" w:hAnsi="Cambria Math"/>
              <w:sz w:val="20"/>
              <w:szCs w:val="20"/>
              <w:lang w:eastAsia="zh-CN"/>
            </w:rPr>
            <m:t xml:space="preserve">  </m:t>
          </m:r>
          <m:r>
            <w:rPr>
              <w:rFonts w:ascii="Cambria Math" w:hAnsi="Cambria Math"/>
              <w:sz w:val="20"/>
              <w:szCs w:val="20"/>
              <w:lang w:eastAsia="zh-CN"/>
            </w:rPr>
            <m:t>l</m:t>
          </m:r>
          <m:r>
            <m:rPr>
              <m:sty m:val="p"/>
            </m:rPr>
            <w:rPr>
              <w:rFonts w:ascii="Cambria Math" w:hAnsi="Cambria Math"/>
              <w:sz w:val="20"/>
              <w:szCs w:val="20"/>
              <w:lang w:eastAsia="zh-CN"/>
            </w:rPr>
            <m:t xml:space="preserve">, M=2 m  </m:t>
          </m:r>
          <m:r>
            <w:rPr>
              <w:rFonts w:ascii="Cambria Math" w:hAnsi="Cambria Math"/>
              <w:sz w:val="20"/>
              <w:szCs w:val="20"/>
              <w:lang w:eastAsia="zh-CN"/>
            </w:rPr>
            <m:t>l</m:t>
          </m:r>
          <m:r>
            <m:rPr>
              <m:sty m:val="p"/>
            </m:rPr>
            <w:rPr>
              <w:rFonts w:ascii="Cambria Math" w:hAnsi="Cambria Math"/>
              <w:sz w:val="20"/>
              <w:szCs w:val="20"/>
              <w:lang w:eastAsia="zh-CN"/>
            </w:rPr>
            <m:t>, k N=m t</m:t>
          </m:r>
        </m:oMath>
      </m:oMathPara>
    </w:p>
    <w:p w:rsidR="00040E86"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 xml:space="preserve">Therefore, </w:t>
      </w:r>
    </w:p>
    <w:p w:rsidR="009A1CB4" w:rsidRPr="00960924" w:rsidRDefault="00040E86" w:rsidP="009A1CB4">
      <w:pPr>
        <w:rPr>
          <w:rFonts w:ascii="Century Schoolbook" w:hAnsi="Century Schoolbook"/>
          <w:sz w:val="20"/>
          <w:szCs w:val="20"/>
          <w:lang w:eastAsia="zh-CN"/>
        </w:rPr>
      </w:pPr>
      <m:oMathPara>
        <m:oMath>
          <m:r>
            <m:rPr>
              <m:sty m:val="p"/>
            </m:rPr>
            <w:rPr>
              <w:rFonts w:ascii="Cambria Math" w:hAnsi="Cambria Math"/>
              <w:sz w:val="20"/>
              <w:szCs w:val="20"/>
              <w:lang w:eastAsia="zh-CN"/>
            </w:rPr>
            <m:t>T</m:t>
          </m:r>
          <m:sSup>
            <m:sSupPr>
              <m:ctrlPr>
                <w:rPr>
                  <w:rFonts w:ascii="Cambria Math" w:hAnsi="Cambria Math"/>
                  <w:sz w:val="20"/>
                  <w:szCs w:val="20"/>
                  <w:lang w:eastAsia="zh-CN"/>
                </w:rPr>
              </m:ctrlPr>
            </m:sSupPr>
            <m:e>
              <m:r>
                <m:rPr>
                  <m:sty m:val="p"/>
                </m:rPr>
                <w:rPr>
                  <w:rFonts w:ascii="Cambria Math" w:hAnsi="Cambria Math"/>
                  <w:sz w:val="20"/>
                  <w:szCs w:val="20"/>
                  <w:lang w:eastAsia="zh-CN"/>
                </w:rPr>
                <m:t>M</m:t>
              </m:r>
            </m:e>
            <m:sup>
              <m:r>
                <m:rPr>
                  <m:sty m:val="p"/>
                </m:rPr>
                <w:rPr>
                  <w:rFonts w:ascii="Cambria Math" w:hAnsi="Cambria Math"/>
                  <w:sz w:val="20"/>
                  <w:szCs w:val="20"/>
                  <w:lang w:eastAsia="zh-CN"/>
                </w:rPr>
                <m:t>2</m:t>
              </m:r>
            </m:sup>
          </m:sSup>
          <m:r>
            <m:rPr>
              <m:sty m:val="p"/>
            </m:rPr>
            <w:rPr>
              <w:rFonts w:ascii="Cambria Math" w:hAnsi="Cambria Math"/>
              <w:sz w:val="20"/>
              <w:szCs w:val="20"/>
              <w:lang w:eastAsia="zh-CN"/>
            </w:rPr>
            <m:t xml:space="preserve"> = 2 </m:t>
          </m:r>
          <m:sSup>
            <m:sSupPr>
              <m:ctrlPr>
                <w:rPr>
                  <w:rFonts w:ascii="Cambria Math" w:hAnsi="Cambria Math"/>
                  <w:i/>
                  <w:sz w:val="20"/>
                  <w:szCs w:val="20"/>
                  <w:lang w:eastAsia="zh-CN"/>
                </w:rPr>
              </m:ctrlPr>
            </m:sSupPr>
            <m:e>
              <m:r>
                <w:rPr>
                  <w:rFonts w:ascii="Cambria Math" w:hAnsi="Cambria Math"/>
                  <w:sz w:val="20"/>
                  <w:szCs w:val="20"/>
                  <w:lang w:eastAsia="zh-CN"/>
                </w:rPr>
                <m:t>l</m:t>
              </m:r>
              <m:ctrlPr>
                <w:rPr>
                  <w:rFonts w:ascii="Cambria Math" w:hAnsi="Cambria Math"/>
                  <w:sz w:val="20"/>
                  <w:szCs w:val="20"/>
                  <w:lang w:eastAsia="zh-CN"/>
                </w:rPr>
              </m:ctrlPr>
            </m:e>
            <m:sup>
              <m:r>
                <w:rPr>
                  <w:rFonts w:ascii="Cambria Math" w:hAnsi="Cambria Math"/>
                  <w:sz w:val="20"/>
                  <w:szCs w:val="20"/>
                  <w:lang w:eastAsia="zh-CN"/>
                </w:rPr>
                <m:t>3</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k</m:t>
              </m:r>
            </m:e>
            <m:sup>
              <m:r>
                <m:rPr>
                  <m:sty m:val="p"/>
                </m:rPr>
                <w:rPr>
                  <w:rFonts w:ascii="Cambria Math" w:hAnsi="Cambria Math"/>
                  <w:sz w:val="20"/>
                  <w:szCs w:val="20"/>
                  <w:lang w:eastAsia="zh-CN"/>
                </w:rPr>
                <m:t>2</m:t>
              </m:r>
            </m:sup>
          </m:sSup>
          <m:r>
            <m:rPr>
              <m:sty m:val="p"/>
            </m:rPr>
            <w:rPr>
              <w:rFonts w:ascii="Cambria Math" w:hAnsi="Cambria Math"/>
              <w:sz w:val="20"/>
              <w:szCs w:val="20"/>
              <w:lang w:eastAsia="zh-CN"/>
            </w:rPr>
            <m:t xml:space="preserve"> </m:t>
          </m:r>
          <m:sSup>
            <m:sSupPr>
              <m:ctrlPr>
                <w:rPr>
                  <w:rFonts w:ascii="Cambria Math" w:hAnsi="Cambria Math"/>
                  <w:sz w:val="20"/>
                  <w:szCs w:val="20"/>
                  <w:lang w:eastAsia="zh-CN"/>
                </w:rPr>
              </m:ctrlPr>
            </m:sSupPr>
            <m:e>
              <m:r>
                <m:rPr>
                  <m:sty m:val="p"/>
                </m:rPr>
                <w:rPr>
                  <w:rFonts w:ascii="Cambria Math" w:hAnsi="Cambria Math"/>
                  <w:sz w:val="20"/>
                  <w:szCs w:val="20"/>
                  <w:lang w:eastAsia="zh-CN"/>
                </w:rPr>
                <m:t>N</m:t>
              </m:r>
            </m:e>
            <m:sup>
              <m:r>
                <m:rPr>
                  <m:sty m:val="p"/>
                </m:rPr>
                <w:rPr>
                  <w:rFonts w:ascii="Cambria Math" w:hAnsi="Cambria Math"/>
                  <w:sz w:val="20"/>
                  <w:szCs w:val="20"/>
                  <w:lang w:eastAsia="zh-CN"/>
                </w:rPr>
                <m:t>2</m:t>
              </m:r>
            </m:sup>
          </m:sSup>
          <m:r>
            <w:rPr>
              <w:rFonts w:ascii="Cambria Math" w:hAnsi="Cambria Math"/>
              <w:sz w:val="20"/>
              <w:szCs w:val="20"/>
              <w:lang w:eastAsia="zh-CN"/>
            </w:rPr>
            <m:t xml:space="preserve">  (1)</m:t>
          </m:r>
        </m:oMath>
      </m:oMathPara>
    </w:p>
    <w:p w:rsidR="009A1CB4" w:rsidRDefault="009A1CB4" w:rsidP="009A1CB4">
      <w:pPr>
        <w:rPr>
          <w:rFonts w:ascii="Century Schoolbook" w:hAnsi="Century Schoolbook"/>
          <w:sz w:val="20"/>
          <w:szCs w:val="20"/>
          <w:lang w:eastAsia="zh-CN"/>
        </w:rPr>
      </w:pPr>
    </w:p>
    <w:p w:rsidR="003977B3" w:rsidRDefault="003977B3" w:rsidP="009A1CB4">
      <w:pPr>
        <w:rPr>
          <w:rFonts w:ascii="Century Schoolbook" w:hAnsi="Century Schoolbook"/>
          <w:sz w:val="20"/>
          <w:szCs w:val="20"/>
          <w:lang w:eastAsia="zh-CN"/>
        </w:rPr>
      </w:pPr>
      <w:r>
        <w:rPr>
          <w:rFonts w:ascii="Century Schoolbook" w:hAnsi="Century Schoolbook"/>
          <w:sz w:val="20"/>
          <w:szCs w:val="20"/>
          <w:lang w:eastAsia="zh-CN"/>
        </w:rPr>
        <w:t xml:space="preserve">The criteria is based on </w:t>
      </w:r>
      <w:r w:rsidRPr="00C06829">
        <w:rPr>
          <w:rFonts w:ascii="Century Schoolbook" w:hAnsi="Century Schoolbook"/>
          <w:b/>
          <w:sz w:val="20"/>
          <w:szCs w:val="20"/>
          <w:lang w:eastAsia="zh-CN"/>
        </w:rPr>
        <w:t>(1)</w:t>
      </w:r>
      <w:r>
        <w:rPr>
          <w:rFonts w:ascii="Century Schoolbook" w:hAnsi="Century Schoolbook"/>
          <w:sz w:val="20"/>
          <w:szCs w:val="20"/>
          <w:lang w:eastAsia="zh-CN"/>
        </w:rPr>
        <w:t xml:space="preserve"> and we </w:t>
      </w:r>
      <w:r w:rsidR="00C06829">
        <w:rPr>
          <w:rFonts w:ascii="Century Schoolbook" w:hAnsi="Century Schoolbook"/>
          <w:sz w:val="20"/>
          <w:szCs w:val="20"/>
          <w:lang w:eastAsia="zh-CN"/>
        </w:rPr>
        <w:t xml:space="preserve">combine the time and memory </w:t>
      </w:r>
      <w:r w:rsidR="00662B0F">
        <w:rPr>
          <w:rFonts w:ascii="Century Schoolbook" w:hAnsi="Century Schoolbook"/>
          <w:sz w:val="20"/>
          <w:szCs w:val="20"/>
          <w:lang w:eastAsia="zh-CN"/>
        </w:rPr>
        <w:t>together</w:t>
      </w:r>
      <w:r w:rsidR="007C3A22">
        <w:rPr>
          <w:rFonts w:ascii="Century Schoolbook" w:hAnsi="Century Schoolbook"/>
          <w:sz w:val="20"/>
          <w:szCs w:val="20"/>
          <w:lang w:eastAsia="zh-CN"/>
        </w:rPr>
        <w:t xml:space="preserve"> in this </w:t>
      </w:r>
      <w:r w:rsidR="00C16D48">
        <w:rPr>
          <w:rFonts w:ascii="Century Schoolbook" w:hAnsi="Century Schoolbook"/>
          <w:sz w:val="20"/>
          <w:szCs w:val="20"/>
          <w:lang w:eastAsia="zh-CN"/>
        </w:rPr>
        <w:t>formula</w:t>
      </w:r>
      <w:r w:rsidR="00662B0F">
        <w:rPr>
          <w:rFonts w:ascii="Century Schoolbook" w:hAnsi="Century Schoolbook"/>
          <w:sz w:val="20"/>
          <w:szCs w:val="20"/>
          <w:lang w:eastAsia="zh-CN"/>
        </w:rPr>
        <w:t>.</w:t>
      </w:r>
      <w:r>
        <w:rPr>
          <w:rFonts w:ascii="Century Schoolbook" w:hAnsi="Century Schoolbook"/>
          <w:sz w:val="20"/>
          <w:szCs w:val="20"/>
          <w:lang w:eastAsia="zh-CN"/>
        </w:rPr>
        <w:t xml:space="preserve"> </w:t>
      </w:r>
      <w:r w:rsidR="00995AD7">
        <w:rPr>
          <w:rFonts w:ascii="Century Schoolbook" w:hAnsi="Century Schoolbook"/>
          <w:sz w:val="20"/>
          <w:szCs w:val="20"/>
          <w:lang w:eastAsia="zh-CN"/>
        </w:rPr>
        <w:t>T</w:t>
      </w:r>
      <w:r w:rsidR="00C16D48">
        <w:rPr>
          <w:rFonts w:ascii="Century Schoolbook" w:hAnsi="Century Schoolbook"/>
          <w:sz w:val="20"/>
          <w:szCs w:val="20"/>
          <w:lang w:eastAsia="zh-CN"/>
        </w:rPr>
        <w:t xml:space="preserve">he </w:t>
      </w:r>
      <w:r w:rsidR="00E16F53" w:rsidRPr="00E16F53">
        <w:rPr>
          <w:rFonts w:ascii="Century Schoolbook" w:hAnsi="Century Schoolbook"/>
          <w:sz w:val="20"/>
          <w:szCs w:val="20"/>
          <w:lang w:eastAsia="zh-CN"/>
        </w:rPr>
        <w:t>efficiency</w:t>
      </w:r>
      <w:r w:rsidR="00E16F53">
        <w:rPr>
          <w:rFonts w:ascii="Century Schoolbook" w:hAnsi="Century Schoolbook"/>
          <w:sz w:val="20"/>
          <w:szCs w:val="20"/>
          <w:lang w:eastAsia="zh-CN"/>
        </w:rPr>
        <w:t xml:space="preserve"> </w:t>
      </w:r>
      <w:r w:rsidR="00C16D48">
        <w:rPr>
          <w:rFonts w:ascii="Century Schoolbook" w:hAnsi="Century Schoolbook"/>
          <w:sz w:val="20"/>
          <w:szCs w:val="20"/>
          <w:lang w:eastAsia="zh-CN"/>
        </w:rPr>
        <w:t xml:space="preserve">of different parameters is determined </w:t>
      </w:r>
      <w:r w:rsidR="00E16F53">
        <w:rPr>
          <w:rFonts w:ascii="Century Schoolbook" w:hAnsi="Century Schoolbook"/>
          <w:sz w:val="20"/>
          <w:szCs w:val="20"/>
          <w:lang w:eastAsia="zh-CN"/>
        </w:rPr>
        <w:t>by</w:t>
      </w:r>
      <m:oMath>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l</m:t>
            </m:r>
          </m:e>
          <m:sup>
            <m:r>
              <w:rPr>
                <w:rFonts w:ascii="Cambria Math" w:hAnsi="Cambria Math"/>
                <w:sz w:val="20"/>
                <w:szCs w:val="20"/>
                <w:lang w:eastAsia="zh-CN"/>
              </w:rPr>
              <m:t>3</m:t>
            </m:r>
          </m:sup>
        </m:sSup>
        <m:sSup>
          <m:sSupPr>
            <m:ctrlPr>
              <w:rPr>
                <w:rFonts w:ascii="Cambria Math" w:hAnsi="Cambria Math"/>
                <w:i/>
                <w:sz w:val="20"/>
                <w:szCs w:val="20"/>
                <w:lang w:eastAsia="zh-CN"/>
              </w:rPr>
            </m:ctrlPr>
          </m:sSupPr>
          <m:e>
            <m:r>
              <w:rPr>
                <w:rFonts w:ascii="Cambria Math" w:hAnsi="Cambria Math"/>
                <w:sz w:val="20"/>
                <w:szCs w:val="20"/>
                <w:lang w:eastAsia="zh-CN"/>
              </w:rPr>
              <m:t>k</m:t>
            </m:r>
          </m:e>
          <m:sup>
            <m:r>
              <w:rPr>
                <w:rFonts w:ascii="Cambria Math" w:hAnsi="Cambria Math"/>
                <w:sz w:val="20"/>
                <w:szCs w:val="20"/>
                <w:lang w:eastAsia="zh-CN"/>
              </w:rPr>
              <m:t>2</m:t>
            </m:r>
          </m:sup>
        </m:sSup>
      </m:oMath>
      <w:r w:rsidR="008F7211">
        <w:rPr>
          <w:rFonts w:ascii="Century Schoolbook" w:hAnsi="Century Schoolbook"/>
          <w:sz w:val="20"/>
          <w:szCs w:val="20"/>
          <w:lang w:eastAsia="zh-CN"/>
        </w:rPr>
        <w:t xml:space="preserve"> and we need to compare </w:t>
      </w:r>
      <m:oMath>
        <m:sSup>
          <m:sSupPr>
            <m:ctrlPr>
              <w:rPr>
                <w:rFonts w:ascii="Cambria Math" w:hAnsi="Cambria Math"/>
                <w:i/>
                <w:sz w:val="20"/>
                <w:szCs w:val="20"/>
                <w:lang w:eastAsia="zh-CN"/>
              </w:rPr>
            </m:ctrlPr>
          </m:sSupPr>
          <m:e>
            <m:r>
              <w:rPr>
                <w:rFonts w:ascii="Cambria Math" w:hAnsi="Cambria Math"/>
                <w:sz w:val="20"/>
                <w:szCs w:val="20"/>
                <w:lang w:eastAsia="zh-CN"/>
              </w:rPr>
              <m:t>l</m:t>
            </m:r>
          </m:e>
          <m:sup>
            <m:r>
              <w:rPr>
                <w:rFonts w:ascii="Cambria Math" w:hAnsi="Cambria Math"/>
                <w:sz w:val="20"/>
                <w:szCs w:val="20"/>
                <w:lang w:eastAsia="zh-CN"/>
              </w:rPr>
              <m:t>3</m:t>
            </m:r>
          </m:sup>
        </m:sSup>
        <m:sSup>
          <m:sSupPr>
            <m:ctrlPr>
              <w:rPr>
                <w:rFonts w:ascii="Cambria Math" w:hAnsi="Cambria Math"/>
                <w:i/>
                <w:sz w:val="20"/>
                <w:szCs w:val="20"/>
                <w:lang w:eastAsia="zh-CN"/>
              </w:rPr>
            </m:ctrlPr>
          </m:sSupPr>
          <m:e>
            <m:r>
              <w:rPr>
                <w:rFonts w:ascii="Cambria Math" w:hAnsi="Cambria Math"/>
                <w:sz w:val="20"/>
                <w:szCs w:val="20"/>
                <w:lang w:eastAsia="zh-CN"/>
              </w:rPr>
              <m:t>k</m:t>
            </m:r>
          </m:e>
          <m:sup>
            <m:r>
              <w:rPr>
                <w:rFonts w:ascii="Cambria Math" w:hAnsi="Cambria Math"/>
                <w:sz w:val="20"/>
                <w:szCs w:val="20"/>
                <w:lang w:eastAsia="zh-CN"/>
              </w:rPr>
              <m:t>2</m:t>
            </m:r>
          </m:sup>
        </m:sSup>
      </m:oMath>
      <w:r w:rsidR="00995AD7">
        <w:rPr>
          <w:rFonts w:ascii="Century Schoolbook" w:hAnsi="Century Schoolbook"/>
          <w:sz w:val="20"/>
          <w:szCs w:val="20"/>
          <w:lang w:eastAsia="zh-CN"/>
        </w:rPr>
        <w:t xml:space="preserve"> for different parameters to find the best parameters.</w:t>
      </w:r>
    </w:p>
    <w:p w:rsidR="00D504ED" w:rsidRPr="00960924" w:rsidRDefault="00D504ED" w:rsidP="009A1CB4">
      <w:pPr>
        <w:rPr>
          <w:rFonts w:ascii="Century Schoolbook" w:hAnsi="Century Schoolbook"/>
          <w:sz w:val="20"/>
          <w:szCs w:val="20"/>
          <w:lang w:eastAsia="zh-CN"/>
        </w:rPr>
      </w:pPr>
    </w:p>
    <w:p w:rsidR="008F0C41" w:rsidRPr="0096092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t>We have known that</w:t>
      </w:r>
      <w:r w:rsidR="00482369">
        <w:rPr>
          <w:rFonts w:ascii="Century Schoolbook" w:hAnsi="Century Schoolbook" w:hint="eastAsia"/>
          <w:sz w:val="20"/>
          <w:szCs w:val="20"/>
          <w:lang w:eastAsia="zh-CN"/>
        </w:rPr>
        <w:t xml:space="preserve"> [4]</w:t>
      </w:r>
      <w:r w:rsidRPr="00960924">
        <w:rPr>
          <w:rFonts w:ascii="Century Schoolbook" w:hAnsi="Century Schoolbook"/>
          <w:sz w:val="20"/>
          <w:szCs w:val="20"/>
          <w:lang w:eastAsia="zh-CN"/>
        </w:rPr>
        <w:t xml:space="preserve"> for a single rainbow table, the success rate is</w:t>
      </w:r>
    </w:p>
    <w:p w:rsidR="008F0C41" w:rsidRPr="00960924" w:rsidRDefault="00666550" w:rsidP="008F0C41">
      <w:pPr>
        <w:jc w:val="center"/>
        <w:rPr>
          <w:rFonts w:ascii="Century Schoolbook" w:hAnsi="Century Schoolbook"/>
          <w:sz w:val="20"/>
          <w:szCs w:val="20"/>
          <w:lang w:eastAsia="zh-CN"/>
        </w:rPr>
      </w:pPr>
      <m:oMathPara>
        <m:oMath>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r>
            <m:rPr>
              <m:sty m:val="p"/>
            </m:rPr>
            <w:rPr>
              <w:rFonts w:ascii="Cambria Math" w:hAnsi="Cambria Math"/>
              <w:sz w:val="20"/>
              <w:szCs w:val="20"/>
              <w:lang w:eastAsia="zh-CN"/>
            </w:rPr>
            <m:t>=1-</m:t>
          </m:r>
          <m:sSubSup>
            <m:sSubSupPr>
              <m:ctrlPr>
                <w:rPr>
                  <w:rFonts w:ascii="Cambria Math" w:hAnsi="Cambria Math"/>
                  <w:sz w:val="20"/>
                  <w:szCs w:val="20"/>
                  <w:lang w:eastAsia="zh-CN"/>
                </w:rPr>
              </m:ctrlPr>
            </m:sSubSupPr>
            <m:e>
              <m:r>
                <m:rPr>
                  <m:sty m:val="p"/>
                </m:rPr>
                <w:rPr>
                  <w:rFonts w:ascii="Cambria Math" w:hAnsi="Cambria Math"/>
                  <w:sz w:val="20"/>
                  <w:szCs w:val="20"/>
                  <w:lang w:eastAsia="zh-CN"/>
                </w:rPr>
                <m:t>∏</m:t>
              </m:r>
            </m:e>
            <m:sub>
              <m:r>
                <m:rPr>
                  <m:sty m:val="p"/>
                </m:rPr>
                <w:rPr>
                  <w:rFonts w:ascii="Cambria Math" w:hAnsi="Cambria Math"/>
                  <w:sz w:val="20"/>
                  <w:szCs w:val="20"/>
                  <w:lang w:eastAsia="zh-CN"/>
                </w:rPr>
                <m:t>i=1</m:t>
              </m:r>
            </m:sub>
            <m:sup>
              <m:r>
                <m:rPr>
                  <m:sty m:val="p"/>
                </m:rPr>
                <w:rPr>
                  <w:rFonts w:ascii="Cambria Math" w:hAnsi="Cambria Math"/>
                  <w:sz w:val="20"/>
                  <w:szCs w:val="20"/>
                  <w:lang w:eastAsia="zh-CN"/>
                </w:rPr>
                <m:t>t</m:t>
              </m:r>
            </m:sup>
          </m:sSubSup>
          <m:r>
            <m:rPr>
              <m:sty m:val="p"/>
            </m:rPr>
            <w:rPr>
              <w:rFonts w:ascii="Cambria Math" w:hAnsi="Cambria Math"/>
              <w:sz w:val="20"/>
              <w:szCs w:val="20"/>
              <w:lang w:eastAsia="zh-CN"/>
            </w:rPr>
            <m:t xml:space="preserve"> (1-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i</m:t>
                  </m:r>
                </m:sub>
              </m:sSub>
            </m:num>
            <m:den>
              <m:r>
                <m:rPr>
                  <m:sty m:val="p"/>
                </m:rPr>
                <w:rPr>
                  <w:rFonts w:ascii="Cambria Math" w:hAnsi="Cambria Math"/>
                  <w:sz w:val="20"/>
                  <w:szCs w:val="20"/>
                  <w:lang w:eastAsia="zh-CN"/>
                </w:rPr>
                <m:t>N</m:t>
              </m:r>
            </m:den>
          </m:f>
          <m:r>
            <m:rPr>
              <m:sty m:val="p"/>
            </m:rPr>
            <w:rPr>
              <w:rFonts w:ascii="Cambria Math" w:hAnsi="Cambria Math"/>
              <w:sz w:val="20"/>
              <w:szCs w:val="20"/>
              <w:lang w:eastAsia="zh-CN"/>
            </w:rPr>
            <m:t>)</m:t>
          </m:r>
        </m:oMath>
      </m:oMathPara>
    </w:p>
    <w:p w:rsidR="009A1CB4" w:rsidRPr="00960924" w:rsidRDefault="006C4A12" w:rsidP="009A1CB4">
      <w:pPr>
        <w:rPr>
          <w:rFonts w:ascii="Century Schoolbook" w:hAnsi="Century Schoolbook"/>
          <w:sz w:val="20"/>
          <w:szCs w:val="20"/>
          <w:lang w:eastAsia="zh-CN"/>
        </w:rPr>
      </w:pPr>
      <w:r w:rsidRPr="00960924">
        <w:rPr>
          <w:rFonts w:ascii="Century Schoolbook" w:hAnsi="Century Schoolbook"/>
          <w:sz w:val="20"/>
          <w:szCs w:val="20"/>
          <w:lang w:eastAsia="zh-CN"/>
        </w:rPr>
        <w:t>Where</w:t>
      </w:r>
      <m:oMath>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1</m:t>
            </m:r>
          </m:sub>
        </m:sSub>
        <m:r>
          <m:rPr>
            <m:sty m:val="p"/>
          </m:rPr>
          <w:rPr>
            <w:rFonts w:ascii="Cambria Math" w:hAnsi="Cambria Math"/>
            <w:sz w:val="20"/>
            <w:szCs w:val="20"/>
            <w:lang w:eastAsia="zh-CN"/>
          </w:rPr>
          <m:t xml:space="preserve"> = m,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n+1</m:t>
            </m:r>
          </m:sub>
        </m:sSub>
        <m:r>
          <m:rPr>
            <m:sty m:val="p"/>
          </m:rPr>
          <w:rPr>
            <w:rFonts w:ascii="Cambria Math" w:hAnsi="Cambria Math"/>
            <w:sz w:val="20"/>
            <w:szCs w:val="20"/>
            <w:lang w:eastAsia="zh-CN"/>
          </w:rPr>
          <m:t xml:space="preserve"> = N(1-</m:t>
        </m:r>
        <m:sSup>
          <m:sSupPr>
            <m:ctrlPr>
              <w:rPr>
                <w:rFonts w:ascii="Cambria Math" w:hAnsi="Cambria Math"/>
                <w:sz w:val="20"/>
                <w:szCs w:val="20"/>
                <w:lang w:eastAsia="zh-CN"/>
              </w:rPr>
            </m:ctrlPr>
          </m:sSupPr>
          <m:e>
            <m:r>
              <m:rPr>
                <m:sty m:val="p"/>
              </m:rPr>
              <w:rPr>
                <w:rFonts w:ascii="Cambria Math" w:hAnsi="Cambria Math"/>
                <w:sz w:val="20"/>
                <w:szCs w:val="20"/>
                <w:lang w:eastAsia="zh-CN"/>
              </w:rPr>
              <m:t>e</m:t>
            </m:r>
          </m:e>
          <m:sup>
            <m:r>
              <m:rPr>
                <m:sty m:val="p"/>
              </m:rPr>
              <w:rPr>
                <w:rFonts w:ascii="Cambria Math" w:hAnsi="Cambria Math"/>
                <w:sz w:val="20"/>
                <w:szCs w:val="20"/>
                <w:lang w:eastAsia="zh-CN"/>
              </w:rPr>
              <m:t>-</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n</m:t>
                    </m:r>
                  </m:sub>
                </m:sSub>
              </m:num>
              <m:den>
                <m:r>
                  <m:rPr>
                    <m:sty m:val="p"/>
                  </m:rPr>
                  <w:rPr>
                    <w:rFonts w:ascii="Cambria Math" w:hAnsi="Cambria Math"/>
                    <w:sz w:val="20"/>
                    <w:szCs w:val="20"/>
                    <w:lang w:eastAsia="zh-CN"/>
                  </w:rPr>
                  <m:t>N</m:t>
                </m:r>
              </m:den>
            </m:f>
          </m:sup>
        </m:sSup>
        <m:r>
          <m:rPr>
            <m:sty m:val="p"/>
          </m:rPr>
          <w:rPr>
            <w:rFonts w:ascii="Cambria Math" w:hAnsi="Cambria Math"/>
            <w:sz w:val="20"/>
            <w:szCs w:val="20"/>
            <w:lang w:eastAsia="zh-CN"/>
          </w:rPr>
          <m:t>)</m:t>
        </m:r>
      </m:oMath>
      <w:r w:rsidR="009A1CB4" w:rsidRPr="00960924">
        <w:rPr>
          <w:rFonts w:ascii="Century Schoolbook" w:hAnsi="Century Schoolbook"/>
          <w:sz w:val="20"/>
          <w:szCs w:val="20"/>
          <w:lang w:eastAsia="zh-CN"/>
        </w:rPr>
        <w:t xml:space="preserve">.  </w:t>
      </w:r>
    </w:p>
    <w:p w:rsidR="009A1CB4" w:rsidRPr="00960924" w:rsidRDefault="009A1CB4" w:rsidP="009A1CB4">
      <w:pPr>
        <w:rPr>
          <w:rFonts w:ascii="Century Schoolbook" w:hAnsi="Century Schoolbook"/>
          <w:sz w:val="20"/>
          <w:szCs w:val="20"/>
          <w:lang w:eastAsia="zh-CN"/>
        </w:rPr>
      </w:pPr>
    </w:p>
    <w:p w:rsidR="009A1CB4" w:rsidRDefault="009A1CB4" w:rsidP="009A1CB4">
      <w:pPr>
        <w:rPr>
          <w:rFonts w:ascii="Century Schoolbook" w:hAnsi="Century Schoolbook"/>
          <w:sz w:val="20"/>
          <w:szCs w:val="20"/>
          <w:lang w:eastAsia="zh-CN"/>
        </w:rPr>
      </w:pPr>
      <w:r w:rsidRPr="00960924">
        <w:rPr>
          <w:rFonts w:ascii="Century Schoolbook" w:hAnsi="Century Schoolbook"/>
          <w:sz w:val="20"/>
          <w:szCs w:val="20"/>
          <w:lang w:eastAsia="zh-CN"/>
        </w:rPr>
        <w:lastRenderedPageBreak/>
        <w:t xml:space="preserve">Therefore, for </w:t>
      </w:r>
      <w:r w:rsidR="005F78C5" w:rsidRPr="00960924">
        <w:rPr>
          <w:rFonts w:ascii="Century Schoolbook" w:hAnsi="Century Schoolbook"/>
          <w:sz w:val="20"/>
          <w:szCs w:val="20"/>
          <w:lang w:eastAsia="zh-CN"/>
        </w:rPr>
        <w:t>multiple</w:t>
      </w:r>
      <w:r w:rsidRPr="00960924">
        <w:rPr>
          <w:rFonts w:ascii="Century Schoolbook" w:hAnsi="Century Schoolbook"/>
          <w:sz w:val="20"/>
          <w:szCs w:val="20"/>
          <w:lang w:eastAsia="zh-CN"/>
        </w:rPr>
        <w:t xml:space="preserve"> rainbow tables</w:t>
      </w:r>
      <w:proofErr w:type="gramStart"/>
      <w:r w:rsidR="00EA03FC" w:rsidRPr="00960924">
        <w:rPr>
          <w:rFonts w:ascii="Century Schoolbook" w:hAnsi="Century Schoolbook"/>
          <w:sz w:val="20"/>
          <w:szCs w:val="20"/>
          <w:lang w:eastAsia="zh-CN"/>
        </w:rPr>
        <w:t>:</w:t>
      </w:r>
      <m:oMath>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succ</m:t>
            </m:r>
          </m:sub>
        </m:sSub>
        <m:r>
          <m:rPr>
            <m:sty m:val="p"/>
          </m:rPr>
          <w:rPr>
            <w:rFonts w:ascii="Cambria Math" w:hAnsi="Cambria Math"/>
            <w:sz w:val="20"/>
            <w:szCs w:val="20"/>
            <w:lang w:eastAsia="zh-CN"/>
          </w:rPr>
          <m:t>=1-</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e>
            </m:d>
          </m:e>
          <m:sup>
            <m:r>
              <m:rPr>
                <m:sty m:val="p"/>
              </m:rPr>
              <w:rPr>
                <w:rFonts w:ascii="Cambria Math" w:hAnsi="Cambria Math"/>
                <w:sz w:val="20"/>
                <w:szCs w:val="20"/>
                <w:lang w:eastAsia="zh-CN"/>
              </w:rPr>
              <m:t>l</m:t>
            </m:r>
          </m:sup>
        </m:sSup>
      </m:oMath>
      <w:r w:rsidR="00D23528" w:rsidRPr="00960924">
        <w:rPr>
          <w:rFonts w:ascii="Century Schoolbook" w:hAnsi="Century Schoolbook" w:hint="eastAsia"/>
          <w:sz w:val="20"/>
          <w:szCs w:val="20"/>
          <w:lang w:eastAsia="zh-CN"/>
        </w:rPr>
        <w:t>.</w:t>
      </w:r>
      <w:proofErr w:type="gramEnd"/>
      <w:r w:rsidRPr="00960924">
        <w:rPr>
          <w:rFonts w:ascii="Century Schoolbook" w:hAnsi="Century Schoolbook"/>
          <w:sz w:val="20"/>
          <w:szCs w:val="20"/>
          <w:lang w:eastAsia="zh-CN"/>
        </w:rPr>
        <w:t xml:space="preserve"> We shows the tables required when we need to get a success rate which isn't less than </w:t>
      </w:r>
      <m:oMath>
        <m:r>
          <m:rPr>
            <m:sty m:val="p"/>
          </m:rPr>
          <w:rPr>
            <w:rFonts w:ascii="Cambria Math" w:hAnsi="Cambria Math"/>
            <w:sz w:val="20"/>
            <w:szCs w:val="20"/>
            <w:lang w:eastAsia="zh-CN"/>
          </w:rPr>
          <m:t>99%</m:t>
        </m:r>
      </m:oMath>
      <w:r w:rsidR="00AB5936" w:rsidRPr="00960924">
        <w:rPr>
          <w:rFonts w:ascii="Century Schoolbook" w:hAnsi="Century Schoolbook"/>
          <w:sz w:val="20"/>
          <w:szCs w:val="20"/>
          <w:lang w:eastAsia="zh-CN"/>
        </w:rPr>
        <w:t xml:space="preserve"> in </w:t>
      </w:r>
      <w:r w:rsidR="00AB5936" w:rsidRPr="00732CB1">
        <w:rPr>
          <w:rFonts w:ascii="Century Schoolbook" w:hAnsi="Century Schoolbook"/>
          <w:b/>
          <w:sz w:val="20"/>
          <w:szCs w:val="20"/>
          <w:lang w:eastAsia="zh-CN"/>
        </w:rPr>
        <w:t>Figure 4</w:t>
      </w:r>
      <w:r w:rsidRPr="00960924">
        <w:rPr>
          <w:rFonts w:ascii="Century Schoolbook" w:hAnsi="Century Schoolbook"/>
          <w:sz w:val="20"/>
          <w:szCs w:val="20"/>
          <w:lang w:eastAsia="zh-CN"/>
        </w:rPr>
        <w:t xml:space="preserve">. It is easy to </w:t>
      </w:r>
      <w:r w:rsidR="00301527" w:rsidRPr="00960924">
        <w:rPr>
          <w:rFonts w:ascii="Century Schoolbook" w:hAnsi="Century Schoolbook"/>
          <w:sz w:val="20"/>
          <w:szCs w:val="20"/>
          <w:lang w:eastAsia="zh-CN"/>
        </w:rPr>
        <w:t>get</w:t>
      </w:r>
      <m:oMath>
        <m:r>
          <m:rPr>
            <m:sty m:val="p"/>
          </m:rPr>
          <w:rPr>
            <w:rFonts w:ascii="Cambria Math" w:hAnsi="Cambria Math"/>
            <w:sz w:val="20"/>
            <w:szCs w:val="20"/>
            <w:lang w:eastAsia="zh-CN"/>
          </w:rPr>
          <m:t xml:space="preserve"> 1-</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1</m:t>
                        </m:r>
                      </m:sub>
                    </m:sSub>
                  </m:num>
                  <m:den>
                    <m:r>
                      <m:rPr>
                        <m:sty m:val="p"/>
                      </m:rPr>
                      <w:rPr>
                        <w:rFonts w:ascii="Cambria Math" w:hAnsi="Cambria Math"/>
                        <w:sz w:val="20"/>
                        <w:szCs w:val="20"/>
                        <w:lang w:eastAsia="zh-CN"/>
                      </w:rPr>
                      <m:t>N</m:t>
                    </m:r>
                  </m:den>
                </m:f>
              </m:e>
            </m:d>
          </m:e>
          <m:sup>
            <m:r>
              <m:rPr>
                <m:sty m:val="p"/>
              </m:rPr>
              <w:rPr>
                <w:rFonts w:ascii="Cambria Math" w:hAnsi="Cambria Math"/>
                <w:sz w:val="20"/>
                <w:szCs w:val="20"/>
                <w:lang w:eastAsia="zh-CN"/>
              </w:rPr>
              <m:t>t</m:t>
            </m:r>
          </m:sup>
        </m:sSup>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P</m:t>
            </m:r>
          </m:e>
          <m:sub>
            <m:r>
              <m:rPr>
                <m:sty m:val="p"/>
              </m:rPr>
              <w:rPr>
                <w:rFonts w:ascii="Cambria Math" w:hAnsi="Cambria Math"/>
                <w:sz w:val="20"/>
                <w:szCs w:val="20"/>
                <w:lang w:eastAsia="zh-CN"/>
              </w:rPr>
              <m:t>sig</m:t>
            </m:r>
          </m:sub>
        </m:sSub>
        <m:r>
          <m:rPr>
            <m:sty m:val="p"/>
          </m:rPr>
          <w:rPr>
            <w:rFonts w:ascii="Cambria Math" w:hAnsi="Cambria Math"/>
            <w:sz w:val="20"/>
            <w:szCs w:val="20"/>
            <w:lang w:eastAsia="zh-CN"/>
          </w:rPr>
          <m:t xml:space="preserve">≤ 1- </m:t>
        </m:r>
        <m:sSup>
          <m:sSupPr>
            <m:ctrlPr>
              <w:rPr>
                <w:rFonts w:ascii="Cambria Math" w:hAnsi="Cambria Math"/>
                <w:sz w:val="20"/>
                <w:szCs w:val="20"/>
                <w:lang w:eastAsia="zh-CN"/>
              </w:rPr>
            </m:ctrlPr>
          </m:sSupPr>
          <m:e>
            <m:d>
              <m:dPr>
                <m:ctrlPr>
                  <w:rPr>
                    <w:rFonts w:ascii="Cambria Math" w:hAnsi="Cambria Math"/>
                    <w:sz w:val="20"/>
                    <w:szCs w:val="20"/>
                    <w:lang w:eastAsia="zh-CN"/>
                  </w:rPr>
                </m:ctrlPr>
              </m:dPr>
              <m:e>
                <m:r>
                  <m:rPr>
                    <m:sty m:val="p"/>
                  </m:rPr>
                  <w:rPr>
                    <w:rFonts w:ascii="Cambria Math" w:hAnsi="Cambria Math"/>
                    <w:sz w:val="20"/>
                    <w:szCs w:val="20"/>
                    <w:lang w:eastAsia="zh-CN"/>
                  </w:rPr>
                  <m:t>1-</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t</m:t>
                        </m:r>
                      </m:sub>
                    </m:sSub>
                  </m:num>
                  <m:den>
                    <m:r>
                      <m:rPr>
                        <m:sty m:val="p"/>
                      </m:rPr>
                      <w:rPr>
                        <w:rFonts w:ascii="Cambria Math" w:hAnsi="Cambria Math"/>
                        <w:sz w:val="20"/>
                        <w:szCs w:val="20"/>
                        <w:lang w:eastAsia="zh-CN"/>
                      </w:rPr>
                      <m:t>N</m:t>
                    </m:r>
                  </m:den>
                </m:f>
              </m:e>
            </m:d>
          </m:e>
          <m:sup>
            <m:r>
              <m:rPr>
                <m:sty m:val="p"/>
              </m:rPr>
              <w:rPr>
                <w:rFonts w:ascii="Cambria Math" w:hAnsi="Cambria Math"/>
                <w:sz w:val="20"/>
                <w:szCs w:val="20"/>
                <w:lang w:eastAsia="zh-CN"/>
              </w:rPr>
              <m:t>t</m:t>
            </m:r>
          </m:sup>
        </m:sSup>
      </m:oMath>
      <w:r w:rsidRPr="00960924">
        <w:rPr>
          <w:rFonts w:ascii="Century Schoolbook" w:hAnsi="Century Schoolbook"/>
          <w:sz w:val="20"/>
          <w:szCs w:val="20"/>
          <w:lang w:eastAsia="zh-CN"/>
        </w:rPr>
        <w:t xml:space="preserve">. Therefore, we can </w:t>
      </w:r>
      <w:r w:rsidR="00024511" w:rsidRPr="00960924">
        <w:rPr>
          <w:rFonts w:ascii="Century Schoolbook" w:hAnsi="Century Schoolbook"/>
          <w:sz w:val="20"/>
          <w:szCs w:val="20"/>
          <w:lang w:eastAsia="zh-CN"/>
        </w:rPr>
        <w:t>know</w:t>
      </w:r>
      <m:oMath>
        <m:sSup>
          <m:sSupPr>
            <m:ctrlPr>
              <w:rPr>
                <w:rFonts w:ascii="Cambria Math" w:hAnsi="Cambria Math"/>
                <w:sz w:val="20"/>
                <w:szCs w:val="20"/>
                <w:lang w:eastAsia="zh-CN"/>
              </w:rPr>
            </m:ctrlPr>
          </m:sSupPr>
          <m:e>
            <m:r>
              <m:rPr>
                <m:sty m:val="p"/>
              </m:rPr>
              <w:rPr>
                <w:rFonts w:ascii="Cambria Math" w:hAnsi="Cambria Math"/>
                <w:sz w:val="20"/>
                <w:szCs w:val="20"/>
                <w:lang w:eastAsia="zh-CN"/>
              </w:rPr>
              <m:t xml:space="preserve"> e</m:t>
            </m:r>
          </m:e>
          <m:sup>
            <m:r>
              <m:rPr>
                <m:sty m:val="p"/>
              </m:rPr>
              <w:rPr>
                <w:rFonts w:ascii="Cambria Math" w:hAnsi="Cambria Math"/>
                <w:sz w:val="20"/>
                <w:szCs w:val="20"/>
                <w:lang w:eastAsia="zh-CN"/>
              </w:rPr>
              <m:t>-</m:t>
            </m:r>
            <m:f>
              <m:fPr>
                <m:ctrlPr>
                  <w:rPr>
                    <w:rFonts w:ascii="Cambria Math" w:hAnsi="Cambria Math"/>
                    <w:sz w:val="20"/>
                    <w:szCs w:val="20"/>
                    <w:lang w:eastAsia="zh-CN"/>
                  </w:rPr>
                </m:ctrlPr>
              </m:fPr>
              <m:num>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t</m:t>
                    </m:r>
                  </m:sub>
                </m:sSub>
                <m:r>
                  <m:rPr>
                    <m:sty m:val="p"/>
                  </m:rPr>
                  <w:rPr>
                    <w:rFonts w:ascii="Cambria Math" w:hAnsi="Cambria Math"/>
                    <w:sz w:val="20"/>
                    <w:szCs w:val="20"/>
                    <w:lang w:eastAsia="zh-CN"/>
                  </w:rPr>
                  <m:t>t</m:t>
                </m:r>
              </m:num>
              <m:den>
                <m:r>
                  <m:rPr>
                    <m:sty m:val="p"/>
                  </m:rPr>
                  <w:rPr>
                    <w:rFonts w:ascii="Cambria Math" w:hAnsi="Cambria Math"/>
                    <w:sz w:val="20"/>
                    <w:szCs w:val="20"/>
                    <w:lang w:eastAsia="zh-CN"/>
                  </w:rPr>
                  <m:t>N</m:t>
                </m:r>
              </m:den>
            </m:f>
          </m:sup>
        </m:sSup>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P</m:t>
            </m:r>
          </m:e>
          <m:sub>
            <m:r>
              <w:rPr>
                <w:rFonts w:ascii="Cambria Math" w:hAnsi="Cambria Math"/>
                <w:sz w:val="20"/>
                <w:szCs w:val="20"/>
                <w:lang w:eastAsia="zh-CN"/>
              </w:rPr>
              <m:t>sig</m:t>
            </m:r>
          </m:sub>
        </m:sSub>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m:t>
            </m:r>
            <m:f>
              <m:fPr>
                <m:ctrlPr>
                  <w:rPr>
                    <w:rFonts w:ascii="Cambria Math" w:hAnsi="Cambria Math"/>
                    <w:i/>
                    <w:sz w:val="20"/>
                    <w:szCs w:val="20"/>
                    <w:lang w:eastAsia="zh-CN"/>
                  </w:rPr>
                </m:ctrlPr>
              </m:fPr>
              <m:num>
                <m:sSub>
                  <m:sSubPr>
                    <m:ctrlPr>
                      <w:rPr>
                        <w:rFonts w:ascii="Cambria Math" w:hAnsi="Cambria Math"/>
                        <w:i/>
                        <w:sz w:val="20"/>
                        <w:szCs w:val="20"/>
                        <w:lang w:eastAsia="zh-CN"/>
                      </w:rPr>
                    </m:ctrlPr>
                  </m:sSubPr>
                  <m:e>
                    <m:r>
                      <w:rPr>
                        <w:rFonts w:ascii="Cambria Math" w:hAnsi="Cambria Math"/>
                        <w:sz w:val="20"/>
                        <w:szCs w:val="20"/>
                        <w:lang w:eastAsia="zh-CN"/>
                      </w:rPr>
                      <m:t>m</m:t>
                    </m:r>
                  </m:e>
                  <m:sub>
                    <m:r>
                      <w:rPr>
                        <w:rFonts w:ascii="Cambria Math" w:hAnsi="Cambria Math"/>
                        <w:sz w:val="20"/>
                        <w:szCs w:val="20"/>
                        <w:lang w:eastAsia="zh-CN"/>
                      </w:rPr>
                      <m:t>1</m:t>
                    </m:r>
                  </m:sub>
                </m:sSub>
                <m:r>
                  <w:rPr>
                    <w:rFonts w:ascii="Cambria Math" w:hAnsi="Cambria Math"/>
                    <w:sz w:val="20"/>
                    <w:szCs w:val="20"/>
                    <w:lang w:eastAsia="zh-CN"/>
                  </w:rPr>
                  <m:t>t</m:t>
                </m:r>
              </m:num>
              <m:den>
                <m:r>
                  <w:rPr>
                    <w:rFonts w:ascii="Cambria Math" w:hAnsi="Cambria Math"/>
                    <w:sz w:val="20"/>
                    <w:szCs w:val="20"/>
                    <w:lang w:eastAsia="zh-CN"/>
                  </w:rPr>
                  <m:t>N</m:t>
                </m:r>
              </m:den>
            </m:f>
          </m:sup>
        </m:sSup>
      </m:oMath>
      <w:r w:rsidRPr="00960924">
        <w:rPr>
          <w:rFonts w:ascii="Century Schoolbook" w:hAnsi="Century Schoolbook"/>
          <w:sz w:val="20"/>
          <w:szCs w:val="20"/>
          <w:lang w:eastAsia="zh-CN"/>
        </w:rPr>
        <w:t>.</w:t>
      </w:r>
    </w:p>
    <w:p w:rsidR="0075566E" w:rsidRDefault="0075566E" w:rsidP="009A1CB4">
      <w:pPr>
        <w:rPr>
          <w:rFonts w:ascii="Century Schoolbook" w:hAnsi="Century Schoolbook"/>
          <w:sz w:val="20"/>
          <w:szCs w:val="20"/>
          <w:lang w:eastAsia="zh-CN"/>
        </w:rPr>
      </w:pPr>
    </w:p>
    <w:p w:rsidR="00D504ED" w:rsidRDefault="00D504ED" w:rsidP="00D504ED">
      <w:pPr>
        <w:pStyle w:val="Heading2"/>
      </w:pPr>
      <w:r w:rsidRPr="00817A1F">
        <w:t>Best Parameters</w:t>
      </w:r>
    </w:p>
    <w:p w:rsidR="00D504ED" w:rsidRDefault="00D504ED" w:rsidP="00D504ED">
      <w:pPr>
        <w:pStyle w:val="InitialBodyText"/>
      </w:pPr>
      <w:r>
        <w:t xml:space="preserve">In origin paper, Hellman </w:t>
      </w:r>
      <w:r>
        <w:rPr>
          <w:rFonts w:hint="eastAsia"/>
        </w:rPr>
        <w:t xml:space="preserve">[2] </w:t>
      </w:r>
      <w:r>
        <w:t xml:space="preserve">proposed we should choose parameters which satisfy </w:t>
      </w:r>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oMath>
      <w:r>
        <w:t xml:space="preserve"> and</w:t>
      </w:r>
      <m:oMath>
        <m:r>
          <w:rPr>
            <w:rFonts w:ascii="Cambria Math" w:hAnsi="Cambria Math"/>
          </w:rPr>
          <m:t xml:space="preserve"> l=t</m:t>
        </m:r>
      </m:oMath>
      <w:r>
        <w:t>, which means</w:t>
      </w:r>
      <m:oMath>
        <m:r>
          <w:rPr>
            <w:rFonts w:ascii="Cambria Math" w:hAnsi="Cambria Math"/>
          </w:rPr>
          <m:t xml:space="preserve"> K=1</m:t>
        </m:r>
      </m:oMath>
      <w:r>
        <w:t>. Oechslin</w:t>
      </w:r>
      <w:r>
        <w:rPr>
          <w:rFonts w:hint="eastAsia"/>
        </w:rPr>
        <w:t xml:space="preserve"> [8]</w:t>
      </w:r>
      <w:r>
        <w:t xml:space="preserve"> suggested that it should satisfy </w:t>
      </w:r>
      <m:oMath>
        <m:r>
          <w:rPr>
            <w:rFonts w:ascii="Cambria Math" w:hAnsi="Cambria Math"/>
          </w:rPr>
          <m:t>m=</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  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and</w:t>
      </w:r>
      <m:oMath>
        <m:r>
          <w:rPr>
            <w:rFonts w:ascii="Cambria Math" w:hAnsi="Cambria Math"/>
          </w:rPr>
          <m:t xml:space="preserve"> l=1</m:t>
        </m:r>
      </m:oMath>
      <w:r>
        <w:t xml:space="preserve">. However, success rate of all these methods are both </w:t>
      </w:r>
      <m:oMath>
        <m:r>
          <m:rPr>
            <m:sty m:val="p"/>
          </m:rPr>
          <w:rPr>
            <w:rFonts w:ascii="Cambria Math" w:hAnsi="Cambria Math"/>
          </w:rPr>
          <m:t>55%</m:t>
        </m:r>
      </m:oMath>
      <w:r>
        <w:t xml:space="preserve"> in theory and practice. Therefore, large table and multiple tables should be taken into consideration if we need to get higher success rate. </w:t>
      </w:r>
    </w:p>
    <w:p w:rsidR="00D504ED" w:rsidRDefault="00D504ED" w:rsidP="00D504ED">
      <w:pPr>
        <w:pStyle w:val="InitialBodyText"/>
      </w:pPr>
    </w:p>
    <w:p w:rsidR="00D504ED" w:rsidRDefault="00D504ED" w:rsidP="00D504ED">
      <w:pPr>
        <w:pStyle w:val="InitialBodyText"/>
      </w:pPr>
      <w:r w:rsidRPr="00EA3311">
        <w:rPr>
          <w:b/>
          <w:i/>
        </w:rPr>
        <w:t>Hypothesis 1:</w:t>
      </w:r>
      <w:r>
        <w:t xml:space="preserve"> The success rate of single table is almost determined by</w:t>
      </w:r>
      <m:oMath>
        <m:r>
          <w:rPr>
            <w:rFonts w:ascii="Cambria Math" w:hAnsi="Cambria Math"/>
          </w:rPr>
          <m:t xml:space="preserve"> m× t</m:t>
        </m:r>
      </m:oMath>
      <w:r>
        <w:t>. It means that the success rate of single table is almost same (difference would be small than</w:t>
      </w:r>
      <m:oMath>
        <m:r>
          <w:rPr>
            <w:rFonts w:ascii="Cambria Math" w:hAnsi="Cambria Math"/>
          </w:rPr>
          <m:t xml:space="preserve"> 2%</m:t>
        </m:r>
      </m:oMath>
      <w:r>
        <w:t>) as soon as</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express it like that </w:t>
      </w:r>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 xml:space="preserve"> ≈ g(k)</m:t>
        </m:r>
      </m:oMath>
    </w:p>
    <w:p w:rsidR="00D504ED" w:rsidRDefault="00D504ED" w:rsidP="00D504ED">
      <w:pPr>
        <w:pStyle w:val="InitialBodyText"/>
      </w:pPr>
    </w:p>
    <w:p w:rsidR="00D504ED" w:rsidRDefault="00D504ED" w:rsidP="00FF5ED0">
      <w:pPr>
        <w:pStyle w:val="InitialBodyText"/>
      </w:pPr>
      <w:r>
        <w:t xml:space="preserve">We conducted some experiments of different parameters and show them in </w:t>
      </w:r>
      <w:r w:rsidRPr="00FF0D6C">
        <w:rPr>
          <w:b/>
        </w:rPr>
        <w:t>Figure 5</w:t>
      </w:r>
      <w:r>
        <w:t xml:space="preserve"> to explain the hypothesis.</w:t>
      </w:r>
    </w:p>
    <w:p w:rsidR="008010C5" w:rsidRDefault="00F74E23" w:rsidP="008010C5">
      <w:pPr>
        <w:pStyle w:val="InitialBodyText"/>
        <w:jc w:val="center"/>
      </w:pPr>
      <w:r>
        <w:rPr>
          <w:noProof/>
        </w:rPr>
        <w:pict>
          <v:shape id="_x0000_i1028" type="#_x0000_t75" style="width:268.5pt;height:186pt">
            <v:imagedata r:id="rId14" o:title="numtables"/>
          </v:shape>
        </w:pict>
      </w:r>
    </w:p>
    <w:p w:rsidR="00CD23A6" w:rsidRDefault="00CD23A6" w:rsidP="008010C5">
      <w:pPr>
        <w:pStyle w:val="InitialBodyText"/>
        <w:jc w:val="center"/>
        <w:rPr>
          <w:sz w:val="16"/>
          <w:szCs w:val="16"/>
        </w:rPr>
      </w:pPr>
    </w:p>
    <w:p w:rsidR="00F367F7" w:rsidRDefault="008010C5" w:rsidP="005D0915">
      <w:pPr>
        <w:pStyle w:val="InitialBodyText"/>
        <w:jc w:val="center"/>
      </w:pPr>
      <w:r w:rsidRPr="00793A13">
        <w:rPr>
          <w:sz w:val="16"/>
          <w:szCs w:val="16"/>
        </w:rPr>
        <w:t xml:space="preserve">Fig. </w:t>
      </w:r>
      <w:r>
        <w:rPr>
          <w:sz w:val="16"/>
          <w:szCs w:val="16"/>
        </w:rPr>
        <w:t xml:space="preserve">4. </w:t>
      </w:r>
      <w:r w:rsidRPr="00B009FA">
        <w:rPr>
          <w:sz w:val="16"/>
          <w:szCs w:val="16"/>
        </w:rPr>
        <w:t>Tables required as th</w:t>
      </w:r>
      <w:r>
        <w:rPr>
          <w:sz w:val="16"/>
          <w:szCs w:val="16"/>
        </w:rPr>
        <w:t xml:space="preserve">e success rate </w:t>
      </w:r>
      <w:r w:rsidR="00CD23A6">
        <w:rPr>
          <w:sz w:val="16"/>
          <w:szCs w:val="16"/>
        </w:rPr>
        <w:t>is bigger</w:t>
      </w:r>
      <w:r>
        <w:rPr>
          <w:sz w:val="16"/>
          <w:szCs w:val="16"/>
        </w:rPr>
        <w:t xml:space="preserve"> than </w:t>
      </w:r>
      <m:oMath>
        <m:r>
          <w:rPr>
            <w:rFonts w:ascii="Cambria Math" w:hAnsi="Cambria Math"/>
            <w:sz w:val="16"/>
            <w:szCs w:val="16"/>
          </w:rPr>
          <m:t>99%</m:t>
        </m:r>
      </m:oMath>
    </w:p>
    <w:p w:rsidR="00A94BA0" w:rsidRDefault="00A94BA0" w:rsidP="003274B5">
      <w:pPr>
        <w:pStyle w:val="InitialBodyText"/>
      </w:pPr>
    </w:p>
    <w:p w:rsidR="00A94BA0" w:rsidRDefault="00A94BA0" w:rsidP="00A94BA0">
      <w:pPr>
        <w:pStyle w:val="InitialBodyText"/>
        <w:jc w:val="center"/>
      </w:pPr>
      <w:r>
        <w:rPr>
          <w:noProof/>
        </w:rPr>
        <w:drawing>
          <wp:inline distT="0" distB="0" distL="0" distR="0">
            <wp:extent cx="3896130" cy="1913861"/>
            <wp:effectExtent l="0" t="0" r="0" b="0"/>
            <wp:docPr id="4" name="图片 4"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645" cy="1922956"/>
                    </a:xfrm>
                    <a:prstGeom prst="rect">
                      <a:avLst/>
                    </a:prstGeom>
                    <a:noFill/>
                    <a:ln>
                      <a:noFill/>
                    </a:ln>
                  </pic:spPr>
                </pic:pic>
              </a:graphicData>
            </a:graphic>
          </wp:inline>
        </w:drawing>
      </w:r>
    </w:p>
    <w:p w:rsidR="00A94BA0" w:rsidRDefault="00A94BA0" w:rsidP="00A94BA0">
      <w:pPr>
        <w:pStyle w:val="InitialBodyText"/>
        <w:jc w:val="center"/>
        <w:rPr>
          <w:sz w:val="16"/>
          <w:szCs w:val="16"/>
        </w:rPr>
      </w:pPr>
    </w:p>
    <w:p w:rsidR="00A94BA0" w:rsidRDefault="00A94BA0" w:rsidP="00A94BA0">
      <w:pPr>
        <w:pStyle w:val="InitialBodyText"/>
        <w:jc w:val="center"/>
        <w:rPr>
          <w:sz w:val="16"/>
          <w:szCs w:val="16"/>
        </w:rPr>
      </w:pPr>
      <w:r w:rsidRPr="00793A13">
        <w:rPr>
          <w:sz w:val="16"/>
          <w:szCs w:val="16"/>
        </w:rPr>
        <w:t xml:space="preserve">Fig. </w:t>
      </w:r>
      <w:r>
        <w:rPr>
          <w:sz w:val="16"/>
          <w:szCs w:val="16"/>
        </w:rPr>
        <w:t xml:space="preserve">5. </w:t>
      </w:r>
      <w:r w:rsidRPr="00244A0C">
        <w:rPr>
          <w:sz w:val="16"/>
          <w:szCs w:val="16"/>
        </w:rPr>
        <w:t>Fixed</w:t>
      </w:r>
      <m:oMath>
        <m:r>
          <w:rPr>
            <w:rFonts w:ascii="Cambria Math" w:hAnsi="Cambria Math"/>
            <w:sz w:val="16"/>
            <w:szCs w:val="16"/>
          </w:rPr>
          <m:t xml:space="preserve">  m× t</m:t>
        </m:r>
      </m:oMath>
      <w:r w:rsidRPr="00244A0C">
        <w:rPr>
          <w:sz w:val="16"/>
          <w:szCs w:val="16"/>
        </w:rPr>
        <w:t xml:space="preserve">. Almost same success rate for different parameters. In this Figure </w:t>
      </w:r>
      <m:oMath>
        <m:r>
          <w:rPr>
            <w:rFonts w:ascii="Cambria Math" w:hAnsi="Cambria Math"/>
            <w:sz w:val="16"/>
            <w:szCs w:val="16"/>
          </w:rPr>
          <m:t>m× t = k N</m:t>
        </m:r>
      </m:oMath>
      <w:r w:rsidRPr="00244A0C">
        <w:rPr>
          <w:sz w:val="16"/>
          <w:szCs w:val="16"/>
        </w:rPr>
        <w:t xml:space="preserve"> 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m</m:t>
            </m:r>
          </m:num>
          <m:den>
            <m:r>
              <w:rPr>
                <w:rFonts w:ascii="Cambria Math" w:hAnsi="Cambria Math"/>
                <w:sz w:val="16"/>
                <w:szCs w:val="16"/>
              </w:rPr>
              <m:t>t</m:t>
            </m:r>
          </m:den>
        </m:f>
      </m:oMath>
      <w:r>
        <w:rPr>
          <w:sz w:val="16"/>
          <w:szCs w:val="16"/>
        </w:rPr>
        <w:t>.</w:t>
      </w:r>
      <w:r w:rsidRPr="00244A0C">
        <w:rPr>
          <w:sz w:val="16"/>
          <w:szCs w:val="16"/>
        </w:rPr>
        <w:t xml:space="preserve"> From this figure, we can conclusion that the difference of success rate between different parameters would be controlled into</w:t>
      </w:r>
      <m:oMath>
        <m:r>
          <w:rPr>
            <w:rFonts w:ascii="Cambria Math" w:hAnsi="Cambria Math"/>
            <w:sz w:val="16"/>
            <w:szCs w:val="16"/>
          </w:rPr>
          <m:t xml:space="preserve"> 2%</m:t>
        </m:r>
      </m:oMath>
      <w:r w:rsidRPr="00244A0C">
        <w:rPr>
          <w:sz w:val="16"/>
          <w:szCs w:val="16"/>
        </w:rPr>
        <w:t>.</w:t>
      </w:r>
    </w:p>
    <w:p w:rsidR="00FF5ED0" w:rsidRDefault="00FF5ED0" w:rsidP="00A94BA0">
      <w:pPr>
        <w:pStyle w:val="InitialBodyText"/>
        <w:jc w:val="center"/>
        <w:rPr>
          <w:sz w:val="16"/>
          <w:szCs w:val="16"/>
        </w:rPr>
      </w:pPr>
    </w:p>
    <w:p w:rsidR="00FF5ED0" w:rsidRDefault="00FF5ED0" w:rsidP="00FF5ED0">
      <w:pPr>
        <w:pStyle w:val="InitialBodyText"/>
      </w:pPr>
      <w:r>
        <w:lastRenderedPageBreak/>
        <w:t xml:space="preserve">We have known </w:t>
      </w:r>
    </w:p>
    <w:p w:rsidR="00FF5ED0" w:rsidRPr="00DC4D8B" w:rsidRDefault="00666550" w:rsidP="00FF5ED0">
      <w:pPr>
        <w:pStyle w:val="InitialBodyText"/>
      </w:pPr>
      <m:oMathPara>
        <m:oMath>
          <m:sSub>
            <m:sSubPr>
              <m:ctrlPr>
                <w:rPr>
                  <w:rFonts w:ascii="Cambria Math" w:hAnsi="Cambria Math"/>
                  <w:i/>
                </w:rPr>
              </m:ctrlPr>
            </m:sSubPr>
            <m:e>
              <m:r>
                <w:rPr>
                  <w:rFonts w:ascii="Cambria Math" w:hAnsi="Cambria Math"/>
                </w:rPr>
                <m:t>P</m:t>
              </m:r>
            </m:e>
            <m:sub>
              <m:r>
                <w:rPr>
                  <w:rFonts w:ascii="Cambria Math" w:hAnsi="Cambria Math"/>
                </w:rPr>
                <m:t>succ</m:t>
              </m:r>
            </m:sub>
          </m:sSub>
          <m:r>
            <w:rPr>
              <w:rFonts w:ascii="Cambria Math" w:hAnsi="Cambria Math"/>
            </w:rPr>
            <m:t xml:space="preserve"> = 1- </m:t>
          </m:r>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sig</m:t>
                      </m:r>
                    </m:sub>
                  </m:sSub>
                </m:e>
              </m:d>
            </m:e>
            <m:sup>
              <m:r>
                <w:rPr>
                  <w:rFonts w:ascii="Cambria Math" w:hAnsi="Cambria Math"/>
                </w:rPr>
                <m:t>l</m:t>
              </m:r>
            </m:sup>
          </m:sSup>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=g(k)</m:t>
          </m:r>
        </m:oMath>
      </m:oMathPara>
    </w:p>
    <w:p w:rsidR="00FF5ED0" w:rsidRDefault="00FF5ED0" w:rsidP="00FF5ED0">
      <w:pPr>
        <w:pStyle w:val="InitialBodyText"/>
      </w:pPr>
    </w:p>
    <w:p w:rsidR="00FF5ED0" w:rsidRDefault="00FF5ED0" w:rsidP="00FF5ED0">
      <w:pPr>
        <w:pStyle w:val="InitialBodyText"/>
      </w:pPr>
      <w:r>
        <w:t xml:space="preserve">Therefore, </w:t>
      </w:r>
    </w:p>
    <w:p w:rsidR="00FF5ED0" w:rsidRDefault="00FF5ED0" w:rsidP="00FF5ED0">
      <w:pPr>
        <w:pStyle w:val="InitialBodyText"/>
      </w:pPr>
      <m:oMathPara>
        <m:oMath>
          <m:r>
            <w:rPr>
              <w:rFonts w:ascii="Cambria Math" w:hAnsi="Cambria Math"/>
            </w:rPr>
            <m:t>l =⌈lo</m:t>
          </m:r>
          <m:sSub>
            <m:sSubPr>
              <m:ctrlPr>
                <w:rPr>
                  <w:rFonts w:ascii="Cambria Math" w:hAnsi="Cambria Math"/>
                  <w:i/>
                </w:rPr>
              </m:ctrlPr>
            </m:sSubPr>
            <m:e>
              <m:r>
                <w:rPr>
                  <w:rFonts w:ascii="Cambria Math" w:hAnsi="Cambria Math"/>
                </w:rPr>
                <m:t>g</m:t>
              </m:r>
            </m:e>
            <m:sub>
              <m:r>
                <w:rPr>
                  <w:rFonts w:ascii="Cambria Math" w:hAnsi="Cambria Math"/>
                </w:rPr>
                <m:t>g</m:t>
              </m:r>
              <m:d>
                <m:dPr>
                  <m:ctrlPr>
                    <w:rPr>
                      <w:rFonts w:ascii="Cambria Math" w:hAnsi="Cambria Math"/>
                      <w:i/>
                    </w:rPr>
                  </m:ctrlPr>
                </m:dPr>
                <m:e>
                  <m:r>
                    <w:rPr>
                      <w:rFonts w:ascii="Cambria Math" w:hAnsi="Cambria Math"/>
                    </w:rPr>
                    <m:t>k</m:t>
                  </m:r>
                </m:e>
              </m:d>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succ</m:t>
                  </m:r>
                </m:sub>
              </m:sSub>
            </m:e>
          </m:d>
          <m:r>
            <w:rPr>
              <w:rFonts w:ascii="Cambria Math" w:hAnsi="Cambria Math"/>
            </w:rPr>
            <m:t xml:space="preserve">⌉ </m:t>
          </m:r>
        </m:oMath>
      </m:oMathPara>
    </w:p>
    <w:p w:rsidR="00FF5ED0" w:rsidRDefault="00FF5ED0" w:rsidP="00A94BA0">
      <w:pPr>
        <w:pStyle w:val="InitialBodyText"/>
        <w:jc w:val="center"/>
      </w:pPr>
    </w:p>
    <w:p w:rsidR="00A94BA0" w:rsidRPr="00A94BA0" w:rsidRDefault="00A94BA0" w:rsidP="003274B5">
      <w:pPr>
        <w:pStyle w:val="InitialBodyText"/>
      </w:pPr>
    </w:p>
    <w:p w:rsidR="00DE637B" w:rsidRDefault="00DE637B" w:rsidP="00DE637B">
      <w:pPr>
        <w:pStyle w:val="InitialBodyText"/>
      </w:pPr>
      <m:oMathPara>
        <m:oMath>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2</m:t>
          </m:r>
          <m:sSup>
            <m:sSupPr>
              <m:ctrlPr>
                <w:rPr>
                  <w:rFonts w:ascii="Cambria Math" w:hAnsi="Cambria Math"/>
                  <w:i/>
                </w:rPr>
              </m:ctrlPr>
            </m:sSupPr>
            <m:e>
              <m:d>
                <m:dPr>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g</m:t>
                      </m:r>
                      <m:d>
                        <m:dPr>
                          <m:ctrlPr>
                            <w:rPr>
                              <w:rFonts w:ascii="Cambria Math" w:hAnsi="Cambria Math"/>
                              <w:i/>
                            </w:rPr>
                          </m:ctrlPr>
                        </m:dPr>
                        <m:e>
                          <m:r>
                            <w:rPr>
                              <w:rFonts w:ascii="Cambria Math" w:hAnsi="Cambria Math"/>
                            </w:rPr>
                            <m:t>k</m:t>
                          </m:r>
                        </m:e>
                      </m:d>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succ</m:t>
                          </m:r>
                        </m:sub>
                      </m:sSub>
                    </m:e>
                  </m:d>
                  <m:r>
                    <w:rPr>
                      <w:rFonts w:ascii="Cambria Math" w:hAnsi="Cambria Math"/>
                    </w:rPr>
                    <m:t>⌉</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R</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succ</m:t>
                  </m:r>
                </m:sub>
              </m:sSub>
            </m:e>
          </m:d>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DE637B" w:rsidRDefault="00DE637B" w:rsidP="00DE637B">
      <w:pPr>
        <w:pStyle w:val="InitialBodyText"/>
      </w:pPr>
    </w:p>
    <w:p w:rsidR="00DE637B" w:rsidRDefault="00DE637B" w:rsidP="00DE637B">
      <w:pPr>
        <w:pStyle w:val="InitialBodyText"/>
      </w:pPr>
      <w:r w:rsidRPr="00F30927">
        <w:rPr>
          <w:b/>
        </w:rPr>
        <w:t>Figure 6</w:t>
      </w:r>
      <w:r>
        <w:t xml:space="preserve"> gives out the relationship between </w:t>
      </w:r>
      <m:oMath>
        <m:r>
          <w:rPr>
            <w:rFonts w:ascii="Cambria Math" w:hAnsi="Cambria Math"/>
          </w:rPr>
          <m:t xml:space="preserve">k </m:t>
        </m:r>
      </m:oMath>
      <w:r>
        <w:t xml:space="preserve">and </w:t>
      </w:r>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oMath>
    </w:p>
    <w:p w:rsidR="00F367F7" w:rsidRPr="007B730C" w:rsidRDefault="00F367F7" w:rsidP="004D571B">
      <w:pPr>
        <w:pStyle w:val="InitialBodyText"/>
      </w:pPr>
    </w:p>
    <w:p w:rsidR="00C26EAE" w:rsidRDefault="00C26EAE" w:rsidP="00C26EAE">
      <w:pPr>
        <w:pStyle w:val="InitialBodyText"/>
        <w:jc w:val="center"/>
      </w:pPr>
    </w:p>
    <w:p w:rsidR="0082610F" w:rsidRDefault="00ED4D1E" w:rsidP="0082610F">
      <w:pPr>
        <w:pStyle w:val="InitialBodyText"/>
        <w:jc w:val="center"/>
      </w:pPr>
      <w:r>
        <w:rPr>
          <w:noProof/>
        </w:rPr>
        <w:pict>
          <v:shape id="_x0000_i1029" type="#_x0000_t75" style="width:294.75pt;height:192pt">
            <v:imagedata r:id="rId16" o:title="singletable"/>
          </v:shape>
        </w:pict>
      </w:r>
    </w:p>
    <w:p w:rsidR="00954A20" w:rsidRDefault="00954A20" w:rsidP="0082610F">
      <w:pPr>
        <w:pStyle w:val="InitialBodyText"/>
        <w:jc w:val="center"/>
        <w:rPr>
          <w:sz w:val="16"/>
          <w:szCs w:val="16"/>
        </w:rPr>
      </w:pPr>
    </w:p>
    <w:p w:rsidR="001104D3" w:rsidRDefault="001104D3" w:rsidP="0082610F">
      <w:pPr>
        <w:pStyle w:val="InitialBodyText"/>
        <w:jc w:val="center"/>
      </w:pPr>
      <w:r w:rsidRPr="00793A13">
        <w:rPr>
          <w:sz w:val="16"/>
          <w:szCs w:val="16"/>
        </w:rPr>
        <w:t xml:space="preserve">Fig. </w:t>
      </w:r>
      <w:r w:rsidR="006D5C17">
        <w:rPr>
          <w:sz w:val="16"/>
          <w:szCs w:val="16"/>
        </w:rPr>
        <w:t xml:space="preserve">6. </w:t>
      </w:r>
      <w:r w:rsidR="00280BE5">
        <w:rPr>
          <w:sz w:val="16"/>
          <w:szCs w:val="16"/>
        </w:rPr>
        <w:t xml:space="preserve">Relationship between </w:t>
      </w:r>
      <m:oMath>
        <m:r>
          <w:rPr>
            <w:rFonts w:ascii="Cambria Math" w:hAnsi="Cambria Math"/>
            <w:sz w:val="16"/>
            <w:szCs w:val="16"/>
          </w:rPr>
          <m:t>k</m:t>
        </m:r>
      </m:oMath>
      <w:r w:rsidR="00280BE5">
        <w:rPr>
          <w:sz w:val="16"/>
          <w:szCs w:val="16"/>
        </w:rPr>
        <w:t xml:space="preserve"> and</w:t>
      </w:r>
      <m:oMath>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sig</m:t>
            </m:r>
          </m:sub>
        </m:sSub>
      </m:oMath>
      <w:r w:rsidR="00280BE5" w:rsidRPr="00280BE5">
        <w:rPr>
          <w:sz w:val="16"/>
          <w:szCs w:val="16"/>
        </w:rPr>
        <w:t>. It can be used to get any parameters which satisfy special success rate.</w:t>
      </w:r>
    </w:p>
    <w:p w:rsidR="00C26EAE" w:rsidRDefault="00F74E23" w:rsidP="00DE2FBC">
      <w:pPr>
        <w:pStyle w:val="InitialBodyText"/>
      </w:pPr>
      <w:r>
        <w:rPr>
          <w:noProof/>
        </w:rPr>
        <w:drawing>
          <wp:inline distT="0" distB="0" distL="0" distR="0">
            <wp:extent cx="3040380" cy="2519916"/>
            <wp:effectExtent l="0" t="0" r="7620" b="0"/>
            <wp:docPr id="2" name="Picture 2" descr="l3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3k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519916"/>
                    </a:xfrm>
                    <a:prstGeom prst="rect">
                      <a:avLst/>
                    </a:prstGeom>
                    <a:noFill/>
                    <a:ln>
                      <a:noFill/>
                    </a:ln>
                  </pic:spPr>
                </pic:pic>
              </a:graphicData>
            </a:graphic>
          </wp:inline>
        </w:drawing>
      </w:r>
      <w:r>
        <w:rPr>
          <w:noProof/>
        </w:rPr>
        <w:drawing>
          <wp:inline distT="0" distB="0" distL="0" distR="0">
            <wp:extent cx="2805917" cy="2445488"/>
            <wp:effectExtent l="0" t="0" r="0" b="0"/>
            <wp:docPr id="5" name="Picture 5"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6802" cy="2454975"/>
                    </a:xfrm>
                    <a:prstGeom prst="rect">
                      <a:avLst/>
                    </a:prstGeom>
                    <a:noFill/>
                    <a:ln>
                      <a:noFill/>
                    </a:ln>
                  </pic:spPr>
                </pic:pic>
              </a:graphicData>
            </a:graphic>
          </wp:inline>
        </w:drawing>
      </w:r>
    </w:p>
    <w:p w:rsidR="00C26EAE" w:rsidRDefault="00C26EAE" w:rsidP="00DE2FBC">
      <w:pPr>
        <w:pStyle w:val="InitialBodyText"/>
      </w:pPr>
    </w:p>
    <w:p w:rsidR="00C26EAE" w:rsidRDefault="00C26EAE" w:rsidP="00DE2FBC">
      <w:pPr>
        <w:pStyle w:val="InitialBodyText"/>
      </w:pPr>
    </w:p>
    <w:p w:rsidR="002A1740" w:rsidRDefault="002A1740" w:rsidP="00334A6F">
      <w:pPr>
        <w:pStyle w:val="InitialBodyText"/>
        <w:jc w:val="center"/>
        <w:rPr>
          <w:sz w:val="16"/>
          <w:szCs w:val="16"/>
        </w:rPr>
      </w:pPr>
      <w:bookmarkStart w:id="0" w:name="_GoBack"/>
      <w:bookmarkEnd w:id="0"/>
    </w:p>
    <w:p w:rsidR="00756B61" w:rsidRDefault="00E12367" w:rsidP="00334A6F">
      <w:pPr>
        <w:pStyle w:val="InitialBodyText"/>
        <w:jc w:val="center"/>
        <w:rPr>
          <w:sz w:val="16"/>
          <w:szCs w:val="16"/>
        </w:rPr>
      </w:pPr>
      <w:r w:rsidRPr="00793A13">
        <w:rPr>
          <w:sz w:val="16"/>
          <w:szCs w:val="16"/>
        </w:rPr>
        <w:t xml:space="preserve">Fig. </w:t>
      </w:r>
      <w:r w:rsidR="00375FFE">
        <w:rPr>
          <w:sz w:val="16"/>
          <w:szCs w:val="16"/>
        </w:rPr>
        <w:t>7</w:t>
      </w:r>
      <w:r>
        <w:rPr>
          <w:sz w:val="16"/>
          <w:szCs w:val="16"/>
        </w:rPr>
        <w:t>.</w:t>
      </w:r>
      <w:r w:rsidR="00375FFE">
        <w:rPr>
          <w:sz w:val="16"/>
          <w:szCs w:val="16"/>
        </w:rPr>
        <w:t xml:space="preserve"> </w:t>
      </w:r>
      <w:r w:rsidR="00334A6F" w:rsidRPr="00334A6F">
        <w:rPr>
          <w:sz w:val="16"/>
          <w:szCs w:val="16"/>
        </w:rPr>
        <w:t xml:space="preserve">Relationship between </w:t>
      </w:r>
      <m:oMath>
        <m:r>
          <w:rPr>
            <w:rFonts w:ascii="Cambria Math" w:hAnsi="Cambria Math"/>
            <w:sz w:val="16"/>
            <w:szCs w:val="16"/>
          </w:rPr>
          <m:t xml:space="preserve">k </m:t>
        </m:r>
      </m:oMath>
      <w:r w:rsidR="00334A6F" w:rsidRPr="00334A6F">
        <w:rPr>
          <w:sz w:val="16"/>
          <w:szCs w:val="16"/>
        </w:rPr>
        <w:t>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3</m:t>
            </m:r>
          </m:sup>
        </m:sSup>
        <m:sSup>
          <m:sSupPr>
            <m:ctrlPr>
              <w:rPr>
                <w:rFonts w:ascii="Cambria Math" w:hAnsi="Cambria Math"/>
                <w:i/>
                <w:sz w:val="16"/>
                <w:szCs w:val="16"/>
              </w:rPr>
            </m:ctrlPr>
          </m:sSupPr>
          <m:e>
            <m:r>
              <w:rPr>
                <w:rFonts w:ascii="Cambria Math" w:hAnsi="Cambria Math"/>
                <w:sz w:val="16"/>
                <w:szCs w:val="16"/>
              </w:rPr>
              <m:t>k</m:t>
            </m:r>
          </m:e>
          <m:sup>
            <m:r>
              <w:rPr>
                <w:rFonts w:ascii="Cambria Math" w:hAnsi="Cambria Math"/>
                <w:sz w:val="16"/>
                <w:szCs w:val="16"/>
              </w:rPr>
              <m:t>2</m:t>
            </m:r>
          </m:sup>
        </m:sSup>
      </m:oMath>
      <w:r w:rsidR="00334A6F">
        <w:rPr>
          <w:sz w:val="16"/>
          <w:szCs w:val="16"/>
        </w:rPr>
        <w:t xml:space="preserve">. </w:t>
      </w:r>
      <w:r w:rsidR="00334A6F" w:rsidRPr="00334A6F">
        <w:rPr>
          <w:sz w:val="16"/>
          <w:szCs w:val="16"/>
        </w:rPr>
        <w:t xml:space="preserve">From it, we can know that </w:t>
      </w:r>
      <m:oMath>
        <m:r>
          <w:rPr>
            <w:rFonts w:ascii="Cambria Math" w:hAnsi="Cambria Math"/>
            <w:sz w:val="16"/>
            <w:szCs w:val="16"/>
          </w:rPr>
          <m:t>k = 1.56</m:t>
        </m:r>
      </m:oMath>
      <w:r w:rsidR="00334A6F" w:rsidRPr="00334A6F">
        <w:rPr>
          <w:sz w:val="16"/>
          <w:szCs w:val="16"/>
        </w:rPr>
        <w:t xml:space="preserve"> is the best choice.</w:t>
      </w:r>
    </w:p>
    <w:p w:rsidR="00A42793" w:rsidRDefault="00A42793" w:rsidP="00A42793">
      <w:pPr>
        <w:pStyle w:val="InitialBodyText"/>
        <w:jc w:val="center"/>
      </w:pPr>
      <w:r w:rsidRPr="00793A13">
        <w:rPr>
          <w:sz w:val="16"/>
          <w:szCs w:val="16"/>
        </w:rPr>
        <w:t xml:space="preserve">Fig. </w:t>
      </w:r>
      <w:r w:rsidR="00400EFA">
        <w:rPr>
          <w:sz w:val="16"/>
          <w:szCs w:val="16"/>
        </w:rPr>
        <w:t>8</w:t>
      </w:r>
      <w:r>
        <w:rPr>
          <w:sz w:val="16"/>
          <w:szCs w:val="16"/>
        </w:rPr>
        <w:t xml:space="preserve">. </w:t>
      </w:r>
      <w:r w:rsidR="003342A5" w:rsidRPr="003342A5">
        <w:rPr>
          <w:sz w:val="16"/>
          <w:szCs w:val="16"/>
        </w:rPr>
        <w:t xml:space="preserve">Relationship between </w:t>
      </w:r>
      <m:oMath>
        <m:r>
          <w:rPr>
            <w:rFonts w:ascii="Cambria Math" w:hAnsi="Cambria Math"/>
            <w:sz w:val="16"/>
            <w:szCs w:val="16"/>
          </w:rPr>
          <m:t>k</m:t>
        </m:r>
      </m:oMath>
      <w:r w:rsidR="003342A5">
        <w:rPr>
          <w:sz w:val="16"/>
          <w:szCs w:val="16"/>
        </w:rPr>
        <w:t xml:space="preserve"> </w:t>
      </w:r>
      <w:r w:rsidR="00F34174">
        <w:rPr>
          <w:sz w:val="16"/>
          <w:szCs w:val="16"/>
        </w:rPr>
        <w:t>and</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3</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k</m:t>
            </m:r>
          </m:e>
          <m:sup>
            <m:r>
              <w:rPr>
                <w:rFonts w:ascii="Cambria Math" w:hAnsi="Cambria Math"/>
                <w:sz w:val="16"/>
                <w:szCs w:val="16"/>
              </w:rPr>
              <m:t>2</m:t>
            </m:r>
          </m:sup>
        </m:sSup>
      </m:oMath>
      <w:r w:rsidR="003342A5" w:rsidRPr="003342A5">
        <w:rPr>
          <w:sz w:val="16"/>
          <w:szCs w:val="16"/>
        </w:rPr>
        <w:t xml:space="preserve">. From it, we can conclude </w:t>
      </w:r>
      <m:oMath>
        <m:r>
          <w:rPr>
            <w:rFonts w:ascii="Cambria Math" w:hAnsi="Cambria Math"/>
            <w:sz w:val="16"/>
            <w:szCs w:val="16"/>
          </w:rPr>
          <m:t>k = 1.56</m:t>
        </m:r>
      </m:oMath>
      <w:r w:rsidR="00045E23">
        <w:rPr>
          <w:sz w:val="16"/>
          <w:szCs w:val="16"/>
        </w:rPr>
        <w:t xml:space="preserve"> can save about</w:t>
      </w:r>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216-155</m:t>
            </m:r>
          </m:num>
          <m:den>
            <m:r>
              <w:rPr>
                <w:rFonts w:ascii="Cambria Math" w:hAnsi="Cambria Math"/>
                <w:sz w:val="16"/>
                <w:szCs w:val="16"/>
              </w:rPr>
              <m:t>216</m:t>
            </m:r>
          </m:den>
        </m:f>
        <m:r>
          <w:rPr>
            <w:rFonts w:ascii="Cambria Math" w:hAnsi="Cambria Math"/>
            <w:sz w:val="16"/>
            <w:szCs w:val="16"/>
          </w:rPr>
          <m:t xml:space="preserve"> = 28.2%</m:t>
        </m:r>
      </m:oMath>
      <w:r w:rsidR="003342A5" w:rsidRPr="003342A5">
        <w:rPr>
          <w:sz w:val="16"/>
          <w:szCs w:val="16"/>
        </w:rPr>
        <w:t xml:space="preserve"> .</w:t>
      </w:r>
    </w:p>
    <w:p w:rsidR="000A7431" w:rsidRDefault="000A7431" w:rsidP="000A7431">
      <w:pPr>
        <w:pStyle w:val="InitialBodyText"/>
      </w:pPr>
    </w:p>
    <w:p w:rsidR="00F74E23" w:rsidRDefault="00F74E23" w:rsidP="00F74E23">
      <w:pPr>
        <w:pStyle w:val="InitialBodyText"/>
      </w:pPr>
      <w:r w:rsidRPr="003F6770">
        <w:rPr>
          <w:b/>
        </w:rPr>
        <w:t xml:space="preserve">Figure </w:t>
      </w:r>
      <w:r>
        <w:t>7</w:t>
      </w:r>
      <w:r w:rsidRPr="003F6770">
        <w:t xml:space="preserve"> and </w:t>
      </w:r>
      <w:r w:rsidRPr="003F6770">
        <w:rPr>
          <w:b/>
        </w:rPr>
        <w:t>Figure 8</w:t>
      </w:r>
      <w:r w:rsidRPr="003F6770">
        <w:t xml:space="preserve"> shows the final experiments using different parameters. We can conclude that </w:t>
      </w:r>
      <m:oMath>
        <m:r>
          <w:rPr>
            <w:rFonts w:ascii="Cambria Math" w:hAnsi="Cambria Math"/>
          </w:rPr>
          <m:t>k=1.56</m:t>
        </m:r>
      </m:oMath>
      <w:r w:rsidRPr="003F6770">
        <w:t xml:space="preserve"> and </w:t>
      </w:r>
      <m:oMath>
        <m:r>
          <w:rPr>
            <w:rFonts w:ascii="Cambria Math" w:hAnsi="Cambria Math"/>
          </w:rPr>
          <m:t>l=4</m:t>
        </m:r>
      </m:oMath>
      <w:r w:rsidRPr="003F6770">
        <w:t xml:space="preserve"> </w:t>
      </w:r>
      <w:r>
        <w:t>is</w:t>
      </w:r>
      <w:r w:rsidRPr="003F6770">
        <w:t xml:space="preserve"> the best choice for </w:t>
      </w:r>
      <m:oMath>
        <m:r>
          <w:rPr>
            <w:rFonts w:ascii="Cambria Math" w:hAnsi="Cambria Math"/>
          </w:rPr>
          <m:t>99%</m:t>
        </m:r>
      </m:oMath>
      <w:r w:rsidRPr="003F6770">
        <w:t xml:space="preserve"> success rate. And the parameters we choose can achieve </w:t>
      </w:r>
      <m:oMath>
        <m:r>
          <w:rPr>
            <w:rFonts w:ascii="Cambria Math" w:hAnsi="Cambria Math"/>
          </w:rPr>
          <m:t>28%</m:t>
        </m:r>
      </m:oMath>
      <w:r w:rsidRPr="003F6770">
        <w:t xml:space="preserve"> improvement in </w:t>
      </w:r>
      <m:oMath>
        <m:r>
          <w:rPr>
            <w:rFonts w:ascii="Cambria Math" w:hAnsi="Cambria Math"/>
          </w:rPr>
          <m:t>time</m:t>
        </m:r>
      </m:oMath>
      <w:r w:rsidRPr="003F6770">
        <w:t xml:space="preserve"> or </w:t>
      </w:r>
      <m:oMath>
        <m:r>
          <w:rPr>
            <w:rFonts w:ascii="Cambria Math" w:hAnsi="Cambria Math"/>
          </w:rPr>
          <m:t>15%</m:t>
        </m:r>
      </m:oMath>
      <w:r w:rsidRPr="003F6770">
        <w:t xml:space="preserve"> improvement in </w:t>
      </w:r>
      <m:oMath>
        <m:r>
          <w:rPr>
            <w:rFonts w:ascii="Cambria Math" w:hAnsi="Cambria Math"/>
          </w:rPr>
          <m:t>memory</m:t>
        </m:r>
      </m:oMath>
      <w:r w:rsidRPr="003F6770">
        <w:t xml:space="preserve"> compared with </w:t>
      </w:r>
      <m:oMath>
        <m:r>
          <w:rPr>
            <w:rFonts w:ascii="Cambria Math" w:hAnsi="Cambria Math"/>
          </w:rPr>
          <m:t>k=1</m:t>
        </m:r>
      </m:oMath>
      <w:r w:rsidRPr="003F6770">
        <w:t xml:space="preserve"> and </w:t>
      </w:r>
      <m:oMath>
        <m:r>
          <w:rPr>
            <w:rFonts w:ascii="Cambria Math" w:hAnsi="Cambria Math"/>
          </w:rPr>
          <m:t>l=6</m:t>
        </m:r>
      </m:oMath>
      <w:r w:rsidRPr="003F6770">
        <w:t xml:space="preserve"> which was chose</w:t>
      </w:r>
      <w:r>
        <w:t>n</w:t>
      </w:r>
      <w:r w:rsidRPr="003F6770">
        <w:t xml:space="preserve"> in previous reports.</w:t>
      </w:r>
    </w:p>
    <w:p w:rsidR="00F74E23" w:rsidRDefault="00F74E23" w:rsidP="00D55F90">
      <w:pPr>
        <w:pStyle w:val="InitialBodyText"/>
      </w:pPr>
    </w:p>
    <w:p w:rsidR="00D55F90" w:rsidRPr="00037CA9" w:rsidRDefault="00D55F90" w:rsidP="00D55F90">
      <w:pPr>
        <w:pStyle w:val="InitialBodyText"/>
      </w:pPr>
      <w:r w:rsidRPr="003C51A3">
        <w:t xml:space="preserve">We give out </w:t>
      </w:r>
      <w:r w:rsidRPr="00622A88">
        <w:rPr>
          <w:b/>
        </w:rPr>
        <w:t>Hypothesis 1</w:t>
      </w:r>
      <w:r w:rsidRPr="003C51A3">
        <w:t xml:space="preserve"> without any theory proof and we need to state that no matter whether it is right or wrong</w:t>
      </w:r>
      <w:r>
        <w:t xml:space="preserve"> for different</w:t>
      </w:r>
      <m:oMath>
        <m:r>
          <w:rPr>
            <w:rFonts w:ascii="Cambria Math" w:hAnsi="Cambria Math"/>
          </w:rPr>
          <m:t xml:space="preserve"> N</m:t>
        </m:r>
      </m:oMath>
      <w:r w:rsidRPr="003C51A3">
        <w:t xml:space="preserve">, it won't affect our improvements compared with previous choices. </w:t>
      </w:r>
      <w:r w:rsidRPr="009351F5">
        <w:rPr>
          <w:b/>
        </w:rPr>
        <w:t>Hypothesis 1</w:t>
      </w:r>
      <w:r w:rsidRPr="003C51A3">
        <w:t xml:space="preserve"> just gives us a method to choose best parameters with given success rate of a single table.</w:t>
      </w:r>
    </w:p>
    <w:p w:rsidR="00D55F90" w:rsidRPr="00D55F90" w:rsidRDefault="00D55F90" w:rsidP="000A7431">
      <w:pPr>
        <w:pStyle w:val="InitialBodyText"/>
      </w:pPr>
    </w:p>
    <w:p w:rsidR="000A7431" w:rsidRDefault="000A7431" w:rsidP="000A7431">
      <w:pPr>
        <w:pStyle w:val="InitialBodyText"/>
      </w:pPr>
      <w:r w:rsidRPr="001E3C80">
        <w:t xml:space="preserve">We present the general steps to find the best parameters in </w:t>
      </w:r>
      <w:r w:rsidRPr="007F552A">
        <w:rPr>
          <w:b/>
        </w:rPr>
        <w:t>Algorithm 1</w:t>
      </w:r>
      <w:r w:rsidRPr="001E3C80">
        <w:t>.</w:t>
      </w:r>
    </w:p>
    <w:p w:rsidR="00530A3D" w:rsidRPr="00954A20" w:rsidRDefault="00530A3D" w:rsidP="00DE2FBC">
      <w:pPr>
        <w:pStyle w:val="InitialBodyText"/>
      </w:pP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w:t>
      </w:r>
      <w:r w:rsidR="008319A4" w:rsidRPr="008319A4">
        <w:t xml:space="preserve">General Method to get the best </w:t>
      </w:r>
      <m:oMath>
        <m:r>
          <w:rPr>
            <w:rFonts w:ascii="Cambria Math" w:hAnsi="Cambria Math"/>
          </w:rPr>
          <m:t>k</m:t>
        </m:r>
      </m:oMath>
    </w:p>
    <w:p w:rsidR="00C50078" w:rsidRPr="00C50078" w:rsidRDefault="00C50078" w:rsidP="00361DE6">
      <w:pPr>
        <w:pStyle w:val="AlgorithmText"/>
        <w:jc w:val="left"/>
        <w:rPr>
          <w:vertAlign w:val="subscript"/>
        </w:rPr>
      </w:pPr>
      <w:r>
        <w:tab/>
      </w:r>
      <m:oMath>
        <m:r>
          <w:rPr>
            <w:rFonts w:ascii="Cambria Math" w:hAnsi="Cambria Math"/>
            <w:vertAlign w:val="subscript"/>
          </w:rPr>
          <m:t>arr = []</m:t>
        </m:r>
      </m:oMath>
    </w:p>
    <w:p w:rsidR="00EB2F3C" w:rsidRDefault="00C50078" w:rsidP="00361DE6">
      <w:pPr>
        <w:pStyle w:val="AlgorithmText"/>
        <w:jc w:val="left"/>
        <w:rPr>
          <w:vertAlign w:val="subscript"/>
        </w:rPr>
      </w:pPr>
      <w:r w:rsidRPr="00C50078">
        <w:rPr>
          <w:vertAlign w:val="subscript"/>
        </w:rPr>
        <w:tab/>
      </w:r>
      <m:oMath>
        <m:r>
          <w:rPr>
            <w:rFonts w:ascii="Cambria Math" w:hAnsi="Cambria Math"/>
            <w:vertAlign w:val="subscript"/>
          </w:rPr>
          <m:t xml:space="preserve">for k in </m:t>
        </m:r>
        <m:d>
          <m:dPr>
            <m:begChr m:val="["/>
            <m:endChr m:val="]"/>
            <m:ctrlPr>
              <w:rPr>
                <w:rFonts w:ascii="Cambria Math" w:hAnsi="Cambria Math"/>
                <w:i/>
                <w:vertAlign w:val="subscript"/>
              </w:rPr>
            </m:ctrlPr>
          </m:dPr>
          <m:e>
            <m:r>
              <w:rPr>
                <w:rFonts w:ascii="Cambria Math" w:hAnsi="Cambria Math"/>
                <w:vertAlign w:val="subscript"/>
              </w:rPr>
              <m:t>0.1→2.0</m:t>
            </m:r>
          </m:e>
        </m:d>
        <m:r>
          <w:rPr>
            <w:rFonts w:ascii="Cambria Math" w:hAnsi="Cambria Math"/>
            <w:vertAlign w:val="subscript"/>
          </w:rPr>
          <m:t>:</m:t>
        </m:r>
      </m:oMath>
    </w:p>
    <w:p w:rsidR="00DE3485" w:rsidRPr="00DE3485" w:rsidRDefault="00A85037" w:rsidP="00361DE6">
      <w:pPr>
        <w:pStyle w:val="AlgorithmText"/>
        <w:jc w:val="left"/>
        <w:rPr>
          <w:vertAlign w:val="subscript"/>
        </w:rPr>
      </w:pPr>
      <w:r>
        <w:rPr>
          <w:vertAlign w:val="subscript"/>
        </w:rPr>
        <w:tab/>
      </w:r>
      <w:r>
        <w:rPr>
          <w:vertAlign w:val="subscript"/>
        </w:rPr>
        <w:tab/>
      </w:r>
      <w:r w:rsidR="00DE3485" w:rsidRPr="00DE3485">
        <w:rPr>
          <w:vertAlign w:val="subscript"/>
        </w:rPr>
        <w:t xml:space="preserve">Getting </w:t>
      </w:r>
      <m:oMath>
        <m:r>
          <w:rPr>
            <w:rFonts w:ascii="Cambria Math" w:hAnsi="Cambria Math"/>
            <w:vertAlign w:val="subscript"/>
          </w:rPr>
          <m:t>g(k)</m:t>
        </m:r>
      </m:oMath>
    </w:p>
    <w:p w:rsidR="00DE3485" w:rsidRPr="00DE3485" w:rsidRDefault="00DE3485" w:rsidP="00361DE6">
      <w:pPr>
        <w:pStyle w:val="AlgorithmText"/>
        <w:jc w:val="left"/>
        <w:rPr>
          <w:vertAlign w:val="subscript"/>
        </w:rPr>
      </w:pPr>
      <w:r w:rsidRPr="00DE3485">
        <w:rPr>
          <w:vertAlign w:val="subscript"/>
        </w:rPr>
        <w:t xml:space="preserve">      </w:t>
      </w:r>
      <w:r>
        <w:rPr>
          <w:vertAlign w:val="subscript"/>
        </w:rPr>
        <w:t xml:space="preserve">  </w:t>
      </w:r>
      <w:r>
        <w:rPr>
          <w:vertAlign w:val="subscript"/>
        </w:rPr>
        <w:tab/>
      </w:r>
      <w:r>
        <w:rPr>
          <w:vertAlign w:val="subscript"/>
        </w:rPr>
        <w:tab/>
      </w:r>
      <w:r w:rsidRPr="00DE3485">
        <w:rPr>
          <w:vertAlign w:val="subscript"/>
        </w:rPr>
        <w:t xml:space="preserve">Computing </w:t>
      </w:r>
      <m:oMath>
        <m:r>
          <w:rPr>
            <w:rFonts w:ascii="Cambria Math" w:hAnsi="Cambria Math"/>
            <w:vertAlign w:val="subscript"/>
          </w:rPr>
          <m:t>l= (lo</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g</m:t>
            </m:r>
            <m:d>
              <m:dPr>
                <m:ctrlPr>
                  <w:rPr>
                    <w:rFonts w:ascii="Cambria Math" w:hAnsi="Cambria Math"/>
                    <w:i/>
                    <w:vertAlign w:val="subscript"/>
                  </w:rPr>
                </m:ctrlPr>
              </m:dPr>
              <m:e>
                <m:r>
                  <w:rPr>
                    <w:rFonts w:ascii="Cambria Math" w:hAnsi="Cambria Math"/>
                    <w:vertAlign w:val="subscript"/>
                  </w:rPr>
                  <m:t>k</m:t>
                </m:r>
              </m:e>
            </m:d>
          </m:sub>
        </m:sSub>
        <m:r>
          <w:rPr>
            <w:rFonts w:ascii="Cambria Math" w:hAnsi="Cambria Math"/>
            <w:vertAlign w:val="subscript"/>
          </w:rPr>
          <m:t xml:space="preserve"> (1-</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succ</m:t>
            </m:r>
          </m:sub>
        </m:sSub>
        <m:r>
          <w:rPr>
            <w:rFonts w:ascii="Cambria Math" w:hAnsi="Cambria Math"/>
            <w:vertAlign w:val="subscript"/>
          </w:rPr>
          <m:t>)).</m:t>
        </m:r>
      </m:oMath>
      <w:r w:rsidRPr="00DE3485">
        <w:rPr>
          <w:vertAlign w:val="subscript"/>
        </w:rPr>
        <w:t xml:space="preserve"> </w:t>
      </w:r>
    </w:p>
    <w:p w:rsidR="00A85037" w:rsidRDefault="00DE3485" w:rsidP="00361DE6">
      <w:pPr>
        <w:pStyle w:val="AlgorithmText"/>
        <w:jc w:val="left"/>
        <w:rPr>
          <w:vertAlign w:val="subscript"/>
        </w:rPr>
      </w:pPr>
      <w:r w:rsidRPr="00DE3485">
        <w:rPr>
          <w:vertAlign w:val="subscript"/>
        </w:rPr>
        <w:t xml:space="preserve">      </w:t>
      </w:r>
      <w:r>
        <w:rPr>
          <w:vertAlign w:val="subscript"/>
        </w:rPr>
        <w:tab/>
      </w:r>
      <w:r>
        <w:rPr>
          <w:vertAlign w:val="subscript"/>
        </w:rPr>
        <w:tab/>
      </w:r>
      <w:r w:rsidRPr="00DE3485">
        <w:rPr>
          <w:vertAlign w:val="subscript"/>
        </w:rPr>
        <w:t xml:space="preserve">Compute </w:t>
      </w:r>
      <m:oMath>
        <m:sSup>
          <m:sSupPr>
            <m:ctrlPr>
              <w:rPr>
                <w:rFonts w:ascii="Cambria Math" w:hAnsi="Cambria Math"/>
                <w:i/>
                <w:vertAlign w:val="subscript"/>
              </w:rPr>
            </m:ctrlPr>
          </m:sSupPr>
          <m:e>
            <m:r>
              <w:rPr>
                <w:rFonts w:ascii="Cambria Math" w:hAnsi="Cambria Math"/>
                <w:vertAlign w:val="subscript"/>
              </w:rPr>
              <m:t>l</m:t>
            </m:r>
          </m:e>
          <m:sup>
            <m:r>
              <w:rPr>
                <w:rFonts w:ascii="Cambria Math" w:hAnsi="Cambria Math"/>
                <w:vertAlign w:val="subscript"/>
              </w:rPr>
              <m:t>3</m:t>
            </m:r>
          </m:sup>
        </m:sSup>
        <m:sSup>
          <m:sSupPr>
            <m:ctrlPr>
              <w:rPr>
                <w:rFonts w:ascii="Cambria Math" w:hAnsi="Cambria Math"/>
                <w:i/>
                <w:vertAlign w:val="subscript"/>
              </w:rPr>
            </m:ctrlPr>
          </m:sSupPr>
          <m:e>
            <m:r>
              <w:rPr>
                <w:rFonts w:ascii="Cambria Math" w:hAnsi="Cambria Math"/>
                <w:vertAlign w:val="subscript"/>
              </w:rPr>
              <m:t>k</m:t>
            </m:r>
          </m:e>
          <m:sup>
            <m:r>
              <w:rPr>
                <w:rFonts w:ascii="Cambria Math" w:hAnsi="Cambria Math"/>
                <w:vertAlign w:val="subscript"/>
              </w:rPr>
              <m:t>2</m:t>
            </m:r>
          </m:sup>
        </m:sSup>
      </m:oMath>
      <w:r w:rsidRPr="00DE3485">
        <w:rPr>
          <w:vertAlign w:val="subscript"/>
        </w:rPr>
        <w:t xml:space="preserve"> and append it to </w:t>
      </w:r>
      <m:oMath>
        <m:r>
          <w:rPr>
            <w:rFonts w:ascii="Cambria Math" w:hAnsi="Cambria Math"/>
            <w:vertAlign w:val="subscript"/>
          </w:rPr>
          <m:t>arr</m:t>
        </m:r>
      </m:oMath>
    </w:p>
    <w:p w:rsidR="00E7113E" w:rsidRPr="00E7113E" w:rsidRDefault="00E7113E" w:rsidP="00361DE6">
      <w:pPr>
        <w:pStyle w:val="AlgorithmText"/>
        <w:jc w:val="left"/>
        <w:rPr>
          <w:vertAlign w:val="subscript"/>
        </w:rPr>
      </w:pPr>
      <w:r>
        <w:rPr>
          <w:vertAlign w:val="subscript"/>
        </w:rPr>
        <w:tab/>
      </w:r>
      <w:r w:rsidRPr="00E7113E">
        <w:rPr>
          <w:vertAlign w:val="subscript"/>
        </w:rPr>
        <w:t xml:space="preserve">Find the smallest element in </w:t>
      </w:r>
      <m:oMath>
        <m:r>
          <w:rPr>
            <w:rFonts w:ascii="Cambria Math" w:hAnsi="Cambria Math"/>
            <w:vertAlign w:val="subscript"/>
          </w:rPr>
          <m:t>arr</m:t>
        </m:r>
      </m:oMath>
      <w:r w:rsidRPr="00E7113E">
        <w:rPr>
          <w:vertAlign w:val="subscript"/>
        </w:rPr>
        <w:t xml:space="preserve"> and find the corresponding parameter</w:t>
      </w:r>
      <m:oMath>
        <m:r>
          <w:rPr>
            <w:rFonts w:ascii="Cambria Math" w:hAnsi="Cambria Math"/>
            <w:vertAlign w:val="subscript"/>
          </w:rPr>
          <m:t xml:space="preserve"> k</m:t>
        </m:r>
      </m:oMath>
      <w:r>
        <w:rPr>
          <w:vertAlign w:val="subscript"/>
        </w:rPr>
        <w:t>.</w:t>
      </w:r>
    </w:p>
    <w:p w:rsidR="003C66C1" w:rsidRPr="00484AB3" w:rsidRDefault="00E7113E" w:rsidP="00361DE6">
      <w:pPr>
        <w:pStyle w:val="AlgorithmText"/>
        <w:jc w:val="left"/>
        <w:rPr>
          <w:vertAlign w:val="subscript"/>
          <w:lang w:eastAsia="zh-CN"/>
        </w:rPr>
      </w:pPr>
      <w:r w:rsidRPr="00E7113E">
        <w:rPr>
          <w:vertAlign w:val="subscript"/>
        </w:rPr>
        <w:t xml:space="preserve">    </w:t>
      </w:r>
      <w:r w:rsidR="00D73AE4">
        <w:rPr>
          <w:vertAlign w:val="subscript"/>
        </w:rPr>
        <w:tab/>
      </w:r>
      <w:r w:rsidR="004B471E" w:rsidRPr="00E7113E">
        <w:rPr>
          <w:vertAlign w:val="subscript"/>
        </w:rPr>
        <w:t>Return</w:t>
      </w:r>
      <w:r w:rsidRPr="00E7113E">
        <w:rPr>
          <w:vertAlign w:val="subscript"/>
        </w:rPr>
        <w:t xml:space="preserve"> </w:t>
      </w:r>
      <m:oMath>
        <m:r>
          <w:rPr>
            <w:rFonts w:ascii="Cambria Math" w:hAnsi="Cambria Math"/>
            <w:vertAlign w:val="subscript"/>
          </w:rPr>
          <m:t>k</m:t>
        </m:r>
      </m:oMath>
    </w:p>
    <w:p w:rsidR="001E3C80" w:rsidRDefault="00A63C01" w:rsidP="00A63C01">
      <w:pPr>
        <w:pStyle w:val="Heading2"/>
      </w:pPr>
      <w:r w:rsidRPr="00A63C01">
        <w:t>Discussion In-Depth</w:t>
      </w:r>
    </w:p>
    <w:p w:rsidR="00424584" w:rsidRDefault="00424584" w:rsidP="00424584">
      <w:pPr>
        <w:pStyle w:val="InitialBodyText"/>
      </w:pPr>
      <m:oMath>
        <m:r>
          <w:rPr>
            <w:rFonts w:ascii="Cambria Math" w:hAnsi="Cambria Math"/>
          </w:rPr>
          <m:t>l</m:t>
        </m:r>
      </m:oMath>
      <w:r>
        <w:t xml:space="preserve"> Must be an integer and it can produce a big difference of success rate and we hope to generate the exactly </w:t>
      </w:r>
      <w:r w:rsidR="00B41F94">
        <w:t xml:space="preserve">the </w:t>
      </w:r>
      <w:r>
        <w:t>same success rate.</w:t>
      </w:r>
    </w:p>
    <w:p w:rsidR="00424584" w:rsidRDefault="00424584" w:rsidP="00424584">
      <w:pPr>
        <w:pStyle w:val="InitialBodyText"/>
      </w:pPr>
    </w:p>
    <w:p w:rsidR="00424584" w:rsidRDefault="00424584" w:rsidP="00424584">
      <w:pPr>
        <w:pStyle w:val="InitialBodyText"/>
      </w:pPr>
      <w:r>
        <w:t>In previous discussion, we treated that each table is exactly the same. However, it is easy to notice that isn’t necessary to be same to each other. We hop</w:t>
      </w:r>
      <w:r w:rsidR="00594B2D">
        <w:t>e to generate tables with 99.0%</w:t>
      </w:r>
      <w:r>
        <w:t xml:space="preserve"> success rate.</w:t>
      </w:r>
    </w:p>
    <w:p w:rsidR="00424584" w:rsidRPr="00424584" w:rsidRDefault="00424584" w:rsidP="00424584">
      <w:pPr>
        <w:pStyle w:val="InitialBodyText"/>
      </w:pPr>
      <m:oMathPara>
        <m:oMath>
          <m:r>
            <w:rPr>
              <w:rFonts w:ascii="Cambria Math" w:hAnsi="Cambria Math"/>
            </w:rPr>
            <m:t>P</m:t>
          </m:r>
          <m:d>
            <m:dPr>
              <m:ctrlPr>
                <w:rPr>
                  <w:rFonts w:ascii="Cambria Math" w:hAnsi="Cambria Math"/>
                  <w:i/>
                </w:rPr>
              </m:ctrlPr>
            </m:dPr>
            <m:e>
              <m:r>
                <w:rPr>
                  <w:rFonts w:ascii="Cambria Math" w:hAnsi="Cambria Math"/>
                </w:rPr>
                <m:t>k=1</m:t>
              </m:r>
            </m:e>
          </m:d>
          <m:r>
            <w:rPr>
              <w:rFonts w:ascii="Cambria Math" w:hAnsi="Cambria Math"/>
            </w:rPr>
            <m:t xml:space="preserve">= 55.5%, 1 - </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k=1</m:t>
                      </m:r>
                    </m:e>
                  </m:d>
                </m:e>
              </m:d>
            </m:e>
            <m:sup>
              <m:r>
                <w:rPr>
                  <w:rFonts w:ascii="Cambria Math" w:hAnsi="Cambria Math"/>
                </w:rPr>
                <m:t>6</m:t>
              </m:r>
            </m:sup>
          </m:sSup>
          <m:r>
            <w:rPr>
              <w:rFonts w:ascii="Cambria Math" w:hAnsi="Cambria Math"/>
            </w:rPr>
            <m:t xml:space="preserve"> = 0.9916</m:t>
          </m:r>
        </m:oMath>
      </m:oMathPara>
    </w:p>
    <w:p w:rsidR="00424584" w:rsidRPr="00424584" w:rsidRDefault="00424584" w:rsidP="00424584">
      <w:pPr>
        <w:pStyle w:val="InitialBodyText"/>
      </w:pPr>
      <w:r>
        <w:t xml:space="preserve"> And, </w:t>
      </w:r>
    </w:p>
    <w:p w:rsidR="00424584" w:rsidRPr="00594B2D" w:rsidRDefault="00424584" w:rsidP="00424584">
      <w:pPr>
        <w:pStyle w:val="InitialBodyText"/>
        <w:jc w:val="center"/>
      </w:pPr>
      <m:oMathPara>
        <m:oMath>
          <m:r>
            <w:rPr>
              <w:rFonts w:ascii="Cambria Math" w:hAnsi="Cambria Math"/>
            </w:rPr>
            <m:t xml:space="preserve">1 - </m:t>
          </m:r>
          <m:d>
            <m:dPr>
              <m:ctrlPr>
                <w:rPr>
                  <w:rFonts w:ascii="Cambria Math" w:hAnsi="Cambria Math"/>
                  <w:i/>
                </w:rPr>
              </m:ctrlPr>
            </m:dPr>
            <m:e>
              <m:r>
                <w:rPr>
                  <w:rFonts w:ascii="Cambria Math" w:hAnsi="Cambria Math"/>
                </w:rPr>
                <m:t>1-0.5</m:t>
              </m:r>
            </m:e>
          </m:d>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k=1</m:t>
                      </m:r>
                    </m:e>
                  </m:d>
                </m:e>
              </m:d>
            </m:e>
            <m:sup>
              <m:r>
                <w:rPr>
                  <w:rFonts w:ascii="Cambria Math" w:hAnsi="Cambria Math"/>
                </w:rPr>
                <m:t>5</m:t>
              </m:r>
            </m:sup>
          </m:sSup>
          <m:r>
            <w:rPr>
              <w:rFonts w:ascii="Cambria Math" w:hAnsi="Cambria Math"/>
            </w:rPr>
            <m:t xml:space="preserve"> = 0.9907</m:t>
          </m:r>
        </m:oMath>
      </m:oMathPara>
    </w:p>
    <w:p w:rsidR="00594B2D" w:rsidRDefault="00594B2D" w:rsidP="00424584">
      <w:pPr>
        <w:pStyle w:val="InitialBodyText"/>
        <w:jc w:val="center"/>
      </w:pPr>
    </w:p>
    <w:p w:rsidR="00424584" w:rsidRDefault="00424584" w:rsidP="00B94D20">
      <w:pPr>
        <w:pStyle w:val="InitialBodyText"/>
      </w:pPr>
      <w:r>
        <w:t>Therefore, if we need the</w:t>
      </w:r>
      <w:r w:rsidR="0074602D">
        <w:t xml:space="preserve"> lower bound of success rate is</w:t>
      </w:r>
      <m:oMath>
        <m:r>
          <w:rPr>
            <w:rFonts w:ascii="Cambria Math" w:hAnsi="Cambria Math"/>
          </w:rPr>
          <m:t xml:space="preserve"> 99.0%</m:t>
        </m:r>
      </m:oMath>
      <w:r>
        <w:t xml:space="preserve">, we can compute five tables as same as origin method. However, in the last of table, we only need to generate a table which the success rate for this table is </w:t>
      </w:r>
      <m:oMath>
        <m:r>
          <w:rPr>
            <w:rFonts w:ascii="Cambria Math" w:hAnsi="Cambria Math"/>
          </w:rPr>
          <m:t>50%</m:t>
        </m:r>
      </m:oMath>
      <w:r>
        <w:t xml:space="preserve"> and it can save about </w:t>
      </w:r>
      <m:oMath>
        <m:r>
          <w:rPr>
            <w:rFonts w:ascii="Cambria Math" w:hAnsi="Cambria Math"/>
          </w:rPr>
          <m:t>2.5%</m:t>
        </m:r>
      </m:oMath>
      <w:r>
        <w:t xml:space="preserve"> time for pre</w:t>
      </w:r>
      <w:r w:rsidR="0074602D">
        <w:t>-</w:t>
      </w:r>
      <w:r>
        <w:t xml:space="preserve">computation. We can observe that the method can be used to solve </w:t>
      </w:r>
      <w:r w:rsidR="00B94D20">
        <w:t>the problem we mentioned above.</w:t>
      </w:r>
    </w:p>
    <w:p w:rsidR="001D41F7" w:rsidRPr="001D41F7" w:rsidRDefault="00424584" w:rsidP="001D41F7">
      <w:pPr>
        <w:pStyle w:val="Heading1"/>
        <w:numPr>
          <w:ilvl w:val="0"/>
          <w:numId w:val="6"/>
        </w:numPr>
      </w:pPr>
      <w:r>
        <w:t>Impro</w:t>
      </w:r>
      <w:r w:rsidR="00D92D3F">
        <w:t>ved Table Structure</w:t>
      </w:r>
    </w:p>
    <w:p w:rsidR="001D41F7" w:rsidRPr="004A1C07" w:rsidRDefault="001D41F7" w:rsidP="001D41F7">
      <w:pPr>
        <w:pStyle w:val="InitialBodyText"/>
      </w:pPr>
      <w:r w:rsidRPr="004A1C07">
        <w:t>The main limitation of the original rainbow scheme is the fact that the time of regenerating will be in exponent growth with</w:t>
      </w:r>
      <m:oMath>
        <m:r>
          <m:rPr>
            <m:sty m:val="p"/>
          </m:rPr>
          <w:rPr>
            <w:rFonts w:ascii="Cambria Math" w:hAnsi="Cambria Math"/>
          </w:rPr>
          <m:t xml:space="preserve"> t</m:t>
        </m:r>
      </m:oMath>
      <w:r w:rsidR="00B33F90">
        <w:rPr>
          <w:rFonts w:hint="eastAsia"/>
        </w:rPr>
        <w:t xml:space="preserve"> [4]</w:t>
      </w:r>
      <w:r w:rsidRPr="004A1C07">
        <w:t xml:space="preserve">. At the same time, classic table will be in linearly growth </w:t>
      </w:r>
      <w:r w:rsidR="00492351">
        <w:rPr>
          <w:rFonts w:hint="eastAsia"/>
        </w:rPr>
        <w:t xml:space="preserve">[2] </w:t>
      </w:r>
      <w:r w:rsidRPr="004A1C07">
        <w:t>with the length of chain. Therefore, we want to combine the classic table and rainbow table together.</w:t>
      </w:r>
    </w:p>
    <w:p w:rsidR="001D41F7" w:rsidRPr="004A1C07" w:rsidRDefault="001D41F7" w:rsidP="001D41F7">
      <w:pPr>
        <w:pStyle w:val="InitialBodyText"/>
      </w:pPr>
    </w:p>
    <w:p w:rsidR="00424584" w:rsidRDefault="001D41F7" w:rsidP="001D41F7">
      <w:pPr>
        <w:pStyle w:val="InitialBodyText"/>
      </w:pPr>
      <w:r w:rsidRPr="004A1C07">
        <w:t xml:space="preserve">In our structure, it uses the same reduction function in the previous half and uses different reduction functions in the rest of the chain. To be specific, </w:t>
      </w:r>
      <w:r w:rsidRPr="004A1C07">
        <w:rPr>
          <w:b/>
        </w:rPr>
        <w:t xml:space="preserve">Figure </w:t>
      </w:r>
      <w:r w:rsidR="00F475DA" w:rsidRPr="004A1C07">
        <w:rPr>
          <w:b/>
        </w:rPr>
        <w:t>9</w:t>
      </w:r>
      <w:r w:rsidRPr="004A1C07">
        <w:t xml:space="preserve"> and </w:t>
      </w:r>
      <w:r w:rsidRPr="004A1C07">
        <w:rPr>
          <w:b/>
        </w:rPr>
        <w:t xml:space="preserve">Figure </w:t>
      </w:r>
      <w:r w:rsidR="00F475DA" w:rsidRPr="004A1C07">
        <w:rPr>
          <w:b/>
        </w:rPr>
        <w:t>10</w:t>
      </w:r>
      <w:r w:rsidRPr="004A1C07">
        <w:t xml:space="preserve"> </w:t>
      </w:r>
      <w:r w:rsidR="004A1C07" w:rsidRPr="004A1C07">
        <w:t>show</w:t>
      </w:r>
      <w:r w:rsidRPr="004A1C07">
        <w:t xml:space="preserve"> the difference between rainbow table and improved table structure.</w:t>
      </w:r>
    </w:p>
    <w:p w:rsidR="00A63C01" w:rsidRDefault="00ED4D1E" w:rsidP="00B72271">
      <w:pPr>
        <w:pStyle w:val="InitialBodyText"/>
        <w:jc w:val="center"/>
      </w:pPr>
      <w:r>
        <w:lastRenderedPageBreak/>
        <w:pict>
          <v:shape id="_x0000_i1030" type="#_x0000_t75" style="width:226.5pt;height:87pt">
            <v:imagedata r:id="rId19" o:title="graph1"/>
          </v:shape>
        </w:pict>
      </w:r>
      <w:r>
        <w:pict>
          <v:shape id="_x0000_i1031" type="#_x0000_t75" style="width:231.75pt;height:82.5pt">
            <v:imagedata r:id="rId20" o:title="graph2"/>
          </v:shape>
        </w:pict>
      </w:r>
    </w:p>
    <w:p w:rsidR="000F7F29" w:rsidRDefault="000F7F29" w:rsidP="000F7F29">
      <w:pPr>
        <w:pStyle w:val="InitialBodyText"/>
        <w:jc w:val="center"/>
        <w:rPr>
          <w:sz w:val="16"/>
          <w:szCs w:val="16"/>
        </w:rPr>
      </w:pPr>
      <w:r w:rsidRPr="00793A13">
        <w:rPr>
          <w:sz w:val="16"/>
          <w:szCs w:val="16"/>
        </w:rPr>
        <w:t xml:space="preserve">Fig. </w:t>
      </w:r>
      <w:r w:rsidR="0027786A">
        <w:rPr>
          <w:sz w:val="16"/>
          <w:szCs w:val="16"/>
        </w:rPr>
        <w:t>9</w:t>
      </w:r>
      <w:r>
        <w:rPr>
          <w:sz w:val="16"/>
          <w:szCs w:val="16"/>
        </w:rPr>
        <w:t xml:space="preserve">. </w:t>
      </w:r>
      <w:r w:rsidR="003A5EC2" w:rsidRPr="003A5EC2">
        <w:rPr>
          <w:sz w:val="16"/>
          <w:szCs w:val="16"/>
        </w:rPr>
        <w:t>Rainbow Table. Using different reduction functions in each column of the matrix.</w:t>
      </w:r>
    </w:p>
    <w:p w:rsidR="0027786A" w:rsidRDefault="0027786A" w:rsidP="000F7F29">
      <w:pPr>
        <w:pStyle w:val="InitialBodyText"/>
        <w:jc w:val="center"/>
        <w:rPr>
          <w:sz w:val="16"/>
          <w:szCs w:val="16"/>
        </w:rPr>
      </w:pPr>
      <w:r w:rsidRPr="00793A13">
        <w:rPr>
          <w:sz w:val="16"/>
          <w:szCs w:val="16"/>
        </w:rPr>
        <w:t xml:space="preserve">Fig. </w:t>
      </w:r>
      <w:r w:rsidR="00243491">
        <w:rPr>
          <w:sz w:val="16"/>
          <w:szCs w:val="16"/>
        </w:rPr>
        <w:t>10</w:t>
      </w:r>
      <w:r>
        <w:rPr>
          <w:sz w:val="16"/>
          <w:szCs w:val="16"/>
        </w:rPr>
        <w:t xml:space="preserve">. </w:t>
      </w:r>
      <w:r w:rsidR="00234714" w:rsidRPr="00234714">
        <w:rPr>
          <w:sz w:val="16"/>
          <w:szCs w:val="16"/>
        </w:rPr>
        <w:t>Improved Structure. Using both same reduction function and different reduction functions.</w:t>
      </w:r>
    </w:p>
    <w:p w:rsidR="00B72271" w:rsidRDefault="00B72271" w:rsidP="00B72271">
      <w:pPr>
        <w:pStyle w:val="InitialBodyText"/>
        <w:jc w:val="center"/>
      </w:pPr>
    </w:p>
    <w:p w:rsidR="007B02B6" w:rsidRDefault="00484555" w:rsidP="00484555">
      <w:pPr>
        <w:pStyle w:val="InitialBodyText"/>
      </w:pPr>
      <w:r>
        <w:t xml:space="preserve">In theory, the regeneration will cost </w:t>
      </w:r>
    </w:p>
    <w:p w:rsidR="00A43356" w:rsidRDefault="00666550" w:rsidP="00484555">
      <w:pPr>
        <w:pStyle w:val="InitialBodyText"/>
      </w:pPr>
      <m:oMathPara>
        <m:oMath>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 xml:space="preserve"> + </m:t>
          </m:r>
          <m:d>
            <m:dPr>
              <m:ctrlPr>
                <w:rPr>
                  <w:rFonts w:ascii="Cambria Math" w:hAnsi="Cambria Math"/>
                  <w:i/>
                </w:rPr>
              </m:ctrlPr>
            </m:dPr>
            <m:e>
              <m:r>
                <w:rPr>
                  <w:rFonts w:ascii="Cambria Math" w:hAnsi="Cambria Math"/>
                </w:rPr>
                <m:t>1 + 2 + ... +</m:t>
              </m:r>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oMath>
      </m:oMathPara>
    </w:p>
    <w:p w:rsidR="007B02B6" w:rsidRDefault="007B02B6" w:rsidP="00484555">
      <w:pPr>
        <w:pStyle w:val="InitialBodyText"/>
      </w:pPr>
    </w:p>
    <w:p w:rsidR="00E432DA" w:rsidRDefault="00484555" w:rsidP="00484555">
      <w:pPr>
        <w:pStyle w:val="InitialBodyText"/>
      </w:pPr>
      <w:r>
        <w:t>Therefo</w:t>
      </w:r>
      <w:r w:rsidR="00E432DA">
        <w:t xml:space="preserve">re, for new table, we can get </w:t>
      </w:r>
    </w:p>
    <w:p w:rsidR="00484555" w:rsidRDefault="00E432DA" w:rsidP="00484555">
      <w:pPr>
        <w:pStyle w:val="InitialBodyText"/>
      </w:pPr>
      <m:oMathPara>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e>
                  </m:d>
                </m:num>
                <m:den>
                  <m:r>
                    <w:rPr>
                      <w:rFonts w:ascii="Cambria Math" w:hAnsi="Cambria Math"/>
                    </w:rPr>
                    <m:t>8</m:t>
                  </m:r>
                </m:den>
              </m:f>
            </m:e>
          </m:d>
          <m:r>
            <w:rPr>
              <w:rFonts w:ascii="Cambria Math" w:hAnsi="Cambria Math"/>
            </w:rPr>
            <m:t>l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l</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M=2ml, kN = mt</m:t>
          </m:r>
        </m:oMath>
      </m:oMathPara>
    </w:p>
    <w:p w:rsidR="00E11EC1" w:rsidRDefault="00484555" w:rsidP="00484555">
      <w:pPr>
        <w:pStyle w:val="InitialBodyText"/>
      </w:pPr>
      <w:r>
        <w:t xml:space="preserve">So we can know </w:t>
      </w:r>
    </w:p>
    <w:p w:rsidR="00484555" w:rsidRDefault="00E11EC1" w:rsidP="00484555">
      <w:pPr>
        <w:pStyle w:val="InitialBodyText"/>
      </w:pPr>
      <m:oMathPara>
        <m:oMath>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e>
          </m:d>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484555" w:rsidRDefault="00484555" w:rsidP="00484555">
      <w:pPr>
        <w:pStyle w:val="InitialBodyText"/>
      </w:pPr>
      <w:r>
        <w:t xml:space="preserve">Therefore, the runtime of regeneration phase can be decreased by </w:t>
      </w:r>
      <m:oMath>
        <m:r>
          <w:rPr>
            <w:rFonts w:ascii="Cambria Math" w:hAnsi="Cambria Math"/>
          </w:rPr>
          <m:t>25%</m:t>
        </m:r>
      </m:oMath>
      <w:r>
        <w:t xml:space="preserve"> in theory with same memory </w:t>
      </w:r>
      <w:r w:rsidR="00EC35A5">
        <w:t>requirement</w:t>
      </w:r>
      <w:r>
        <w:t>.</w:t>
      </w:r>
    </w:p>
    <w:p w:rsidR="00484555" w:rsidRDefault="00484555" w:rsidP="00484555">
      <w:pPr>
        <w:pStyle w:val="InitialBodyText"/>
      </w:pPr>
    </w:p>
    <w:p w:rsidR="00A63C01" w:rsidRDefault="00484555" w:rsidP="00484555">
      <w:pPr>
        <w:pStyle w:val="InitialBodyText"/>
      </w:pPr>
      <w:r>
        <w:t xml:space="preserve">Based on previous result, we choose several parameters for rainbow table and </w:t>
      </w:r>
      <w:r w:rsidR="0027020E">
        <w:t>verify</w:t>
      </w:r>
      <w:r>
        <w:t xml:space="preserve"> the efficiency of improved table structure. The results are given in </w:t>
      </w:r>
      <w:r w:rsidR="0027020E" w:rsidRPr="0027020E">
        <w:rPr>
          <w:b/>
        </w:rPr>
        <w:t>Figure 11</w:t>
      </w:r>
      <w:r>
        <w:t>:</w:t>
      </w:r>
    </w:p>
    <w:p w:rsidR="0027020E" w:rsidRDefault="0027020E" w:rsidP="00484555">
      <w:pPr>
        <w:pStyle w:val="InitialBodyText"/>
      </w:pPr>
    </w:p>
    <w:p w:rsidR="0027020E" w:rsidRDefault="00ED4D1E" w:rsidP="00040483">
      <w:pPr>
        <w:pStyle w:val="InitialBodyText"/>
        <w:jc w:val="center"/>
      </w:pPr>
      <w:r>
        <w:pict>
          <v:shape id="_x0000_i1032" type="#_x0000_t75" style="width:279pt;height:128.25pt">
            <v:imagedata r:id="rId21" o:title="improved"/>
          </v:shape>
        </w:pict>
      </w:r>
    </w:p>
    <w:p w:rsidR="00040483" w:rsidRDefault="00040483" w:rsidP="00040483">
      <w:pPr>
        <w:pStyle w:val="InitialBodyText"/>
        <w:jc w:val="center"/>
        <w:rPr>
          <w:sz w:val="16"/>
          <w:szCs w:val="16"/>
        </w:rPr>
      </w:pPr>
      <w:r w:rsidRPr="00793A13">
        <w:rPr>
          <w:sz w:val="16"/>
          <w:szCs w:val="16"/>
        </w:rPr>
        <w:t xml:space="preserve">Fig. </w:t>
      </w:r>
      <w:r w:rsidR="00A924F5">
        <w:rPr>
          <w:sz w:val="16"/>
          <w:szCs w:val="16"/>
        </w:rPr>
        <w:t>11</w:t>
      </w:r>
      <w:r>
        <w:rPr>
          <w:sz w:val="16"/>
          <w:szCs w:val="16"/>
        </w:rPr>
        <w:t xml:space="preserve">. </w:t>
      </w:r>
      <w:r w:rsidR="004B6FCB" w:rsidRPr="004B6FCB">
        <w:rPr>
          <w:sz w:val="16"/>
          <w:szCs w:val="16"/>
        </w:rPr>
        <w:t>Performance of Improved Structure</w:t>
      </w:r>
      <w:r w:rsidR="00E84C56">
        <w:rPr>
          <w:sz w:val="16"/>
          <w:szCs w:val="16"/>
        </w:rPr>
        <w:t xml:space="preserv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si</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imp</m:t>
                </m:r>
              </m:sub>
            </m:sSub>
          </m:sub>
        </m:sSub>
      </m:oMath>
      <w:r w:rsidR="00E84C56">
        <w:rPr>
          <w:sz w:val="16"/>
          <w:szCs w:val="16"/>
        </w:rPr>
        <w:t xml:space="preserve"> </w:t>
      </w:r>
      <w:proofErr w:type="gramStart"/>
      <w:r w:rsidR="00E84C56">
        <w:rPr>
          <w:sz w:val="16"/>
          <w:szCs w:val="16"/>
        </w:rPr>
        <w:t>means</w:t>
      </w:r>
      <w:proofErr w:type="gramEnd"/>
      <w:r w:rsidR="00E84C56">
        <w:rPr>
          <w:sz w:val="16"/>
          <w:szCs w:val="16"/>
        </w:rPr>
        <w:t xml:space="preserve"> the success rate of improved single table</w:t>
      </w:r>
      <w:r w:rsidR="00FC2F6D">
        <w:rPr>
          <w:sz w:val="16"/>
          <w:szCs w:val="16"/>
        </w:rPr>
        <w:t xml:space="preserve"> and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imp</m:t>
                </m:r>
              </m:sub>
            </m:sSub>
          </m:sub>
        </m:sSub>
      </m:oMath>
      <w:r w:rsidR="00FC2F6D">
        <w:rPr>
          <w:sz w:val="16"/>
          <w:szCs w:val="16"/>
        </w:rPr>
        <w:t xml:space="preserve"> means the success rate of improved table.</w:t>
      </w:r>
      <w:r w:rsidR="00EC594E">
        <w:rPr>
          <w:sz w:val="16"/>
          <w:szCs w:val="16"/>
        </w:rPr>
        <w:t xml:space="preserv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margin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succ</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suc</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imp</m:t>
                </m:r>
              </m:sub>
            </m:sSub>
          </m:sub>
        </m:sSub>
      </m:oMath>
      <w:r w:rsidR="00EC594E">
        <w:rPr>
          <w:sz w:val="16"/>
          <w:szCs w:val="16"/>
        </w:rPr>
        <w:t>.</w:t>
      </w:r>
    </w:p>
    <w:p w:rsidR="00D902F4" w:rsidRDefault="00D902F4" w:rsidP="00040483">
      <w:pPr>
        <w:pStyle w:val="InitialBodyText"/>
        <w:jc w:val="center"/>
        <w:rPr>
          <w:sz w:val="16"/>
          <w:szCs w:val="16"/>
        </w:rPr>
      </w:pPr>
    </w:p>
    <w:p w:rsidR="00040483" w:rsidRDefault="00040483" w:rsidP="00040483">
      <w:pPr>
        <w:pStyle w:val="InitialBodyText"/>
        <w:jc w:val="center"/>
      </w:pPr>
    </w:p>
    <w:p w:rsidR="00D902F4" w:rsidRDefault="00D902F4" w:rsidP="00D902F4">
      <w:pPr>
        <w:pStyle w:val="InitialBodyText"/>
      </w:pPr>
      <w:r>
        <w:t xml:space="preserve">It clearly shows that improved structure can achieve </w:t>
      </w:r>
      <m:oMath>
        <m:r>
          <w:rPr>
            <w:rFonts w:ascii="Cambria Math" w:hAnsi="Cambria Math"/>
          </w:rPr>
          <m:t>25%</m:t>
        </m:r>
      </m:oMath>
      <w:r>
        <w:t xml:space="preserve"> improvment in time and the success rate would be only decreased by about </w:t>
      </w:r>
      <m:oMath>
        <m:r>
          <w:rPr>
            <w:rFonts w:ascii="Cambria Math" w:hAnsi="Cambria Math"/>
          </w:rPr>
          <m:t xml:space="preserve">5% </m:t>
        </m:r>
      </m:oMath>
      <w:r>
        <w:t xml:space="preserve">in practice. And with the increase of </w:t>
      </w:r>
      <m:oMath>
        <m:r>
          <w:rPr>
            <w:rFonts w:ascii="Cambria Math" w:hAnsi="Cambria Math"/>
          </w:rPr>
          <m:t>k,</m:t>
        </m:r>
      </m:oMath>
      <w:r>
        <w:t xml:space="preserve"> the margin of success rate become large.</w:t>
      </w:r>
    </w:p>
    <w:p w:rsidR="005F5633" w:rsidRDefault="005F5633" w:rsidP="00D902F4">
      <w:pPr>
        <w:pStyle w:val="InitialBodyText"/>
      </w:pPr>
    </w:p>
    <w:p w:rsidR="00F44552" w:rsidRDefault="00D902F4" w:rsidP="00D902F4">
      <w:pPr>
        <w:pStyle w:val="InitialBodyText"/>
      </w:pPr>
      <w:r>
        <w:t xml:space="preserve">There is another variant of </w:t>
      </w:r>
      <w:r w:rsidR="005F5633">
        <w:t>improved structure</w:t>
      </w:r>
      <w:r>
        <w:t xml:space="preserve">, which was shown in </w:t>
      </w:r>
      <w:r w:rsidR="00A10CD5" w:rsidRPr="00A10CD5">
        <w:rPr>
          <w:b/>
        </w:rPr>
        <w:t>Figure 12</w:t>
      </w:r>
      <w:r>
        <w:t xml:space="preserve">. It will costs </w:t>
      </w:r>
    </w:p>
    <w:p w:rsidR="00F44552" w:rsidRDefault="00F44552" w:rsidP="00D902F4">
      <w:pPr>
        <w:pStyle w:val="InitialBodyText"/>
      </w:pPr>
      <m:oMathPara>
        <m:oMath>
          <m:r>
            <w:rPr>
              <w:rFonts w:ascii="Cambria Math" w:hAnsi="Cambria Math"/>
            </w:rPr>
            <m:t xml:space="preserve">T = </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 ... + 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e>
          </m:d>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 xml:space="preserve">l </m:t>
          </m:r>
        </m:oMath>
      </m:oMathPara>
    </w:p>
    <w:p w:rsidR="00484555" w:rsidRDefault="00D902F4" w:rsidP="00484555">
      <w:pPr>
        <w:pStyle w:val="InitialBodyText"/>
      </w:pPr>
      <w:r>
        <w:t>So it can't give any optimization in time.</w:t>
      </w:r>
    </w:p>
    <w:p w:rsidR="009D36AA" w:rsidRDefault="003C66C1">
      <w:pPr>
        <w:pStyle w:val="DisplayEquation"/>
        <w:rPr>
          <w:rFonts w:ascii="Times New Roman" w:hAnsi="Times New Roman" w:cs="Times New Roman"/>
          <w:position w:val="-24"/>
        </w:rPr>
      </w:pPr>
      <w:r>
        <w:rPr>
          <w:rFonts w:ascii="Times New Roman" w:hAnsi="Times New Roman" w:cs="Times New Roman"/>
        </w:rPr>
        <w:lastRenderedPageBreak/>
        <w:tab/>
      </w:r>
      <w:r w:rsidR="00ED4D1E">
        <w:rPr>
          <w:rFonts w:ascii="Times New Roman" w:hAnsi="Times New Roman" w:cs="Times New Roman"/>
          <w:position w:val="-24"/>
        </w:rPr>
        <w:pict>
          <v:shape id="_x0000_i1033" type="#_x0000_t75" style="width:411pt;height:123.75pt">
            <v:imagedata r:id="rId22" o:title="graph3"/>
          </v:shape>
        </w:pict>
      </w:r>
    </w:p>
    <w:p w:rsidR="009D36AA" w:rsidRDefault="009D36AA" w:rsidP="009D36AA">
      <w:pPr>
        <w:pStyle w:val="InitialBodyText"/>
        <w:jc w:val="center"/>
        <w:rPr>
          <w:sz w:val="16"/>
          <w:szCs w:val="16"/>
        </w:rPr>
      </w:pPr>
      <w:r w:rsidRPr="00793A13">
        <w:rPr>
          <w:sz w:val="16"/>
          <w:szCs w:val="16"/>
        </w:rPr>
        <w:t xml:space="preserve">Fig. </w:t>
      </w:r>
      <w:r>
        <w:rPr>
          <w:sz w:val="16"/>
          <w:szCs w:val="16"/>
        </w:rPr>
        <w:t xml:space="preserve">12. </w:t>
      </w:r>
      <w:r w:rsidR="002C508E" w:rsidRPr="002C508E">
        <w:rPr>
          <w:sz w:val="16"/>
          <w:szCs w:val="16"/>
        </w:rPr>
        <w:t>Another Improved Structure. With different order of reduction functions.</w:t>
      </w:r>
    </w:p>
    <w:p w:rsidR="004901B0" w:rsidRDefault="00C52E59" w:rsidP="00043BED">
      <w:pPr>
        <w:pStyle w:val="Heading2"/>
      </w:pPr>
      <w:r w:rsidRPr="005337BB">
        <w:t>Discussion In-Depth</w:t>
      </w:r>
    </w:p>
    <w:p w:rsidR="0014356F" w:rsidRPr="00026E7C" w:rsidRDefault="00217C1D" w:rsidP="00217C1D">
      <w:pPr>
        <w:rPr>
          <w:rFonts w:ascii="Century Schoolbook" w:hAnsi="Century Schoolbook"/>
          <w:sz w:val="20"/>
          <w:szCs w:val="20"/>
          <w:lang w:eastAsia="zh-CN"/>
        </w:rPr>
      </w:pPr>
      <w:r>
        <w:rPr>
          <w:rFonts w:ascii="Century Schoolbook" w:hAnsi="Century Schoolbook"/>
          <w:sz w:val="20"/>
          <w:szCs w:val="20"/>
          <w:lang w:eastAsia="zh-CN"/>
        </w:rPr>
        <w:t xml:space="preserve">There are two benefits of Hellman’s work. The first one has been introduced in previous section and the second benefit is that it can save </w:t>
      </w:r>
      <w:r w:rsidR="0014356F" w:rsidRPr="00026E7C">
        <w:rPr>
          <w:rFonts w:ascii="Century Schoolbook" w:hAnsi="Century Schoolbook"/>
          <w:sz w:val="20"/>
          <w:szCs w:val="20"/>
          <w:lang w:eastAsia="zh-CN"/>
        </w:rPr>
        <w:t xml:space="preserve">large sum of memory </w:t>
      </w:r>
      <w:r>
        <w:rPr>
          <w:rFonts w:ascii="Century Schoolbook" w:hAnsi="Century Schoolbook"/>
          <w:sz w:val="20"/>
          <w:szCs w:val="20"/>
          <w:lang w:eastAsia="zh-CN"/>
        </w:rPr>
        <w:t>compared with Rainbow Table. We will discuss it in detail in this subsection and o</w:t>
      </w:r>
      <w:r w:rsidR="0014356F" w:rsidRPr="00026E7C">
        <w:rPr>
          <w:rFonts w:ascii="Century Schoolbook" w:hAnsi="Century Schoolbook"/>
          <w:sz w:val="20"/>
          <w:szCs w:val="20"/>
          <w:lang w:eastAsia="zh-CN"/>
        </w:rPr>
        <w:t>ur improved table structure can benefit from it at the same time.</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There are many technologies for memory optimization.</w:t>
      </w:r>
    </w:p>
    <w:p w:rsidR="001B5529" w:rsidRDefault="001B5529"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First, for starting points, we can choose consecutive points </w:t>
      </w:r>
      <w:r w:rsidR="00ED3C61">
        <w:rPr>
          <w:rFonts w:ascii="Century Schoolbook" w:hAnsi="Century Schoolbook" w:hint="eastAsia"/>
          <w:sz w:val="20"/>
          <w:szCs w:val="20"/>
          <w:lang w:eastAsia="zh-CN"/>
        </w:rPr>
        <w:t xml:space="preserve">[9] </w:t>
      </w:r>
      <w:r w:rsidRPr="00026E7C">
        <w:rPr>
          <w:rFonts w:ascii="Century Schoolbook" w:hAnsi="Century Schoolbook"/>
          <w:sz w:val="20"/>
          <w:szCs w:val="20"/>
          <w:lang w:eastAsia="zh-CN"/>
        </w:rPr>
        <w:t xml:space="preserve">instead of random points. In that way, each starting point only </w:t>
      </w:r>
      <w:r w:rsidR="00910771" w:rsidRPr="00026E7C">
        <w:rPr>
          <w:rFonts w:ascii="Century Schoolbook" w:hAnsi="Century Schoolbook"/>
          <w:sz w:val="20"/>
          <w:szCs w:val="20"/>
          <w:lang w:eastAsia="zh-CN"/>
        </w:rPr>
        <w:t>requires</w:t>
      </w:r>
      <w:r w:rsidRPr="00026E7C">
        <w:rPr>
          <w:rFonts w:ascii="Century Schoolbook" w:hAnsi="Century Schoolbook"/>
          <w:sz w:val="20"/>
          <w:szCs w:val="20"/>
          <w:lang w:eastAsia="zh-CN"/>
        </w:rPr>
        <w:t xml:space="preserve"> </w:t>
      </w:r>
      <m:oMath>
        <m:r>
          <m:rPr>
            <m:sty m:val="p"/>
          </m:rPr>
          <w:rPr>
            <w:rFonts w:ascii="Cambria Math" w:hAnsi="Cambria Math"/>
            <w:sz w:val="20"/>
            <w:szCs w:val="20"/>
            <w:lang w:eastAsia="zh-CN"/>
          </w:rPr>
          <m: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 xml:space="preserve"> m</m:t>
        </m:r>
      </m:oMath>
      <w:r w:rsidRPr="00026E7C">
        <w:rPr>
          <w:rFonts w:ascii="Century Schoolbook" w:hAnsi="Century Schoolbook"/>
          <w:sz w:val="20"/>
          <w:szCs w:val="20"/>
          <w:lang w:eastAsia="zh-CN"/>
        </w:rPr>
        <w:t xml:space="preserve"> bits instead of</w:t>
      </w:r>
      <m:oMath>
        <m:r>
          <m:rPr>
            <m:sty m:val="p"/>
          </m:rPr>
          <w:rPr>
            <w:rFonts w:ascii="Cambria Math" w:hAnsi="Cambria Math"/>
            <w:sz w:val="20"/>
            <w:szCs w:val="20"/>
            <w:lang w:eastAsia="zh-CN"/>
          </w:rPr>
          <m:t xml:space="preserve"> 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 xml:space="preserve"> N</m:t>
        </m:r>
      </m:oMath>
      <w:r w:rsidRPr="00026E7C">
        <w:rPr>
          <w:rFonts w:ascii="Century Schoolbook" w:hAnsi="Century Schoolbook"/>
          <w:sz w:val="20"/>
          <w:szCs w:val="20"/>
          <w:lang w:eastAsia="zh-CN"/>
        </w:rPr>
        <w:t>.</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Second, during the online phase, the calculated </w:t>
      </w:r>
      <m:oMath>
        <m:sSup>
          <m:sSupPr>
            <m:ctrlPr>
              <w:rPr>
                <w:rFonts w:ascii="Cambria Math" w:hAnsi="Cambria Math"/>
                <w:sz w:val="20"/>
                <w:szCs w:val="20"/>
                <w:lang w:eastAsia="zh-CN"/>
              </w:rPr>
            </m:ctrlPr>
          </m:sSupPr>
          <m:e>
            <m:r>
              <m:rPr>
                <m:sty m:val="p"/>
              </m:rPr>
              <w:rPr>
                <w:rFonts w:ascii="Cambria Math" w:hAnsi="Cambria Math"/>
                <w:sz w:val="20"/>
                <w:szCs w:val="20"/>
                <w:lang w:eastAsia="zh-CN"/>
              </w:rPr>
              <m:t>X</m:t>
            </m:r>
          </m:e>
          <m:sup>
            <m:r>
              <m:rPr>
                <m:sty m:val="p"/>
              </m:rPr>
              <w:rPr>
                <w:rFonts w:ascii="Cambria Math" w:hAnsi="Cambria Math"/>
                <w:sz w:val="20"/>
                <w:szCs w:val="20"/>
                <w:lang w:eastAsia="zh-CN"/>
              </w:rPr>
              <m:t>'</m:t>
            </m:r>
          </m:sup>
        </m:sSup>
        <m:r>
          <m:rPr>
            <m:sty m:val="p"/>
          </m:rPr>
          <w:rPr>
            <w:rFonts w:ascii="Cambria Math" w:hAnsi="Cambria Math"/>
            <w:sz w:val="20"/>
            <w:szCs w:val="20"/>
            <w:lang w:eastAsia="zh-CN"/>
          </w:rPr>
          <m:t xml:space="preserve"> </m:t>
        </m:r>
      </m:oMath>
      <w:r w:rsidRPr="00026E7C">
        <w:rPr>
          <w:rFonts w:ascii="Century Schoolbook" w:hAnsi="Century Schoolbook"/>
          <w:sz w:val="20"/>
          <w:szCs w:val="20"/>
          <w:lang w:eastAsia="zh-CN"/>
        </w:rPr>
        <w:t xml:space="preserve">are compared with the sorted ending points in the table. The best method is to divide the tables into several parts and used the hash-based bloom filter. </w:t>
      </w:r>
    </w:p>
    <w:p w:rsidR="0014356F" w:rsidRPr="00026E7C" w:rsidRDefault="0014356F" w:rsidP="0014356F">
      <w:pPr>
        <w:rPr>
          <w:rFonts w:ascii="Century Schoolbook" w:hAnsi="Century Schoolbook"/>
          <w:sz w:val="20"/>
          <w:szCs w:val="20"/>
          <w:lang w:eastAsia="zh-CN"/>
        </w:rPr>
      </w:pPr>
    </w:p>
    <w:p w:rsidR="0014356F" w:rsidRPr="00026E7C"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When we have used the two methods mentioned above, </w:t>
      </w:r>
      <m:oMath>
        <m:sSubSup>
          <m:sSubSupPr>
            <m:ctrlPr>
              <w:rPr>
                <w:rFonts w:ascii="Cambria Math" w:hAnsi="Cambria Math"/>
                <w:sz w:val="20"/>
                <w:szCs w:val="20"/>
                <w:lang w:eastAsia="zh-CN"/>
              </w:rPr>
            </m:ctrlPr>
          </m:sSubSup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up>
            <m:r>
              <m:rPr>
                <m:sty m:val="p"/>
              </m:rPr>
              <w:rPr>
                <w:rFonts w:ascii="Cambria Math" w:hAnsi="Cambria Math"/>
                <w:sz w:val="20"/>
                <w:szCs w:val="20"/>
                <w:lang w:eastAsia="zh-CN"/>
              </w:rPr>
              <m:t>'</m:t>
            </m:r>
          </m:sup>
        </m:sSubSup>
        <m:r>
          <m:rPr>
            <m:sty m:val="p"/>
          </m:rPr>
          <w:rPr>
            <w:rFonts w:ascii="Cambria Math" w:hAnsi="Cambria Math"/>
            <w:sz w:val="20"/>
            <w:szCs w:val="20"/>
            <w:lang w:eastAsia="zh-CN"/>
          </w:rPr>
          <m:t>=2mlo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instead </w:t>
      </w:r>
      <w:r w:rsidR="00734657" w:rsidRPr="00026E7C">
        <w:rPr>
          <w:rFonts w:ascii="Century Schoolbook" w:hAnsi="Century Schoolbook"/>
          <w:sz w:val="20"/>
          <w:szCs w:val="20"/>
          <w:lang w:eastAsia="zh-CN"/>
        </w:rPr>
        <w:t>of</w:t>
      </w:r>
      <m:oMath>
        <m:r>
          <m:rPr>
            <m:sty m:val="p"/>
          </m:rPr>
          <w:rPr>
            <w:rFonts w:ascii="Cambria Math" w:hAnsi="Cambria Math"/>
            <w:sz w:val="20"/>
            <w:szCs w:val="20"/>
            <w:lang w:eastAsia="zh-CN"/>
          </w:rPr>
          <m:t xml:space="preserve">  </m:t>
        </m:r>
        <m:sSub>
          <m:sSubPr>
            <m:ctrlPr>
              <w:rPr>
                <w:rFonts w:ascii="Cambria Math" w:hAnsi="Cambria Math"/>
                <w:sz w:val="20"/>
                <w:szCs w:val="20"/>
                <w:lang w:eastAsia="zh-CN"/>
              </w:rPr>
            </m:ctrlPr>
          </m:sSubPr>
          <m:e>
            <m:r>
              <m:rPr>
                <m:sty m:val="p"/>
              </m:rPr>
              <w:rPr>
                <w:rFonts w:ascii="Cambria Math" w:hAnsi="Cambria Math"/>
                <w:sz w:val="20"/>
                <w:szCs w:val="20"/>
                <w:lang w:eastAsia="zh-CN"/>
              </w:rPr>
              <m:t>m</m:t>
            </m:r>
          </m:e>
          <m:sub>
            <m:r>
              <m:rPr>
                <m:sty m:val="p"/>
              </m:rPr>
              <w:rPr>
                <w:rFonts w:ascii="Cambria Math" w:hAnsi="Cambria Math"/>
                <w:sz w:val="20"/>
                <w:szCs w:val="20"/>
                <w:lang w:eastAsia="zh-CN"/>
              </w:rPr>
              <m:t>0</m:t>
            </m:r>
          </m:sub>
        </m:sSub>
        <m:r>
          <m:rPr>
            <m:sty m:val="p"/>
          </m:rPr>
          <w:rPr>
            <w:rFonts w:ascii="Cambria Math" w:hAnsi="Cambria Math"/>
            <w:sz w:val="20"/>
            <w:szCs w:val="20"/>
            <w:lang w:eastAsia="zh-CN"/>
          </w:rPr>
          <m:t>= 2mlo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N</m:t>
        </m:r>
      </m:oMath>
      <w:r w:rsidRPr="00026E7C">
        <w:rPr>
          <w:rFonts w:ascii="Century Schoolbook" w:hAnsi="Century Schoolbook"/>
          <w:sz w:val="20"/>
          <w:szCs w:val="20"/>
          <w:lang w:eastAsia="zh-CN"/>
        </w:rPr>
        <w:t>.</w:t>
      </w:r>
    </w:p>
    <w:p w:rsidR="0014356F" w:rsidRPr="00026E7C" w:rsidRDefault="0014356F" w:rsidP="0014356F">
      <w:pPr>
        <w:rPr>
          <w:rFonts w:ascii="Century Schoolbook" w:hAnsi="Century Schoolbook"/>
          <w:sz w:val="20"/>
          <w:szCs w:val="20"/>
          <w:lang w:eastAsia="zh-CN"/>
        </w:rPr>
      </w:pPr>
    </w:p>
    <w:p w:rsidR="0014356F"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The next idea for staring points is that we can store </w:t>
      </w:r>
      <m:oMath>
        <m:r>
          <m:rPr>
            <m:sty m:val="p"/>
          </m:rPr>
          <w:rPr>
            <w:rFonts w:ascii="Cambria Math" w:hAnsi="Cambria Math"/>
            <w:sz w:val="20"/>
            <w:szCs w:val="20"/>
            <w:lang w:eastAsia="zh-CN"/>
          </w:rPr>
          <m: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instead of </w:t>
      </w:r>
      <m:oMath>
        <m:r>
          <m:rPr>
            <m:sty m:val="p"/>
          </m:rPr>
          <w:rPr>
            <w:rFonts w:ascii="Cambria Math" w:hAnsi="Cambria Math"/>
            <w:sz w:val="20"/>
            <w:szCs w:val="20"/>
            <w:lang w:eastAsia="zh-CN"/>
          </w:rPr>
          <m:t>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for starting points</w:t>
      </w:r>
      <w:r w:rsidR="00AC23BB">
        <w:rPr>
          <w:rFonts w:ascii="Century Schoolbook" w:hAnsi="Century Schoolbook" w:hint="eastAsia"/>
          <w:sz w:val="20"/>
          <w:szCs w:val="20"/>
          <w:lang w:eastAsia="zh-CN"/>
        </w:rPr>
        <w:t xml:space="preserve"> [10</w:t>
      </w:r>
      <w:r w:rsidR="007439E1">
        <w:rPr>
          <w:rFonts w:ascii="Century Schoolbook" w:hAnsi="Century Schoolbook" w:hint="eastAsia"/>
          <w:sz w:val="20"/>
          <w:szCs w:val="20"/>
          <w:lang w:eastAsia="zh-CN"/>
        </w:rPr>
        <w:t>]</w:t>
      </w:r>
      <w:r w:rsidRPr="00026E7C">
        <w:rPr>
          <w:rFonts w:ascii="Century Schoolbook" w:hAnsi="Century Schoolbook"/>
          <w:sz w:val="20"/>
          <w:szCs w:val="20"/>
          <w:lang w:eastAsia="zh-CN"/>
        </w:rPr>
        <w:t xml:space="preserve">. The negative side effect of this solution is a table which can no longer be sorted by the ending points which increase the search times during the online phase. In collision detection phase, </w:t>
      </w:r>
      <w:r w:rsidR="00AC1A2C">
        <w:rPr>
          <w:rFonts w:ascii="Century Schoolbook" w:hAnsi="Century Schoolbook"/>
          <w:sz w:val="20"/>
          <w:szCs w:val="20"/>
          <w:lang w:eastAsia="zh-CN"/>
        </w:rPr>
        <w:t>the sorted table will cost</w:t>
      </w:r>
      <w:r w:rsidRPr="00026E7C">
        <w:rPr>
          <w:rFonts w:ascii="Century Schoolbook" w:hAnsi="Century Schoolbook"/>
          <w:sz w:val="20"/>
          <w:szCs w:val="20"/>
          <w:lang w:eastAsia="zh-CN"/>
        </w:rPr>
        <w:t xml:space="preserve"> </w:t>
      </w:r>
      <m:oMath>
        <m:r>
          <m:rPr>
            <m:sty m:val="p"/>
          </m:rPr>
          <w:rPr>
            <w:rFonts w:ascii="Cambria Math" w:hAnsi="Cambria Math"/>
            <w:sz w:val="20"/>
            <w:szCs w:val="20"/>
            <w:lang w:eastAsia="zh-CN"/>
          </w:rPr>
          <m:t>tlo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m</m:t>
        </m:r>
      </m:oMath>
      <w:r w:rsidRPr="00026E7C">
        <w:rPr>
          <w:rFonts w:ascii="Century Schoolbook" w:hAnsi="Century Schoolbook"/>
          <w:sz w:val="20"/>
          <w:szCs w:val="20"/>
          <w:lang w:eastAsia="zh-CN"/>
        </w:rPr>
        <w:t xml:space="preserve"> for sorted ending points. Therefore, if the endings points aren't so</w:t>
      </w:r>
      <w:r w:rsidR="0068239A" w:rsidRPr="00026E7C">
        <w:rPr>
          <w:rFonts w:ascii="Century Schoolbook" w:hAnsi="Century Schoolbook"/>
          <w:sz w:val="20"/>
          <w:szCs w:val="20"/>
          <w:lang w:eastAsia="zh-CN"/>
        </w:rPr>
        <w:t xml:space="preserve">rted in advanced, it will </w:t>
      </w:r>
      <w:r w:rsidR="00BC1A91" w:rsidRPr="00026E7C">
        <w:rPr>
          <w:rFonts w:ascii="Century Schoolbook" w:hAnsi="Century Schoolbook"/>
          <w:sz w:val="20"/>
          <w:szCs w:val="20"/>
          <w:lang w:eastAsia="zh-CN"/>
        </w:rPr>
        <w:t>cost</w:t>
      </w:r>
      <m:oMath>
        <m:r>
          <m:rPr>
            <m:sty m:val="p"/>
          </m:rPr>
          <w:rPr>
            <w:rFonts w:ascii="Cambria Math" w:hAnsi="Cambria Math"/>
            <w:sz w:val="20"/>
            <w:szCs w:val="20"/>
            <w:lang w:eastAsia="zh-CN"/>
          </w:rPr>
          <m:t xml:space="preserve"> mlo</m:t>
        </m:r>
        <m:sSub>
          <m:sSubPr>
            <m:ctrlPr>
              <w:rPr>
                <w:rFonts w:ascii="Cambria Math" w:hAnsi="Cambria Math"/>
                <w:sz w:val="20"/>
                <w:szCs w:val="20"/>
                <w:lang w:eastAsia="zh-CN"/>
              </w:rPr>
            </m:ctrlPr>
          </m:sSubPr>
          <m:e>
            <m:r>
              <m:rPr>
                <m:sty m:val="p"/>
              </m:rPr>
              <w:rPr>
                <w:rFonts w:ascii="Cambria Math" w:hAnsi="Cambria Math"/>
                <w:sz w:val="20"/>
                <w:szCs w:val="20"/>
                <w:lang w:eastAsia="zh-CN"/>
              </w:rPr>
              <m:t>g</m:t>
            </m:r>
          </m:e>
          <m:sub>
            <m:r>
              <m:rPr>
                <m:sty m:val="p"/>
              </m:rPr>
              <w:rPr>
                <w:rFonts w:ascii="Cambria Math" w:hAnsi="Cambria Math"/>
                <w:sz w:val="20"/>
                <w:szCs w:val="20"/>
                <w:lang w:eastAsia="zh-CN"/>
              </w:rPr>
              <m:t>2</m:t>
            </m:r>
          </m:sub>
        </m:sSub>
        <m:r>
          <m:rPr>
            <m:sty m:val="p"/>
          </m:rPr>
          <w:rPr>
            <w:rFonts w:ascii="Cambria Math" w:hAnsi="Cambria Math"/>
            <w:sz w:val="20"/>
            <w:szCs w:val="20"/>
            <w:lang w:eastAsia="zh-CN"/>
          </w:rPr>
          <m:t>t</m:t>
        </m:r>
      </m:oMath>
      <w:r w:rsidRPr="00026E7C">
        <w:rPr>
          <w:rFonts w:ascii="Century Schoolbook" w:hAnsi="Century Schoolbook"/>
          <w:sz w:val="20"/>
          <w:szCs w:val="20"/>
          <w:lang w:eastAsia="zh-CN"/>
        </w:rPr>
        <w:t xml:space="preserve">. </w:t>
      </w:r>
    </w:p>
    <w:p w:rsidR="00A24140" w:rsidRPr="00026E7C" w:rsidRDefault="00A24140" w:rsidP="0014356F">
      <w:pPr>
        <w:rPr>
          <w:rFonts w:ascii="Century Schoolbook" w:hAnsi="Century Schoolbook"/>
          <w:sz w:val="20"/>
          <w:szCs w:val="20"/>
          <w:lang w:eastAsia="zh-CN"/>
        </w:rPr>
      </w:pPr>
    </w:p>
    <w:p w:rsidR="0094161B" w:rsidRDefault="0014356F" w:rsidP="0014356F">
      <w:pPr>
        <w:rPr>
          <w:rFonts w:ascii="Century Schoolbook" w:hAnsi="Century Schoolbook"/>
          <w:sz w:val="20"/>
          <w:szCs w:val="20"/>
          <w:lang w:eastAsia="zh-CN"/>
        </w:rPr>
      </w:pPr>
      <w:r w:rsidRPr="00026E7C">
        <w:rPr>
          <w:rFonts w:ascii="Century Schoolbook" w:hAnsi="Century Schoolbook"/>
          <w:sz w:val="20"/>
          <w:szCs w:val="20"/>
          <w:lang w:eastAsia="zh-CN"/>
        </w:rPr>
        <w:t xml:space="preserve">Thus, if we </w:t>
      </w:r>
      <w:r w:rsidR="00F95181" w:rsidRPr="00026E7C">
        <w:rPr>
          <w:rFonts w:ascii="Century Schoolbook" w:hAnsi="Century Schoolbook"/>
          <w:sz w:val="20"/>
          <w:szCs w:val="20"/>
          <w:lang w:eastAsia="zh-CN"/>
        </w:rPr>
        <w:t>take</w:t>
      </w:r>
      <m:oMath>
        <m:r>
          <m:rPr>
            <m:sty m:val="p"/>
          </m:rPr>
          <w:rPr>
            <w:rFonts w:ascii="Cambria Math" w:hAnsi="Cambria Math"/>
            <w:sz w:val="20"/>
            <w:szCs w:val="20"/>
            <w:lang w:eastAsia="zh-CN"/>
          </w:rPr>
          <m:t xml:space="preserve"> m=t</m:t>
        </m:r>
      </m:oMath>
      <w:r w:rsidRPr="00026E7C">
        <w:rPr>
          <w:rFonts w:ascii="Century Schoolbook" w:hAnsi="Century Schoolbook"/>
          <w:sz w:val="20"/>
          <w:szCs w:val="20"/>
          <w:lang w:eastAsia="zh-CN"/>
        </w:rPr>
        <w:t xml:space="preserve">, the saving of starting points won't give any burden compared with previous optimization. However, in that way, it will cost </w:t>
      </w:r>
      <m:oMath>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oMath>
      <w:r w:rsidRPr="00026E7C">
        <w:rPr>
          <w:rFonts w:ascii="Century Schoolbook" w:hAnsi="Century Schoolbook"/>
          <w:sz w:val="20"/>
          <w:szCs w:val="20"/>
          <w:lang w:eastAsia="zh-CN"/>
        </w:rPr>
        <w:t xml:space="preserve"> during online analysis and can't be better than brute force</w:t>
      </w:r>
      <w:r w:rsidR="00051AE3">
        <w:rPr>
          <w:rFonts w:ascii="Century Schoolbook" w:hAnsi="Century Schoolbook"/>
          <w:sz w:val="20"/>
          <w:szCs w:val="20"/>
          <w:lang w:eastAsia="zh-CN"/>
        </w:rPr>
        <w:t xml:space="preserve"> in rainbow table</w:t>
      </w:r>
      <w:r w:rsidRPr="00026E7C">
        <w:rPr>
          <w:rFonts w:ascii="Century Schoolbook" w:hAnsi="Century Schoolbook"/>
          <w:sz w:val="20"/>
          <w:szCs w:val="20"/>
          <w:lang w:eastAsia="zh-CN"/>
        </w:rPr>
        <w:t xml:space="preserve">. </w:t>
      </w:r>
      <w:r w:rsidR="00A24140">
        <w:rPr>
          <w:rFonts w:ascii="Century Schoolbook" w:hAnsi="Century Schoolbook" w:hint="eastAsia"/>
          <w:sz w:val="20"/>
          <w:szCs w:val="20"/>
          <w:lang w:eastAsia="zh-CN"/>
        </w:rPr>
        <w:t xml:space="preserve"> </w:t>
      </w:r>
      <w:r w:rsidR="005E0EDC">
        <w:rPr>
          <w:rFonts w:ascii="Century Schoolbook" w:hAnsi="Century Schoolbook"/>
          <w:sz w:val="20"/>
          <w:szCs w:val="20"/>
          <w:lang w:eastAsia="zh-CN"/>
        </w:rPr>
        <w:t xml:space="preserve">We should notice that </w:t>
      </w:r>
      <m:oMath>
        <m:r>
          <w:rPr>
            <w:rFonts w:ascii="Cambria Math" w:hAnsi="Cambria Math"/>
            <w:sz w:val="20"/>
            <w:szCs w:val="20"/>
            <w:lang w:eastAsia="zh-CN"/>
          </w:rPr>
          <m:t>m=t=</m:t>
        </m:r>
        <m:sSup>
          <m:sSupPr>
            <m:ctrlPr>
              <w:rPr>
                <w:rFonts w:ascii="Cambria Math" w:hAnsi="Cambria Math"/>
                <w:i/>
                <w:sz w:val="20"/>
                <w:szCs w:val="20"/>
                <w:lang w:eastAsia="zh-CN"/>
              </w:rPr>
            </m:ctrlPr>
          </m:sSupPr>
          <m:e>
            <m:r>
              <w:rPr>
                <w:rFonts w:ascii="Cambria Math" w:hAnsi="Cambria Math"/>
                <w:sz w:val="20"/>
                <w:szCs w:val="20"/>
                <w:lang w:eastAsia="zh-CN"/>
              </w:rPr>
              <m:t>N</m:t>
            </m:r>
          </m:e>
          <m:sup>
            <m:f>
              <m:fPr>
                <m:ctrlPr>
                  <w:rPr>
                    <w:rFonts w:ascii="Cambria Math" w:hAnsi="Cambria Math"/>
                    <w:i/>
                    <w:sz w:val="20"/>
                    <w:szCs w:val="20"/>
                    <w:lang w:eastAsia="zh-CN"/>
                  </w:rPr>
                </m:ctrlPr>
              </m:fPr>
              <m:num>
                <m:r>
                  <w:rPr>
                    <w:rFonts w:ascii="Cambria Math" w:hAnsi="Cambria Math"/>
                    <w:sz w:val="20"/>
                    <w:szCs w:val="20"/>
                    <w:lang w:eastAsia="zh-CN"/>
                  </w:rPr>
                  <m:t>1</m:t>
                </m:r>
              </m:num>
              <m:den>
                <m:r>
                  <w:rPr>
                    <w:rFonts w:ascii="Cambria Math" w:hAnsi="Cambria Math"/>
                    <w:sz w:val="20"/>
                    <w:szCs w:val="20"/>
                    <w:lang w:eastAsia="zh-CN"/>
                  </w:rPr>
                  <m:t>3</m:t>
                </m:r>
              </m:den>
            </m:f>
          </m:sup>
        </m:sSup>
      </m:oMath>
      <w:r w:rsidR="00D41800">
        <w:rPr>
          <w:rFonts w:ascii="Century Schoolbook" w:hAnsi="Century Schoolbook"/>
          <w:sz w:val="20"/>
          <w:szCs w:val="20"/>
          <w:lang w:eastAsia="zh-CN"/>
        </w:rPr>
        <w:t xml:space="preserve"> in classic table </w:t>
      </w:r>
      <w:r w:rsidR="00A243C4">
        <w:rPr>
          <w:rFonts w:ascii="Century Schoolbook" w:hAnsi="Century Schoolbook"/>
          <w:sz w:val="20"/>
          <w:szCs w:val="20"/>
          <w:lang w:eastAsia="zh-CN"/>
        </w:rPr>
        <w:t xml:space="preserve">and it can benefit from the optimization. </w:t>
      </w:r>
      <w:r w:rsidR="00960BCC">
        <w:rPr>
          <w:rFonts w:ascii="Century Schoolbook" w:hAnsi="Century Schoolbook"/>
          <w:sz w:val="20"/>
          <w:szCs w:val="20"/>
          <w:lang w:eastAsia="zh-CN"/>
        </w:rPr>
        <w:t>In improved table structure,</w:t>
      </w:r>
      <w:r w:rsidR="0008009A">
        <w:rPr>
          <w:rFonts w:ascii="Century Schoolbook" w:hAnsi="Century Schoolbook"/>
          <w:sz w:val="20"/>
          <w:szCs w:val="20"/>
          <w:lang w:eastAsia="zh-CN"/>
        </w:rPr>
        <w:t xml:space="preserve"> w</w:t>
      </w:r>
      <w:r w:rsidRPr="00026E7C">
        <w:rPr>
          <w:rFonts w:ascii="Century Schoolbook" w:hAnsi="Century Schoolbook"/>
          <w:sz w:val="20"/>
          <w:szCs w:val="20"/>
          <w:lang w:eastAsia="zh-CN"/>
        </w:rPr>
        <w:t xml:space="preserve">e have </w:t>
      </w:r>
      <w:r w:rsidR="002F1C3C" w:rsidRPr="00026E7C">
        <w:rPr>
          <w:rFonts w:ascii="Century Schoolbook" w:hAnsi="Century Schoolbook"/>
          <w:sz w:val="20"/>
          <w:szCs w:val="20"/>
          <w:lang w:eastAsia="zh-CN"/>
        </w:rPr>
        <w:t>calculated</w:t>
      </w:r>
      <w:r w:rsidRPr="00026E7C">
        <w:rPr>
          <w:rFonts w:ascii="Century Schoolbook" w:hAnsi="Century Schoolbook"/>
          <w:sz w:val="20"/>
          <w:szCs w:val="20"/>
          <w:lang w:eastAsia="zh-CN"/>
        </w:rPr>
        <w:t xml:space="preserve"> that regeneration will cost </w:t>
      </w:r>
      <m:oMath>
        <m:f>
          <m:fPr>
            <m:ctrlPr>
              <w:rPr>
                <w:rFonts w:ascii="Cambria Math" w:hAnsi="Cambria Math"/>
                <w:sz w:val="20"/>
                <w:szCs w:val="20"/>
                <w:lang w:eastAsia="zh-CN"/>
              </w:rPr>
            </m:ctrlPr>
          </m:fPr>
          <m:num>
            <m:r>
              <m:rPr>
                <m:sty m:val="p"/>
              </m:rPr>
              <w:rPr>
                <w:rFonts w:ascii="Cambria Math" w:hAnsi="Cambria Math"/>
                <w:sz w:val="20"/>
                <w:szCs w:val="20"/>
                <w:lang w:eastAsia="zh-CN"/>
              </w:rPr>
              <m:t>3</m:t>
            </m:r>
          </m:num>
          <m:den>
            <m:r>
              <m:rPr>
                <m:sty m:val="p"/>
              </m:rPr>
              <w:rPr>
                <w:rFonts w:ascii="Cambria Math" w:hAnsi="Cambria Math"/>
                <w:sz w:val="20"/>
                <w:szCs w:val="20"/>
                <w:lang w:eastAsia="zh-CN"/>
              </w:rPr>
              <m:t>8</m:t>
            </m:r>
          </m:den>
        </m:f>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oMath>
      <w:r w:rsidRPr="00026E7C">
        <w:rPr>
          <w:rFonts w:ascii="Century Schoolbook" w:hAnsi="Century Schoolbook"/>
          <w:sz w:val="20"/>
          <w:szCs w:val="20"/>
          <w:lang w:eastAsia="zh-CN"/>
        </w:rPr>
        <w:t xml:space="preserve"> instead </w:t>
      </w:r>
      <w:r w:rsidR="00134D43" w:rsidRPr="00026E7C">
        <w:rPr>
          <w:rFonts w:ascii="Century Schoolbook" w:hAnsi="Century Schoolbook"/>
          <w:sz w:val="20"/>
          <w:szCs w:val="20"/>
          <w:lang w:eastAsia="zh-CN"/>
        </w:rPr>
        <w:t>of</w:t>
      </w:r>
      <m:oMath>
        <m:r>
          <w:rPr>
            <w:rFonts w:ascii="Cambria Math" w:hAnsi="Cambria Math"/>
            <w:sz w:val="20"/>
            <w:szCs w:val="20"/>
            <w:lang w:eastAsia="zh-CN"/>
          </w:rPr>
          <m:t xml:space="preserve"> </m:t>
        </m:r>
        <m:f>
          <m:fPr>
            <m:ctrlPr>
              <w:rPr>
                <w:rFonts w:ascii="Cambria Math" w:hAnsi="Cambria Math"/>
                <w:sz w:val="20"/>
                <w:szCs w:val="20"/>
                <w:lang w:eastAsia="zh-CN"/>
              </w:rPr>
            </m:ctrlPr>
          </m:fPr>
          <m:num>
            <m:sSup>
              <m:sSupPr>
                <m:ctrlPr>
                  <w:rPr>
                    <w:rFonts w:ascii="Cambria Math" w:hAnsi="Cambria Math"/>
                    <w:sz w:val="20"/>
                    <w:szCs w:val="20"/>
                    <w:lang w:eastAsia="zh-CN"/>
                  </w:rPr>
                </m:ctrlPr>
              </m:sSupPr>
              <m:e>
                <m:r>
                  <m:rPr>
                    <m:sty m:val="p"/>
                  </m:rPr>
                  <w:rPr>
                    <w:rFonts w:ascii="Cambria Math" w:hAnsi="Cambria Math"/>
                    <w:sz w:val="20"/>
                    <w:szCs w:val="20"/>
                    <w:lang w:eastAsia="zh-CN"/>
                  </w:rPr>
                  <m:t>t</m:t>
                </m:r>
              </m:e>
              <m:sup>
                <m:r>
                  <m:rPr>
                    <m:sty m:val="p"/>
                  </m:rPr>
                  <w:rPr>
                    <w:rFonts w:ascii="Cambria Math" w:hAnsi="Cambria Math"/>
                    <w:sz w:val="20"/>
                    <w:szCs w:val="20"/>
                    <w:lang w:eastAsia="zh-CN"/>
                  </w:rPr>
                  <m:t>2</m:t>
                </m:r>
              </m:sup>
            </m:sSup>
          </m:num>
          <m:den>
            <m:r>
              <m:rPr>
                <m:sty m:val="p"/>
              </m:rPr>
              <w:rPr>
                <w:rFonts w:ascii="Cambria Math" w:hAnsi="Cambria Math"/>
                <w:sz w:val="20"/>
                <w:szCs w:val="20"/>
                <w:lang w:eastAsia="zh-CN"/>
              </w:rPr>
              <m:t>2</m:t>
            </m:r>
          </m:den>
        </m:f>
      </m:oMath>
      <w:r w:rsidR="00134D43">
        <w:rPr>
          <w:rFonts w:ascii="Century Schoolbook" w:hAnsi="Century Schoolbook"/>
          <w:sz w:val="20"/>
          <w:szCs w:val="20"/>
          <w:lang w:eastAsia="zh-CN"/>
        </w:rPr>
        <w:t xml:space="preserve">. </w:t>
      </w:r>
      <w:r w:rsidRPr="00026E7C">
        <w:rPr>
          <w:rFonts w:ascii="Century Schoolbook" w:hAnsi="Century Schoolbook"/>
          <w:sz w:val="20"/>
          <w:szCs w:val="20"/>
          <w:lang w:eastAsia="zh-CN"/>
        </w:rPr>
        <w:t xml:space="preserve">Therefore, </w:t>
      </w:r>
      <w:r w:rsidR="00172CEB" w:rsidRPr="00026E7C">
        <w:rPr>
          <w:rFonts w:ascii="Century Schoolbook" w:hAnsi="Century Schoolbook"/>
          <w:sz w:val="20"/>
          <w:szCs w:val="20"/>
          <w:lang w:eastAsia="zh-CN"/>
        </w:rPr>
        <w:t>if</w:t>
      </w:r>
      <m:oMath>
        <m:r>
          <m:rPr>
            <m:sty m:val="p"/>
          </m:rPr>
          <w:rPr>
            <w:rFonts w:ascii="Cambria Math" w:hAnsi="Cambria Math"/>
            <w:sz w:val="20"/>
            <w:szCs w:val="20"/>
            <w:lang w:eastAsia="zh-CN"/>
          </w:rPr>
          <m:t xml:space="preserve"> m=t</m:t>
        </m:r>
      </m:oMath>
      <w:r w:rsidRPr="00026E7C">
        <w:rPr>
          <w:rFonts w:ascii="Century Schoolbook" w:hAnsi="Century Schoolbook"/>
          <w:sz w:val="20"/>
          <w:szCs w:val="20"/>
          <w:lang w:eastAsia="zh-CN"/>
        </w:rPr>
        <w:t xml:space="preserve">, it </w:t>
      </w:r>
      <w:r w:rsidR="00134D43">
        <w:rPr>
          <w:rFonts w:ascii="Century Schoolbook" w:hAnsi="Century Schoolbook"/>
          <w:sz w:val="20"/>
          <w:szCs w:val="20"/>
          <w:lang w:eastAsia="zh-CN"/>
        </w:rPr>
        <w:t>can benefit from classic table and w</w:t>
      </w:r>
      <w:r w:rsidRPr="00026E7C">
        <w:rPr>
          <w:rFonts w:ascii="Century Schoolbook" w:hAnsi="Century Schoolbook"/>
          <w:sz w:val="20"/>
          <w:szCs w:val="20"/>
          <w:lang w:eastAsia="zh-CN"/>
        </w:rPr>
        <w:t xml:space="preserve">on't be </w:t>
      </w:r>
      <w:r w:rsidR="00233B81">
        <w:rPr>
          <w:rFonts w:ascii="Century Schoolbook" w:hAnsi="Century Schoolbook"/>
          <w:sz w:val="20"/>
          <w:szCs w:val="20"/>
          <w:lang w:eastAsia="zh-CN"/>
        </w:rPr>
        <w:t>difficult</w:t>
      </w:r>
      <w:r w:rsidRPr="00026E7C">
        <w:rPr>
          <w:rFonts w:ascii="Century Schoolbook" w:hAnsi="Century Schoolbook"/>
          <w:sz w:val="20"/>
          <w:szCs w:val="20"/>
          <w:lang w:eastAsia="zh-CN"/>
        </w:rPr>
        <w:t xml:space="preserve"> than the brute force.</w:t>
      </w:r>
    </w:p>
    <w:p w:rsidR="0094161B" w:rsidRPr="001D41F7" w:rsidRDefault="00823802" w:rsidP="0094161B">
      <w:pPr>
        <w:pStyle w:val="Heading1"/>
        <w:numPr>
          <w:ilvl w:val="0"/>
          <w:numId w:val="6"/>
        </w:numPr>
      </w:pPr>
      <w:r>
        <w:rPr>
          <w:rFonts w:eastAsiaTheme="minorEastAsia" w:hint="eastAsia"/>
          <w:lang w:eastAsia="zh-CN"/>
        </w:rPr>
        <w:t>Conclusion</w:t>
      </w:r>
    </w:p>
    <w:p w:rsidR="00651BCC" w:rsidRDefault="00AB3A1C" w:rsidP="00C80CD4">
      <w:pPr>
        <w:pStyle w:val="InitialBodyText"/>
      </w:pPr>
      <w:r>
        <w:t>As there</w:t>
      </w:r>
      <w:r w:rsidR="00A87FF8">
        <w:rPr>
          <w:rFonts w:hint="eastAsia"/>
        </w:rPr>
        <w:t xml:space="preserve"> are many parameters </w:t>
      </w:r>
      <w:r>
        <w:t xml:space="preserve">in Rainbow Table and they can affect the efficiency in different degree, it is hard to present a criteria of benchmark. </w:t>
      </w:r>
      <w:r w:rsidR="00A87FF8" w:rsidRPr="005450B2">
        <w:t>In this paper, we discuss common problems encountered when trying to compare the benchmarking results of different implementations.</w:t>
      </w:r>
      <w:r w:rsidR="00A87FF8" w:rsidRPr="005450B2">
        <w:rPr>
          <w:rFonts w:hint="eastAsia"/>
        </w:rPr>
        <w:t xml:space="preserve"> </w:t>
      </w:r>
      <w:r w:rsidR="00A87FF8" w:rsidRPr="005450B2">
        <w:t>From this discuss</w:t>
      </w:r>
      <w:r w:rsidR="00D15560">
        <w:t>ion</w:t>
      </w:r>
      <w:r w:rsidR="00A87FF8" w:rsidRPr="005450B2">
        <w:t>, we present</w:t>
      </w:r>
      <w:r w:rsidR="00AB69A3">
        <w:t>ed</w:t>
      </w:r>
      <w:r w:rsidR="00A87FF8" w:rsidRPr="005450B2">
        <w:t xml:space="preserve"> a set of criteria for benchmark for Rainbow Table</w:t>
      </w:r>
      <w:r w:rsidR="000C6185">
        <w:t xml:space="preserve"> and </w:t>
      </w:r>
      <w:r w:rsidR="00AB69A3">
        <w:t>gave</w:t>
      </w:r>
      <w:r w:rsidR="000C6185">
        <w:t xml:space="preserve"> out a pseudo-code for general</w:t>
      </w:r>
      <m:oMath>
        <m:r>
          <m:rPr>
            <m:sty m:val="p"/>
          </m:rPr>
          <w:rPr>
            <w:rFonts w:ascii="Cambria Math" w:hAnsi="Cambria Math"/>
          </w:rPr>
          <m:t xml:space="preserve"> </m:t>
        </m:r>
        <m:r>
          <w:rPr>
            <w:rFonts w:ascii="Cambria Math" w:hAnsi="Cambria Math"/>
          </w:rPr>
          <m:t>N</m:t>
        </m:r>
      </m:oMath>
      <w:r w:rsidR="00A87FF8" w:rsidRPr="005450B2">
        <w:t xml:space="preserve">. Based on </w:t>
      </w:r>
      <w:r>
        <w:t>new</w:t>
      </w:r>
      <w:r w:rsidR="00A87FF8" w:rsidRPr="005450B2">
        <w:t xml:space="preserve"> criteria, we can</w:t>
      </w:r>
      <w:r w:rsidR="00A87FF8" w:rsidRPr="00823802">
        <w:t xml:space="preserve"> </w:t>
      </w:r>
      <w:r>
        <w:t xml:space="preserve">find better choice </w:t>
      </w:r>
      <w:r w:rsidR="00A87FF8" w:rsidRPr="005450B2">
        <w:t>of parameters than previous suggestion.</w:t>
      </w:r>
      <w:r w:rsidR="00A87FF8" w:rsidRPr="005450B2">
        <w:rPr>
          <w:rFonts w:hint="eastAsia"/>
        </w:rPr>
        <w:t xml:space="preserve"> </w:t>
      </w:r>
      <w:r w:rsidR="00C01435" w:rsidRPr="005450B2">
        <w:t xml:space="preserve">In short, new parameters can achieve </w:t>
      </w:r>
      <m:oMath>
        <m:r>
          <m:rPr>
            <m:sty m:val="p"/>
          </m:rPr>
          <w:rPr>
            <w:rFonts w:ascii="Cambria Math" w:hAnsi="Cambria Math"/>
          </w:rPr>
          <m:t>28%</m:t>
        </m:r>
      </m:oMath>
      <w:r w:rsidR="00C01435" w:rsidRPr="005450B2">
        <w:t xml:space="preserve"> improvments in time or </w:t>
      </w:r>
      <m:oMath>
        <m:r>
          <m:rPr>
            <m:sty m:val="p"/>
          </m:rPr>
          <w:rPr>
            <w:rFonts w:ascii="Cambria Math" w:hAnsi="Cambria Math"/>
          </w:rPr>
          <m:t>15%</m:t>
        </m:r>
      </m:oMath>
      <w:r w:rsidR="00C01435" w:rsidRPr="005450B2">
        <w:t xml:space="preserve"> improvements in</w:t>
      </w:r>
      <w:r w:rsidR="00C01435" w:rsidRPr="005450B2">
        <w:rPr>
          <w:rFonts w:hint="eastAsia"/>
        </w:rPr>
        <w:t xml:space="preserve"> memory. We also </w:t>
      </w:r>
      <w:r w:rsidR="006D75E2" w:rsidRPr="005450B2">
        <w:t>discuss</w:t>
      </w:r>
      <w:r w:rsidR="006D75E2" w:rsidRPr="005450B2">
        <w:rPr>
          <w:rFonts w:hint="eastAsia"/>
        </w:rPr>
        <w:t>ed</w:t>
      </w:r>
      <w:r w:rsidR="006D75E2" w:rsidRPr="005450B2">
        <w:t xml:space="preserve"> an improved table structure, which is a new idea of combination be</w:t>
      </w:r>
      <w:r w:rsidR="007215A8">
        <w:t xml:space="preserve">tween classic table and rainbow </w:t>
      </w:r>
      <w:r w:rsidR="00AB69A3">
        <w:t xml:space="preserve">table and </w:t>
      </w:r>
      <w:r w:rsidR="00494DA9">
        <w:t xml:space="preserve">discuss the benefits </w:t>
      </w:r>
      <w:r w:rsidR="0046662D">
        <w:t>inherited</w:t>
      </w:r>
      <w:r w:rsidR="00494DA9">
        <w:t xml:space="preserve"> from classic table and rainbow </w:t>
      </w:r>
      <w:r w:rsidR="0046662D">
        <w:t xml:space="preserve">table. </w:t>
      </w:r>
    </w:p>
    <w:p w:rsidR="00651BCC" w:rsidRDefault="00651BCC" w:rsidP="00C80CD4">
      <w:pPr>
        <w:pStyle w:val="InitialBodyText"/>
      </w:pPr>
    </w:p>
    <w:p w:rsidR="007774CD" w:rsidRDefault="0046662D" w:rsidP="00C80CD4">
      <w:pPr>
        <w:pStyle w:val="InitialBodyText"/>
      </w:pPr>
      <w:r>
        <w:t>Our</w:t>
      </w:r>
      <w:r w:rsidR="00AD6F29">
        <w:t xml:space="preserve"> </w:t>
      </w:r>
      <w:r w:rsidR="005B2B13">
        <w:t>experiments are</w:t>
      </w:r>
      <w:r w:rsidR="00AD6F29">
        <w:t xml:space="preserve"> done for the </w:t>
      </w:r>
      <w:r w:rsidR="005B2B13">
        <w:rPr>
          <w:rFonts w:hint="eastAsia"/>
        </w:rPr>
        <w:t>NT-based function</w:t>
      </w:r>
      <w:r w:rsidR="00AD6F29">
        <w:t>, but the method and implementation can easily be adjusted for any Hash-based function.</w:t>
      </w:r>
    </w:p>
    <w:p w:rsidR="00AD6F29" w:rsidRPr="005450B2" w:rsidRDefault="00AD6F29" w:rsidP="00C80CD4">
      <w:pPr>
        <w:pStyle w:val="InitialBodyText"/>
      </w:pPr>
    </w:p>
    <w:p w:rsidR="003F6283" w:rsidRDefault="00C80CD4" w:rsidP="00A87FF8">
      <w:pPr>
        <w:pStyle w:val="InitialBodyText"/>
      </w:pPr>
      <w:r w:rsidRPr="005450B2">
        <w:t xml:space="preserve">We hope that our paper can assist </w:t>
      </w:r>
      <w:r w:rsidR="00651BCC">
        <w:t>you</w:t>
      </w:r>
      <w:r w:rsidRPr="005450B2">
        <w:t xml:space="preserve"> to find </w:t>
      </w:r>
      <w:r w:rsidR="00E709F3">
        <w:t xml:space="preserve">the </w:t>
      </w:r>
      <w:r w:rsidRPr="005450B2">
        <w:t>best parameters in different atmosphere and can open your mind to find other table structure.</w:t>
      </w:r>
    </w:p>
    <w:p w:rsidR="001A63EA" w:rsidRPr="003E499C" w:rsidRDefault="001A63EA" w:rsidP="000630C3">
      <w:pPr>
        <w:pStyle w:val="InitialBodyText"/>
      </w:pPr>
    </w:p>
    <w:sdt>
      <w:sdtPr>
        <w:rPr>
          <w:rFonts w:ascii="Times New Roman" w:eastAsiaTheme="minorEastAsia" w:hAnsi="Times New Roman" w:cs="Times New Roman"/>
          <w:caps w:val="0"/>
          <w:sz w:val="24"/>
          <w:szCs w:val="24"/>
          <w:lang w:val="zh-CN" w:eastAsia="zh-CN"/>
        </w:rPr>
        <w:id w:val="-856427562"/>
        <w:docPartObj>
          <w:docPartGallery w:val="Bibliographies"/>
          <w:docPartUnique/>
        </w:docPartObj>
      </w:sdtPr>
      <w:sdtEndPr>
        <w:rPr>
          <w:lang w:val="en-US" w:eastAsia="en-US"/>
        </w:rPr>
      </w:sdtEndPr>
      <w:sdtContent>
        <w:p w:rsidR="00A66E62" w:rsidRPr="00A66E62" w:rsidRDefault="00A66E62">
          <w:pPr>
            <w:pStyle w:val="Heading1"/>
            <w:rPr>
              <w:rFonts w:eastAsiaTheme="minorEastAsia"/>
            </w:rPr>
          </w:pPr>
          <w:r>
            <w:rPr>
              <w:rFonts w:eastAsiaTheme="minorEastAsia" w:hint="eastAsia"/>
              <w:lang w:val="zh-CN" w:eastAsia="zh-CN"/>
            </w:rPr>
            <w:t>Reference</w:t>
          </w:r>
        </w:p>
        <w:p w:rsidR="00E2463A" w:rsidRPr="00E2463A" w:rsidRDefault="00E2463A"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Barkan E, Biham E, Shamir A. Rigorous bounds on cryptanalytic time/memory </w:t>
          </w:r>
          <w:proofErr w:type="gramStart"/>
          <w:r>
            <w:rPr>
              <w:rFonts w:ascii="Arial" w:hAnsi="Arial" w:cs="Arial"/>
              <w:color w:val="222222"/>
              <w:sz w:val="20"/>
              <w:szCs w:val="20"/>
              <w:shd w:val="clear" w:color="auto" w:fill="FFFFFF"/>
            </w:rPr>
            <w:t>tradeoffs[</w:t>
          </w:r>
          <w:proofErr w:type="gramEnd"/>
          <w:r>
            <w:rPr>
              <w:rFonts w:ascii="Arial" w:hAnsi="Arial" w:cs="Arial"/>
              <w:color w:val="222222"/>
              <w:sz w:val="20"/>
              <w:szCs w:val="20"/>
              <w:shd w:val="clear" w:color="auto" w:fill="FFFFFF"/>
            </w:rPr>
            <w:t>M]//Advances in Cryptology-CRYPTO 2006. Springer Berlin Heidelberg, 2006: 1-21.</w:t>
          </w:r>
        </w:p>
        <w:p w:rsidR="00F8668F" w:rsidRPr="00F8668F" w:rsidRDefault="00F8668F"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Hellman M E. A cryptanalytic time-memory trade-</w:t>
          </w:r>
          <w:proofErr w:type="gramStart"/>
          <w:r>
            <w:rPr>
              <w:rFonts w:ascii="Arial" w:hAnsi="Arial" w:cs="Arial"/>
              <w:color w:val="222222"/>
              <w:sz w:val="20"/>
              <w:szCs w:val="20"/>
              <w:shd w:val="clear" w:color="auto" w:fill="FFFFFF"/>
            </w:rPr>
            <w:t>off[</w:t>
          </w:r>
          <w:proofErr w:type="gramEnd"/>
          <w:r>
            <w:rPr>
              <w:rFonts w:ascii="Arial" w:hAnsi="Arial" w:cs="Arial"/>
              <w:color w:val="222222"/>
              <w:sz w:val="20"/>
              <w:szCs w:val="20"/>
              <w:shd w:val="clear" w:color="auto" w:fill="FFFFFF"/>
            </w:rPr>
            <w:t>J]. Information Theory, IEEE Transactions on, 1980, 26(4): 401-406.</w:t>
          </w:r>
        </w:p>
        <w:p w:rsidR="00F004B7" w:rsidRPr="00F004B7" w:rsidRDefault="00F004B7"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Rivest R L, Shamir A, </w:t>
          </w:r>
          <w:proofErr w:type="spellStart"/>
          <w:proofErr w:type="gramStart"/>
          <w:r>
            <w:rPr>
              <w:rFonts w:ascii="Arial" w:hAnsi="Arial" w:cs="Arial"/>
              <w:color w:val="222222"/>
              <w:sz w:val="20"/>
              <w:szCs w:val="20"/>
              <w:shd w:val="clear" w:color="auto" w:fill="FFFFFF"/>
            </w:rPr>
            <w:t>Adleman</w:t>
          </w:r>
          <w:proofErr w:type="spellEnd"/>
          <w:proofErr w:type="gramEnd"/>
          <w:r>
            <w:rPr>
              <w:rFonts w:ascii="Arial" w:hAnsi="Arial" w:cs="Arial"/>
              <w:color w:val="222222"/>
              <w:sz w:val="20"/>
              <w:szCs w:val="20"/>
              <w:shd w:val="clear" w:color="auto" w:fill="FFFFFF"/>
            </w:rPr>
            <w:t xml:space="preserve"> L. A method for obtaining digital signatures and public-key </w:t>
          </w:r>
          <w:proofErr w:type="gramStart"/>
          <w:r>
            <w:rPr>
              <w:rFonts w:ascii="Arial" w:hAnsi="Arial" w:cs="Arial"/>
              <w:color w:val="222222"/>
              <w:sz w:val="20"/>
              <w:szCs w:val="20"/>
              <w:shd w:val="clear" w:color="auto" w:fill="FFFFFF"/>
            </w:rPr>
            <w:t>cryptosystems[</w:t>
          </w:r>
          <w:proofErr w:type="gramEnd"/>
          <w:r>
            <w:rPr>
              <w:rFonts w:ascii="Arial" w:hAnsi="Arial" w:cs="Arial"/>
              <w:color w:val="222222"/>
              <w:sz w:val="20"/>
              <w:szCs w:val="20"/>
              <w:shd w:val="clear" w:color="auto" w:fill="FFFFFF"/>
            </w:rPr>
            <w:t>J]. Communications of the ACM, 1978, 21(2): 120-126.</w:t>
          </w:r>
        </w:p>
        <w:p w:rsidR="000106C3" w:rsidRPr="000106C3" w:rsidRDefault="000106C3"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Oechslin P. Making a faster cryptanalytic time-memory trade-</w:t>
          </w:r>
          <w:proofErr w:type="gramStart"/>
          <w:r>
            <w:rPr>
              <w:rFonts w:ascii="Arial" w:hAnsi="Arial" w:cs="Arial"/>
              <w:color w:val="222222"/>
              <w:sz w:val="20"/>
              <w:szCs w:val="20"/>
              <w:shd w:val="clear" w:color="auto" w:fill="FFFFFF"/>
            </w:rPr>
            <w:t>off[</w:t>
          </w:r>
          <w:proofErr w:type="gramEnd"/>
          <w:r>
            <w:rPr>
              <w:rFonts w:ascii="Arial" w:hAnsi="Arial" w:cs="Arial"/>
              <w:color w:val="222222"/>
              <w:sz w:val="20"/>
              <w:szCs w:val="20"/>
              <w:shd w:val="clear" w:color="auto" w:fill="FFFFFF"/>
            </w:rPr>
            <w:t>M]//Advances in Cryptology-CRYPTO 2003. Springer Berlin Heidelberg, 2003: 617-630.</w:t>
          </w:r>
        </w:p>
        <w:p w:rsidR="006D609D" w:rsidRPr="006D609D" w:rsidRDefault="001A3868"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Hong J, Moon S. A comparison of cryptanalytic tradeoff </w:t>
          </w:r>
          <w:proofErr w:type="gramStart"/>
          <w:r>
            <w:rPr>
              <w:rFonts w:ascii="Arial" w:hAnsi="Arial" w:cs="Arial"/>
              <w:color w:val="222222"/>
              <w:sz w:val="20"/>
              <w:szCs w:val="20"/>
              <w:shd w:val="clear" w:color="auto" w:fill="FFFFFF"/>
            </w:rPr>
            <w:t>algorithms[</w:t>
          </w:r>
          <w:proofErr w:type="gramEnd"/>
          <w:r>
            <w:rPr>
              <w:rFonts w:ascii="Arial" w:hAnsi="Arial" w:cs="Arial"/>
              <w:color w:val="222222"/>
              <w:sz w:val="20"/>
              <w:szCs w:val="20"/>
              <w:shd w:val="clear" w:color="auto" w:fill="FFFFFF"/>
            </w:rPr>
            <w:t>J]. Journal of cryptology, 2013, 26(4): 559-637.</w:t>
          </w:r>
        </w:p>
        <w:p w:rsidR="00C26013" w:rsidRPr="00C26013" w:rsidRDefault="006D609D"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Malhotra M, </w:t>
          </w:r>
          <w:proofErr w:type="spellStart"/>
          <w:r>
            <w:rPr>
              <w:rFonts w:ascii="Arial" w:hAnsi="Arial" w:cs="Arial"/>
              <w:color w:val="222222"/>
              <w:sz w:val="20"/>
              <w:szCs w:val="20"/>
              <w:shd w:val="clear" w:color="auto" w:fill="FFFFFF"/>
            </w:rPr>
            <w:t>Dua</w:t>
          </w:r>
          <w:proofErr w:type="spellEnd"/>
          <w:r>
            <w:rPr>
              <w:rFonts w:ascii="Arial" w:hAnsi="Arial" w:cs="Arial"/>
              <w:color w:val="222222"/>
              <w:sz w:val="20"/>
              <w:szCs w:val="20"/>
              <w:shd w:val="clear" w:color="auto" w:fill="FFFFFF"/>
            </w:rPr>
            <w:t xml:space="preserve"> B. A Review of NTLM Rainbow Table Generation </w:t>
          </w:r>
          <w:proofErr w:type="gramStart"/>
          <w:r>
            <w:rPr>
              <w:rFonts w:ascii="Arial" w:hAnsi="Arial" w:cs="Arial"/>
              <w:color w:val="222222"/>
              <w:sz w:val="20"/>
              <w:szCs w:val="20"/>
              <w:shd w:val="clear" w:color="auto" w:fill="FFFFFF"/>
            </w:rPr>
            <w:t>Techniques[</w:t>
          </w:r>
          <w:proofErr w:type="gramEnd"/>
          <w:r>
            <w:rPr>
              <w:rFonts w:ascii="Arial" w:hAnsi="Arial" w:cs="Arial"/>
              <w:color w:val="222222"/>
              <w:sz w:val="20"/>
              <w:szCs w:val="20"/>
              <w:shd w:val="clear" w:color="auto" w:fill="FFFFFF"/>
            </w:rPr>
            <w:t>J]. GJCST-E: Network, Web &amp; Security, 2013, 13(7).</w:t>
          </w:r>
        </w:p>
        <w:p w:rsidR="00275024" w:rsidRPr="00275024" w:rsidRDefault="00C26013"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Zorn G, Cobb S. Microsoft </w:t>
          </w:r>
          <w:proofErr w:type="spellStart"/>
          <w:r>
            <w:rPr>
              <w:rFonts w:ascii="Arial" w:hAnsi="Arial" w:cs="Arial"/>
              <w:color w:val="222222"/>
              <w:sz w:val="20"/>
              <w:szCs w:val="20"/>
              <w:shd w:val="clear" w:color="auto" w:fill="FFFFFF"/>
            </w:rPr>
            <w:t>ppp</w:t>
          </w:r>
          <w:proofErr w:type="spellEnd"/>
          <w:r>
            <w:rPr>
              <w:rFonts w:ascii="Arial" w:hAnsi="Arial" w:cs="Arial"/>
              <w:color w:val="222222"/>
              <w:sz w:val="20"/>
              <w:szCs w:val="20"/>
              <w:shd w:val="clear" w:color="auto" w:fill="FFFFFF"/>
            </w:rPr>
            <w:t xml:space="preserve"> chap </w:t>
          </w:r>
          <w:proofErr w:type="gramStart"/>
          <w:r>
            <w:rPr>
              <w:rFonts w:ascii="Arial" w:hAnsi="Arial" w:cs="Arial"/>
              <w:color w:val="222222"/>
              <w:sz w:val="20"/>
              <w:szCs w:val="20"/>
              <w:shd w:val="clear" w:color="auto" w:fill="FFFFFF"/>
            </w:rPr>
            <w:t>extensions[</w:t>
          </w:r>
          <w:proofErr w:type="gramEnd"/>
          <w:r>
            <w:rPr>
              <w:rFonts w:ascii="Arial" w:hAnsi="Arial" w:cs="Arial"/>
              <w:color w:val="222222"/>
              <w:sz w:val="20"/>
              <w:szCs w:val="20"/>
              <w:shd w:val="clear" w:color="auto" w:fill="FFFFFF"/>
            </w:rPr>
            <w:t>J]. 1998.</w:t>
          </w:r>
        </w:p>
        <w:p w:rsidR="007E06C1" w:rsidRPr="007E06C1" w:rsidRDefault="002A0DC2"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Avoine</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Junod</w:t>
          </w:r>
          <w:proofErr w:type="spellEnd"/>
          <w:r>
            <w:rPr>
              <w:rFonts w:ascii="Arial" w:hAnsi="Arial" w:cs="Arial"/>
              <w:color w:val="222222"/>
              <w:sz w:val="20"/>
              <w:szCs w:val="20"/>
              <w:shd w:val="clear" w:color="auto" w:fill="FFFFFF"/>
            </w:rPr>
            <w:t xml:space="preserve"> P, Oechslin P. Characterization and improvement of time-memory trade-off based on perfect tables[J]. ACM Transactions on Information and System Security (TISSEC), 2008, 11(4): 17.</w:t>
          </w:r>
        </w:p>
        <w:p w:rsidR="007439E1" w:rsidRPr="007439E1" w:rsidRDefault="007E06C1"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Avoine</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Junod</w:t>
          </w:r>
          <w:proofErr w:type="spellEnd"/>
          <w:r>
            <w:rPr>
              <w:rFonts w:ascii="Arial" w:hAnsi="Arial" w:cs="Arial"/>
              <w:color w:val="222222"/>
              <w:sz w:val="20"/>
              <w:szCs w:val="20"/>
              <w:shd w:val="clear" w:color="auto" w:fill="FFFFFF"/>
            </w:rPr>
            <w:t xml:space="preserve"> P, Oechslin P. Time-memory trade-offs: False alarm detection using </w:t>
          </w:r>
          <w:proofErr w:type="gramStart"/>
          <w:r>
            <w:rPr>
              <w:rFonts w:ascii="Arial" w:hAnsi="Arial" w:cs="Arial"/>
              <w:color w:val="222222"/>
              <w:sz w:val="20"/>
              <w:szCs w:val="20"/>
              <w:shd w:val="clear" w:color="auto" w:fill="FFFFFF"/>
            </w:rPr>
            <w:t>checkpoints[</w:t>
          </w:r>
          <w:proofErr w:type="gramEnd"/>
          <w:r>
            <w:rPr>
              <w:rFonts w:ascii="Arial" w:hAnsi="Arial" w:cs="Arial"/>
              <w:color w:val="222222"/>
              <w:sz w:val="20"/>
              <w:szCs w:val="20"/>
              <w:shd w:val="clear" w:color="auto" w:fill="FFFFFF"/>
            </w:rPr>
            <w:t>M]//Progress in Cryptology-INDOCRYPT 2005. Springer Berlin Heidelberg, 2005: 183-196.</w:t>
          </w:r>
        </w:p>
        <w:p w:rsidR="0078101F" w:rsidRPr="0078101F" w:rsidRDefault="007439E1"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Spitz S, </w:t>
          </w:r>
          <w:proofErr w:type="spellStart"/>
          <w:r>
            <w:rPr>
              <w:rFonts w:ascii="Arial" w:hAnsi="Arial" w:cs="Arial"/>
              <w:color w:val="222222"/>
              <w:sz w:val="20"/>
              <w:szCs w:val="20"/>
              <w:shd w:val="clear" w:color="auto" w:fill="FFFFFF"/>
            </w:rPr>
            <w:t>Güneysu</w:t>
          </w:r>
          <w:proofErr w:type="spellEnd"/>
          <w:r>
            <w:rPr>
              <w:rFonts w:ascii="Arial" w:hAnsi="Arial" w:cs="Arial"/>
              <w:color w:val="222222"/>
              <w:sz w:val="20"/>
              <w:szCs w:val="20"/>
              <w:shd w:val="clear" w:color="auto" w:fill="FFFFFF"/>
            </w:rPr>
            <w:t xml:space="preserve"> D I T, Rupp D I A, et al. Time Memory Tradeoff Implementation on </w:t>
          </w:r>
          <w:proofErr w:type="spellStart"/>
          <w:proofErr w:type="gramStart"/>
          <w:r>
            <w:rPr>
              <w:rFonts w:ascii="Arial" w:hAnsi="Arial" w:cs="Arial"/>
              <w:color w:val="222222"/>
              <w:sz w:val="20"/>
              <w:szCs w:val="20"/>
              <w:shd w:val="clear" w:color="auto" w:fill="FFFFFF"/>
            </w:rPr>
            <w:t>Copacobana</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D]. Master’s thesis, Ruhr-</w:t>
          </w:r>
          <w:proofErr w:type="spellStart"/>
          <w:r>
            <w:rPr>
              <w:rFonts w:ascii="Arial" w:hAnsi="Arial" w:cs="Arial"/>
              <w:color w:val="222222"/>
              <w:sz w:val="20"/>
              <w:szCs w:val="20"/>
              <w:shd w:val="clear" w:color="auto" w:fill="FFFFFF"/>
            </w:rPr>
            <w:t>Universität</w:t>
          </w:r>
          <w:proofErr w:type="spellEnd"/>
          <w:r>
            <w:rPr>
              <w:rFonts w:ascii="Arial" w:hAnsi="Arial" w:cs="Arial"/>
              <w:color w:val="222222"/>
              <w:sz w:val="20"/>
              <w:szCs w:val="20"/>
              <w:shd w:val="clear" w:color="auto" w:fill="FFFFFF"/>
            </w:rPr>
            <w:t xml:space="preserve"> Bochum, 2007.</w:t>
          </w:r>
        </w:p>
        <w:p w:rsidR="00576AFB" w:rsidRPr="00576AFB" w:rsidRDefault="0078101F"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Borst</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Preneel</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Vandewalle</w:t>
          </w:r>
          <w:proofErr w:type="spellEnd"/>
          <w:r>
            <w:rPr>
              <w:rFonts w:ascii="Arial" w:hAnsi="Arial" w:cs="Arial"/>
              <w:color w:val="222222"/>
              <w:sz w:val="20"/>
              <w:szCs w:val="20"/>
              <w:shd w:val="clear" w:color="auto" w:fill="FFFFFF"/>
            </w:rPr>
            <w:t xml:space="preserve"> J. On the time-memory tradeoff between exhaustive key search and table </w:t>
          </w:r>
          <w:proofErr w:type="spellStart"/>
          <w:r>
            <w:rPr>
              <w:rFonts w:ascii="Arial" w:hAnsi="Arial" w:cs="Arial"/>
              <w:color w:val="222222"/>
              <w:sz w:val="20"/>
              <w:szCs w:val="20"/>
              <w:shd w:val="clear" w:color="auto" w:fill="FFFFFF"/>
            </w:rPr>
            <w:t>precomputation</w:t>
          </w:r>
          <w:proofErr w:type="spellEnd"/>
          <w:r>
            <w:rPr>
              <w:rFonts w:ascii="Arial" w:hAnsi="Arial" w:cs="Arial"/>
              <w:color w:val="222222"/>
              <w:sz w:val="20"/>
              <w:szCs w:val="20"/>
              <w:shd w:val="clear" w:color="auto" w:fill="FFFFFF"/>
            </w:rPr>
            <w:t>[C]//Symposium on Information Theory in the Benelux. TECHNISCHE UNIVERSITEIT DELFT, 1998: 111-118.</w:t>
          </w:r>
        </w:p>
        <w:p w:rsidR="0075033E" w:rsidRPr="0075033E" w:rsidRDefault="00576AFB"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Il-Jun K I M, Matsumoto T. Achieving higher success probability in time-memory trade-off cryptanalysis without increasing memory </w:t>
          </w:r>
          <w:proofErr w:type="gramStart"/>
          <w:r>
            <w:rPr>
              <w:rFonts w:ascii="Arial" w:hAnsi="Arial" w:cs="Arial"/>
              <w:color w:val="222222"/>
              <w:sz w:val="20"/>
              <w:szCs w:val="20"/>
              <w:shd w:val="clear" w:color="auto" w:fill="FFFFFF"/>
            </w:rPr>
            <w:t>size[</w:t>
          </w:r>
          <w:proofErr w:type="gramEnd"/>
          <w:r>
            <w:rPr>
              <w:rFonts w:ascii="Arial" w:hAnsi="Arial" w:cs="Arial"/>
              <w:color w:val="222222"/>
              <w:sz w:val="20"/>
              <w:szCs w:val="20"/>
              <w:shd w:val="clear" w:color="auto" w:fill="FFFFFF"/>
            </w:rPr>
            <w:t>J]. IEICE Transactions on Fundamentals of Electronics, Communications and Computer Sciences, 1999, 82(1): 123-129.</w:t>
          </w:r>
        </w:p>
        <w:p w:rsidR="00616EF3" w:rsidRPr="00616EF3" w:rsidRDefault="0075033E"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Kusuda K, Matsumoto T. Optimization of Time-Memory Trade-Off Cryptanalysis and Its Application to DES, FEAL-32, and </w:t>
          </w:r>
          <w:proofErr w:type="spellStart"/>
          <w:proofErr w:type="gramStart"/>
          <w:r>
            <w:rPr>
              <w:rFonts w:ascii="Arial" w:hAnsi="Arial" w:cs="Arial"/>
              <w:color w:val="222222"/>
              <w:sz w:val="20"/>
              <w:szCs w:val="20"/>
              <w:shd w:val="clear" w:color="auto" w:fill="FFFFFF"/>
            </w:rPr>
            <w:t>Skipjuck</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IEICE Transactions on Fundamentals of Electronics, Communications and Computer Sciences, 1996, 79(1): 35-48.</w:t>
          </w:r>
        </w:p>
        <w:p w:rsidR="00DF0197" w:rsidRPr="00DF0197" w:rsidRDefault="00616EF3"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Quisquater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Delescaille</w:t>
          </w:r>
          <w:proofErr w:type="spellEnd"/>
          <w:r>
            <w:rPr>
              <w:rFonts w:ascii="Arial" w:hAnsi="Arial" w:cs="Arial"/>
              <w:color w:val="222222"/>
              <w:sz w:val="20"/>
              <w:szCs w:val="20"/>
              <w:shd w:val="clear" w:color="auto" w:fill="FFFFFF"/>
            </w:rPr>
            <w:t xml:space="preserve"> J P. How easy is collision search? Application to DES[C]//Advances in Cryptology—EUROCRYPT’89. Springer Berlin Heidelberg, 1990: 429-434.</w:t>
          </w:r>
        </w:p>
        <w:p w:rsidR="0057774F" w:rsidRPr="0057774F" w:rsidRDefault="00DF0197" w:rsidP="00925964">
          <w:pPr>
            <w:pStyle w:val="ListParagraph"/>
            <w:numPr>
              <w:ilvl w:val="0"/>
              <w:numId w:val="10"/>
            </w:numPr>
            <w:ind w:firstLineChars="0"/>
            <w:rPr>
              <w:lang w:eastAsia="zh-CN"/>
            </w:rPr>
          </w:pPr>
          <w:r>
            <w:rPr>
              <w:rFonts w:ascii="Arial" w:hAnsi="Arial" w:cs="Arial"/>
              <w:color w:val="222222"/>
              <w:sz w:val="20"/>
              <w:szCs w:val="20"/>
              <w:shd w:val="clear" w:color="auto" w:fill="FFFFFF"/>
            </w:rPr>
            <w:t xml:space="preserve">Standaert F X, Rouvroy G, </w:t>
          </w:r>
          <w:proofErr w:type="spellStart"/>
          <w:r>
            <w:rPr>
              <w:rFonts w:ascii="Arial" w:hAnsi="Arial" w:cs="Arial"/>
              <w:color w:val="222222"/>
              <w:sz w:val="20"/>
              <w:szCs w:val="20"/>
              <w:shd w:val="clear" w:color="auto" w:fill="FFFFFF"/>
            </w:rPr>
            <w:t>Quisquater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w:t>
          </w:r>
          <w:proofErr w:type="spellEnd"/>
          <w:r>
            <w:rPr>
              <w:rFonts w:ascii="Arial" w:hAnsi="Arial" w:cs="Arial"/>
              <w:color w:val="222222"/>
              <w:sz w:val="20"/>
              <w:szCs w:val="20"/>
              <w:shd w:val="clear" w:color="auto" w:fill="FFFFFF"/>
            </w:rPr>
            <w:t xml:space="preserve">, et al. A Time-Memory </w:t>
          </w:r>
          <w:proofErr w:type="spellStart"/>
          <w:r>
            <w:rPr>
              <w:rFonts w:ascii="Arial" w:hAnsi="Arial" w:cs="Arial"/>
              <w:color w:val="222222"/>
              <w:sz w:val="20"/>
              <w:szCs w:val="20"/>
              <w:shd w:val="clear" w:color="auto" w:fill="FFFFFF"/>
            </w:rPr>
            <w:t>Tradeo</w:t>
          </w:r>
          <w:proofErr w:type="spellEnd"/>
          <w:r>
            <w:rPr>
              <w:rFonts w:ascii="Arial" w:hAnsi="Arial" w:cs="Arial"/>
              <w:color w:val="222222"/>
              <w:sz w:val="20"/>
              <w:szCs w:val="20"/>
              <w:shd w:val="clear" w:color="auto" w:fill="FFFFFF"/>
            </w:rPr>
            <w:t xml:space="preserve">. Using Distinguished Points: New Analysis &amp; FPGA </w:t>
          </w:r>
          <w:proofErr w:type="gramStart"/>
          <w:r>
            <w:rPr>
              <w:rFonts w:ascii="Arial" w:hAnsi="Arial" w:cs="Arial"/>
              <w:color w:val="222222"/>
              <w:sz w:val="20"/>
              <w:szCs w:val="20"/>
              <w:shd w:val="clear" w:color="auto" w:fill="FFFFFF"/>
            </w:rPr>
            <w:t>Results[</w:t>
          </w:r>
          <w:proofErr w:type="gramEnd"/>
          <w:r>
            <w:rPr>
              <w:rFonts w:ascii="Arial" w:hAnsi="Arial" w:cs="Arial"/>
              <w:color w:val="222222"/>
              <w:sz w:val="20"/>
              <w:szCs w:val="20"/>
              <w:shd w:val="clear" w:color="auto" w:fill="FFFFFF"/>
            </w:rPr>
            <w:t>M]//Cryptographic Hardware and Embedded Systems-CHES 2002. Springer Berlin Heidelberg, 2003: 593-609.</w:t>
          </w:r>
        </w:p>
        <w:p w:rsidR="00A66E62" w:rsidRDefault="0057774F" w:rsidP="00925964">
          <w:pPr>
            <w:pStyle w:val="ListParagraph"/>
            <w:numPr>
              <w:ilvl w:val="0"/>
              <w:numId w:val="10"/>
            </w:numPr>
            <w:ind w:firstLineChars="0"/>
            <w:rPr>
              <w:lang w:eastAsia="zh-CN"/>
            </w:rPr>
          </w:pPr>
          <w:proofErr w:type="spellStart"/>
          <w:r>
            <w:rPr>
              <w:rFonts w:ascii="Arial" w:hAnsi="Arial" w:cs="Arial"/>
              <w:color w:val="222222"/>
              <w:sz w:val="20"/>
              <w:szCs w:val="20"/>
              <w:shd w:val="clear" w:color="auto" w:fill="FFFFFF"/>
            </w:rPr>
            <w:t>Rogaway</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Shrimpton</w:t>
          </w:r>
          <w:proofErr w:type="spellEnd"/>
          <w:r>
            <w:rPr>
              <w:rFonts w:ascii="Arial" w:hAnsi="Arial" w:cs="Arial"/>
              <w:color w:val="222222"/>
              <w:sz w:val="20"/>
              <w:szCs w:val="20"/>
              <w:shd w:val="clear" w:color="auto" w:fill="FFFFFF"/>
            </w:rPr>
            <w:t xml:space="preserve"> T. Cryptographic hash-function basics: Definitions, implications, and separations for </w:t>
          </w:r>
          <w:proofErr w:type="spellStart"/>
          <w:r>
            <w:rPr>
              <w:rFonts w:ascii="Arial" w:hAnsi="Arial" w:cs="Arial"/>
              <w:color w:val="222222"/>
              <w:sz w:val="20"/>
              <w:szCs w:val="20"/>
              <w:shd w:val="clear" w:color="auto" w:fill="FFFFFF"/>
            </w:rPr>
            <w:t>preimage</w:t>
          </w:r>
          <w:proofErr w:type="spellEnd"/>
          <w:r>
            <w:rPr>
              <w:rFonts w:ascii="Arial" w:hAnsi="Arial" w:cs="Arial"/>
              <w:color w:val="222222"/>
              <w:sz w:val="20"/>
              <w:szCs w:val="20"/>
              <w:shd w:val="clear" w:color="auto" w:fill="FFFFFF"/>
            </w:rPr>
            <w:t xml:space="preserve"> resistance, second-</w:t>
          </w:r>
          <w:proofErr w:type="spellStart"/>
          <w:r>
            <w:rPr>
              <w:rFonts w:ascii="Arial" w:hAnsi="Arial" w:cs="Arial"/>
              <w:color w:val="222222"/>
              <w:sz w:val="20"/>
              <w:szCs w:val="20"/>
              <w:shd w:val="clear" w:color="auto" w:fill="FFFFFF"/>
            </w:rPr>
            <w:t>preimage</w:t>
          </w:r>
          <w:proofErr w:type="spellEnd"/>
          <w:r>
            <w:rPr>
              <w:rFonts w:ascii="Arial" w:hAnsi="Arial" w:cs="Arial"/>
              <w:color w:val="222222"/>
              <w:sz w:val="20"/>
              <w:szCs w:val="20"/>
              <w:shd w:val="clear" w:color="auto" w:fill="FFFFFF"/>
            </w:rPr>
            <w:t xml:space="preserve"> resistance, and collision resistance[C]//Fast Software Encryption. Springer Berlin Heidelberg, 2004: 371-388.</w:t>
          </w:r>
        </w:p>
      </w:sdtContent>
    </w:sdt>
    <w:p w:rsidR="00304489" w:rsidRPr="00A66E62" w:rsidRDefault="00304489" w:rsidP="00A87FF8">
      <w:pPr>
        <w:pStyle w:val="InitialBodyText"/>
      </w:pPr>
    </w:p>
    <w:sectPr w:rsidR="00304489" w:rsidRPr="00A66E62" w:rsidSect="005B1048">
      <w:headerReference w:type="even" r:id="rId23"/>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50" w:rsidRDefault="00666550">
      <w:r>
        <w:separator/>
      </w:r>
    </w:p>
  </w:endnote>
  <w:endnote w:type="continuationSeparator" w:id="0">
    <w:p w:rsidR="00666550" w:rsidRDefault="0066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50" w:rsidRDefault="00666550">
      <w:pPr>
        <w:rPr>
          <w:rFonts w:ascii="NewCenturySchlbk" w:hAnsi="NewCenturySchlbk" w:cs="NewCenturySchlbk"/>
        </w:rPr>
      </w:pPr>
      <w:r>
        <w:rPr>
          <w:rFonts w:ascii="NewCenturySchlbk" w:hAnsi="NewCenturySchlbk" w:cs="NewCenturySchlbk"/>
        </w:rPr>
        <w:separator/>
      </w:r>
    </w:p>
  </w:footnote>
  <w:footnote w:type="continuationSeparator" w:id="0">
    <w:p w:rsidR="00666550" w:rsidRDefault="006665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79B" w:rsidRDefault="00F8479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196B40D9"/>
    <w:multiLevelType w:val="hybridMultilevel"/>
    <w:tmpl w:val="67A0C9D8"/>
    <w:lvl w:ilvl="0" w:tplc="1FDC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5016"/>
        </w:tabs>
        <w:ind w:left="5016" w:hanging="4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8">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5"/>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061CA"/>
    <w:rsid w:val="000106C3"/>
    <w:rsid w:val="00024511"/>
    <w:rsid w:val="00024B34"/>
    <w:rsid w:val="00025879"/>
    <w:rsid w:val="00025E35"/>
    <w:rsid w:val="00026E7C"/>
    <w:rsid w:val="00033EAE"/>
    <w:rsid w:val="00036C5D"/>
    <w:rsid w:val="00037CA9"/>
    <w:rsid w:val="00040483"/>
    <w:rsid w:val="00040E86"/>
    <w:rsid w:val="00042802"/>
    <w:rsid w:val="00043BED"/>
    <w:rsid w:val="00044408"/>
    <w:rsid w:val="00045E23"/>
    <w:rsid w:val="00051AE3"/>
    <w:rsid w:val="0005346F"/>
    <w:rsid w:val="0005391C"/>
    <w:rsid w:val="00053A1E"/>
    <w:rsid w:val="00056022"/>
    <w:rsid w:val="00057A75"/>
    <w:rsid w:val="00057F62"/>
    <w:rsid w:val="000630C3"/>
    <w:rsid w:val="000668F3"/>
    <w:rsid w:val="0006704D"/>
    <w:rsid w:val="00072926"/>
    <w:rsid w:val="0007297D"/>
    <w:rsid w:val="00077936"/>
    <w:rsid w:val="0008009A"/>
    <w:rsid w:val="000812C9"/>
    <w:rsid w:val="00081FA4"/>
    <w:rsid w:val="00082D8C"/>
    <w:rsid w:val="00084591"/>
    <w:rsid w:val="0008514F"/>
    <w:rsid w:val="00086B9D"/>
    <w:rsid w:val="000872DC"/>
    <w:rsid w:val="0009629B"/>
    <w:rsid w:val="000A1FEC"/>
    <w:rsid w:val="000A23C7"/>
    <w:rsid w:val="000A36E6"/>
    <w:rsid w:val="000A7431"/>
    <w:rsid w:val="000C346A"/>
    <w:rsid w:val="000C57F5"/>
    <w:rsid w:val="000C6185"/>
    <w:rsid w:val="000C71D2"/>
    <w:rsid w:val="000D2A5D"/>
    <w:rsid w:val="000D401F"/>
    <w:rsid w:val="000E0F5E"/>
    <w:rsid w:val="000E1356"/>
    <w:rsid w:val="000E13DA"/>
    <w:rsid w:val="000E3122"/>
    <w:rsid w:val="000E511D"/>
    <w:rsid w:val="000F1511"/>
    <w:rsid w:val="000F4DBF"/>
    <w:rsid w:val="000F7F29"/>
    <w:rsid w:val="00106083"/>
    <w:rsid w:val="001104D3"/>
    <w:rsid w:val="00111305"/>
    <w:rsid w:val="001156FB"/>
    <w:rsid w:val="001167D5"/>
    <w:rsid w:val="00120E0E"/>
    <w:rsid w:val="00125C73"/>
    <w:rsid w:val="00127FDC"/>
    <w:rsid w:val="00133E68"/>
    <w:rsid w:val="00134D43"/>
    <w:rsid w:val="0013633A"/>
    <w:rsid w:val="001370A4"/>
    <w:rsid w:val="0014059E"/>
    <w:rsid w:val="0014356F"/>
    <w:rsid w:val="001435C6"/>
    <w:rsid w:val="00146C52"/>
    <w:rsid w:val="00151E26"/>
    <w:rsid w:val="00165550"/>
    <w:rsid w:val="001661F6"/>
    <w:rsid w:val="001676FE"/>
    <w:rsid w:val="00172CEB"/>
    <w:rsid w:val="00176B16"/>
    <w:rsid w:val="00176BCC"/>
    <w:rsid w:val="001812AA"/>
    <w:rsid w:val="001873B6"/>
    <w:rsid w:val="00191DB3"/>
    <w:rsid w:val="00192894"/>
    <w:rsid w:val="00193C6A"/>
    <w:rsid w:val="001A1BE1"/>
    <w:rsid w:val="001A3868"/>
    <w:rsid w:val="001A63EA"/>
    <w:rsid w:val="001A6DAA"/>
    <w:rsid w:val="001B3172"/>
    <w:rsid w:val="001B5529"/>
    <w:rsid w:val="001B7E37"/>
    <w:rsid w:val="001D02DE"/>
    <w:rsid w:val="001D3483"/>
    <w:rsid w:val="001D41F7"/>
    <w:rsid w:val="001D6570"/>
    <w:rsid w:val="001E3C80"/>
    <w:rsid w:val="001E60F2"/>
    <w:rsid w:val="001F1E0E"/>
    <w:rsid w:val="001F50AB"/>
    <w:rsid w:val="001F6820"/>
    <w:rsid w:val="001F69EC"/>
    <w:rsid w:val="002069C0"/>
    <w:rsid w:val="002076D2"/>
    <w:rsid w:val="00211954"/>
    <w:rsid w:val="00215491"/>
    <w:rsid w:val="00215DD6"/>
    <w:rsid w:val="00216E45"/>
    <w:rsid w:val="00217764"/>
    <w:rsid w:val="00217C1D"/>
    <w:rsid w:val="00220FBB"/>
    <w:rsid w:val="00226F8E"/>
    <w:rsid w:val="0023010A"/>
    <w:rsid w:val="00233B81"/>
    <w:rsid w:val="00234714"/>
    <w:rsid w:val="002360FD"/>
    <w:rsid w:val="002377BF"/>
    <w:rsid w:val="00243491"/>
    <w:rsid w:val="00244A0C"/>
    <w:rsid w:val="00252ECC"/>
    <w:rsid w:val="00254F31"/>
    <w:rsid w:val="0025557A"/>
    <w:rsid w:val="002563E6"/>
    <w:rsid w:val="00260707"/>
    <w:rsid w:val="00262686"/>
    <w:rsid w:val="002667C1"/>
    <w:rsid w:val="0027020E"/>
    <w:rsid w:val="00270741"/>
    <w:rsid w:val="00275024"/>
    <w:rsid w:val="0027786A"/>
    <w:rsid w:val="00280BE5"/>
    <w:rsid w:val="002855C9"/>
    <w:rsid w:val="002864A0"/>
    <w:rsid w:val="0028652B"/>
    <w:rsid w:val="002930F8"/>
    <w:rsid w:val="00293E5E"/>
    <w:rsid w:val="00294846"/>
    <w:rsid w:val="00296953"/>
    <w:rsid w:val="00296C7E"/>
    <w:rsid w:val="002A0DC2"/>
    <w:rsid w:val="002A1740"/>
    <w:rsid w:val="002A6554"/>
    <w:rsid w:val="002B0455"/>
    <w:rsid w:val="002B076D"/>
    <w:rsid w:val="002B08C5"/>
    <w:rsid w:val="002B2241"/>
    <w:rsid w:val="002B5458"/>
    <w:rsid w:val="002C2E00"/>
    <w:rsid w:val="002C508E"/>
    <w:rsid w:val="002D632D"/>
    <w:rsid w:val="002E0AAF"/>
    <w:rsid w:val="002E1905"/>
    <w:rsid w:val="002E1D73"/>
    <w:rsid w:val="002E63EA"/>
    <w:rsid w:val="002E794D"/>
    <w:rsid w:val="002F16AC"/>
    <w:rsid w:val="002F1C3C"/>
    <w:rsid w:val="002F2CFF"/>
    <w:rsid w:val="002F6FD5"/>
    <w:rsid w:val="002F7C9C"/>
    <w:rsid w:val="00300FFA"/>
    <w:rsid w:val="00301527"/>
    <w:rsid w:val="00304489"/>
    <w:rsid w:val="0030593A"/>
    <w:rsid w:val="00315ACE"/>
    <w:rsid w:val="00316488"/>
    <w:rsid w:val="003209AB"/>
    <w:rsid w:val="0032117E"/>
    <w:rsid w:val="0032160F"/>
    <w:rsid w:val="003274B5"/>
    <w:rsid w:val="00333FEC"/>
    <w:rsid w:val="003342A5"/>
    <w:rsid w:val="00334A6F"/>
    <w:rsid w:val="00336B23"/>
    <w:rsid w:val="00341B07"/>
    <w:rsid w:val="00353202"/>
    <w:rsid w:val="00353574"/>
    <w:rsid w:val="00353B8D"/>
    <w:rsid w:val="00355520"/>
    <w:rsid w:val="00357227"/>
    <w:rsid w:val="00357D59"/>
    <w:rsid w:val="00361A41"/>
    <w:rsid w:val="00361DE6"/>
    <w:rsid w:val="003676A0"/>
    <w:rsid w:val="003704F5"/>
    <w:rsid w:val="003719E3"/>
    <w:rsid w:val="00375D86"/>
    <w:rsid w:val="00375FFE"/>
    <w:rsid w:val="00386914"/>
    <w:rsid w:val="00386A06"/>
    <w:rsid w:val="00396065"/>
    <w:rsid w:val="003977B3"/>
    <w:rsid w:val="003A4645"/>
    <w:rsid w:val="003A4F4A"/>
    <w:rsid w:val="003A5EC2"/>
    <w:rsid w:val="003A65A7"/>
    <w:rsid w:val="003A673C"/>
    <w:rsid w:val="003A71A2"/>
    <w:rsid w:val="003B67E6"/>
    <w:rsid w:val="003B7DED"/>
    <w:rsid w:val="003C1226"/>
    <w:rsid w:val="003C157D"/>
    <w:rsid w:val="003C20AC"/>
    <w:rsid w:val="003C4FC4"/>
    <w:rsid w:val="003C51A3"/>
    <w:rsid w:val="003C59AF"/>
    <w:rsid w:val="003C5CDF"/>
    <w:rsid w:val="003C66C1"/>
    <w:rsid w:val="003D2C30"/>
    <w:rsid w:val="003E2071"/>
    <w:rsid w:val="003E499C"/>
    <w:rsid w:val="003E6C89"/>
    <w:rsid w:val="003E7622"/>
    <w:rsid w:val="003F5E9C"/>
    <w:rsid w:val="003F6283"/>
    <w:rsid w:val="003F6770"/>
    <w:rsid w:val="003F68D9"/>
    <w:rsid w:val="00400EFA"/>
    <w:rsid w:val="004021D2"/>
    <w:rsid w:val="00411EA7"/>
    <w:rsid w:val="0041725D"/>
    <w:rsid w:val="00422BF4"/>
    <w:rsid w:val="00424584"/>
    <w:rsid w:val="00426FAA"/>
    <w:rsid w:val="00430C3B"/>
    <w:rsid w:val="00437C78"/>
    <w:rsid w:val="00437CCA"/>
    <w:rsid w:val="004449A6"/>
    <w:rsid w:val="0045348C"/>
    <w:rsid w:val="0045657F"/>
    <w:rsid w:val="004605BF"/>
    <w:rsid w:val="00460888"/>
    <w:rsid w:val="00464DEF"/>
    <w:rsid w:val="00466379"/>
    <w:rsid w:val="0046662D"/>
    <w:rsid w:val="00472E97"/>
    <w:rsid w:val="00473BE0"/>
    <w:rsid w:val="00475DF9"/>
    <w:rsid w:val="00480DC6"/>
    <w:rsid w:val="00482369"/>
    <w:rsid w:val="00484555"/>
    <w:rsid w:val="00484AB3"/>
    <w:rsid w:val="00484D59"/>
    <w:rsid w:val="004901B0"/>
    <w:rsid w:val="00492351"/>
    <w:rsid w:val="00494771"/>
    <w:rsid w:val="00494DA9"/>
    <w:rsid w:val="004A1C07"/>
    <w:rsid w:val="004A6E94"/>
    <w:rsid w:val="004B471E"/>
    <w:rsid w:val="004B490B"/>
    <w:rsid w:val="004B6FCB"/>
    <w:rsid w:val="004C3746"/>
    <w:rsid w:val="004C5438"/>
    <w:rsid w:val="004D571B"/>
    <w:rsid w:val="004D57B4"/>
    <w:rsid w:val="004D621E"/>
    <w:rsid w:val="004E30B6"/>
    <w:rsid w:val="004E3578"/>
    <w:rsid w:val="004E70D7"/>
    <w:rsid w:val="004F6035"/>
    <w:rsid w:val="00514CA3"/>
    <w:rsid w:val="00521DA3"/>
    <w:rsid w:val="00527C1F"/>
    <w:rsid w:val="00530A3D"/>
    <w:rsid w:val="00531850"/>
    <w:rsid w:val="005337BB"/>
    <w:rsid w:val="00535071"/>
    <w:rsid w:val="00543519"/>
    <w:rsid w:val="005450B2"/>
    <w:rsid w:val="0054558D"/>
    <w:rsid w:val="00545870"/>
    <w:rsid w:val="00547A84"/>
    <w:rsid w:val="0055796E"/>
    <w:rsid w:val="00560413"/>
    <w:rsid w:val="0056408C"/>
    <w:rsid w:val="0056521C"/>
    <w:rsid w:val="00570F9D"/>
    <w:rsid w:val="0057220F"/>
    <w:rsid w:val="00575113"/>
    <w:rsid w:val="00576AFB"/>
    <w:rsid w:val="0057774F"/>
    <w:rsid w:val="00592D4B"/>
    <w:rsid w:val="00592D5E"/>
    <w:rsid w:val="00593ECE"/>
    <w:rsid w:val="005942E3"/>
    <w:rsid w:val="00594B2D"/>
    <w:rsid w:val="00596355"/>
    <w:rsid w:val="005A0BED"/>
    <w:rsid w:val="005A2BB2"/>
    <w:rsid w:val="005A3ABD"/>
    <w:rsid w:val="005A45E2"/>
    <w:rsid w:val="005A6BB8"/>
    <w:rsid w:val="005A6D74"/>
    <w:rsid w:val="005B1048"/>
    <w:rsid w:val="005B281C"/>
    <w:rsid w:val="005B2B13"/>
    <w:rsid w:val="005C3C0B"/>
    <w:rsid w:val="005C7126"/>
    <w:rsid w:val="005D0915"/>
    <w:rsid w:val="005D7D0D"/>
    <w:rsid w:val="005D7F7A"/>
    <w:rsid w:val="005E0EDC"/>
    <w:rsid w:val="005E2149"/>
    <w:rsid w:val="005E4E7C"/>
    <w:rsid w:val="005F12A8"/>
    <w:rsid w:val="005F4503"/>
    <w:rsid w:val="005F5633"/>
    <w:rsid w:val="005F5FB5"/>
    <w:rsid w:val="005F6D05"/>
    <w:rsid w:val="005F78C5"/>
    <w:rsid w:val="00600694"/>
    <w:rsid w:val="00603D69"/>
    <w:rsid w:val="00605AE6"/>
    <w:rsid w:val="006100C9"/>
    <w:rsid w:val="006146A5"/>
    <w:rsid w:val="00616EF3"/>
    <w:rsid w:val="006171AD"/>
    <w:rsid w:val="006171CF"/>
    <w:rsid w:val="00620B6A"/>
    <w:rsid w:val="00622A88"/>
    <w:rsid w:val="006242BF"/>
    <w:rsid w:val="006270B4"/>
    <w:rsid w:val="006407BB"/>
    <w:rsid w:val="006469A9"/>
    <w:rsid w:val="00651BCC"/>
    <w:rsid w:val="006543EC"/>
    <w:rsid w:val="00654774"/>
    <w:rsid w:val="00657C2B"/>
    <w:rsid w:val="00662B0F"/>
    <w:rsid w:val="00666550"/>
    <w:rsid w:val="006742B6"/>
    <w:rsid w:val="0068239A"/>
    <w:rsid w:val="00683D43"/>
    <w:rsid w:val="00686D7A"/>
    <w:rsid w:val="00696A07"/>
    <w:rsid w:val="00696E43"/>
    <w:rsid w:val="006A7D52"/>
    <w:rsid w:val="006B0E4F"/>
    <w:rsid w:val="006B6511"/>
    <w:rsid w:val="006C28E8"/>
    <w:rsid w:val="006C4A12"/>
    <w:rsid w:val="006D4E44"/>
    <w:rsid w:val="006D5C17"/>
    <w:rsid w:val="006D609D"/>
    <w:rsid w:val="006D618D"/>
    <w:rsid w:val="006D6AB5"/>
    <w:rsid w:val="006D75E2"/>
    <w:rsid w:val="006E0263"/>
    <w:rsid w:val="006E1F49"/>
    <w:rsid w:val="006F44ED"/>
    <w:rsid w:val="006F71EA"/>
    <w:rsid w:val="00700418"/>
    <w:rsid w:val="00702335"/>
    <w:rsid w:val="00704EA1"/>
    <w:rsid w:val="00705680"/>
    <w:rsid w:val="00706672"/>
    <w:rsid w:val="00707AC0"/>
    <w:rsid w:val="00710AF9"/>
    <w:rsid w:val="007110E3"/>
    <w:rsid w:val="007123FA"/>
    <w:rsid w:val="007215A8"/>
    <w:rsid w:val="007219EF"/>
    <w:rsid w:val="0072216F"/>
    <w:rsid w:val="007226EF"/>
    <w:rsid w:val="007231A0"/>
    <w:rsid w:val="00726371"/>
    <w:rsid w:val="00731431"/>
    <w:rsid w:val="00732CB1"/>
    <w:rsid w:val="00734657"/>
    <w:rsid w:val="00735376"/>
    <w:rsid w:val="00735B51"/>
    <w:rsid w:val="00736D96"/>
    <w:rsid w:val="00742E49"/>
    <w:rsid w:val="007439E1"/>
    <w:rsid w:val="0074602D"/>
    <w:rsid w:val="0075033E"/>
    <w:rsid w:val="00751BB2"/>
    <w:rsid w:val="00752922"/>
    <w:rsid w:val="0075566E"/>
    <w:rsid w:val="00756B61"/>
    <w:rsid w:val="007577D5"/>
    <w:rsid w:val="0076205B"/>
    <w:rsid w:val="007774CD"/>
    <w:rsid w:val="0078101F"/>
    <w:rsid w:val="00793A13"/>
    <w:rsid w:val="00796A82"/>
    <w:rsid w:val="007A51BE"/>
    <w:rsid w:val="007A6557"/>
    <w:rsid w:val="007B02B6"/>
    <w:rsid w:val="007B0CAF"/>
    <w:rsid w:val="007B1B95"/>
    <w:rsid w:val="007B23A8"/>
    <w:rsid w:val="007B730C"/>
    <w:rsid w:val="007C3A22"/>
    <w:rsid w:val="007D3FEE"/>
    <w:rsid w:val="007E06C1"/>
    <w:rsid w:val="007E06DD"/>
    <w:rsid w:val="007E5BDE"/>
    <w:rsid w:val="007E7842"/>
    <w:rsid w:val="007F303C"/>
    <w:rsid w:val="007F552A"/>
    <w:rsid w:val="008010C5"/>
    <w:rsid w:val="00801C74"/>
    <w:rsid w:val="00805350"/>
    <w:rsid w:val="00807390"/>
    <w:rsid w:val="00807A3E"/>
    <w:rsid w:val="00811DCF"/>
    <w:rsid w:val="0081469D"/>
    <w:rsid w:val="0081577E"/>
    <w:rsid w:val="00817A1F"/>
    <w:rsid w:val="00820815"/>
    <w:rsid w:val="00823802"/>
    <w:rsid w:val="0082610F"/>
    <w:rsid w:val="0082700C"/>
    <w:rsid w:val="008319A4"/>
    <w:rsid w:val="0084493D"/>
    <w:rsid w:val="00847AAC"/>
    <w:rsid w:val="00861495"/>
    <w:rsid w:val="00864A1C"/>
    <w:rsid w:val="008746B5"/>
    <w:rsid w:val="00875880"/>
    <w:rsid w:val="008843D2"/>
    <w:rsid w:val="00886279"/>
    <w:rsid w:val="00887A47"/>
    <w:rsid w:val="00892528"/>
    <w:rsid w:val="0089513B"/>
    <w:rsid w:val="00896889"/>
    <w:rsid w:val="008A15DF"/>
    <w:rsid w:val="008A3336"/>
    <w:rsid w:val="008A3835"/>
    <w:rsid w:val="008A6239"/>
    <w:rsid w:val="008A7BC7"/>
    <w:rsid w:val="008B0F3B"/>
    <w:rsid w:val="008B6358"/>
    <w:rsid w:val="008B6B50"/>
    <w:rsid w:val="008C17FF"/>
    <w:rsid w:val="008C5FF4"/>
    <w:rsid w:val="008D534C"/>
    <w:rsid w:val="008E436E"/>
    <w:rsid w:val="008F061A"/>
    <w:rsid w:val="008F0C41"/>
    <w:rsid w:val="008F2542"/>
    <w:rsid w:val="008F7211"/>
    <w:rsid w:val="00901241"/>
    <w:rsid w:val="0090721E"/>
    <w:rsid w:val="00910771"/>
    <w:rsid w:val="00910BED"/>
    <w:rsid w:val="0091335A"/>
    <w:rsid w:val="0091434E"/>
    <w:rsid w:val="00925964"/>
    <w:rsid w:val="009320D2"/>
    <w:rsid w:val="009351F5"/>
    <w:rsid w:val="0094161B"/>
    <w:rsid w:val="0094216E"/>
    <w:rsid w:val="009465E5"/>
    <w:rsid w:val="009471CE"/>
    <w:rsid w:val="009506F4"/>
    <w:rsid w:val="0095129B"/>
    <w:rsid w:val="00954A20"/>
    <w:rsid w:val="00954E3A"/>
    <w:rsid w:val="00955B39"/>
    <w:rsid w:val="00956F99"/>
    <w:rsid w:val="00960924"/>
    <w:rsid w:val="00960BCC"/>
    <w:rsid w:val="0097452E"/>
    <w:rsid w:val="00977F7D"/>
    <w:rsid w:val="009813DB"/>
    <w:rsid w:val="009814F6"/>
    <w:rsid w:val="0098411E"/>
    <w:rsid w:val="00991089"/>
    <w:rsid w:val="00995AD7"/>
    <w:rsid w:val="00996858"/>
    <w:rsid w:val="009A1CB4"/>
    <w:rsid w:val="009A3758"/>
    <w:rsid w:val="009A66C2"/>
    <w:rsid w:val="009A6FE3"/>
    <w:rsid w:val="009B0647"/>
    <w:rsid w:val="009B2099"/>
    <w:rsid w:val="009B489A"/>
    <w:rsid w:val="009B7819"/>
    <w:rsid w:val="009C1148"/>
    <w:rsid w:val="009C382C"/>
    <w:rsid w:val="009D36AA"/>
    <w:rsid w:val="009D3B4A"/>
    <w:rsid w:val="009D69E3"/>
    <w:rsid w:val="009D6CB6"/>
    <w:rsid w:val="009F0BB3"/>
    <w:rsid w:val="009F219D"/>
    <w:rsid w:val="009F4594"/>
    <w:rsid w:val="009F74B4"/>
    <w:rsid w:val="00A10CD5"/>
    <w:rsid w:val="00A11912"/>
    <w:rsid w:val="00A20FAF"/>
    <w:rsid w:val="00A24140"/>
    <w:rsid w:val="00A243C4"/>
    <w:rsid w:val="00A254A2"/>
    <w:rsid w:val="00A30C5C"/>
    <w:rsid w:val="00A3330B"/>
    <w:rsid w:val="00A42793"/>
    <w:rsid w:val="00A4285C"/>
    <w:rsid w:val="00A42A07"/>
    <w:rsid w:val="00A43356"/>
    <w:rsid w:val="00A44716"/>
    <w:rsid w:val="00A44FAE"/>
    <w:rsid w:val="00A4779E"/>
    <w:rsid w:val="00A538CF"/>
    <w:rsid w:val="00A549BE"/>
    <w:rsid w:val="00A55902"/>
    <w:rsid w:val="00A568F0"/>
    <w:rsid w:val="00A61D0E"/>
    <w:rsid w:val="00A61F10"/>
    <w:rsid w:val="00A63C01"/>
    <w:rsid w:val="00A6457E"/>
    <w:rsid w:val="00A66E62"/>
    <w:rsid w:val="00A67268"/>
    <w:rsid w:val="00A67C3C"/>
    <w:rsid w:val="00A85037"/>
    <w:rsid w:val="00A86824"/>
    <w:rsid w:val="00A86BF1"/>
    <w:rsid w:val="00A87FF8"/>
    <w:rsid w:val="00A91945"/>
    <w:rsid w:val="00A924F5"/>
    <w:rsid w:val="00A94BA0"/>
    <w:rsid w:val="00AA0001"/>
    <w:rsid w:val="00AA406D"/>
    <w:rsid w:val="00AB3A1C"/>
    <w:rsid w:val="00AB5936"/>
    <w:rsid w:val="00AB69A3"/>
    <w:rsid w:val="00AC05BF"/>
    <w:rsid w:val="00AC1A2C"/>
    <w:rsid w:val="00AC23BB"/>
    <w:rsid w:val="00AD6F29"/>
    <w:rsid w:val="00AE0A93"/>
    <w:rsid w:val="00AE5A20"/>
    <w:rsid w:val="00AE613F"/>
    <w:rsid w:val="00AF2C76"/>
    <w:rsid w:val="00AF5747"/>
    <w:rsid w:val="00AF594F"/>
    <w:rsid w:val="00B00938"/>
    <w:rsid w:val="00B009FA"/>
    <w:rsid w:val="00B0474A"/>
    <w:rsid w:val="00B05A54"/>
    <w:rsid w:val="00B07A04"/>
    <w:rsid w:val="00B15FB6"/>
    <w:rsid w:val="00B1694F"/>
    <w:rsid w:val="00B24E72"/>
    <w:rsid w:val="00B33F90"/>
    <w:rsid w:val="00B41F94"/>
    <w:rsid w:val="00B45EAA"/>
    <w:rsid w:val="00B46C67"/>
    <w:rsid w:val="00B47033"/>
    <w:rsid w:val="00B72271"/>
    <w:rsid w:val="00B72EDD"/>
    <w:rsid w:val="00B8225B"/>
    <w:rsid w:val="00B839BA"/>
    <w:rsid w:val="00B91C56"/>
    <w:rsid w:val="00B935F5"/>
    <w:rsid w:val="00B94D20"/>
    <w:rsid w:val="00B96869"/>
    <w:rsid w:val="00B97538"/>
    <w:rsid w:val="00B97BEF"/>
    <w:rsid w:val="00BA1F20"/>
    <w:rsid w:val="00BA6984"/>
    <w:rsid w:val="00BB0BF4"/>
    <w:rsid w:val="00BB1B1A"/>
    <w:rsid w:val="00BB2F29"/>
    <w:rsid w:val="00BB7E99"/>
    <w:rsid w:val="00BC07B3"/>
    <w:rsid w:val="00BC1A91"/>
    <w:rsid w:val="00BD0414"/>
    <w:rsid w:val="00BD2D20"/>
    <w:rsid w:val="00BD76CB"/>
    <w:rsid w:val="00BE3145"/>
    <w:rsid w:val="00BE429B"/>
    <w:rsid w:val="00BE4929"/>
    <w:rsid w:val="00BF68E9"/>
    <w:rsid w:val="00BF7023"/>
    <w:rsid w:val="00C00122"/>
    <w:rsid w:val="00C0117C"/>
    <w:rsid w:val="00C01435"/>
    <w:rsid w:val="00C04557"/>
    <w:rsid w:val="00C05D73"/>
    <w:rsid w:val="00C06758"/>
    <w:rsid w:val="00C06829"/>
    <w:rsid w:val="00C1472F"/>
    <w:rsid w:val="00C14B56"/>
    <w:rsid w:val="00C16D48"/>
    <w:rsid w:val="00C23583"/>
    <w:rsid w:val="00C2368B"/>
    <w:rsid w:val="00C242AA"/>
    <w:rsid w:val="00C25A12"/>
    <w:rsid w:val="00C26013"/>
    <w:rsid w:val="00C26029"/>
    <w:rsid w:val="00C26EAE"/>
    <w:rsid w:val="00C33494"/>
    <w:rsid w:val="00C4387B"/>
    <w:rsid w:val="00C4406B"/>
    <w:rsid w:val="00C44254"/>
    <w:rsid w:val="00C50078"/>
    <w:rsid w:val="00C52E59"/>
    <w:rsid w:val="00C55F8D"/>
    <w:rsid w:val="00C60B80"/>
    <w:rsid w:val="00C62CBE"/>
    <w:rsid w:val="00C62DBF"/>
    <w:rsid w:val="00C639D4"/>
    <w:rsid w:val="00C65B84"/>
    <w:rsid w:val="00C66C24"/>
    <w:rsid w:val="00C80CD4"/>
    <w:rsid w:val="00C83AF7"/>
    <w:rsid w:val="00C87469"/>
    <w:rsid w:val="00C90F2A"/>
    <w:rsid w:val="00C929BA"/>
    <w:rsid w:val="00CA3E62"/>
    <w:rsid w:val="00CA514A"/>
    <w:rsid w:val="00CA7105"/>
    <w:rsid w:val="00CA7BF7"/>
    <w:rsid w:val="00CB5BC9"/>
    <w:rsid w:val="00CD23A6"/>
    <w:rsid w:val="00CD352F"/>
    <w:rsid w:val="00CD35D9"/>
    <w:rsid w:val="00CD5346"/>
    <w:rsid w:val="00CD717F"/>
    <w:rsid w:val="00CE7388"/>
    <w:rsid w:val="00CF3AD6"/>
    <w:rsid w:val="00CF78F7"/>
    <w:rsid w:val="00D00E21"/>
    <w:rsid w:val="00D13B46"/>
    <w:rsid w:val="00D15560"/>
    <w:rsid w:val="00D15B8C"/>
    <w:rsid w:val="00D219FF"/>
    <w:rsid w:val="00D22D97"/>
    <w:rsid w:val="00D23528"/>
    <w:rsid w:val="00D252E8"/>
    <w:rsid w:val="00D26FC5"/>
    <w:rsid w:val="00D2745A"/>
    <w:rsid w:val="00D315CA"/>
    <w:rsid w:val="00D35B7F"/>
    <w:rsid w:val="00D368C0"/>
    <w:rsid w:val="00D40730"/>
    <w:rsid w:val="00D41800"/>
    <w:rsid w:val="00D447BF"/>
    <w:rsid w:val="00D504ED"/>
    <w:rsid w:val="00D54A51"/>
    <w:rsid w:val="00D55F90"/>
    <w:rsid w:val="00D606DA"/>
    <w:rsid w:val="00D627B7"/>
    <w:rsid w:val="00D63017"/>
    <w:rsid w:val="00D73AE4"/>
    <w:rsid w:val="00D8209D"/>
    <w:rsid w:val="00D84C37"/>
    <w:rsid w:val="00D85484"/>
    <w:rsid w:val="00D86170"/>
    <w:rsid w:val="00D872A2"/>
    <w:rsid w:val="00D878D4"/>
    <w:rsid w:val="00D902F4"/>
    <w:rsid w:val="00D9118B"/>
    <w:rsid w:val="00D92D3F"/>
    <w:rsid w:val="00D94569"/>
    <w:rsid w:val="00D9557D"/>
    <w:rsid w:val="00DA5006"/>
    <w:rsid w:val="00DB3472"/>
    <w:rsid w:val="00DB703B"/>
    <w:rsid w:val="00DB7D2B"/>
    <w:rsid w:val="00DC4D8B"/>
    <w:rsid w:val="00DC7B65"/>
    <w:rsid w:val="00DD122C"/>
    <w:rsid w:val="00DD4F8E"/>
    <w:rsid w:val="00DD7DBE"/>
    <w:rsid w:val="00DE2FBC"/>
    <w:rsid w:val="00DE3485"/>
    <w:rsid w:val="00DE637B"/>
    <w:rsid w:val="00DF0197"/>
    <w:rsid w:val="00DF165D"/>
    <w:rsid w:val="00DF3B7B"/>
    <w:rsid w:val="00DF4F48"/>
    <w:rsid w:val="00E00B51"/>
    <w:rsid w:val="00E04056"/>
    <w:rsid w:val="00E11EC1"/>
    <w:rsid w:val="00E12367"/>
    <w:rsid w:val="00E1280E"/>
    <w:rsid w:val="00E16F53"/>
    <w:rsid w:val="00E2463A"/>
    <w:rsid w:val="00E32A7D"/>
    <w:rsid w:val="00E432DA"/>
    <w:rsid w:val="00E43B32"/>
    <w:rsid w:val="00E5131B"/>
    <w:rsid w:val="00E56377"/>
    <w:rsid w:val="00E627DB"/>
    <w:rsid w:val="00E709F3"/>
    <w:rsid w:val="00E7113E"/>
    <w:rsid w:val="00E73D7A"/>
    <w:rsid w:val="00E74469"/>
    <w:rsid w:val="00E77C5A"/>
    <w:rsid w:val="00E84C56"/>
    <w:rsid w:val="00E85641"/>
    <w:rsid w:val="00E918CE"/>
    <w:rsid w:val="00E923EF"/>
    <w:rsid w:val="00E94A6A"/>
    <w:rsid w:val="00EA03FC"/>
    <w:rsid w:val="00EA0580"/>
    <w:rsid w:val="00EA3311"/>
    <w:rsid w:val="00EA4EC3"/>
    <w:rsid w:val="00EB1359"/>
    <w:rsid w:val="00EB28D8"/>
    <w:rsid w:val="00EB2F3C"/>
    <w:rsid w:val="00EC35A5"/>
    <w:rsid w:val="00EC4BF4"/>
    <w:rsid w:val="00EC594E"/>
    <w:rsid w:val="00EC60EF"/>
    <w:rsid w:val="00ED3C61"/>
    <w:rsid w:val="00ED44C9"/>
    <w:rsid w:val="00ED4D1E"/>
    <w:rsid w:val="00EE016D"/>
    <w:rsid w:val="00EE2C66"/>
    <w:rsid w:val="00EE4530"/>
    <w:rsid w:val="00EE7194"/>
    <w:rsid w:val="00EF009E"/>
    <w:rsid w:val="00EF4B7A"/>
    <w:rsid w:val="00F004B7"/>
    <w:rsid w:val="00F014A7"/>
    <w:rsid w:val="00F01B5A"/>
    <w:rsid w:val="00F11BA0"/>
    <w:rsid w:val="00F166BB"/>
    <w:rsid w:val="00F17095"/>
    <w:rsid w:val="00F17855"/>
    <w:rsid w:val="00F179D0"/>
    <w:rsid w:val="00F25DDE"/>
    <w:rsid w:val="00F30927"/>
    <w:rsid w:val="00F32226"/>
    <w:rsid w:val="00F324F8"/>
    <w:rsid w:val="00F34174"/>
    <w:rsid w:val="00F367F7"/>
    <w:rsid w:val="00F412C0"/>
    <w:rsid w:val="00F44552"/>
    <w:rsid w:val="00F45AD6"/>
    <w:rsid w:val="00F475DA"/>
    <w:rsid w:val="00F53D55"/>
    <w:rsid w:val="00F56065"/>
    <w:rsid w:val="00F57426"/>
    <w:rsid w:val="00F57844"/>
    <w:rsid w:val="00F62772"/>
    <w:rsid w:val="00F65BC2"/>
    <w:rsid w:val="00F71BC7"/>
    <w:rsid w:val="00F73DBE"/>
    <w:rsid w:val="00F74E23"/>
    <w:rsid w:val="00F7556E"/>
    <w:rsid w:val="00F77A44"/>
    <w:rsid w:val="00F8043F"/>
    <w:rsid w:val="00F834FB"/>
    <w:rsid w:val="00F8479B"/>
    <w:rsid w:val="00F8668F"/>
    <w:rsid w:val="00F8674E"/>
    <w:rsid w:val="00F95181"/>
    <w:rsid w:val="00FA1923"/>
    <w:rsid w:val="00FA38CA"/>
    <w:rsid w:val="00FA4F51"/>
    <w:rsid w:val="00FA5E7F"/>
    <w:rsid w:val="00FB2EB1"/>
    <w:rsid w:val="00FC1089"/>
    <w:rsid w:val="00FC2362"/>
    <w:rsid w:val="00FC2E5C"/>
    <w:rsid w:val="00FC2F6D"/>
    <w:rsid w:val="00FC3FDD"/>
    <w:rsid w:val="00FC6F0F"/>
    <w:rsid w:val="00FE434A"/>
    <w:rsid w:val="00FE5B6F"/>
    <w:rsid w:val="00FF0D6C"/>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C79935-2DAD-4B9A-80C4-3B8C305B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746"/>
    <w:rPr>
      <w:rFonts w:ascii="Times New Roman" w:hAnsi="Times New Roman"/>
      <w:sz w:val="24"/>
      <w:szCs w:val="24"/>
      <w:lang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5016"/>
        <w:tab w:val="num" w:pos="480"/>
      </w:tabs>
      <w:spacing w:before="240" w:after="60"/>
      <w:ind w:left="480"/>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280BE5"/>
    <w:rPr>
      <w:color w:val="808080"/>
    </w:rPr>
  </w:style>
  <w:style w:type="paragraph" w:styleId="ListParagraph">
    <w:name w:val="List Paragraph"/>
    <w:basedOn w:val="Normal"/>
    <w:uiPriority w:val="34"/>
    <w:qFormat/>
    <w:rsid w:val="009259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wes@sjtu.edu.c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guhaihua@shhic.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dwgu@sjtu.edu.c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5A94450-CEE6-40DC-8712-1A4854E7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Neural Modeling of Flow Rendering Effectiveness</vt:lpstr>
    </vt:vector>
  </TitlesOfParts>
  <Company>Aptara</Company>
  <LinksUpToDate>false</LinksUpToDate>
  <CharactersWithSpaces>22105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Yulong Tian</cp:lastModifiedBy>
  <cp:revision>20</cp:revision>
  <cp:lastPrinted>2012-07-12T03:47:00Z</cp:lastPrinted>
  <dcterms:created xsi:type="dcterms:W3CDTF">2014-05-28T13:41:00Z</dcterms:created>
  <dcterms:modified xsi:type="dcterms:W3CDTF">2014-05-29T05:07:00Z</dcterms:modified>
</cp:coreProperties>
</file>