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proc. Geral- ____________(pj para pf)</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PROCURAÇÃO BASTANTE QUE FAZ: ________________________.</w:t>
      </w:r>
      <w:r w:rsidDel="00000000" w:rsidR="00000000" w:rsidRPr="00000000">
        <w:rPr>
          <w:rtl w:val="0"/>
        </w:rPr>
      </w:r>
    </w:p>
    <w:p w:rsidR="00000000" w:rsidDel="00000000" w:rsidP="00000000" w:rsidRDefault="00000000" w:rsidRPr="00000000" w14:paraId="00000003">
      <w:pPr>
        <w:rPr>
          <w:sz w:val="26"/>
          <w:szCs w:val="26"/>
          <w:vertAlign w:val="baseline"/>
        </w:rPr>
      </w:pPr>
      <w:r w:rsidDel="00000000" w:rsidR="00000000" w:rsidRPr="00000000">
        <w:rPr>
          <w:rtl w:val="0"/>
        </w:rPr>
      </w:r>
    </w:p>
    <w:p w:rsidR="00000000" w:rsidDel="00000000" w:rsidP="00000000" w:rsidRDefault="00000000" w:rsidRPr="00000000" w14:paraId="00000004">
      <w:pPr>
        <w:jc w:val="both"/>
        <w:rPr>
          <w:sz w:val="25"/>
          <w:szCs w:val="25"/>
          <w:vertAlign w:val="baseline"/>
        </w:rPr>
      </w:pPr>
      <w:r w:rsidDel="00000000" w:rsidR="00000000" w:rsidRPr="00000000">
        <w:rPr>
          <w:b w:val="1"/>
          <w:sz w:val="26"/>
          <w:szCs w:val="26"/>
          <w:vertAlign w:val="baseline"/>
          <w:rtl w:val="0"/>
        </w:rPr>
        <w:t xml:space="preserve">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highlight w:val="yellow"/>
          <w:rtl w:val="0"/>
        </w:rPr>
        <w:t xml:space="preserve">{DIA_EXTENSO}</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vertAlign w:val="baseline"/>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 compareceu como outorgante, </w:t>
      </w:r>
      <w:r w:rsidDel="00000000" w:rsidR="00000000" w:rsidRPr="00000000">
        <w:rPr>
          <w:b w:val="1"/>
          <w:sz w:val="26"/>
          <w:szCs w:val="26"/>
          <w:highlight w:val="yellow"/>
          <w:rtl w:val="0"/>
        </w:rPr>
        <w:t xml:space="preserve">{NOME_EMPRESA}</w:t>
      </w:r>
      <w:r w:rsidDel="00000000" w:rsidR="00000000" w:rsidRPr="00000000">
        <w:rPr>
          <w:sz w:val="26"/>
          <w:szCs w:val="26"/>
          <w:vertAlign w:val="baseline"/>
          <w:rtl w:val="0"/>
        </w:rPr>
        <w:t xml:space="preserve">, sociedade limitada unipessoal, com sede na </w:t>
      </w:r>
      <w:r w:rsidDel="00000000" w:rsidR="00000000" w:rsidRPr="00000000">
        <w:rPr>
          <w:sz w:val="26"/>
          <w:szCs w:val="26"/>
          <w:highlight w:val="yellow"/>
          <w:rtl w:val="0"/>
        </w:rPr>
        <w:t xml:space="preserve">{END_LOGRADOURO_EMPRESA}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{END_BAIRRO_EMPRESA}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{END_NUMERO_EMPRESA}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{END_CIDADE_EMPRESA}</w:t>
      </w:r>
      <w:r w:rsidDel="00000000" w:rsidR="00000000" w:rsidRPr="00000000">
        <w:rPr>
          <w:sz w:val="26"/>
          <w:szCs w:val="26"/>
          <w:rtl w:val="0"/>
        </w:rPr>
        <w:t xml:space="preserve">, </w:t>
      </w:r>
      <w:r w:rsidDel="00000000" w:rsidR="00000000" w:rsidRPr="00000000">
        <w:rPr>
          <w:sz w:val="26"/>
          <w:szCs w:val="26"/>
          <w:highlight w:val="yellow"/>
          <w:rtl w:val="0"/>
        </w:rPr>
        <w:t xml:space="preserve">{END_UF_EMPRESA}</w:t>
      </w:r>
      <w:r w:rsidDel="00000000" w:rsidR="00000000" w:rsidRPr="00000000">
        <w:rPr>
          <w:sz w:val="26"/>
          <w:szCs w:val="26"/>
          <w:vertAlign w:val="baseline"/>
          <w:rtl w:val="0"/>
        </w:rPr>
        <w:t xml:space="preserve">, inscrita no </w:t>
      </w:r>
      <w:r w:rsidDel="00000000" w:rsidR="00000000" w:rsidRPr="00000000">
        <w:rPr>
          <w:b w:val="1"/>
          <w:sz w:val="26"/>
          <w:szCs w:val="26"/>
          <w:vertAlign w:val="baseline"/>
          <w:rtl w:val="0"/>
        </w:rPr>
        <w:t xml:space="preserve">Cadastro Nacional da Pessoa Jurídica </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CNPJ sob nº </w:t>
      </w:r>
      <w:r w:rsidDel="00000000" w:rsidR="00000000" w:rsidRPr="00000000">
        <w:rPr>
          <w:b w:val="1"/>
          <w:sz w:val="26"/>
          <w:szCs w:val="26"/>
          <w:highlight w:val="yellow"/>
          <w:rtl w:val="0"/>
        </w:rPr>
        <w:t xml:space="preserve">{CNPJ_OUTORGANTE}</w:t>
      </w:r>
      <w:r w:rsidDel="00000000" w:rsidR="00000000" w:rsidRPr="00000000">
        <w:rPr>
          <w:b w:val="1"/>
          <w:sz w:val="26"/>
          <w:szCs w:val="26"/>
          <w:rtl w:val="0"/>
        </w:rPr>
        <w:t xml:space="preserve"> </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seu contrato social consolidado datado de </w:t>
      </w:r>
      <w:r w:rsidDel="00000000" w:rsidR="00000000" w:rsidRPr="00000000">
        <w:rPr>
          <w:sz w:val="26"/>
          <w:szCs w:val="26"/>
          <w:highlight w:val="yellow"/>
          <w:rtl w:val="0"/>
        </w:rPr>
        <w:t xml:space="preserve">{DATA_CONTRATO}</w:t>
      </w:r>
      <w:r w:rsidDel="00000000" w:rsidR="00000000" w:rsidRPr="00000000">
        <w:rPr>
          <w:sz w:val="26"/>
          <w:szCs w:val="26"/>
          <w:vertAlign w:val="baseline"/>
          <w:rtl w:val="0"/>
        </w:rPr>
        <w:t xml:space="preserve">, registrado na Junta Comercial do Estado de São Paulo - JUCESP sob nº </w:t>
      </w:r>
      <w:r w:rsidDel="00000000" w:rsidR="00000000" w:rsidRPr="00000000">
        <w:rPr>
          <w:sz w:val="26"/>
          <w:szCs w:val="26"/>
          <w:highlight w:val="yellow"/>
          <w:rtl w:val="0"/>
        </w:rPr>
        <w:t xml:space="preserve">{N_REGISTRO}</w:t>
      </w:r>
      <w:r w:rsidDel="00000000" w:rsidR="00000000" w:rsidRPr="00000000">
        <w:rPr>
          <w:sz w:val="26"/>
          <w:szCs w:val="26"/>
          <w:vertAlign w:val="baseline"/>
          <w:rtl w:val="0"/>
        </w:rPr>
        <w:t xml:space="preserve">, do qual uma via fica arquivada em pasta própria de contratos sociais digitais destas Notas sob nº</w:t>
      </w:r>
      <w:r w:rsidDel="00000000" w:rsidR="00000000" w:rsidRPr="00000000">
        <w:rPr>
          <w:sz w:val="26"/>
          <w:szCs w:val="26"/>
          <w:highlight w:val="yellow"/>
          <w:vertAlign w:val="baseline"/>
          <w:rtl w:val="0"/>
        </w:rPr>
        <w:t xml:space="preserve"> </w:t>
      </w:r>
      <w:r w:rsidDel="00000000" w:rsidR="00000000" w:rsidRPr="00000000">
        <w:rPr>
          <w:b w:val="1"/>
          <w:sz w:val="26"/>
          <w:szCs w:val="26"/>
          <w:highlight w:val="yellow"/>
          <w:rtl w:val="0"/>
        </w:rPr>
        <w:t xml:space="preserve">{N_ARQUIVO}</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{NOME_SOCIA}</w:t>
      </w:r>
      <w:r w:rsidDel="00000000" w:rsidR="00000000" w:rsidRPr="00000000">
        <w:rPr>
          <w:b w:val="1"/>
          <w:color w:val="000000"/>
          <w:sz w:val="26"/>
          <w:szCs w:val="26"/>
          <w:vertAlign w:val="baseline"/>
          <w:rtl w:val="0"/>
        </w:rPr>
        <w:t xml:space="preserve">, </w:t>
      </w:r>
      <w:r w:rsidDel="00000000" w:rsidR="00000000" w:rsidRPr="00000000">
        <w:rPr>
          <w:sz w:val="26"/>
          <w:szCs w:val="26"/>
          <w:highlight w:val="yellow"/>
          <w:rtl w:val="0"/>
        </w:rPr>
        <w:t xml:space="preserve">{NACIONALIDADE_SOCIA}</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{EST_CIVIL_OUTORGANTE}</w:t>
      </w:r>
      <w:r w:rsidDel="00000000" w:rsidR="00000000" w:rsidRPr="00000000">
        <w:rPr>
          <w:color w:val="000000"/>
          <w:sz w:val="26"/>
          <w:szCs w:val="26"/>
          <w:vertAlign w:val="baseline"/>
          <w:rtl w:val="0"/>
        </w:rPr>
        <w:t xml:space="preserve">, no caso de solteiro – convivente ou não em união estável, conforme declarou, </w:t>
      </w:r>
      <w:r w:rsidDel="00000000" w:rsidR="00000000" w:rsidRPr="00000000">
        <w:rPr>
          <w:sz w:val="26"/>
          <w:szCs w:val="26"/>
          <w:highlight w:val="yellow"/>
          <w:rtl w:val="0"/>
        </w:rPr>
        <w:t xml:space="preserve">{PROFISSAO_SOCIA}</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{RG_SOCIA}</w:t>
      </w:r>
      <w:r w:rsidDel="00000000" w:rsidR="00000000" w:rsidRPr="00000000">
        <w:rPr>
          <w:sz w:val="26"/>
          <w:szCs w:val="26"/>
          <w:vertAlign w:val="baseline"/>
          <w:rtl w:val="0"/>
        </w:rPr>
        <w:t xml:space="preserve">-SSP/(UF), inscrita no CPF/MF sob nº </w:t>
      </w:r>
      <w:r w:rsidDel="00000000" w:rsidR="00000000" w:rsidRPr="00000000">
        <w:rPr>
          <w:sz w:val="26"/>
          <w:szCs w:val="26"/>
          <w:highlight w:val="yellow"/>
          <w:rtl w:val="0"/>
        </w:rPr>
        <w:t xml:space="preserve">{CPF_SOCIA}</w:t>
      </w:r>
      <w:r w:rsidDel="00000000" w:rsidR="00000000" w:rsidRPr="00000000">
        <w:rPr>
          <w:sz w:val="26"/>
          <w:szCs w:val="26"/>
          <w:vertAlign w:val="baseline"/>
          <w:rtl w:val="0"/>
        </w:rPr>
        <w:t xml:space="preserve">, residente e domiciliada na </w:t>
      </w:r>
      <w:r w:rsidDel="00000000" w:rsidR="00000000" w:rsidRPr="00000000">
        <w:rPr>
          <w:sz w:val="26"/>
          <w:szCs w:val="26"/>
          <w:highlight w:val="yellow"/>
          <w:rtl w:val="0"/>
        </w:rPr>
        <w:t xml:space="preserve">{END_LOGRADOURO_SOCIA}</w:t>
      </w:r>
      <w:r w:rsidDel="00000000" w:rsidR="00000000" w:rsidRPr="00000000">
        <w:rPr>
          <w:sz w:val="26"/>
          <w:szCs w:val="26"/>
          <w:rtl w:val="0"/>
        </w:rPr>
        <w:t xml:space="preserve">, </w:t>
      </w:r>
      <w:r w:rsidDel="00000000" w:rsidR="00000000" w:rsidRPr="00000000">
        <w:rPr>
          <w:sz w:val="26"/>
          <w:szCs w:val="26"/>
          <w:highlight w:val="yellow"/>
          <w:rtl w:val="0"/>
        </w:rPr>
        <w:t xml:space="preserve">{END_BAIRRO_SOCIA}</w:t>
      </w:r>
      <w:r w:rsidDel="00000000" w:rsidR="00000000" w:rsidRPr="00000000">
        <w:rPr>
          <w:sz w:val="26"/>
          <w:szCs w:val="26"/>
          <w:rtl w:val="0"/>
        </w:rPr>
        <w:t xml:space="preserve">, </w:t>
      </w:r>
      <w:r w:rsidDel="00000000" w:rsidR="00000000" w:rsidRPr="00000000">
        <w:rPr>
          <w:sz w:val="26"/>
          <w:szCs w:val="26"/>
          <w:highlight w:val="yellow"/>
          <w:rtl w:val="0"/>
        </w:rPr>
        <w:t xml:space="preserve">{END_NUMERO_SOCIA}</w:t>
      </w:r>
      <w:r w:rsidDel="00000000" w:rsidR="00000000" w:rsidRPr="00000000">
        <w:rPr>
          <w:sz w:val="26"/>
          <w:szCs w:val="26"/>
          <w:rtl w:val="0"/>
        </w:rPr>
        <w:t xml:space="preserve">, </w:t>
      </w:r>
      <w:r w:rsidDel="00000000" w:rsidR="00000000" w:rsidRPr="00000000">
        <w:rPr>
          <w:sz w:val="26"/>
          <w:szCs w:val="26"/>
          <w:highlight w:val="yellow"/>
          <w:rtl w:val="0"/>
        </w:rPr>
        <w:t xml:space="preserve">{END_CIDADE_SOCIA}</w:t>
      </w:r>
      <w:r w:rsidDel="00000000" w:rsidR="00000000" w:rsidRPr="00000000">
        <w:rPr>
          <w:sz w:val="26"/>
          <w:szCs w:val="26"/>
          <w:rtl w:val="0"/>
        </w:rPr>
        <w:t xml:space="preserve">, </w:t>
      </w:r>
      <w:r w:rsidDel="00000000" w:rsidR="00000000" w:rsidRPr="00000000">
        <w:rPr>
          <w:sz w:val="26"/>
          <w:szCs w:val="26"/>
          <w:highlight w:val="yellow"/>
          <w:rtl w:val="0"/>
        </w:rPr>
        <w:t xml:space="preserve">{END_UF_SOCIA}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 A presente capaz, reconhecida como a própria de que trato, face ao documento de identidade supracitado e a mim exibido, do que dou fé. E, pela outorgante, foi-me dito que por este público instrumento, e nos melhores termos e efeito de direito, nomeia e constitui sua bastante procuradora, </w:t>
      </w:r>
      <w:r w:rsidDel="00000000" w:rsidR="00000000" w:rsidRPr="00000000">
        <w:rPr>
          <w:b w:val="1"/>
          <w:sz w:val="26"/>
          <w:szCs w:val="26"/>
          <w:rtl w:val="0"/>
        </w:rPr>
        <w:t xml:space="preserve">{</w:t>
      </w:r>
      <w:r w:rsidDel="00000000" w:rsidR="00000000" w:rsidRPr="00000000">
        <w:rPr>
          <w:b w:val="1"/>
          <w:sz w:val="26"/>
          <w:szCs w:val="26"/>
          <w:highlight w:val="yellow"/>
          <w:rtl w:val="0"/>
        </w:rPr>
        <w:t xml:space="preserve">NOME_PROCURADORA}</w:t>
      </w:r>
      <w:r w:rsidDel="00000000" w:rsidR="00000000" w:rsidRPr="00000000">
        <w:rPr>
          <w:b w:val="1"/>
          <w:color w:val="000000"/>
          <w:sz w:val="26"/>
          <w:szCs w:val="26"/>
          <w:vertAlign w:val="baseline"/>
          <w:rtl w:val="0"/>
        </w:rPr>
        <w:t xml:space="preserve">, </w:t>
      </w:r>
      <w:r w:rsidDel="00000000" w:rsidR="00000000" w:rsidRPr="00000000">
        <w:rPr>
          <w:sz w:val="26"/>
          <w:szCs w:val="26"/>
          <w:highlight w:val="yellow"/>
          <w:rtl w:val="0"/>
        </w:rPr>
        <w:t xml:space="preserve">{NACIONALIDADE_PROCURADORA}</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{EST_CIVIL_PROCURADORA}</w:t>
      </w:r>
      <w:r w:rsidDel="00000000" w:rsidR="00000000" w:rsidRPr="00000000">
        <w:rPr>
          <w:color w:val="000000"/>
          <w:sz w:val="26"/>
          <w:szCs w:val="26"/>
          <w:vertAlign w:val="baseline"/>
          <w:rtl w:val="0"/>
        </w:rPr>
        <w:t xml:space="preserve">, conforme declarado, </w:t>
      </w:r>
      <w:r w:rsidDel="00000000" w:rsidR="00000000" w:rsidRPr="00000000">
        <w:rPr>
          <w:sz w:val="26"/>
          <w:szCs w:val="26"/>
          <w:highlight w:val="yellow"/>
          <w:rtl w:val="0"/>
        </w:rPr>
        <w:t xml:space="preserve">{PROFISSAO_PROCURADORA}</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{RG_PROCURADORA}</w:t>
      </w:r>
      <w:r w:rsidDel="00000000" w:rsidR="00000000" w:rsidRPr="00000000">
        <w:rPr>
          <w:sz w:val="26"/>
          <w:szCs w:val="26"/>
          <w:vertAlign w:val="baseline"/>
          <w:rtl w:val="0"/>
        </w:rPr>
        <w:t xml:space="preserve">-SSP/(UF), inscrita no CPF/MF sob nº </w:t>
      </w:r>
      <w:r w:rsidDel="00000000" w:rsidR="00000000" w:rsidRPr="00000000">
        <w:rPr>
          <w:sz w:val="26"/>
          <w:szCs w:val="26"/>
          <w:highlight w:val="yellow"/>
          <w:rtl w:val="0"/>
        </w:rPr>
        <w:t xml:space="preserve">{CPF_PROCURADORA}</w:t>
      </w:r>
      <w:r w:rsidDel="00000000" w:rsidR="00000000" w:rsidRPr="00000000">
        <w:rPr>
          <w:sz w:val="26"/>
          <w:szCs w:val="26"/>
          <w:vertAlign w:val="baseline"/>
          <w:rtl w:val="0"/>
        </w:rPr>
        <w:t xml:space="preserve">, residente e domiciliada na </w:t>
      </w:r>
      <w:r w:rsidDel="00000000" w:rsidR="00000000" w:rsidRPr="00000000">
        <w:rPr>
          <w:sz w:val="26"/>
          <w:szCs w:val="26"/>
          <w:highlight w:val="yellow"/>
          <w:rtl w:val="0"/>
        </w:rPr>
        <w:t xml:space="preserve">{END_LOGRADOURO_PROCURADORA}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{END_BAIRRO_PROCURADORA}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{END_NUMERO_PROCURADORA}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{END_CIDADE_PROCURADORA}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{END_UF_PROCURADORA}</w:t>
      </w:r>
      <w:r w:rsidDel="00000000" w:rsidR="00000000" w:rsidRPr="00000000">
        <w:rPr>
          <w:sz w:val="26"/>
          <w:szCs w:val="26"/>
          <w:vertAlign w:val="baseline"/>
          <w:rtl w:val="0"/>
        </w:rPr>
        <w:t xml:space="preserve">; à qual confere os mais amplos e gerais poderes para: </w:t>
      </w:r>
      <w:r w:rsidDel="00000000" w:rsidR="00000000" w:rsidRPr="00000000">
        <w:rPr>
          <w:b w:val="1"/>
          <w:sz w:val="26"/>
          <w:szCs w:val="26"/>
          <w:vertAlign w:val="baseline"/>
          <w:rtl w:val="0"/>
        </w:rPr>
        <w:t xml:space="preserve">1º) -</w:t>
      </w:r>
      <w:r w:rsidDel="00000000" w:rsidR="00000000" w:rsidRPr="00000000">
        <w:rPr>
          <w:sz w:val="26"/>
          <w:szCs w:val="26"/>
          <w:vertAlign w:val="baseline"/>
          <w:rtl w:val="0"/>
        </w:rPr>
        <w:t xml:space="preserve"> gerir e administrar os bens dela outorgante,</w:t>
      </w:r>
      <w:r w:rsidDel="00000000" w:rsidR="00000000" w:rsidRPr="00000000">
        <w:rPr>
          <w:b w:val="1"/>
          <w:sz w:val="26"/>
          <w:szCs w:val="26"/>
          <w:vertAlign w:val="baseline"/>
          <w:rtl w:val="0"/>
        </w:rPr>
        <w:t xml:space="preserve"> (pessoa jurídica)</w:t>
      </w:r>
      <w:r w:rsidDel="00000000" w:rsidR="00000000" w:rsidRPr="00000000">
        <w:rPr>
          <w:sz w:val="26"/>
          <w:szCs w:val="26"/>
          <w:vertAlign w:val="baseline"/>
          <w:rtl w:val="0"/>
        </w:rPr>
        <w:t xml:space="preserve">, podendo comprar, vender, permutar, prometer comprar assim como vender, ceder, transferir,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venda de veículo, bloqueio de veículo, proceder retificações, ratificações, e aditamentos a atos já praticados ou que venham a ser praticados,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6"/>
          <w:szCs w:val="26"/>
          <w:vertAlign w:val="baseline"/>
          <w:rtl w:val="0"/>
        </w:rPr>
        <w:t xml:space="preserve">2º) - </w:t>
      </w:r>
      <w:r w:rsidDel="00000000" w:rsidR="00000000" w:rsidRPr="00000000">
        <w:rPr>
          <w:sz w:val="26"/>
          <w:szCs w:val="26"/>
          <w:vertAlign w:val="baseline"/>
          <w:rtl w:val="0"/>
        </w:rPr>
        <w:t xml:space="preserve">Representá-la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representá-la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 poderes para representá-la perante companhia de telefonia móvel e fixa, podendo administrar contratos assinando todos os documentos necessários. </w:t>
      </w:r>
      <w:r w:rsidDel="00000000" w:rsidR="00000000" w:rsidRPr="00000000">
        <w:rPr>
          <w:b w:val="1"/>
          <w:sz w:val="26"/>
          <w:szCs w:val="26"/>
          <w:vertAlign w:val="baseline"/>
          <w:rtl w:val="0"/>
        </w:rPr>
        <w:t xml:space="preserve">3º) –</w:t>
      </w:r>
      <w:r w:rsidDel="00000000" w:rsidR="00000000" w:rsidRPr="00000000">
        <w:rPr>
          <w:sz w:val="26"/>
          <w:szCs w:val="26"/>
          <w:vertAlign w:val="baseline"/>
          <w:rtl w:val="0"/>
        </w:rPr>
        <w:t xml:space="preserve"> Representá-la perante a Secretaria da Receita Federal do Brasil, Posto Fiscal, Procuradoria Geral da Fazenda Nacional, Fazendas Federal e Estadual,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tudo praticando e assinando, inclusive tendo acesso a dados protegidos pelo sigilo fiscal. </w:t>
      </w:r>
      <w:r w:rsidDel="00000000" w:rsidR="00000000" w:rsidRPr="00000000">
        <w:rPr>
          <w:b w:val="1"/>
          <w:sz w:val="26"/>
          <w:szCs w:val="26"/>
          <w:vertAlign w:val="baseline"/>
          <w:rtl w:val="0"/>
        </w:rPr>
        <w:t xml:space="preserve">4º) -</w:t>
      </w:r>
      <w:r w:rsidDel="00000000" w:rsidR="00000000" w:rsidRPr="00000000">
        <w:rPr>
          <w:sz w:val="26"/>
          <w:szCs w:val="26"/>
          <w:vertAlign w:val="baseline"/>
          <w:rtl w:val="0"/>
        </w:rPr>
        <w:t xml:space="preserve"> Representá-la perante o Banco Santander (Brasil) S/A, Banco BNDES, Banco do Brasil S/A, Banco Central, Banco Itaú S/A, Banco Bradesco S/A, Caixa Econômica Federal, ou qualquer outra instituição bancária, cooperativas de crédito e livre admissão  e estabelecimentos de crédito em geral do País ou do Exterior, em suas matrizes ou quaisquer de suas agências,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aí sendo, proceder à abertura de contas correntes e/ou poupança, movimentar as já existentes ou encerrá-las, podendo emitir e endossar cheques, fazer retiradas mediante recibos, autorizar débitos, transferências, pagamentos por cartas ou quaisquer outros meios, requerer, desbloquear e utilizar cartão magnético se necessário, registrar ou recadastrar senhas, solicitar informações de saldos de contas, extratos de contas, reconhecer saldos de contas credoras e/ou devedoras, requisitar talonários de cheques, podendo fazer depósitos, aplicações e resgates, receber juros, correções monetárias e saldos, assinar contratos de conta-garantida ou mesmo abertura de crédito rotativo, leasing, contrair financiamentos, de quaisquer natureza, requerer aditamentos de prazos em contratos de financiamento de qualquer natureza, sub-rogar e transferir direitos e obrigações, confessar dívida, dar bens em garantia, especialmente hipotecárias, requerer substituição de bens dados em garantia hipotecária; podendo também contrair empréstimos das importâncias que convencionar,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a procuradora ora constituída outorgar, aceitar e assinar os respectivos contratos, assinar cartas e propostas, receber as importâncias dos empréstimos e de quaisquer outras operações de crédito que contratar, dar quitação do que receber, emitir, avalizar e endossar notas promissórias, sacar, endossar, aceitar e avalizar letras de câmbio, duplicatas e faturas, ações e títulos de qualquer natureza, firmando termos de transferência daquelas apólices e ações, emitindo e endossando cheques, duplicatas, assinar avisos e instruções aos bancos para protestos, prorrogações, abatimentos e baixa de duplicatas, assinar ainda, toda e qualquer documentação dirigida aos bancos, receber quaisquer importâncias devidas ao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6"/>
          <w:szCs w:val="26"/>
          <w:vertAlign w:val="baseline"/>
          <w:rtl w:val="0"/>
        </w:rPr>
        <w:t xml:space="preserve">5º) - </w:t>
      </w:r>
      <w:r w:rsidDel="00000000" w:rsidR="00000000" w:rsidRPr="00000000">
        <w:rPr>
          <w:sz w:val="26"/>
          <w:szCs w:val="26"/>
          <w:vertAlign w:val="baseline"/>
          <w:rtl w:val="0"/>
        </w:rPr>
        <w:t xml:space="preserve">Confere poderes para representá-la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6"/>
          <w:szCs w:val="26"/>
          <w:vertAlign w:val="baseline"/>
          <w:rtl w:val="0"/>
        </w:rPr>
        <w:t xml:space="preserve">6º) - </w:t>
      </w:r>
      <w:r w:rsidDel="00000000" w:rsidR="00000000" w:rsidRPr="00000000">
        <w:rPr>
          <w:sz w:val="26"/>
          <w:szCs w:val="26"/>
          <w:vertAlign w:val="baseline"/>
          <w:rtl w:val="0"/>
        </w:rPr>
        <w:t xml:space="preserve">Confere poderes para que a mandatária constitua advogados, e a eles concedendo os poderes das cláusulas “ad-judicia”, “ad-extra” e “ad-negótia” para representá-la no Foro em geral, podendo inclusive propor as ações que julgar necessárias e defendê-la nas contrárias, fazer acordos, efetuar pagamentos, compromissar, requerer inventários ou arrolamentos nos quais a mandante tenha interesse, receber e transmitir direitos hereditários ou créditos, interpor recursos as vias superiores, acompanhando-os até ultima Instância ou Tribunal, enfim, praticar todos os atos necessários e processuais decorrentes de qualquer ação judicial.</w:t>
      </w:r>
      <w:r w:rsidDel="00000000" w:rsidR="00000000" w:rsidRPr="00000000">
        <w:rPr>
          <w:b w:val="1"/>
          <w:sz w:val="26"/>
          <w:szCs w:val="26"/>
          <w:vertAlign w:val="baseline"/>
          <w:rtl w:val="0"/>
        </w:rPr>
        <w:t xml:space="preserve"> 7º) </w:t>
      </w:r>
      <w:r w:rsidDel="00000000" w:rsidR="00000000" w:rsidRPr="00000000">
        <w:rPr>
          <w:sz w:val="26"/>
          <w:szCs w:val="26"/>
          <w:vertAlign w:val="baseline"/>
          <w:rtl w:val="0"/>
        </w:rPr>
        <w:t xml:space="preserve">- Confere poderes para que a mandatária o represente na Junta Comercial do Estado de São Paulo – JUCESP e Juntas Comerciais de outros Estados, Escritórios de Contabilidade, podendo assinar requerimentos, autorizações/termos, requerer o que necessário, participar em processos, ter vista dos mesmos, requerer, apresentar e retirar documentos. </w:t>
      </w:r>
      <w:r w:rsidDel="00000000" w:rsidR="00000000" w:rsidRPr="00000000">
        <w:rPr>
          <w:b w:val="1"/>
          <w:sz w:val="26"/>
          <w:szCs w:val="26"/>
          <w:vertAlign w:val="baseline"/>
          <w:rtl w:val="0"/>
        </w:rPr>
        <w:t xml:space="preserve">8º) </w:t>
      </w:r>
      <w:r w:rsidDel="00000000" w:rsidR="00000000" w:rsidRPr="00000000">
        <w:rPr>
          <w:sz w:val="26"/>
          <w:szCs w:val="26"/>
          <w:vertAlign w:val="baseline"/>
          <w:rtl w:val="0"/>
        </w:rPr>
        <w:t xml:space="preserve">- Conferindo ainda, poderes para contratar e demitir empregados, assinando as respectivas carteiras de trabalho, ajustando salários, assinando guias e documentos para recolhimento das contribuições sociais, ser preposto perante a Justiça Trabalhista, podendo acordar, transigir, dar quitação, firmar compromisso, prestar declarações e depoimentos, requerer certidões. Poderá enfim, a mandatária praticar todos os atos necessários e indispensáveis, ao referido fim, por mais especiais que sejam, mesmo os aqui não declarados e que sejam acessórios dos principais aqui outorgados, o que de tudo a outorgante dará por bom, firme e valioso, como se por ela própria fosse feito, </w:t>
      </w:r>
      <w:r w:rsidDel="00000000" w:rsidR="00000000" w:rsidRPr="00000000">
        <w:rPr>
          <w:b w:val="1"/>
          <w:sz w:val="26"/>
          <w:szCs w:val="26"/>
          <w:vertAlign w:val="baseline"/>
          <w:rtl w:val="0"/>
        </w:rPr>
        <w:t xml:space="preserve">sendo vedado o substabelecimento. Os elementos contidos neste ato notarial, referentes à procuradora, objeto e poderes, foram fornecidos por declaração da outorgante, que por eles se responsabiliza, isentando esta Serventia de posteriores correções e/ou reclamações</w:t>
      </w:r>
      <w:r w:rsidDel="00000000" w:rsidR="00000000" w:rsidRPr="00000000">
        <w:rPr>
          <w:sz w:val="26"/>
          <w:szCs w:val="26"/>
          <w:vertAlign w:val="baseline"/>
          <w:rtl w:val="0"/>
        </w:rPr>
        <w:t xml:space="preserve">. A parte foi cientificada da consulta à base de dados da Central Nacional de Indisponibilidade de Bens, </w:t>
      </w:r>
      <w:r w:rsidDel="00000000" w:rsidR="00000000" w:rsidRPr="00000000">
        <w:rPr>
          <w:b w:val="1"/>
          <w:sz w:val="26"/>
          <w:szCs w:val="26"/>
          <w:vertAlign w:val="baseline"/>
          <w:rtl w:val="0"/>
        </w:rPr>
        <w:t xml:space="preserve">“NEGATIVA”,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referente à outorgante</w:t>
      </w:r>
      <w:r w:rsidDel="00000000" w:rsidR="00000000" w:rsidRPr="00000000">
        <w:rPr>
          <w:sz w:val="26"/>
          <w:szCs w:val="26"/>
          <w:vertAlign w:val="baseline"/>
          <w:rtl w:val="0"/>
        </w:rPr>
        <w:t xml:space="preserve">). 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A">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B">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0C">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1">
      <w:pPr>
        <w:jc w:val="both"/>
        <w:rPr>
          <w:sz w:val="27"/>
          <w:szCs w:val="27"/>
          <w:vertAlign w:val="baseline"/>
        </w:rPr>
      </w:pPr>
      <w:r w:rsidDel="00000000" w:rsidR="00000000" w:rsidRPr="00000000">
        <w:rPr>
          <w:rtl w:val="0"/>
        </w:rPr>
      </w:r>
    </w:p>
    <w:p w:rsidR="00000000" w:rsidDel="00000000" w:rsidP="00000000" w:rsidRDefault="00000000" w:rsidRPr="00000000" w14:paraId="00000012">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3">
      <w:pPr>
        <w:tabs>
          <w:tab w:val="left" w:leader="none" w:pos="5392"/>
        </w:tabs>
        <w:jc w:val="both"/>
        <w:rPr>
          <w:b w:val="0"/>
          <w:sz w:val="28"/>
          <w:szCs w:val="28"/>
          <w:vertAlign w:val="baseline"/>
        </w:rPr>
      </w:pPr>
      <w:r w:rsidDel="00000000" w:rsidR="00000000" w:rsidRPr="00000000">
        <w:rPr>
          <w:rtl w:val="0"/>
        </w:rPr>
      </w:r>
    </w:p>
    <w:p w:rsidR="00000000" w:rsidDel="00000000" w:rsidP="00000000" w:rsidRDefault="00000000" w:rsidRPr="00000000" w14:paraId="00000014">
      <w:pPr>
        <w:jc w:val="both"/>
        <w:rPr>
          <w:b w:val="0"/>
          <w:sz w:val="25"/>
          <w:szCs w:val="25"/>
          <w:vertAlign w:val="baseline"/>
        </w:rPr>
      </w:pPr>
      <w:r w:rsidDel="00000000" w:rsidR="00000000" w:rsidRPr="00000000">
        <w:rPr>
          <w:rtl w:val="0"/>
        </w:rPr>
      </w:r>
    </w:p>
    <w:p w:rsidR="00000000" w:rsidDel="00000000" w:rsidP="00000000" w:rsidRDefault="00000000" w:rsidRPr="00000000" w14:paraId="00000015">
      <w:pPr>
        <w:tabs>
          <w:tab w:val="left" w:leader="none" w:pos="5392"/>
        </w:tabs>
        <w:jc w:val="both"/>
        <w:rPr>
          <w:sz w:val="25"/>
          <w:szCs w:val="25"/>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