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Arq. proc. inventário e venda- ____________(1-1)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PROCURAÇÃO BASTANTE QUE FAZ: 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SAIBAM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quantos este instrumento de procuração bastante virem que, aos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{DIA_EXTENSO}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{DIA_NUMERAL}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dias, do mês de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{MES_EXTENSO}</w:t>
      </w:r>
      <w:r w:rsidDel="00000000" w:rsidR="00000000" w:rsidRPr="00000000">
        <w:rPr>
          <w:sz w:val="26"/>
          <w:szCs w:val="26"/>
          <w:rtl w:val="0"/>
        </w:rPr>
        <w:t xml:space="preserve">, do ano de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{ANO_EXTENSO}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{ANO_NUMERAL}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, nesta Cidade e Comarca de Itaquaquecetuba, Estado de São Paulo, neste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Cartório do Tabelião de Notas e de Protesto de Letras e Títulos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, perante mim,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Escrevente Autorizada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e o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Tabelião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que esta subscreve, compareceu como outorgante,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{NOME_OUTORGANTE}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{NACIONALIDADE_OUTORGANTE}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{EST_CIVIL_OUTORGANTE}</w:t>
      </w:r>
      <w:r w:rsidDel="00000000" w:rsidR="00000000" w:rsidRPr="00000000">
        <w:rPr>
          <w:sz w:val="26"/>
          <w:szCs w:val="26"/>
          <w:rtl w:val="0"/>
        </w:rPr>
        <w:t xml:space="preserve">, no caso de solteiro – convivente ou não em união estável, conforme declarou,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{PROFISSAO_OUTORGANTE}</w:t>
      </w:r>
      <w:r w:rsidDel="00000000" w:rsidR="00000000" w:rsidRPr="00000000">
        <w:rPr>
          <w:sz w:val="26"/>
          <w:szCs w:val="26"/>
          <w:rtl w:val="0"/>
        </w:rPr>
        <w:t xml:space="preserve">, portadora da cédula de identidade RG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{RG_OUTORGANTE}</w:t>
      </w:r>
      <w:r w:rsidDel="00000000" w:rsidR="00000000" w:rsidRPr="00000000">
        <w:rPr>
          <w:sz w:val="26"/>
          <w:szCs w:val="26"/>
          <w:rtl w:val="0"/>
        </w:rPr>
        <w:t xml:space="preserve">-SSP/(UF), inscrita no CPF/MF sob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{CPF_OUTORGANTE}</w:t>
      </w:r>
      <w:r w:rsidDel="00000000" w:rsidR="00000000" w:rsidRPr="00000000">
        <w:rPr>
          <w:sz w:val="26"/>
          <w:szCs w:val="26"/>
          <w:rtl w:val="0"/>
        </w:rPr>
        <w:t xml:space="preserve">, residente e domiciliada na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{END_LOGRADOURO_OUTORGANTE}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{END_BAIRRO_OUTORGANTE},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{END_NUMERO_OUTORGANTE}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{END_CIDADE_OUTORGANTE}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{END_UF_OUTORGANTE}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.</w:t>
      </w:r>
      <w:r w:rsidDel="00000000" w:rsidR="00000000" w:rsidRPr="00000000">
        <w:rPr>
          <w:sz w:val="27"/>
          <w:szCs w:val="27"/>
          <w:vertAlign w:val="baseline"/>
          <w:rtl w:val="0"/>
        </w:rPr>
        <w:t xml:space="preserve"> A presente capaz, reconhecida como a própria de que trato, face ao documento de identidade supracitado e a mim exibido, do que dou fé. E, pela outorgante, foi-me dito que por este público instrumento, e nos melhores termos e efeito de direito, nomeia e constitui seu bastante procurador, </w:t>
      </w:r>
      <w:r w:rsidDel="00000000" w:rsidR="00000000" w:rsidRPr="00000000">
        <w:rPr>
          <w:sz w:val="27"/>
          <w:szCs w:val="27"/>
          <w:highlight w:val="yellow"/>
          <w:rtl w:val="0"/>
        </w:rPr>
        <w:t xml:space="preserve">{NOME_OUTORGADO}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{NACIONALIDADE_OUTORGADO}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{EST_CIVIL_OUTORGADO}</w:t>
      </w:r>
      <w:r w:rsidDel="00000000" w:rsidR="00000000" w:rsidRPr="00000000">
        <w:rPr>
          <w:sz w:val="26"/>
          <w:szCs w:val="26"/>
          <w:rtl w:val="0"/>
        </w:rPr>
        <w:t xml:space="preserve">, conforme declarado,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{PROFISSAO_OUTORGADO}</w:t>
      </w:r>
      <w:r w:rsidDel="00000000" w:rsidR="00000000" w:rsidRPr="00000000">
        <w:rPr>
          <w:sz w:val="26"/>
          <w:szCs w:val="26"/>
          <w:rtl w:val="0"/>
        </w:rPr>
        <w:t xml:space="preserve">, portadora da cédula de identidade RG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{RG_OUTORGADO}</w:t>
      </w:r>
      <w:r w:rsidDel="00000000" w:rsidR="00000000" w:rsidRPr="00000000">
        <w:rPr>
          <w:sz w:val="26"/>
          <w:szCs w:val="26"/>
          <w:rtl w:val="0"/>
        </w:rPr>
        <w:t xml:space="preserve">-SSP/(UF), inscrita no CPF/MF sob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{CPF_OUTORGADO}</w:t>
      </w:r>
      <w:r w:rsidDel="00000000" w:rsidR="00000000" w:rsidRPr="00000000">
        <w:rPr>
          <w:sz w:val="26"/>
          <w:szCs w:val="26"/>
          <w:rtl w:val="0"/>
        </w:rPr>
        <w:t xml:space="preserve">, residente e domiciliada na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{END_LOGRADOURO_OUTORGADO}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{END_BAIRRO_OUTORGADO}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{END_NUMERO_OUTORGADO}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{END_CIDADE_OUTORGADO}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{END_UF_OUTORGADO}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;</w:t>
      </w:r>
      <w:r w:rsidDel="00000000" w:rsidR="00000000" w:rsidRPr="00000000">
        <w:rPr>
          <w:sz w:val="27"/>
          <w:szCs w:val="27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à qual confere amplos e gerais poderes para, abrir, acompanhar e dar andamento no inventário e/ou arrolamento, judicial ou extrajudicial, dos bens deixados pelo falecimento de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{NOME_FALECIDO}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, ocorrido em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{DATA-OBITO}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; podendo para tanto nomeada procuradora, constituir advogado na qualidade de assistente do ato, esse utilizar dos poderes da cláusula “ad-judicia”, desde que esses sejam pertinentes ao objeto principal desta, requerer alvará judicial, representá-la perante Cartórios de Notas e Registro de Imóveis, assinar e outorgar escritura de inventário, podendo inclusive assinar escrituras de rerratificação, aditamento e sobrepartilha, com todas as cláusulas e condições legais e do estilo, assinando toda a documentação necessária, inclusive todas as declarações enviadas à Secretaria de Fazenda, efetuando pagamentos de impostos, taxas ou tributos, nomear inventariante, prestar declarações verbais ou escritas, passar recibos, pagar emolumentos, receber quitação, requerer e alegar. Poderá ainda, tão logo esteja o inventário concluído, ou até mesmo no decorrer do mesmo, vender, ceder, ceder direitos hereditários, anuir, compromissar, ou por qualquer forma ou título alienar, a quem quiser, pelo preço e condições que convencionar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 a parte ideal que lhes cabe no seguinte imóvel (qualificação do imóvel);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podendo para tanto referida procuradora, outorgar e assinar escrituras públicas ou contratos particulares de qualquer natureza, inclusive rerratificação e aditamento, com todas as cláusulas e condições legais e do estilo, concordar ou não com seus termos, mesmo penais, melhor descrever e caracterizar o imóvel, com suas medidas e confrontações, transmitir a posse, domínio, direitos e ações, dar quitação, responder pela evicção de direito, anuir em escritura, sub-rogar cessionário em direitos e obrigações, fazer e aceitar declarações, inclusive relacionadas às certidões de cunho pessoal, incluindo débitos fiscais municipais e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Certidão Negativa de Débitos Trabalhistas (CNDT), e, com relação ao estado civil da outorgante, bem como se a mesma eventualmente mantém uma união estável; assinar guias para pagamento de impostos; representá-la perante as repartições públicas Federais, Estaduais, Municipais, Prefeitura Municipal, nelas declarando, requerendo, promovendo, alegando, apresentando provas e assinando tudo o que for necessário; enfim praticar todos os demais atos necessários e indispensáveis ao inteiro cumprimento do presente mandato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, (substabelecimento pode/não pode)</w:t>
      </w:r>
      <w:r w:rsidDel="00000000" w:rsidR="00000000" w:rsidRPr="00000000">
        <w:rPr>
          <w:b w:val="1"/>
          <w:sz w:val="27"/>
          <w:szCs w:val="27"/>
          <w:vertAlign w:val="baseline"/>
          <w:rtl w:val="0"/>
        </w:rPr>
        <w:t xml:space="preserve">.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Os elementos contidos neste ato notarial, referentes às procuradoras, objeto e poderes, foram fornecidos por declaração da outorgante, que por eles se responsabiliza, isentando esta Serventia de posteriores correções e/ou reclamações.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A parte foi cientificada da consulta à base de dados da Central Nacional de Indisponibilidade de Bens,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“NEGATIVA”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,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com código de consulta gerado (hash), sob nº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(________________________)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(referente à outorgante).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De como assim o disse, do que dou fé, a seu pedido lavrei este instrumento de procuração, o qual depois de feito, foi lido em voz alta e clara, aceitou por achá-lo em tudo conforme, outorgou e assina, dispensando a presença das testemunhas instrumentárias para este ato, do que dou fé. 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 Emolumentos. R$________- Estado. R$________ – Secretaria da Fazenda.R$________ – Imposto ao Município.R$_________ – Ministério Público.R$____________ - Reg.Civil.R$__________- Trib.Justiça.R$_________ – SantaCasa.R$__________ - Total.R$____________. Selo digital __________________.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 Eu, _________________ (nome do escrevente)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, Escrevente Autorizada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,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 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lavrei-a. Eu, ___________________, 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Arthur Del Guércio Neto, Tabelião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,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 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a conferi, subscrevo e assino em público e raso.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A">
      <w:pPr>
        <w:jc w:val="both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(campo assinatura)</w:t>
      </w:r>
    </w:p>
    <w:p w:rsidR="00000000" w:rsidDel="00000000" w:rsidP="00000000" w:rsidRDefault="00000000" w:rsidRPr="00000000" w14:paraId="0000000B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Em testemunho             da verdade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ARTHUR DEL GUÉRCIO NETO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TABELIÃO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392"/>
        </w:tabs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7"/>
          <w:szCs w:val="2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Rule="auto"/>
        <w:jc w:val="both"/>
        <w:rPr>
          <w:b w:val="0"/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5392"/>
        </w:tabs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pgSz w:h="20163" w:w="12242" w:orient="portrait"/>
      <w:pgMar w:bottom="3969" w:top="2438" w:left="1588" w:right="119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