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both"/>
        <w:rPr>
          <w:sz w:val="34"/>
          <w:szCs w:val="34"/>
        </w:rPr>
      </w:pPr>
      <w:bookmarkStart w:colFirst="0" w:colLast="0" w:name="_3p06lmatjp9o" w:id="0"/>
      <w:bookmarkEnd w:id="0"/>
      <w:r w:rsidDel="00000000" w:rsidR="00000000" w:rsidRPr="00000000">
        <w:rPr>
          <w:sz w:val="34"/>
          <w:szCs w:val="34"/>
          <w:rtl w:val="0"/>
        </w:rPr>
        <w:t xml:space="preserve">Contrato de prestação de serviço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Pelo presente instrumento particular de Contrato de Prestação de Serviços, firmado entre as partes, de um lado a [Razão_Social_Prestadora]., CNPJ: [CNPJ_Prestadora], com sede na [endereço_prestadora], CEP: [CEP_prestadora], doravante denominada [nome_fantazia_prestadora], aqui designada CONTRATADA, neste ato representada pelo sócio [nome_representante_legal_prestadora], [estado_civil_representante_legal_prestadora], CPF: [CPF_representante_legal_prestadora], do outro a [Razão_Social_Contratante], CNPJ: [CNPJ_Contratante], com sede na [endereço_contratante], CEP: [CEP_contratante], doravante denominada [nome_fantazia_contratante], aqui designada CONTRATANTE, neste ato representada pelo sócio [nome_representante_legal_contratante], [estado_civil_representante_legal_contratante], CPF: [CPF_representante_legal_contratante], aquí designado CONTRATANTE.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jc w:val="both"/>
        <w:rPr>
          <w:sz w:val="24"/>
          <w:szCs w:val="24"/>
        </w:rPr>
      </w:pPr>
      <w:bookmarkStart w:colFirst="0" w:colLast="0" w:name="_d6u3ck4yj2o3" w:id="1"/>
      <w:bookmarkEnd w:id="1"/>
      <w:r w:rsidDel="00000000" w:rsidR="00000000" w:rsidRPr="00000000">
        <w:rPr>
          <w:sz w:val="24"/>
          <w:szCs w:val="24"/>
          <w:rtl w:val="0"/>
        </w:rPr>
        <w:t xml:space="preserve">Cláusula Primeira: do Objeto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1.1 - Prestação de Serviços entre os dois, Ponto Um Consultoria e Tecnologias Digitais LTDA e  EON LTDA, nos cumprimentos das responsabilidades dispostas nas cláusulas seguintes. As descrições detalhadas do serviço constam na segunda cláusula deste contrato.</w:t>
        <w:br w:type="textWrapping"/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1.2 - Quaisquer alterações no escopo do serviço ora contratado deverão ser negociadas à parte pelas PARTES. Nestes casos, a empresa CONTRATADA enviará à empresa CONTRATANTE uma nova Proposta de Orçamento de Serviços relativo à nova demanda diagnosticada para aprovação prévia.</w:t>
        <w:br w:type="textWrapping"/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1.3 - Quaisquer alterações no escopo dos serviços ora contratados, somente serão consideradas como aditamento ao presente contrato após aceitação por ambas as PARTES.</w:t>
        <w:br w:type="textWrapping"/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1.4 - Qualquer tolerância por uma das Partes, pelo não cumprimento de qualquer obrigação relacionada ao presente Contrato, será considerada mera liberalidade, não constituindo novação nem renúncia, podendo a parte inocente exigir da parte culpada, a qualquer tempo, o cumprimento integral dos respectivos direitos previstos neste Contrato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jc w:val="both"/>
        <w:rPr>
          <w:sz w:val="24"/>
          <w:szCs w:val="24"/>
        </w:rPr>
      </w:pPr>
      <w:bookmarkStart w:colFirst="0" w:colLast="0" w:name="_j3i63awxayly" w:id="2"/>
      <w:bookmarkEnd w:id="2"/>
      <w:r w:rsidDel="00000000" w:rsidR="00000000" w:rsidRPr="00000000">
        <w:rPr>
          <w:sz w:val="24"/>
          <w:szCs w:val="24"/>
          <w:rtl w:val="0"/>
        </w:rPr>
        <w:t xml:space="preserve">Cláusula Segunda: Objetivo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2.1- O objetivo deste contrato é a prestação de serviços de desenvolvimento de dois sites pela CONTRATADA para a CONTRATANTE, que contemplam o seguinte escopo: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Desenvolvimento de LandingPage | Prum (Evento Geoprospec)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Escopo do Desenvolvimento:</w:t>
      </w:r>
    </w:p>
    <w:p w:rsidR="00000000" w:rsidDel="00000000" w:rsidP="00000000" w:rsidRDefault="00000000" w:rsidRPr="00000000" w14:paraId="00000012">
      <w:pPr>
        <w:spacing w:after="160" w:line="259" w:lineRule="auto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[escopo_de_desenvolvimento]</w:t>
      </w:r>
    </w:p>
    <w:p w:rsidR="00000000" w:rsidDel="00000000" w:rsidP="00000000" w:rsidRDefault="00000000" w:rsidRPr="00000000" w14:paraId="00000013">
      <w:pPr>
        <w:pStyle w:val="Heading2"/>
        <w:jc w:val="both"/>
        <w:rPr>
          <w:sz w:val="24"/>
          <w:szCs w:val="24"/>
        </w:rPr>
      </w:pPr>
      <w:bookmarkStart w:colFirst="0" w:colLast="0" w:name="_mb76g552agfi" w:id="3"/>
      <w:bookmarkEnd w:id="3"/>
      <w:r w:rsidDel="00000000" w:rsidR="00000000" w:rsidRPr="00000000">
        <w:rPr>
          <w:sz w:val="24"/>
          <w:szCs w:val="24"/>
          <w:rtl w:val="0"/>
        </w:rPr>
        <w:t xml:space="preserve">Cláusula Terceira: Equipe de Trabalho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3.1 - A Equipe de Trabalho será formada pela empresa [nome_fantazia_prestadora] e seus colaboradores. 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jc w:val="both"/>
        <w:rPr>
          <w:sz w:val="24"/>
          <w:szCs w:val="24"/>
        </w:rPr>
      </w:pPr>
      <w:bookmarkStart w:colFirst="0" w:colLast="0" w:name="_fdcxl2e51oqv" w:id="4"/>
      <w:bookmarkEnd w:id="4"/>
      <w:r w:rsidDel="00000000" w:rsidR="00000000" w:rsidRPr="00000000">
        <w:rPr>
          <w:sz w:val="24"/>
          <w:szCs w:val="24"/>
          <w:rtl w:val="0"/>
        </w:rPr>
        <w:t xml:space="preserve">Cláusula Quarta: Duração e Prazo de Execução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4.1 - O contrato com a CONTRATADA tem o seguinte cronograma: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4.1 - O contrato com a CONTRATADA tem o seguinte cronograma: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Data de início prevista: [data_inicio]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[dias_briefing] dias úteis para realização de briefing com o cliente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[dias_entrega] dias para entrega do desenvolvimento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Após entrega, as solicitações de ajustes e alterações serão de pelo menos 3 dias úteis, podendo ser maior de acordo com a complexidade da solicitação.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Após aprovação final do site, o projeto será disponibilizado de imediato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O cronograma acordado neste documento representa exatamente os prazos necessários para o desenvolvimento de cada etapa do projeto. Caso haja quaisquer atrasos do cliente na entrega ou aprovação de materiais para CONTRATADA, serão automaticamente deslocados para frente todos os demais prazos a vencer (em mesmo número de dias úteis). Pedimos que sempre que algum prazo estabelecido não possa acontecer, seja notificado com a máxima antecedência possível, para que possam ser restabelecidas as datas de entrega.</w:t>
        <w:br w:type="textWrapping"/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4.2 - O prazo de execução irá seguir o planejamento aprovado pela CONTRATANTE.</w:t>
        <w:br w:type="textWrapping"/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4.3 - Quaisquer interrupções, ou atrasos, ocorridos na execução das atividades da CONTRATANTE que influencie no trabalho da CONTRATADA. Acarretarão a suspensão do prazo contido no planejamento da cláusula 4.1.</w:t>
        <w:br w:type="textWrapping"/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4.4 - Quaisquer solicitações da CONTRATANTE FORA DO QUE FOI PLANEJADO E APROVADO, se estiver dentro do escopo do contrato, terá um prazo mínimo de 03 (três) dias úteis para execução.</w:t>
        <w:br w:type="textWrapping"/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4.5 - O silêncio da CONTRATANTE, por 15 dias ininterruptos após a entrega do projeto para apreciação, será considerado como aprovação definitiva ao qual será dado por finalizado. Após esse prazo, qualquer alteração no projeto será considerada serviço extra, orçado a parte de acordo com a complexidade do pedido.</w:t>
        <w:br w:type="textWrapping"/>
      </w:r>
    </w:p>
    <w:p w:rsidR="00000000" w:rsidDel="00000000" w:rsidP="00000000" w:rsidRDefault="00000000" w:rsidRPr="00000000" w14:paraId="00000023">
      <w:pPr>
        <w:pStyle w:val="Heading2"/>
        <w:jc w:val="both"/>
        <w:rPr>
          <w:sz w:val="24"/>
          <w:szCs w:val="24"/>
        </w:rPr>
      </w:pPr>
      <w:bookmarkStart w:colFirst="0" w:colLast="0" w:name="_v00nfe573evg" w:id="5"/>
      <w:bookmarkEnd w:id="5"/>
      <w:r w:rsidDel="00000000" w:rsidR="00000000" w:rsidRPr="00000000">
        <w:rPr>
          <w:sz w:val="24"/>
          <w:szCs w:val="24"/>
          <w:rtl w:val="0"/>
        </w:rPr>
        <w:t xml:space="preserve">Cláusula Quinta: Custo e Forma de Pagamento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5.1 - O custo fixo total, para o objetivo do contrato, descrito no primeiro item da cláusula 2.1 é fixado em [valor_do_contrato]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br w:type="textWrapping"/>
        <w:t xml:space="preserve">5.2 - A remuneração feita pela CONTRATANTE, deve ser paga em [numero_de_parcelas] parcelas, dispostas da seguinte forma:</w:t>
        <w:br w:type="textWrapping"/>
        <w:br w:type="textWrapping"/>
        <w:t xml:space="preserve">[data_parcela1] -  No valor de [valor_parcel1]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[data_parcela2] -  No valor de [valor_parcel2]</w:t>
      </w:r>
      <w:r w:rsidDel="00000000" w:rsidR="00000000" w:rsidRPr="00000000">
        <w:rPr>
          <w:highlight w:val="yellow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5.3 - A forma de pagamento deve ser transferência bancária, pix ou depósito. Os dados bancários são: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[dados_bancários]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jc w:val="both"/>
        <w:rPr>
          <w:sz w:val="24"/>
          <w:szCs w:val="24"/>
        </w:rPr>
      </w:pPr>
      <w:bookmarkStart w:colFirst="0" w:colLast="0" w:name="_xdk4oehmseg5" w:id="6"/>
      <w:bookmarkEnd w:id="6"/>
      <w:r w:rsidDel="00000000" w:rsidR="00000000" w:rsidRPr="00000000">
        <w:rPr>
          <w:sz w:val="24"/>
          <w:szCs w:val="24"/>
          <w:rtl w:val="0"/>
        </w:rPr>
        <w:t xml:space="preserve">Cláusula Sexta: Obrigações da CONTRATADA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6.1 - A CONTRATADA obriga-se a executar e cumprir os objetivos propostos, dentro dos parâmetros definidos neste contrato. Devendo dar andamento normal à realização do projeto, não permitindo que ele venha ter seu ritmo diminuído ou paralisado. 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6.2 - A CONTRATADA obriga-se a responder perante a CONTRATANTE, por qualquer ato ou omissão de algum membro da equipe de trabalho, durante a realização do mesmo.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6.3 - A CONTRATADA obriga-se a não divulgar a terceiros os dados obtidos, nem os problemas diagnosticados, sem a devida autorização prévia por escrito da CONTRATANTE.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jc w:val="both"/>
        <w:rPr>
          <w:sz w:val="24"/>
          <w:szCs w:val="24"/>
        </w:rPr>
      </w:pPr>
      <w:bookmarkStart w:colFirst="0" w:colLast="0" w:name="_qwej31b8vd79" w:id="7"/>
      <w:bookmarkEnd w:id="7"/>
      <w:r w:rsidDel="00000000" w:rsidR="00000000" w:rsidRPr="00000000">
        <w:rPr>
          <w:sz w:val="24"/>
          <w:szCs w:val="24"/>
          <w:rtl w:val="0"/>
        </w:rPr>
        <w:t xml:space="preserve">Cláusula Sétima: Obrigações da CONTRATANTE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7.1 - A CONTRATANTE obriga-se a propiciar condições de desenvolvimento do trabalho, fornecendo todos os materiais para a criação das peças digitais, e fornecendo as informações necessárias, em tempo hábil para a conclusão do mesmo no prazo estabelecido.</w:t>
        <w:br w:type="textWrapping"/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7.2 - A CONTRATANTE obriga-se a realizar o pagamento do trabalho na forma prevista na CLÁUSULA QUINTA deste contrato.</w:t>
        <w:br w:type="textWrapping"/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7.3 - Relatar à CONTRATADA por escrito, toda e qualquer irregularidade ou comentários nos serviços prestados.</w:t>
        <w:br w:type="textWrapping"/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7.4 – É de única responsabilidade do CONTRATANTE a realização do pagamento da Hospedagem e domínio. E disponibilizar uma hospedagem compatível com a versão desenvolvida pela CONTRATADA.</w:t>
        <w:br w:type="textWrapping"/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7.5 – A CONTRATANTE compromete-se a não utilizar nenhuma etapa parcial do processo de confecção do serviço, para qualquer fim, sem autorização prévia escrita da CONTRATADA, incluindo documento de briefing, relatórios parciais, pesquisas, rascunhos etc.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jc w:val="both"/>
        <w:rPr>
          <w:sz w:val="24"/>
          <w:szCs w:val="24"/>
        </w:rPr>
      </w:pPr>
      <w:bookmarkStart w:colFirst="0" w:colLast="0" w:name="_gu3h2i1lbbhg" w:id="8"/>
      <w:bookmarkEnd w:id="8"/>
      <w:r w:rsidDel="00000000" w:rsidR="00000000" w:rsidRPr="00000000">
        <w:rPr>
          <w:sz w:val="24"/>
          <w:szCs w:val="24"/>
          <w:rtl w:val="0"/>
        </w:rPr>
        <w:t xml:space="preserve">Cláusula Oitava: Do Local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 xml:space="preserve">8.1 - O local de desenvolvimento do projeto será dentro do próprio espaço de trabalho da CONTRATADA.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jc w:val="both"/>
        <w:rPr>
          <w:sz w:val="24"/>
          <w:szCs w:val="24"/>
        </w:rPr>
      </w:pPr>
      <w:bookmarkStart w:colFirst="0" w:colLast="0" w:name="_c1rqx2avm7xz" w:id="9"/>
      <w:bookmarkEnd w:id="9"/>
      <w:r w:rsidDel="00000000" w:rsidR="00000000" w:rsidRPr="00000000">
        <w:rPr>
          <w:sz w:val="24"/>
          <w:szCs w:val="24"/>
          <w:rtl w:val="0"/>
        </w:rPr>
        <w:t xml:space="preserve">Cláusula Nona: Rescisão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  <w:t xml:space="preserve">9.1 - O Contrato pode ser rescindido, de comum acordo entre ambas as partes.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br w:type="textWrapping"/>
        <w:t xml:space="preserve">9.2 - Fica ciente, que aquele a quem der causa na rescisão de forma antecipada e unilateral do contrato, pagará como multa rescisória o valor de 100% sobre o valor total já pago mais 5% de multa, caso essa rescisão parta da CONTRATANTE a mesma não terá direito a restituição dos valores já pagos.</w:t>
        <w:br w:type="textWrapping"/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 xml:space="preserve">9.3 - O presente contrato poderá ser rescindido se qualquer uma das partes não cumprir com suas obrigações.</w:t>
        <w:br w:type="textWrapping"/>
        <w:br w:type="textWrapping"/>
        <w:t xml:space="preserve">9.4 - Por falência, Recuperação Judicial, Dissolução ou Liquidação da CONTRATADA, bem como se esta apresentar-se em situações de Insolvência;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jc w:val="both"/>
        <w:rPr>
          <w:sz w:val="24"/>
          <w:szCs w:val="24"/>
        </w:rPr>
      </w:pPr>
      <w:bookmarkStart w:colFirst="0" w:colLast="0" w:name="_h6gssawp3yni" w:id="10"/>
      <w:bookmarkEnd w:id="10"/>
      <w:r w:rsidDel="00000000" w:rsidR="00000000" w:rsidRPr="00000000">
        <w:rPr>
          <w:sz w:val="24"/>
          <w:szCs w:val="24"/>
          <w:rtl w:val="0"/>
        </w:rPr>
        <w:t xml:space="preserve">Cláusula Décima: Inadimplência da CONTRATANTE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10.1 - Se a CONTRATANTE não efetuar o pagamento da parcela apresentada pela CONTRATADA, relativas aos preços e serviços deste contrato em até cinco dias úteis após as datas de seus respectivos vencimentos, o valor devido pela CONTRATANTE por cada parcela em atraso será acrescido de multa de 10% (dez por cento) sobre o valor da parcela, e juros moratórios de 1% (um por cento) ao mês, proporcionalmente aos dias decorridos em mora.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jc w:val="both"/>
        <w:rPr>
          <w:sz w:val="24"/>
          <w:szCs w:val="24"/>
        </w:rPr>
      </w:pPr>
      <w:bookmarkStart w:colFirst="0" w:colLast="0" w:name="_jrt8w8h6qbix" w:id="11"/>
      <w:bookmarkEnd w:id="11"/>
      <w:r w:rsidDel="00000000" w:rsidR="00000000" w:rsidRPr="00000000">
        <w:rPr>
          <w:sz w:val="24"/>
          <w:szCs w:val="24"/>
          <w:rtl w:val="0"/>
        </w:rPr>
        <w:t xml:space="preserve">Cláusula Décima Primeira: A não execução do projeto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  <w:t xml:space="preserve">11.1 - A não execução do projeto pela CONTRATADA, nos parâmetros definidos nas Cláusulas Primeira deste contrato, executando as exceções de força maior e caso fortuito previstos no art. 393 do Código Civil Brasileiro acarretará em devolução de 100% do valor pago pela CONTRATANTE relativo à atividade cobrada. </w:t>
        <w:br w:type="textWrapping"/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 xml:space="preserve">11.2 - O direito à restituição de 100% do valor pago pela CONTRATANTE relativo à atividade cobrada existirá nas exceções da Cláusula 11.1 em que a CONTRATADA não apresente motivos de força maior e a CONTRATANTE esteja em regularidade com a Cláusula Sexta.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jc w:val="both"/>
        <w:rPr>
          <w:sz w:val="24"/>
          <w:szCs w:val="24"/>
        </w:rPr>
      </w:pPr>
      <w:bookmarkStart w:colFirst="0" w:colLast="0" w:name="_ng4jtodrrk5m" w:id="12"/>
      <w:bookmarkEnd w:id="12"/>
      <w:r w:rsidDel="00000000" w:rsidR="00000000" w:rsidRPr="00000000">
        <w:rPr>
          <w:sz w:val="24"/>
          <w:szCs w:val="24"/>
          <w:rtl w:val="0"/>
        </w:rPr>
        <w:t xml:space="preserve">Cláusula Décima Segunda: Da Alteração Contratual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  <w:t xml:space="preserve">12.1 - Quaisquer alterações das obrigações contratuais somente serão válidas mediante celebração de Termos Aditivos, firmados pelos representantes legais das Partes.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jc w:val="both"/>
        <w:rPr>
          <w:sz w:val="24"/>
          <w:szCs w:val="24"/>
        </w:rPr>
      </w:pPr>
      <w:bookmarkStart w:colFirst="0" w:colLast="0" w:name="_k63hui5ke29u" w:id="13"/>
      <w:bookmarkEnd w:id="13"/>
      <w:r w:rsidDel="00000000" w:rsidR="00000000" w:rsidRPr="00000000">
        <w:rPr>
          <w:sz w:val="24"/>
          <w:szCs w:val="24"/>
          <w:rtl w:val="0"/>
        </w:rPr>
        <w:t xml:space="preserve">Cláusula Décima Terceira: Do Foro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  <w:t xml:space="preserve">13.1 - Fica eleito, de comum acordo, o foro da cidade de [foro_cidade], estado [foro_estado], como competente para dirimir quaisquer questões decorrentes do presente contrato.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  <w:t xml:space="preserve">E por estarem, assim, justas e contratadas, as partes assinam o presente instrumento. </w:t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