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63844" w:rsidRDefault="000C63AF">
      <w:pPr>
        <w:pStyle w:val="Ttulo"/>
      </w:pPr>
      <w:bookmarkStart w:id="0" w:name="_gjdgxs" w:colFirst="0" w:colLast="0"/>
      <w:bookmarkEnd w:id="0"/>
      <w:r>
        <w:t>Regras de Comunicação</w:t>
      </w:r>
    </w:p>
    <w:p w14:paraId="00000002" w14:textId="77777777" w:rsidR="00A63844" w:rsidRDefault="00A63844"/>
    <w:p w14:paraId="00000003" w14:textId="2D5F1D7D" w:rsidR="00A63844" w:rsidRDefault="000C63AF">
      <w:pPr>
        <w:numPr>
          <w:ilvl w:val="0"/>
          <w:numId w:val="1"/>
        </w:numPr>
      </w:pPr>
      <w:r>
        <w:t>Reuniões</w:t>
      </w:r>
      <w:r w:rsidR="00F556EB">
        <w:t xml:space="preserve"> frequentes</w:t>
      </w:r>
      <w:r>
        <w:t xml:space="preserve"> que podem ser solicitadas pela equipe ou pelo cliente, respeitando um período de antecedência de uma semana.</w:t>
      </w:r>
    </w:p>
    <w:p w14:paraId="00000004" w14:textId="77777777" w:rsidR="00A63844" w:rsidRDefault="000C63AF">
      <w:pPr>
        <w:numPr>
          <w:ilvl w:val="0"/>
          <w:numId w:val="1"/>
        </w:numPr>
      </w:pPr>
      <w:r>
        <w:t>A comunicação será realizada através do serviço de e-mail.</w:t>
      </w:r>
    </w:p>
    <w:sectPr w:rsidR="00A6384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18BA"/>
    <w:multiLevelType w:val="multilevel"/>
    <w:tmpl w:val="AD842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44"/>
    <w:rsid w:val="000C63AF"/>
    <w:rsid w:val="00A63844"/>
    <w:rsid w:val="00F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7223"/>
  <w15:docId w15:val="{0DD02399-0C5F-4293-A3AF-210F7FF9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0C63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63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63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63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63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Ruan Rocha Bomfim</cp:lastModifiedBy>
  <cp:revision>3</cp:revision>
  <dcterms:created xsi:type="dcterms:W3CDTF">2021-05-24T20:50:00Z</dcterms:created>
  <dcterms:modified xsi:type="dcterms:W3CDTF">2021-06-01T23:41:00Z</dcterms:modified>
</cp:coreProperties>
</file>