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838"/>
        <w:gridCol w:w="993"/>
        <w:gridCol w:w="2831"/>
        <w:gridCol w:w="2832"/>
      </w:tblGrid>
      <w:tr w:rsidR="007F0CA7" w:rsidTr="002D59FC">
        <w:trPr>
          <w:trHeight w:val="228"/>
        </w:trPr>
        <w:tc>
          <w:tcPr>
            <w:tcW w:w="8494" w:type="dxa"/>
            <w:gridSpan w:val="4"/>
            <w:shd w:val="clear" w:color="auto" w:fill="0D0D0D" w:themeFill="text1" w:themeFillTint="F2"/>
          </w:tcPr>
          <w:p w:rsidR="007F0CA7" w:rsidRPr="007F0CA7" w:rsidRDefault="007F0CA7">
            <w:pPr>
              <w:rPr>
                <w:color w:val="000000" w:themeColor="text1"/>
              </w:rPr>
            </w:pPr>
            <w:r>
              <w:t xml:space="preserve">Data da reunião: </w:t>
            </w:r>
          </w:p>
        </w:tc>
      </w:tr>
      <w:tr w:rsidR="007F0CA7" w:rsidTr="002D59FC">
        <w:trPr>
          <w:trHeight w:val="228"/>
        </w:trPr>
        <w:tc>
          <w:tcPr>
            <w:tcW w:w="8494" w:type="dxa"/>
            <w:gridSpan w:val="4"/>
            <w:shd w:val="clear" w:color="auto" w:fill="ACB9CA" w:themeFill="text2" w:themeFillTint="66"/>
          </w:tcPr>
          <w:tbl>
            <w:tblPr>
              <w:tblStyle w:val="Tabelacomgrade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1717"/>
              <w:gridCol w:w="3166"/>
              <w:gridCol w:w="3384"/>
            </w:tblGrid>
            <w:tr w:rsidR="002D59FC" w:rsidTr="002D59FC">
              <w:trPr>
                <w:trHeight w:val="205"/>
              </w:trPr>
              <w:tc>
                <w:tcPr>
                  <w:tcW w:w="1717" w:type="dxa"/>
                  <w:shd w:val="clear" w:color="auto" w:fill="FFFFFF" w:themeFill="background1"/>
                </w:tcPr>
                <w:p w:rsidR="007F0CA7" w:rsidRDefault="007F0CA7">
                  <w:r>
                    <w:t xml:space="preserve">Data: </w:t>
                  </w:r>
                </w:p>
              </w:tc>
              <w:tc>
                <w:tcPr>
                  <w:tcW w:w="3166" w:type="dxa"/>
                  <w:shd w:val="clear" w:color="auto" w:fill="FFFFFF" w:themeFill="background1"/>
                </w:tcPr>
                <w:p w:rsidR="007F0CA7" w:rsidRDefault="007F0CA7">
                  <w:r>
                    <w:t>Horário da reunião:</w:t>
                  </w:r>
                </w:p>
              </w:tc>
              <w:tc>
                <w:tcPr>
                  <w:tcW w:w="3384" w:type="dxa"/>
                  <w:shd w:val="clear" w:color="auto" w:fill="FFFFFF" w:themeFill="background1"/>
                </w:tcPr>
                <w:p w:rsidR="007F0CA7" w:rsidRDefault="007F0CA7">
                  <w:r>
                    <w:t>Local da reunião:</w:t>
                  </w:r>
                </w:p>
              </w:tc>
            </w:tr>
          </w:tbl>
          <w:p w:rsidR="007F0CA7" w:rsidRDefault="007F0CA7"/>
        </w:tc>
        <w:bookmarkStart w:id="0" w:name="_GoBack"/>
        <w:bookmarkEnd w:id="0"/>
      </w:tr>
      <w:tr w:rsidR="007F0CA7" w:rsidTr="002D59FC">
        <w:tc>
          <w:tcPr>
            <w:tcW w:w="1838" w:type="dxa"/>
          </w:tcPr>
          <w:p w:rsidR="007F0CA7" w:rsidRDefault="007F0CA7">
            <w:r>
              <w:t>Reunião convocador por:</w:t>
            </w:r>
          </w:p>
        </w:tc>
        <w:tc>
          <w:tcPr>
            <w:tcW w:w="6656" w:type="dxa"/>
            <w:gridSpan w:val="3"/>
            <w:shd w:val="clear" w:color="auto" w:fill="E2EFD9" w:themeFill="accent6" w:themeFillTint="33"/>
          </w:tcPr>
          <w:p w:rsidR="007F0CA7" w:rsidRDefault="007F0CA7"/>
        </w:tc>
      </w:tr>
      <w:tr w:rsidR="007F0CA7" w:rsidTr="002D59FC">
        <w:tc>
          <w:tcPr>
            <w:tcW w:w="1838" w:type="dxa"/>
          </w:tcPr>
          <w:p w:rsidR="007F0CA7" w:rsidRDefault="007F0CA7">
            <w:r>
              <w:t>Participantes presentes:</w:t>
            </w:r>
          </w:p>
        </w:tc>
        <w:tc>
          <w:tcPr>
            <w:tcW w:w="6656" w:type="dxa"/>
            <w:gridSpan w:val="3"/>
            <w:shd w:val="clear" w:color="auto" w:fill="E2EFD9" w:themeFill="accent6" w:themeFillTint="33"/>
          </w:tcPr>
          <w:p w:rsidR="007F0CA7" w:rsidRDefault="007F0CA7"/>
        </w:tc>
      </w:tr>
      <w:tr w:rsidR="007F0CA7" w:rsidTr="002D59FC">
        <w:tc>
          <w:tcPr>
            <w:tcW w:w="1838" w:type="dxa"/>
          </w:tcPr>
          <w:p w:rsidR="007F0CA7" w:rsidRDefault="007F0CA7">
            <w:r>
              <w:t>Participantes ausentes:</w:t>
            </w:r>
          </w:p>
        </w:tc>
        <w:tc>
          <w:tcPr>
            <w:tcW w:w="6656" w:type="dxa"/>
            <w:gridSpan w:val="3"/>
            <w:shd w:val="clear" w:color="auto" w:fill="E2EFD9" w:themeFill="accent6" w:themeFillTint="33"/>
          </w:tcPr>
          <w:p w:rsidR="007F0CA7" w:rsidRDefault="007F0CA7"/>
        </w:tc>
      </w:tr>
      <w:tr w:rsidR="007F0CA7" w:rsidTr="002D59FC">
        <w:tc>
          <w:tcPr>
            <w:tcW w:w="8494" w:type="dxa"/>
            <w:gridSpan w:val="4"/>
            <w:shd w:val="clear" w:color="auto" w:fill="0D0D0D" w:themeFill="text1" w:themeFillTint="F2"/>
          </w:tcPr>
          <w:p w:rsidR="007F0CA7" w:rsidRDefault="007F0CA7">
            <w:r>
              <w:t>Assuntos discutidos</w:t>
            </w:r>
          </w:p>
        </w:tc>
      </w:tr>
      <w:tr w:rsidR="007F0CA7" w:rsidTr="002D59FC">
        <w:trPr>
          <w:trHeight w:val="1905"/>
        </w:trPr>
        <w:tc>
          <w:tcPr>
            <w:tcW w:w="8494" w:type="dxa"/>
            <w:gridSpan w:val="4"/>
          </w:tcPr>
          <w:p w:rsidR="002D59FC" w:rsidRPr="002D59FC" w:rsidRDefault="002D59FC" w:rsidP="002D59F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2D59FC">
              <w:rPr>
                <w:rFonts w:ascii="Arial" w:hAnsi="Arial" w:cs="Arial"/>
              </w:rPr>
              <w:t xml:space="preserve">- </w:t>
            </w:r>
            <w:proofErr w:type="spellStart"/>
            <w:r w:rsidRPr="002D59FC">
              <w:rPr>
                <w:rStyle w:val="spellingerror"/>
                <w:rFonts w:ascii="Arial" w:hAnsi="Arial" w:cs="Arial"/>
                <w:color w:val="000000"/>
              </w:rPr>
              <w:t>Blá</w:t>
            </w:r>
            <w:proofErr w:type="spellEnd"/>
            <w:r w:rsidRPr="002D59FC">
              <w:rPr>
                <w:rStyle w:val="normaltextrun"/>
                <w:rFonts w:ascii="Arial" w:hAnsi="Arial" w:cs="Arial"/>
                <w:color w:val="000000"/>
              </w:rPr>
              <w:t>, </w:t>
            </w:r>
            <w:proofErr w:type="spellStart"/>
            <w:r w:rsidRPr="002D59FC">
              <w:rPr>
                <w:rStyle w:val="spellingerror"/>
                <w:rFonts w:ascii="Arial" w:hAnsi="Arial" w:cs="Arial"/>
                <w:color w:val="000000"/>
              </w:rPr>
              <w:t>blá</w:t>
            </w:r>
            <w:proofErr w:type="spellEnd"/>
            <w:r w:rsidRPr="002D59FC">
              <w:rPr>
                <w:rStyle w:val="normaltextrun"/>
                <w:rFonts w:ascii="Arial" w:hAnsi="Arial" w:cs="Arial"/>
                <w:color w:val="000000"/>
              </w:rPr>
              <w:t>, </w:t>
            </w:r>
            <w:proofErr w:type="spellStart"/>
            <w:r w:rsidRPr="002D59FC">
              <w:rPr>
                <w:rStyle w:val="spellingerror"/>
                <w:rFonts w:ascii="Arial" w:hAnsi="Arial" w:cs="Arial"/>
                <w:color w:val="000000"/>
              </w:rPr>
              <w:t>blá</w:t>
            </w:r>
            <w:proofErr w:type="spellEnd"/>
            <w:r w:rsidRPr="002D59FC">
              <w:rPr>
                <w:rStyle w:val="normaltextrun"/>
                <w:rFonts w:ascii="Arial" w:hAnsi="Arial" w:cs="Arial"/>
                <w:color w:val="000000"/>
              </w:rPr>
              <w:t>....</w:t>
            </w:r>
            <w:r w:rsidRPr="002D59FC">
              <w:rPr>
                <w:rStyle w:val="eop"/>
                <w:rFonts w:ascii="Arial" w:hAnsi="Arial" w:cs="Arial"/>
              </w:rPr>
              <w:t> </w:t>
            </w:r>
          </w:p>
          <w:p w:rsidR="002D59FC" w:rsidRPr="002D59FC" w:rsidRDefault="002D59FC" w:rsidP="002D59F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2D59FC">
              <w:rPr>
                <w:rStyle w:val="normaltextrun"/>
                <w:rFonts w:ascii="Arial" w:hAnsi="Arial" w:cs="Arial"/>
                <w:color w:val="000000"/>
              </w:rPr>
              <w:t>-</w:t>
            </w:r>
            <w:r>
              <w:rPr>
                <w:rStyle w:val="normaltextrun"/>
                <w:rFonts w:ascii="Arial" w:hAnsi="Arial" w:cs="Arial"/>
                <w:color w:val="000000"/>
              </w:rPr>
              <w:t xml:space="preserve"> </w:t>
            </w:r>
            <w:r w:rsidRPr="002D59FC">
              <w:rPr>
                <w:rStyle w:val="normaltextrun"/>
                <w:rFonts w:ascii="Arial" w:hAnsi="Arial" w:cs="Arial"/>
                <w:color w:val="000000"/>
              </w:rPr>
              <w:t>Levantamos a dúvida </w:t>
            </w:r>
            <w:proofErr w:type="spellStart"/>
            <w:r w:rsidRPr="002D59FC">
              <w:rPr>
                <w:rStyle w:val="spellingerror"/>
                <w:rFonts w:ascii="Arial" w:hAnsi="Arial" w:cs="Arial"/>
                <w:color w:val="000000"/>
              </w:rPr>
              <w:t>xxx</w:t>
            </w:r>
            <w:proofErr w:type="spellEnd"/>
            <w:r w:rsidRPr="002D59FC">
              <w:rPr>
                <w:rStyle w:val="normaltextrun"/>
                <w:rFonts w:ascii="Arial" w:hAnsi="Arial" w:cs="Arial"/>
                <w:color w:val="000000"/>
              </w:rPr>
              <w:t> </w:t>
            </w:r>
            <w:r w:rsidRPr="002D59FC">
              <w:rPr>
                <w:rStyle w:val="normaltextrun"/>
                <w:rFonts w:ascii="Arial" w:hAnsi="Arial" w:cs="Arial"/>
                <w:color w:val="000000"/>
              </w:rPr>
              <w:t xml:space="preserve">que deverá ser esclarecida pelo </w:t>
            </w:r>
            <w:r w:rsidRPr="002D59FC">
              <w:rPr>
                <w:rStyle w:val="normaltextrun"/>
                <w:rFonts w:ascii="Arial" w:hAnsi="Arial" w:cs="Arial"/>
                <w:color w:val="000000"/>
              </w:rPr>
              <w:t>professor </w:t>
            </w:r>
            <w:proofErr w:type="gramStart"/>
            <w:r w:rsidRPr="002D59FC">
              <w:rPr>
                <w:rStyle w:val="contextualspellingandgrammarerror"/>
                <w:rFonts w:ascii="Arial" w:hAnsi="Arial" w:cs="Arial"/>
                <w:color w:val="000000"/>
              </w:rPr>
              <w:t>brandão</w:t>
            </w:r>
            <w:proofErr w:type="gramEnd"/>
            <w:r w:rsidRPr="002D59FC">
              <w:rPr>
                <w:rStyle w:val="eop"/>
                <w:rFonts w:ascii="Arial" w:hAnsi="Arial" w:cs="Arial"/>
              </w:rPr>
              <w:t> </w:t>
            </w:r>
          </w:p>
          <w:p w:rsidR="002D59FC" w:rsidRPr="002D59FC" w:rsidRDefault="002D59FC" w:rsidP="002D59F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color w:val="000000"/>
              </w:rPr>
              <w:t xml:space="preserve">- </w:t>
            </w:r>
            <w:r w:rsidRPr="002D59FC">
              <w:rPr>
                <w:rStyle w:val="normaltextrun"/>
                <w:rFonts w:ascii="Arial" w:hAnsi="Arial" w:cs="Arial"/>
                <w:color w:val="000000"/>
              </w:rPr>
              <w:t>Foi discutido o problema de comunicação da </w:t>
            </w:r>
            <w:proofErr w:type="gramStart"/>
            <w:r w:rsidRPr="002D59FC">
              <w:rPr>
                <w:rStyle w:val="contextualspellingandgrammarerror"/>
                <w:rFonts w:ascii="Arial" w:hAnsi="Arial" w:cs="Arial"/>
                <w:color w:val="000000"/>
              </w:rPr>
              <w:t>equipe..</w:t>
            </w:r>
            <w:proofErr w:type="gramEnd"/>
            <w:r w:rsidRPr="002D59FC">
              <w:rPr>
                <w:rStyle w:val="eop"/>
                <w:rFonts w:ascii="Arial" w:hAnsi="Arial" w:cs="Arial"/>
              </w:rPr>
              <w:t> </w:t>
            </w:r>
          </w:p>
          <w:p w:rsidR="007F0CA7" w:rsidRPr="002D59FC" w:rsidRDefault="007F0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0CA7" w:rsidTr="002D59FC">
        <w:tc>
          <w:tcPr>
            <w:tcW w:w="8494" w:type="dxa"/>
            <w:gridSpan w:val="4"/>
            <w:shd w:val="clear" w:color="auto" w:fill="0D0D0D" w:themeFill="text1" w:themeFillTint="F2"/>
          </w:tcPr>
          <w:p w:rsidR="007F0CA7" w:rsidRDefault="002D59FC">
            <w:r>
              <w:t>Plano de ação -</w:t>
            </w:r>
            <w:r w:rsidR="007F0CA7">
              <w:t xml:space="preserve"> próxima semana</w:t>
            </w:r>
          </w:p>
        </w:tc>
      </w:tr>
      <w:tr w:rsidR="007F0CA7" w:rsidTr="002D59FC">
        <w:tc>
          <w:tcPr>
            <w:tcW w:w="2831" w:type="dxa"/>
            <w:gridSpan w:val="2"/>
          </w:tcPr>
          <w:p w:rsidR="007F0CA7" w:rsidRDefault="007F0CA7" w:rsidP="007F0CA7">
            <w:pPr>
              <w:jc w:val="center"/>
            </w:pPr>
            <w:r>
              <w:t>O que fazer</w:t>
            </w:r>
          </w:p>
        </w:tc>
        <w:tc>
          <w:tcPr>
            <w:tcW w:w="2831" w:type="dxa"/>
          </w:tcPr>
          <w:p w:rsidR="007F0CA7" w:rsidRDefault="007F0CA7" w:rsidP="007F0CA7">
            <w:pPr>
              <w:jc w:val="center"/>
            </w:pPr>
            <w:r>
              <w:t>Prazo de entrega</w:t>
            </w:r>
          </w:p>
        </w:tc>
        <w:tc>
          <w:tcPr>
            <w:tcW w:w="2832" w:type="dxa"/>
          </w:tcPr>
          <w:p w:rsidR="007F0CA7" w:rsidRDefault="007F0CA7" w:rsidP="002D59FC">
            <w:pPr>
              <w:jc w:val="center"/>
            </w:pPr>
            <w:r>
              <w:t>Quem (responsável)</w:t>
            </w:r>
          </w:p>
        </w:tc>
      </w:tr>
      <w:tr w:rsidR="002D59FC" w:rsidTr="002D59FC">
        <w:tc>
          <w:tcPr>
            <w:tcW w:w="2831" w:type="dxa"/>
            <w:gridSpan w:val="2"/>
            <w:shd w:val="clear" w:color="auto" w:fill="222A35" w:themeFill="text2" w:themeFillShade="80"/>
          </w:tcPr>
          <w:p w:rsidR="002D59FC" w:rsidRDefault="002D59FC" w:rsidP="002D59FC">
            <w:r>
              <w:t>Item A</w:t>
            </w:r>
          </w:p>
        </w:tc>
        <w:tc>
          <w:tcPr>
            <w:tcW w:w="2831" w:type="dxa"/>
            <w:shd w:val="clear" w:color="auto" w:fill="8496B0" w:themeFill="text2" w:themeFillTint="99"/>
          </w:tcPr>
          <w:p w:rsidR="002D59FC" w:rsidRDefault="002D59FC" w:rsidP="002D59FC">
            <w:r>
              <w:t>05/</w:t>
            </w:r>
            <w:proofErr w:type="spellStart"/>
            <w:r>
              <w:t>abr</w:t>
            </w:r>
            <w:proofErr w:type="spellEnd"/>
          </w:p>
        </w:tc>
        <w:tc>
          <w:tcPr>
            <w:tcW w:w="2832" w:type="dxa"/>
            <w:shd w:val="clear" w:color="auto" w:fill="222A35" w:themeFill="text2" w:themeFillShade="80"/>
          </w:tcPr>
          <w:p w:rsidR="002D59FC" w:rsidRDefault="002D59FC" w:rsidP="002D59FC">
            <w:r>
              <w:t>Fulano</w:t>
            </w:r>
          </w:p>
        </w:tc>
      </w:tr>
      <w:tr w:rsidR="002D59FC" w:rsidTr="002D59FC">
        <w:tc>
          <w:tcPr>
            <w:tcW w:w="2831" w:type="dxa"/>
            <w:gridSpan w:val="2"/>
            <w:shd w:val="clear" w:color="auto" w:fill="8496B0" w:themeFill="text2" w:themeFillTint="99"/>
          </w:tcPr>
          <w:p w:rsidR="002D59FC" w:rsidRDefault="002D59FC" w:rsidP="002D59FC">
            <w:r>
              <w:t>Item B</w:t>
            </w:r>
          </w:p>
        </w:tc>
        <w:tc>
          <w:tcPr>
            <w:tcW w:w="2831" w:type="dxa"/>
            <w:shd w:val="clear" w:color="auto" w:fill="222A35" w:themeFill="text2" w:themeFillShade="80"/>
          </w:tcPr>
          <w:p w:rsidR="002D59FC" w:rsidRDefault="002D59FC" w:rsidP="002D59FC">
            <w:r>
              <w:t>06/</w:t>
            </w:r>
            <w:proofErr w:type="spellStart"/>
            <w:r>
              <w:t>abr</w:t>
            </w:r>
            <w:proofErr w:type="spellEnd"/>
          </w:p>
        </w:tc>
        <w:tc>
          <w:tcPr>
            <w:tcW w:w="2832" w:type="dxa"/>
            <w:shd w:val="clear" w:color="auto" w:fill="8496B0" w:themeFill="text2" w:themeFillTint="99"/>
          </w:tcPr>
          <w:p w:rsidR="002D59FC" w:rsidRDefault="002D59FC" w:rsidP="002D59FC">
            <w:r>
              <w:t>Fulana</w:t>
            </w:r>
          </w:p>
        </w:tc>
      </w:tr>
    </w:tbl>
    <w:p w:rsidR="009D7B3E" w:rsidRDefault="002D59FC"/>
    <w:sectPr w:rsidR="009D7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B7CDA"/>
    <w:multiLevelType w:val="multilevel"/>
    <w:tmpl w:val="3A12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A7"/>
    <w:rsid w:val="002D59FC"/>
    <w:rsid w:val="005E025A"/>
    <w:rsid w:val="007F0CA7"/>
    <w:rsid w:val="00D0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D9DF"/>
  <w15:chartTrackingRefBased/>
  <w15:docId w15:val="{6B7580F8-9658-4C0C-91D2-497594FE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D5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  <w:rsid w:val="002D59FC"/>
  </w:style>
  <w:style w:type="character" w:customStyle="1" w:styleId="normaltextrun">
    <w:name w:val="normaltextrun"/>
    <w:basedOn w:val="Fontepargpadro"/>
    <w:rsid w:val="002D59FC"/>
  </w:style>
  <w:style w:type="character" w:customStyle="1" w:styleId="eop">
    <w:name w:val="eop"/>
    <w:basedOn w:val="Fontepargpadro"/>
    <w:rsid w:val="002D59FC"/>
  </w:style>
  <w:style w:type="character" w:customStyle="1" w:styleId="contextualspellingandgrammarerror">
    <w:name w:val="contextualspellingandgrammarerror"/>
    <w:basedOn w:val="Fontepargpadro"/>
    <w:rsid w:val="002D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2020-04-06T16:07:00Z</dcterms:created>
  <dcterms:modified xsi:type="dcterms:W3CDTF">2020-04-06T16:22:00Z</dcterms:modified>
</cp:coreProperties>
</file>