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79F261CD" w14:textId="44DA0E41" w:rsidR="003F63D5" w:rsidRDefault="0034769D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COMPRIMENTO DE CURVAS</w:t>
      </w:r>
    </w:p>
    <w:p w14:paraId="7E4E524E" w14:textId="77777777" w:rsidR="003F63D5" w:rsidRDefault="003F63D5" w:rsidP="003F63D5">
      <w:pPr>
        <w:ind w:firstLine="720"/>
        <w:jc w:val="both"/>
        <w:rPr>
          <w:lang w:val="es-ES_tradnl"/>
        </w:rPr>
      </w:pPr>
    </w:p>
    <w:p w14:paraId="1DB8706D" w14:textId="51749086" w:rsidR="003F63D5" w:rsidRPr="00E94851" w:rsidRDefault="003F63D5" w:rsidP="003F63D5">
      <w:pPr>
        <w:numPr>
          <w:ilvl w:val="0"/>
          <w:numId w:val="5"/>
        </w:numPr>
        <w:spacing w:after="120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 xml:space="preserve">Calcule </w:t>
      </w:r>
      <w:r w:rsidR="0034769D">
        <w:rPr>
          <w:rFonts w:ascii="Arial" w:hAnsi="Arial"/>
          <w:sz w:val="22"/>
          <w:szCs w:val="22"/>
        </w:rPr>
        <w:t>os comprimentos das curvas abaixo</w:t>
      </w:r>
      <w:r w:rsidRPr="00E94851">
        <w:rPr>
          <w:rFonts w:ascii="Arial" w:hAnsi="Arial"/>
          <w:sz w:val="22"/>
          <w:szCs w:val="22"/>
        </w:rPr>
        <w:t>:</w:t>
      </w:r>
    </w:p>
    <w:p w14:paraId="47BDC343" w14:textId="649E6A5D" w:rsidR="003F63D5" w:rsidRPr="00E94851" w:rsidRDefault="00AD2BA0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ctrlPr>
              <w:rPr>
                <w:rFonts w:ascii="Cambria Math" w:hAnsi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Arial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Arial"/>
                <w:sz w:val="22"/>
                <w:szCs w:val="22"/>
              </w:rPr>
              <m:t>4</m:t>
            </m:r>
          </m:sup>
          <m:e>
            <m:r>
              <w:rPr>
                <w:rFonts w:ascii="Cambria Math" w:hAnsi="Arial"/>
                <w:sz w:val="22"/>
                <w:szCs w:val="22"/>
              </w:rPr>
              <m:t>(</m:t>
            </m:r>
            <m:r>
              <w:rPr>
                <w:rFonts w:ascii="Cambria Math" w:hAnsi="Arial"/>
                <w:sz w:val="22"/>
                <w:szCs w:val="22"/>
              </w:rPr>
              <m:t>x</m:t>
            </m:r>
            <m:r>
              <w:rPr>
                <w:rFonts w:ascii="Cambria Math" w:hAnsi="Arial"/>
                <w:sz w:val="22"/>
                <w:szCs w:val="22"/>
              </w:rPr>
              <m:t>)dx</m:t>
            </m:r>
          </m:e>
        </m:nary>
      </m:oMath>
      <w:r w:rsidR="003F63D5" w:rsidRPr="00E94851">
        <w:rPr>
          <w:rFonts w:ascii="Arial" w:hAnsi="Arial"/>
          <w:sz w:val="22"/>
          <w:szCs w:val="22"/>
        </w:rPr>
        <w:tab/>
      </w:r>
      <w:r w:rsidR="003F63D5" w:rsidRPr="00E94851">
        <w:rPr>
          <w:rFonts w:ascii="Arial" w:hAnsi="Arial"/>
          <w:sz w:val="22"/>
          <w:szCs w:val="22"/>
        </w:rPr>
        <w:tab/>
      </w:r>
      <w:r w:rsidR="003F63D5">
        <w:rPr>
          <w:rFonts w:ascii="Arial" w:hAnsi="Arial"/>
          <w:sz w:val="22"/>
          <w:szCs w:val="22"/>
        </w:rPr>
        <w:t xml:space="preserve">    </w:t>
      </w:r>
      <w:r w:rsidR="003F63D5" w:rsidRPr="00E94851">
        <w:rPr>
          <w:rFonts w:ascii="Arial" w:hAnsi="Arial"/>
          <w:sz w:val="22"/>
          <w:szCs w:val="22"/>
        </w:rPr>
        <w:t xml:space="preserve"> </w:t>
      </w:r>
    </w:p>
    <w:p w14:paraId="55F8CDF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450324E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38328207" w14:textId="1DA7371C" w:rsidR="003F63D5" w:rsidRDefault="00AD2BA0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Arial"/>
                <w:sz w:val="22"/>
                <w:szCs w:val="22"/>
              </w:rPr>
              <m:t>-</m:t>
            </m:r>
            <m:r>
              <w:rPr>
                <w:rFonts w:ascii="Cambria Math" w:hAnsi="Arial"/>
                <w:sz w:val="22"/>
                <w:szCs w:val="22"/>
              </w:rPr>
              <m:t>2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sub>
          <m:sup>
            <m:r>
              <w:rPr>
                <w:rFonts w:ascii="Cambria Math" w:hAnsi="Arial"/>
                <w:sz w:val="22"/>
                <w:szCs w:val="22"/>
              </w:rPr>
              <m:t>2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sup>
          <m:e>
            <m:r>
              <w:rPr>
                <w:rFonts w:ascii="Cambria Math" w:hAnsi="Arial"/>
                <w:sz w:val="22"/>
                <w:szCs w:val="22"/>
              </w:rPr>
              <m:t>(x</m:t>
            </m:r>
            <m:r>
              <w:rPr>
                <w:rFonts w:ascii="Cambria Math" w:hAnsi="Arial"/>
                <w:sz w:val="22"/>
                <w:szCs w:val="22"/>
              </w:rPr>
              <m:t>²-</m:t>
            </m:r>
            <m:r>
              <w:rPr>
                <w:rFonts w:ascii="Cambria Math" w:hAnsi="Arial"/>
                <w:sz w:val="22"/>
                <w:szCs w:val="22"/>
              </w:rPr>
              <m:t>9)dx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e>
        </m:nary>
      </m:oMath>
      <w:r w:rsidR="003F63D5" w:rsidRPr="00E94851">
        <w:rPr>
          <w:rFonts w:ascii="Arial" w:hAnsi="Arial"/>
          <w:sz w:val="22"/>
          <w:szCs w:val="22"/>
        </w:rPr>
        <w:tab/>
      </w:r>
    </w:p>
    <w:p w14:paraId="04B32555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67ABD8B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51E46783" w14:textId="1723FFF1" w:rsidR="003F63D5" w:rsidRPr="00E94851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</w:p>
    <w:p w14:paraId="4263E48E" w14:textId="40B7FE25" w:rsidR="003F63D5" w:rsidRPr="00E94851" w:rsidRDefault="00AD2BA0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Arial"/>
                <w:sz w:val="22"/>
                <w:szCs w:val="22"/>
              </w:rPr>
              <m:t>0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sub>
          <m:sup>
            <m:r>
              <w:rPr>
                <w:rFonts w:ascii="Cambria Math" w:hAnsi="Arial"/>
                <w:sz w:val="22"/>
                <w:szCs w:val="22"/>
              </w:rPr>
              <m:t>5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sup>
          <m:e>
            <m:r>
              <w:rPr>
                <w:rFonts w:ascii="Cambria Math" w:hAnsi="Arial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Arial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Arial"/>
                <w:sz w:val="22"/>
                <w:szCs w:val="22"/>
              </w:rPr>
              <m:t>+</m:t>
            </m:r>
            <m:r>
              <w:rPr>
                <w:rFonts w:ascii="Cambria Math" w:hAnsi="Arial"/>
                <w:sz w:val="22"/>
                <w:szCs w:val="22"/>
              </w:rPr>
              <m:t>2</m:t>
            </m:r>
            <m:r>
              <w:rPr>
                <w:rFonts w:ascii="Cambria Math" w:hAnsi="Arial"/>
                <w:sz w:val="22"/>
                <w:szCs w:val="22"/>
              </w:rPr>
              <m:t>)dx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e>
        </m:nary>
      </m:oMath>
      <w:r w:rsidR="003F63D5" w:rsidRPr="00E94851">
        <w:rPr>
          <w:rFonts w:ascii="Arial" w:hAnsi="Arial"/>
          <w:sz w:val="22"/>
          <w:szCs w:val="22"/>
        </w:rPr>
        <w:tab/>
      </w:r>
      <w:r w:rsidR="003F63D5" w:rsidRPr="00E94851">
        <w:rPr>
          <w:rFonts w:ascii="Arial" w:hAnsi="Arial"/>
          <w:sz w:val="22"/>
          <w:szCs w:val="22"/>
        </w:rPr>
        <w:tab/>
      </w:r>
      <w:r w:rsidR="003F63D5">
        <w:rPr>
          <w:rFonts w:ascii="Arial" w:hAnsi="Arial"/>
          <w:sz w:val="22"/>
          <w:szCs w:val="22"/>
        </w:rPr>
        <w:t xml:space="preserve">     </w:t>
      </w:r>
    </w:p>
    <w:p w14:paraId="0D43FEDF" w14:textId="78D73B19" w:rsidR="003F63D5" w:rsidRDefault="003F63D5" w:rsidP="003F63D5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p w14:paraId="37336DCA" w14:textId="77777777" w:rsidR="003F3DD4" w:rsidRPr="00E94851" w:rsidRDefault="003F3DD4" w:rsidP="003F3DD4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4B07B586" w14:textId="68AA0FCF" w:rsidR="003F3DD4" w:rsidRPr="00E94851" w:rsidRDefault="003F3DD4" w:rsidP="003F3DD4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m:oMath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Arial"/>
                <w:sz w:val="22"/>
                <w:szCs w:val="22"/>
              </w:rPr>
              <m:t>1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sub>
          <m:sup>
            <m:r>
              <w:rPr>
                <w:rFonts w:ascii="Cambria Math" w:hAnsi="Arial"/>
                <w:sz w:val="22"/>
                <w:szCs w:val="22"/>
              </w:rPr>
              <m:t>4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sup>
          <m:e>
            <m:r>
              <w:rPr>
                <w:rFonts w:ascii="Cambria Math" w:hAnsi="Arial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Arial"/>
                    <w:sz w:val="22"/>
                    <w:szCs w:val="22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Arial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Arial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Arial"/>
                <w:sz w:val="22"/>
                <w:szCs w:val="22"/>
              </w:rPr>
              <m:t>-</m:t>
            </m:r>
            <m:r>
              <w:rPr>
                <w:rFonts w:ascii="Cambria Math" w:hAnsi="Arial"/>
                <w:sz w:val="22"/>
                <w:szCs w:val="22"/>
              </w:rPr>
              <m:t>4)dx</m:t>
            </m:r>
            <m:ctrlPr>
              <w:rPr>
                <w:rFonts w:ascii="Cambria Math" w:hAnsi="Arial"/>
                <w:i/>
                <w:sz w:val="22"/>
                <w:szCs w:val="22"/>
              </w:rPr>
            </m:ctrlPr>
          </m:e>
        </m:nary>
      </m:oMath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</w:p>
    <w:p w14:paraId="01CBB90A" w14:textId="3FD717AC" w:rsidR="003F3DD4" w:rsidRDefault="003F3DD4" w:rsidP="003F3DD4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p w14:paraId="39B3F315" w14:textId="77777777" w:rsidR="003F3DD4" w:rsidRDefault="003F3DD4" w:rsidP="003F3DD4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p w14:paraId="0941181B" w14:textId="77777777" w:rsidR="003F3DD4" w:rsidRPr="00E94851" w:rsidRDefault="003F3DD4" w:rsidP="003F3DD4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21467650" w14:textId="3B614E1D" w:rsidR="003F3DD4" w:rsidRPr="00E94851" w:rsidRDefault="003F3DD4" w:rsidP="003F3DD4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Calcular o comprimento da curva</w:t>
      </w:r>
      <w:r w:rsidR="0083212C">
        <w:rPr>
          <w:rFonts w:ascii="Arial" w:hAnsi="Arial"/>
          <w:sz w:val="22"/>
          <w:szCs w:val="22"/>
        </w:rPr>
        <w:t xml:space="preserve">: 8y =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</m:oMath>
      <w:r w:rsidR="0083212C">
        <w:rPr>
          <w:rFonts w:ascii="Arial" w:hAnsi="Arial"/>
          <w:sz w:val="22"/>
          <w:szCs w:val="22"/>
        </w:rPr>
        <w:t xml:space="preserve"> de {1, 2}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</w:p>
    <w:p w14:paraId="27359EE0" w14:textId="77777777" w:rsidR="003F3DD4" w:rsidRDefault="003F3DD4" w:rsidP="003F3DD4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p w14:paraId="740321C5" w14:textId="77777777" w:rsidR="003F3DD4" w:rsidRDefault="003F3DD4" w:rsidP="003F63D5">
      <w:pPr>
        <w:tabs>
          <w:tab w:val="num" w:pos="540"/>
          <w:tab w:val="left" w:pos="1080"/>
        </w:tabs>
        <w:spacing w:after="120"/>
        <w:ind w:left="360"/>
        <w:rPr>
          <w:lang w:val="es-ES_tradnl"/>
        </w:rPr>
      </w:pPr>
    </w:p>
    <w:sectPr w:rsidR="003F3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C1522"/>
    <w:multiLevelType w:val="hybridMultilevel"/>
    <w:tmpl w:val="25881688"/>
    <w:lvl w:ilvl="0" w:tplc="55E244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5CE2022A"/>
    <w:multiLevelType w:val="hybridMultilevel"/>
    <w:tmpl w:val="DF6CE0F2"/>
    <w:lvl w:ilvl="0" w:tplc="FCBC73C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057564"/>
    <w:rsid w:val="000D01F5"/>
    <w:rsid w:val="00104E5A"/>
    <w:rsid w:val="00183E1C"/>
    <w:rsid w:val="00207416"/>
    <w:rsid w:val="0028165F"/>
    <w:rsid w:val="0034769D"/>
    <w:rsid w:val="00354F37"/>
    <w:rsid w:val="003A0CCC"/>
    <w:rsid w:val="003A7922"/>
    <w:rsid w:val="003F3DD4"/>
    <w:rsid w:val="003F63D5"/>
    <w:rsid w:val="004059CB"/>
    <w:rsid w:val="004E3A66"/>
    <w:rsid w:val="004E5396"/>
    <w:rsid w:val="0058570B"/>
    <w:rsid w:val="00597869"/>
    <w:rsid w:val="005A389B"/>
    <w:rsid w:val="005E085C"/>
    <w:rsid w:val="006E29CD"/>
    <w:rsid w:val="007E733A"/>
    <w:rsid w:val="0083212C"/>
    <w:rsid w:val="009072B9"/>
    <w:rsid w:val="009F45A4"/>
    <w:rsid w:val="00A10906"/>
    <w:rsid w:val="00AD2BA0"/>
    <w:rsid w:val="00B20B43"/>
    <w:rsid w:val="00C8537C"/>
    <w:rsid w:val="00CE3426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9ED2-2BDD-4555-903D-F8651C7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6</cp:revision>
  <dcterms:created xsi:type="dcterms:W3CDTF">2020-10-19T10:50:00Z</dcterms:created>
  <dcterms:modified xsi:type="dcterms:W3CDTF">2020-10-19T11:04:00Z</dcterms:modified>
</cp:coreProperties>
</file>